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>
      <w:pPr>
        <w:pStyle w:val="9"/>
        <w:jc w:val="center"/>
        <w:rPr>
          <w:sz w:val="26"/>
          <w:szCs w:val="26"/>
        </w:rPr>
      </w:pPr>
      <w:bookmarkStart w:id="0" w:name="_Toc13208"/>
      <w:r>
        <w:rPr>
          <w:rFonts w:hint="eastAsia"/>
        </w:rPr>
        <w:t>《大数据原理与应用》实验作业</w:t>
      </w:r>
      <w:r>
        <w:br w:type="textWrapping"/>
      </w:r>
      <w:r>
        <w:rPr>
          <w:sz w:val="26"/>
          <w:szCs w:val="26"/>
          <w:u w:val="single"/>
        </w:rPr>
        <w:t xml:space="preserve"> </w:t>
      </w:r>
      <w:r>
        <w:rPr>
          <w:rFonts w:hint="eastAsia"/>
          <w:sz w:val="26"/>
          <w:szCs w:val="26"/>
          <w:u w:val="single"/>
        </w:rPr>
        <w:t>2020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/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 </w:t>
      </w:r>
      <w:r>
        <w:rPr>
          <w:rFonts w:hint="eastAsia"/>
          <w:sz w:val="26"/>
          <w:szCs w:val="26"/>
          <w:u w:val="single"/>
        </w:rPr>
        <w:t>2021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年 第</w:t>
      </w:r>
      <w:r>
        <w:rPr>
          <w:rFonts w:hint="eastAsia"/>
          <w:sz w:val="26"/>
          <w:szCs w:val="26"/>
          <w:u w:val="single"/>
        </w:rPr>
        <w:t xml:space="preserve"> 一 </w:t>
      </w:r>
      <w:r>
        <w:rPr>
          <w:sz w:val="26"/>
          <w:szCs w:val="26"/>
          <w:u w:val="single"/>
        </w:rPr>
        <w:t xml:space="preserve"> </w:t>
      </w:r>
      <w:r>
        <w:rPr>
          <w:rFonts w:hint="eastAsia"/>
          <w:sz w:val="26"/>
          <w:szCs w:val="26"/>
        </w:rPr>
        <w:t>学期</w:t>
      </w:r>
      <w:bookmarkEnd w:id="0"/>
    </w:p>
    <w:p>
      <w:pPr>
        <w:pStyle w:val="18"/>
        <w:rPr>
          <w:rFonts w:hint="eastAsia"/>
        </w:rPr>
      </w:pPr>
      <w:r>
        <w:rPr>
          <w:rFonts w:hint="eastAsia"/>
        </w:rPr>
        <w:t>Hadoop</w:t>
      </w:r>
      <w:r>
        <w:t>/Spark</w:t>
      </w:r>
      <w:r>
        <w:rPr>
          <w:rFonts w:hint="eastAsia"/>
        </w:rPr>
        <w:t>集群环境搭建</w:t>
      </w:r>
      <w:r>
        <w:rPr/>
        <w:br w:type="textWrapping" w:clear="all"/>
      </w:r>
      <w:r>
        <w:rPr>
          <w:rFonts w:hint="eastAsia"/>
        </w:rPr>
        <w:t>及疏散星团</w:t>
      </w:r>
      <w:r>
        <w:rPr>
          <w:rFonts w:hint="eastAsia"/>
          <w:lang w:val="en-US" w:eastAsia="zh-CN"/>
        </w:rPr>
        <w:t>OC-13</w:t>
      </w:r>
      <w:r>
        <w:rPr>
          <w:rFonts w:hint="eastAsia"/>
        </w:rPr>
        <w:t>的大数据处理</w:t>
      </w:r>
    </w:p>
    <w:p>
      <w:pPr>
        <w:ind w:left="1680" w:leftChars="0" w:firstLine="420" w:firstLineChars="0"/>
        <w:jc w:val="both"/>
        <w:rPr>
          <w:rFonts w:hint="eastAsia" w:ascii="Times New Roman" w:hAnsi="Times New Roman" w:eastAsia="宋体" w:cs="Times New Roman"/>
          <w:sz w:val="30"/>
          <w:szCs w:val="30"/>
        </w:rPr>
      </w:pPr>
      <w:r>
        <w:rPr>
          <w:rFonts w:hint="eastAsia" w:ascii="Times New Roman" w:hAnsi="Times New Roman" w:eastAsia="宋体" w:cs="Times New Roman"/>
          <w:sz w:val="30"/>
          <w:szCs w:val="30"/>
        </w:rPr>
        <w:t xml:space="preserve">团 队/姓 名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</w:rPr>
        <w:t xml:space="preserve"> </w:t>
      </w:r>
      <w:r>
        <w:rPr>
          <w:rFonts w:ascii="Times New Roman" w:hAnsi="Times New Roman" w:eastAsia="宋体" w:cs="Times New Roman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  <w:lang w:val="en-US" w:eastAsia="zh-CN"/>
        </w:rPr>
        <w:t xml:space="preserve">    Star Trek</w:t>
      </w:r>
      <w:r>
        <w:rPr>
          <w:rFonts w:ascii="Times New Roman" w:hAnsi="Times New Roman" w:eastAsia="宋体" w:cs="Times New Roman"/>
          <w:sz w:val="30"/>
          <w:szCs w:val="30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color w:val="FFFFFF"/>
          <w:sz w:val="30"/>
          <w:szCs w:val="30"/>
        </w:rPr>
        <w:t>1</w:t>
      </w:r>
    </w:p>
    <w:p>
      <w:pPr>
        <w:ind w:left="1680" w:leftChars="0" w:firstLine="420" w:firstLineChars="0"/>
        <w:jc w:val="both"/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</w:rPr>
        <w:t xml:space="preserve">学 号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______17030429__武恒洲____</w:t>
      </w:r>
    </w:p>
    <w:p>
      <w:pPr>
        <w:ind w:firstLine="3000" w:firstLineChars="1000"/>
        <w:jc w:val="both"/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______17030431__谢譬翔____</w:t>
      </w:r>
    </w:p>
    <w:p>
      <w:pPr>
        <w:ind w:firstLine="3000" w:firstLineChars="1000"/>
        <w:jc w:val="both"/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______17030432__许威______ </w:t>
      </w:r>
    </w:p>
    <w:p>
      <w:pPr>
        <w:ind w:firstLine="3000" w:firstLineChars="1000"/>
        <w:jc w:val="both"/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______17030433__杨超______</w:t>
      </w:r>
    </w:p>
    <w:p>
      <w:pPr>
        <w:ind w:firstLine="3000" w:firstLineChars="1000"/>
        <w:jc w:val="both"/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______17030434__杨锐______</w:t>
      </w:r>
    </w:p>
    <w:p>
      <w:pPr>
        <w:jc w:val="center"/>
        <w:rPr>
          <w:rFonts w:hint="eastAsia" w:ascii="Times New Roman" w:hAnsi="Times New Roman" w:eastAsia="宋体" w:cs="Times New Roman"/>
          <w:sz w:val="30"/>
          <w:szCs w:val="30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sz w:val="30"/>
          <w:szCs w:val="30"/>
        </w:rPr>
        <w:t xml:space="preserve">班 级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  <w:lang w:val="en-US" w:eastAsia="zh-CN"/>
        </w:rPr>
        <w:t xml:space="preserve">        17软件二</w:t>
      </w:r>
      <w:r>
        <w:rPr>
          <w:rFonts w:ascii="Times New Roman" w:hAnsi="Times New Roman" w:eastAsia="宋体" w:cs="Times New Roman"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30"/>
          <w:szCs w:val="30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FFFFFF"/>
          <w:sz w:val="30"/>
          <w:szCs w:val="30"/>
        </w:rPr>
        <w:t>1</w:t>
      </w:r>
    </w:p>
    <w:p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sz w:val="30"/>
          <w:szCs w:val="30"/>
        </w:rPr>
        <w:t xml:space="preserve">任课老师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  <w:lang w:val="en-US" w:eastAsia="zh-CN"/>
        </w:rPr>
        <w:t xml:space="preserve">       </w:t>
      </w:r>
      <w:r>
        <w:rPr>
          <w:rFonts w:ascii="Times New Roman" w:hAnsi="Times New Roman" w:eastAsia="宋体" w:cs="Times New Roman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30"/>
          <w:szCs w:val="30"/>
          <w:u w:val="single"/>
        </w:rPr>
        <w:t xml:space="preserve">王 伟 华     </w:t>
      </w:r>
      <w:r>
        <w:rPr>
          <w:rFonts w:hint="eastAsia" w:ascii="Times New Roman" w:hAnsi="Times New Roman" w:eastAsia="宋体" w:cs="Times New Roman"/>
          <w:color w:val="FFFFFF"/>
          <w:sz w:val="30"/>
          <w:szCs w:val="30"/>
        </w:rPr>
        <w:t>1</w:t>
      </w:r>
    </w:p>
    <w:p>
      <w:pPr>
        <w:spacing w:before="100" w:beforeAutospacing="1"/>
        <w:jc w:val="center"/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计算机信息工程学院</w:t>
      </w:r>
      <w:r>
        <w:rPr>
          <w:rFonts w:ascii="Times New Roman" w:hAnsi="Times New Roman" w:eastAsia="宋体" w:cs="Times New Roman"/>
          <w:b/>
          <w:sz w:val="24"/>
          <w:szCs w:val="24"/>
        </w:rPr>
        <w:br w:type="textWrapping" w:clear="all"/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2020年12月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16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_Toc27006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Docker安装及配置</w:t>
          </w:r>
          <w:r>
            <w:tab/>
          </w:r>
          <w:r>
            <w:fldChar w:fldCharType="begin"/>
          </w:r>
          <w:r>
            <w:instrText xml:space="preserve"> PAGEREF _Toc27006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安装docker</w:t>
          </w:r>
          <w:r>
            <w:tab/>
          </w:r>
          <w:r>
            <w:fldChar w:fldCharType="begin"/>
          </w:r>
          <w:r>
            <w:instrText xml:space="preserve"> PAGEREF _Toc23619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1.1.1 </w:t>
          </w:r>
          <w:r>
            <w:rPr>
              <w:rFonts w:hint="eastAsia"/>
              <w:lang w:val="en-US" w:eastAsia="zh-CN"/>
            </w:rPr>
            <w:t>三种可选方案</w:t>
          </w:r>
          <w:r>
            <w:tab/>
          </w:r>
          <w:r>
            <w:fldChar w:fldCharType="begin"/>
          </w:r>
          <w:r>
            <w:instrText xml:space="preserve"> PAGEREF _Toc11557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_Toc29851 </w:instrText>
          </w:r>
          <w:r>
            <w:fldChar w:fldCharType="separate"/>
          </w:r>
          <w:r>
            <w:rPr>
              <w:rFonts w:hint="default"/>
              <w:szCs w:val="28"/>
              <w:lang w:val="en-US" w:eastAsia="zh-CN"/>
            </w:rPr>
            <w:t xml:space="preserve">1.1.2 </w:t>
          </w:r>
          <w:r>
            <w:rPr>
              <w:rFonts w:hint="eastAsia"/>
              <w:szCs w:val="28"/>
              <w:lang w:val="en-US" w:eastAsia="zh-CN"/>
            </w:rPr>
            <w:t>连接云服务器</w:t>
          </w:r>
          <w:r>
            <w:tab/>
          </w:r>
          <w:r>
            <w:fldChar w:fldCharType="begin"/>
          </w:r>
          <w:r>
            <w:instrText xml:space="preserve"> PAGEREF _Toc29851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1.1.3 </w:t>
          </w:r>
          <w:r>
            <w:rPr>
              <w:rFonts w:hint="eastAsia"/>
              <w:lang w:val="en-US" w:eastAsia="zh-CN"/>
            </w:rPr>
            <w:t>安装docker</w:t>
          </w:r>
          <w:r>
            <w:tab/>
          </w:r>
          <w:r>
            <w:fldChar w:fldCharType="begin"/>
          </w:r>
          <w:r>
            <w:instrText xml:space="preserve"> PAGEREF _Toc3799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1.1.4 </w:t>
          </w:r>
          <w:r>
            <w:rPr>
              <w:rFonts w:hint="eastAsia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_Toc20856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配置docker镜像加速（可选）</w:t>
          </w:r>
          <w:r>
            <w:tab/>
          </w:r>
          <w:r>
            <w:fldChar w:fldCharType="begin"/>
          </w:r>
          <w:r>
            <w:instrText xml:space="preserve"> PAGEREF _Toc27659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1.3 </w:t>
          </w:r>
          <w:r>
            <w:rPr>
              <w:rFonts w:hint="eastAsia"/>
              <w:lang w:val="en-US" w:eastAsia="zh-CN"/>
            </w:rPr>
            <w:t>docker网络创建</w:t>
          </w:r>
          <w:r>
            <w:tab/>
          </w:r>
          <w:r>
            <w:fldChar w:fldCharType="begin"/>
          </w:r>
          <w:r>
            <w:instrText xml:space="preserve"> PAGEREF _Toc29084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Docker镜像制作</w:t>
          </w:r>
          <w:r>
            <w:tab/>
          </w:r>
          <w:r>
            <w:fldChar w:fldCharType="begin"/>
          </w:r>
          <w:r>
            <w:instrText xml:space="preserve"> PAGEREF _Toc11004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 </w:t>
          </w:r>
          <w:r>
            <w:rPr>
              <w:rFonts w:hint="eastAsia"/>
              <w:lang w:val="en-US" w:eastAsia="zh-CN"/>
            </w:rPr>
            <w:t>Ubuntujava镜像制作</w:t>
          </w:r>
          <w:r>
            <w:tab/>
          </w:r>
          <w:r>
            <w:fldChar w:fldCharType="begin"/>
          </w:r>
          <w:r>
            <w:instrText xml:space="preserve"> PAGEREF _Toc724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2.1.1 </w:t>
          </w:r>
          <w:r>
            <w:rPr>
              <w:rFonts w:hint="eastAsia"/>
              <w:lang w:val="en-US" w:eastAsia="zh-CN"/>
            </w:rPr>
            <w:t>镜像搜索</w:t>
          </w:r>
          <w:r>
            <w:tab/>
          </w:r>
          <w:r>
            <w:fldChar w:fldCharType="begin"/>
          </w:r>
          <w:r>
            <w:instrText xml:space="preserve"> PAGEREF _Toc2262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2.1.2 镜像拉取</w:t>
          </w:r>
          <w:r>
            <w:tab/>
          </w:r>
          <w:r>
            <w:fldChar w:fldCharType="begin"/>
          </w:r>
          <w:r>
            <w:instrText xml:space="preserve"> PAGEREF _Toc16867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2.1.3 镜像查看</w:t>
          </w:r>
          <w:r>
            <w:tab/>
          </w:r>
          <w:r>
            <w:fldChar w:fldCharType="begin"/>
          </w:r>
          <w:r>
            <w:instrText xml:space="preserve"> PAGEREF _Toc6766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2.1.4 创建容器</w:t>
          </w:r>
          <w:r>
            <w:tab/>
          </w:r>
          <w:r>
            <w:fldChar w:fldCharType="begin"/>
          </w:r>
          <w:r>
            <w:instrText xml:space="preserve"> PAGEREF _Toc5863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2.1.5 预配安全组</w:t>
          </w:r>
          <w:r>
            <w:tab/>
          </w:r>
          <w:r>
            <w:fldChar w:fldCharType="begin"/>
          </w:r>
          <w:r>
            <w:instrText xml:space="preserve"> PAGEREF _Toc7075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_Toc14760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2.1.6 进入容器</w:t>
          </w:r>
          <w:r>
            <w:tab/>
          </w:r>
          <w:r>
            <w:fldChar w:fldCharType="begin"/>
          </w:r>
          <w:r>
            <w:instrText xml:space="preserve"> PAGEREF _Toc14760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_Toc19161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2.1.7 更改镜像源与安装软件</w:t>
          </w:r>
          <w:r>
            <w:tab/>
          </w:r>
          <w:r>
            <w:fldChar w:fldCharType="begin"/>
          </w:r>
          <w:r>
            <w:instrText xml:space="preserve"> PAGEREF _Toc19161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2.1.8 退出容器并生成镜像</w:t>
          </w:r>
          <w:r>
            <w:tab/>
          </w:r>
          <w:r>
            <w:fldChar w:fldCharType="begin"/>
          </w:r>
          <w:r>
            <w:instrText xml:space="preserve"> PAGEREF _Toc17850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 </w:t>
          </w:r>
          <w:r>
            <w:rPr>
              <w:rFonts w:hint="eastAsia"/>
              <w:lang w:val="en-US" w:eastAsia="zh-CN"/>
            </w:rPr>
            <w:t>hadoop镜像制作</w:t>
          </w:r>
          <w:r>
            <w:tab/>
          </w:r>
          <w:r>
            <w:fldChar w:fldCharType="begin"/>
          </w:r>
          <w:r>
            <w:instrText xml:space="preserve"> PAGEREF _Toc14633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2.2.1 </w:t>
          </w:r>
          <w:r>
            <w:rPr>
              <w:rFonts w:hint="eastAsia"/>
              <w:lang w:val="en-US" w:eastAsia="zh-CN"/>
            </w:rPr>
            <w:t>创建容器</w:t>
          </w:r>
          <w:r>
            <w:tab/>
          </w:r>
          <w:r>
            <w:fldChar w:fldCharType="begin"/>
          </w:r>
          <w:r>
            <w:instrText xml:space="preserve"> PAGEREF _Toc9306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2.2.2 </w:t>
          </w:r>
          <w:r>
            <w:rPr>
              <w:rFonts w:hint="eastAsia"/>
              <w:lang w:val="en-US" w:eastAsia="zh-CN"/>
            </w:rPr>
            <w:t>添加用户</w:t>
          </w:r>
          <w:r>
            <w:tab/>
          </w:r>
          <w:r>
            <w:fldChar w:fldCharType="begin"/>
          </w:r>
          <w:r>
            <w:instrText xml:space="preserve"> PAGEREF _Toc32060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2.2.3 </w:t>
          </w:r>
          <w:r>
            <w:rPr>
              <w:rFonts w:hint="eastAsia"/>
              <w:lang w:val="en-US" w:eastAsia="zh-CN"/>
            </w:rPr>
            <w:t>以hadoop身份重新进入容器</w:t>
          </w:r>
          <w:r>
            <w:tab/>
          </w:r>
          <w:r>
            <w:fldChar w:fldCharType="begin"/>
          </w:r>
          <w:r>
            <w:instrText xml:space="preserve"> PAGEREF _Toc8803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2.2.4 </w:t>
          </w:r>
          <w:r>
            <w:rPr>
              <w:rFonts w:hint="eastAsia"/>
              <w:lang w:val="en-US" w:eastAsia="zh-CN"/>
            </w:rPr>
            <w:t>安装hadoop</w:t>
          </w:r>
          <w:r>
            <w:tab/>
          </w:r>
          <w:r>
            <w:fldChar w:fldCharType="begin"/>
          </w:r>
          <w:r>
            <w:instrText xml:space="preserve"> PAGEREF _Toc26102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2.2.5 </w:t>
          </w:r>
          <w:r>
            <w:rPr>
              <w:rFonts w:hint="eastAsia"/>
              <w:lang w:val="en-US" w:eastAsia="zh-CN"/>
            </w:rPr>
            <w:t>配置无密码登录SSH</w:t>
          </w:r>
          <w:r>
            <w:tab/>
          </w:r>
          <w:r>
            <w:fldChar w:fldCharType="begin"/>
          </w:r>
          <w:r>
            <w:instrText xml:space="preserve"> PAGEREF _Toc31449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2.2.6 </w:t>
          </w:r>
          <w:r>
            <w:rPr>
              <w:rFonts w:hint="eastAsia"/>
              <w:lang w:val="en-US" w:eastAsia="zh-CN"/>
            </w:rPr>
            <w:t>修改hadoop各配置文件</w:t>
          </w:r>
          <w:r>
            <w:tab/>
          </w:r>
          <w:r>
            <w:fldChar w:fldCharType="begin"/>
          </w:r>
          <w:r>
            <w:instrText xml:space="preserve"> PAGEREF _Toc29515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2.2.7 </w:t>
          </w:r>
          <w:r>
            <w:rPr>
              <w:rFonts w:hint="eastAsia"/>
              <w:lang w:val="en-US" w:eastAsia="zh-CN"/>
            </w:rPr>
            <w:t>创建hadoop镜像</w:t>
          </w:r>
          <w:r>
            <w:tab/>
          </w:r>
          <w:r>
            <w:fldChar w:fldCharType="begin"/>
          </w:r>
          <w:r>
            <w:instrText xml:space="preserve"> PAGEREF _Toc8919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2.2.8 </w:t>
          </w:r>
          <w:r>
            <w:rPr>
              <w:rFonts w:hint="eastAsia"/>
              <w:lang w:val="en-US" w:eastAsia="zh-CN"/>
            </w:rPr>
            <w:t>创建DataNode容器</w:t>
          </w:r>
          <w:r>
            <w:tab/>
          </w:r>
          <w:r>
            <w:fldChar w:fldCharType="begin"/>
          </w:r>
          <w:r>
            <w:instrText xml:space="preserve"> PAGEREF _Toc20219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2.2.9 </w:t>
          </w:r>
          <w:r>
            <w:rPr>
              <w:rFonts w:hint="eastAsia"/>
              <w:lang w:val="en-US" w:eastAsia="zh-CN"/>
            </w:rPr>
            <w:t>启动hadoop-master</w:t>
          </w:r>
          <w:r>
            <w:tab/>
          </w:r>
          <w:r>
            <w:fldChar w:fldCharType="begin"/>
          </w:r>
          <w:r>
            <w:instrText xml:space="preserve"> PAGEREF _Toc18917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2.2.10 </w:t>
          </w:r>
          <w:r>
            <w:rPr>
              <w:rFonts w:hint="eastAsia"/>
              <w:lang w:val="en-US" w:eastAsia="zh-CN"/>
            </w:rPr>
            <w:t>网页端</w:t>
          </w:r>
          <w:r>
            <w:tab/>
          </w:r>
          <w:r>
            <w:fldChar w:fldCharType="begin"/>
          </w:r>
          <w:r>
            <w:instrText xml:space="preserve"> PAGEREF _Toc3090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 </w:t>
          </w:r>
          <w:r>
            <w:rPr>
              <w:rFonts w:hint="eastAsia"/>
              <w:lang w:val="en-US" w:eastAsia="zh-CN"/>
            </w:rPr>
            <w:t>spark镜像制作</w:t>
          </w:r>
          <w:r>
            <w:tab/>
          </w:r>
          <w:r>
            <w:fldChar w:fldCharType="begin"/>
          </w:r>
          <w:r>
            <w:instrText xml:space="preserve"> PAGEREF _Toc23040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 </w:t>
          </w:r>
          <w:r>
            <w:rPr>
              <w:rFonts w:hint="eastAsia"/>
              <w:lang w:val="en-US" w:eastAsia="zh-CN"/>
            </w:rPr>
            <w:t>启动hadoop-master容器</w:t>
          </w:r>
          <w:r>
            <w:tab/>
          </w:r>
          <w:r>
            <w:fldChar w:fldCharType="begin"/>
          </w:r>
          <w:r>
            <w:instrText xml:space="preserve"> PAGEREF _Toc27467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2.3.2 </w:t>
          </w:r>
          <w:r>
            <w:rPr>
              <w:rFonts w:hint="eastAsia"/>
              <w:lang w:val="en-US" w:eastAsia="zh-CN"/>
            </w:rPr>
            <w:t>安装spark</w:t>
          </w:r>
          <w:r>
            <w:tab/>
          </w:r>
          <w:r>
            <w:fldChar w:fldCharType="begin"/>
          </w:r>
          <w:r>
            <w:instrText xml:space="preserve"> PAGEREF _Toc23767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2.3.3 </w:t>
          </w:r>
          <w:r>
            <w:rPr>
              <w:rFonts w:hint="eastAsia"/>
              <w:lang w:val="en-US" w:eastAsia="zh-CN"/>
            </w:rPr>
            <w:t>配置各spark配置文件</w:t>
          </w:r>
          <w:r>
            <w:tab/>
          </w:r>
          <w:r>
            <w:fldChar w:fldCharType="begin"/>
          </w:r>
          <w:r>
            <w:instrText xml:space="preserve"> PAGEREF _Toc5082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2.3.4 </w:t>
          </w:r>
          <w:r>
            <w:rPr>
              <w:rFonts w:hint="eastAsia"/>
              <w:lang w:val="en-US" w:eastAsia="zh-CN"/>
            </w:rPr>
            <w:t>创建镜像</w:t>
          </w:r>
          <w:r>
            <w:tab/>
          </w:r>
          <w:r>
            <w:fldChar w:fldCharType="begin"/>
          </w:r>
          <w:r>
            <w:instrText xml:space="preserve"> PAGEREF _Toc6159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2.3.5 </w:t>
          </w:r>
          <w:r>
            <w:rPr>
              <w:rFonts w:hint="eastAsia"/>
              <w:lang w:val="en-US" w:eastAsia="zh-CN"/>
            </w:rPr>
            <w:t>创建Spark-master容器</w:t>
          </w:r>
          <w:r>
            <w:tab/>
          </w:r>
          <w:r>
            <w:fldChar w:fldCharType="begin"/>
          </w:r>
          <w:r>
            <w:instrText xml:space="preserve"> PAGEREF _Toc27424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2.3.6 </w:t>
          </w:r>
          <w:r>
            <w:rPr>
              <w:rFonts w:hint="eastAsia"/>
              <w:lang w:val="en-US" w:eastAsia="zh-CN"/>
            </w:rPr>
            <w:t>创建DataNode容器</w:t>
          </w:r>
          <w:r>
            <w:tab/>
          </w:r>
          <w:r>
            <w:fldChar w:fldCharType="begin"/>
          </w:r>
          <w:r>
            <w:instrText xml:space="preserve"> PAGEREF _Toc142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2.3.7 </w:t>
          </w:r>
          <w:r>
            <w:rPr>
              <w:rFonts w:hint="eastAsia"/>
              <w:lang w:val="en-US" w:eastAsia="zh-CN"/>
            </w:rPr>
            <w:t>格式化HDFS并启动</w:t>
          </w:r>
          <w:r>
            <w:tab/>
          </w:r>
          <w:r>
            <w:fldChar w:fldCharType="begin"/>
          </w:r>
          <w:r>
            <w:instrText xml:space="preserve"> PAGEREF _Toc19280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2.3.8 </w:t>
          </w:r>
          <w:r>
            <w:rPr>
              <w:rFonts w:hint="eastAsia"/>
              <w:lang w:val="en-US" w:eastAsia="zh-CN"/>
            </w:rPr>
            <w:t>启动Spark</w:t>
          </w:r>
          <w:r>
            <w:tab/>
          </w:r>
          <w:r>
            <w:fldChar w:fldCharType="begin"/>
          </w:r>
          <w:r>
            <w:instrText xml:space="preserve"> PAGEREF _Toc25876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2.3.9 </w:t>
          </w:r>
          <w:r>
            <w:rPr>
              <w:rFonts w:hint="eastAsia"/>
              <w:lang w:val="en-US" w:eastAsia="zh-CN"/>
            </w:rPr>
            <w:t>网页端</w:t>
          </w:r>
          <w:r>
            <w:tab/>
          </w:r>
          <w:r>
            <w:fldChar w:fldCharType="begin"/>
          </w:r>
          <w:r>
            <w:instrText xml:space="preserve"> PAGEREF _Toc6175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OC-13数据处理</w:t>
          </w:r>
          <w:r>
            <w:tab/>
          </w:r>
          <w:r>
            <w:fldChar w:fldCharType="begin"/>
          </w:r>
          <w:r>
            <w:instrText xml:space="preserve"> PAGEREF _Toc29357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 </w:t>
          </w:r>
          <w:r>
            <w:rPr>
              <w:rFonts w:hint="eastAsia"/>
              <w:lang w:val="en-US" w:eastAsia="zh-CN"/>
            </w:rPr>
            <w:t>jupyter/pyspark-notebook的安装</w:t>
          </w:r>
          <w:r>
            <w:tab/>
          </w:r>
          <w:r>
            <w:fldChar w:fldCharType="begin"/>
          </w:r>
          <w:r>
            <w:instrText xml:space="preserve"> PAGEREF _Toc27108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 </w:t>
          </w:r>
          <w:r>
            <w:rPr>
              <w:rFonts w:hint="eastAsia"/>
              <w:lang w:val="en-US" w:eastAsia="zh-CN"/>
            </w:rPr>
            <w:t>数据传入服务器</w:t>
          </w:r>
          <w:r>
            <w:tab/>
          </w:r>
          <w:r>
            <w:fldChar w:fldCharType="begin"/>
          </w:r>
          <w:r>
            <w:instrText xml:space="preserve"> PAGEREF _Toc2507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 </w:t>
          </w:r>
          <w:r>
            <w:rPr>
              <w:rFonts w:hint="eastAsia"/>
              <w:lang w:val="en-US" w:eastAsia="zh-CN"/>
            </w:rPr>
            <w:t>spark集群运行</w:t>
          </w:r>
          <w:r>
            <w:tab/>
          </w:r>
          <w:r>
            <w:fldChar w:fldCharType="begin"/>
          </w:r>
          <w:r>
            <w:instrText xml:space="preserve"> PAGEREF _Toc2781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3.3.1 </w:t>
          </w:r>
          <w:r>
            <w:rPr>
              <w:rFonts w:hint="eastAsia"/>
              <w:lang w:val="en-US" w:eastAsia="zh-CN"/>
            </w:rPr>
            <w:t>启动pyspark</w:t>
          </w:r>
          <w:r>
            <w:tab/>
          </w:r>
          <w:r>
            <w:fldChar w:fldCharType="begin"/>
          </w:r>
          <w:r>
            <w:instrText xml:space="preserve"> PAGEREF _Toc20740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3.3.2 </w:t>
          </w:r>
          <w:r>
            <w:rPr>
              <w:rFonts w:hint="eastAsia"/>
              <w:lang w:val="en-US" w:eastAsia="zh-CN"/>
            </w:rPr>
            <w:t>运行数据</w:t>
          </w:r>
          <w:r>
            <w:tab/>
          </w:r>
          <w:r>
            <w:fldChar w:fldCharType="begin"/>
          </w:r>
          <w:r>
            <w:instrText xml:space="preserve"> PAGEREF _Toc8048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3.4 </w:t>
          </w:r>
          <w:r>
            <w:rPr>
              <w:rFonts w:hint="eastAsia"/>
              <w:lang w:val="en-US" w:eastAsia="zh-CN"/>
            </w:rPr>
            <w:t>jypter-notebook运行</w:t>
          </w:r>
          <w:r>
            <w:tab/>
          </w:r>
          <w:r>
            <w:fldChar w:fldCharType="begin"/>
          </w:r>
          <w:r>
            <w:instrText xml:space="preserve"> PAGEREF _Toc6841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3.4.1 使用KMeans聚类算法</w:t>
          </w:r>
          <w:r>
            <w:tab/>
          </w:r>
          <w:r>
            <w:fldChar w:fldCharType="begin"/>
          </w:r>
          <w:r>
            <w:instrText xml:space="preserve"> PAGEREF _Toc22945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_Toc7499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3.4.2 使用高斯混合模型</w:t>
          </w:r>
          <w:r>
            <w:tab/>
          </w:r>
          <w:r>
            <w:fldChar w:fldCharType="begin"/>
          </w:r>
          <w:r>
            <w:instrText xml:space="preserve"> PAGEREF _Toc7499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 总结</w:t>
          </w:r>
          <w:r>
            <w:tab/>
          </w:r>
          <w:r>
            <w:fldChar w:fldCharType="begin"/>
          </w:r>
          <w:r>
            <w:instrText xml:space="preserve"> PAGEREF _Toc22810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fldChar w:fldCharType="end"/>
          </w:r>
        </w:p>
      </w:sdtContent>
    </w:sdt>
    <w:p>
      <w:pPr>
        <w:pStyle w:val="2"/>
        <w:numPr>
          <w:numId w:val="0"/>
        </w:numPr>
        <w:bidi w:val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" w:name="_Toc6637"/>
      <w:bookmarkStart w:id="2" w:name="_Toc15154"/>
      <w:bookmarkStart w:id="3" w:name="_Toc27006"/>
      <w:r>
        <w:rPr>
          <w:rFonts w:hint="eastAsia"/>
          <w:lang w:val="en-US" w:eastAsia="zh-CN"/>
        </w:rPr>
        <w:t>Docker安装及配置</w:t>
      </w:r>
      <w:bookmarkEnd w:id="1"/>
      <w:bookmarkEnd w:id="2"/>
      <w:bookmarkEnd w:id="3"/>
    </w:p>
    <w:p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bookmarkStart w:id="4" w:name="_Toc30400"/>
      <w:bookmarkStart w:id="5" w:name="_Toc7893"/>
      <w:bookmarkStart w:id="6" w:name="_Toc23619"/>
      <w:r>
        <w:rPr>
          <w:rFonts w:hint="eastAsia"/>
          <w:lang w:val="en-US" w:eastAsia="zh-CN"/>
        </w:rPr>
        <w:t>安装docker</w:t>
      </w:r>
      <w:bookmarkEnd w:id="4"/>
      <w:bookmarkEnd w:id="5"/>
      <w:bookmarkEnd w:id="6"/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" w:name="_Toc12624"/>
      <w:bookmarkStart w:id="8" w:name="_Toc24966"/>
      <w:bookmarkStart w:id="9" w:name="_Toc11557"/>
      <w:r>
        <w:rPr>
          <w:rFonts w:hint="eastAsia"/>
          <w:lang w:val="en-US" w:eastAsia="zh-CN"/>
        </w:rPr>
        <w:t>三种可选方案</w:t>
      </w:r>
      <w:bookmarkEnd w:id="7"/>
      <w:bookmarkEnd w:id="8"/>
      <w:bookmarkEnd w:id="9"/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，使用虚拟机VMware安装linux系统（Centos6/7），此过程比较繁琐，需要电脑开启虚拟化（进入BIOS开启，不同电脑进入命令也不同），而且需要下载镜像，对镜像安装配置需要花很多时间，包括网络，yum源之类的配置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，使用云服务器，也是我采用的方案，比较快，使用华为云或者阿里云，注册新用户，实名认证后选择弹性云主机（或者其他云主机），如下图，新用户基本上会有1个月的免费使用，使用linux操作系统，按照提示一步步完成初始配置（基础配置、网络和安全组，其他），最后生成实例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注：系统选择centos 7.0 x86 64位，cpu内存1核2G以上</w:t>
      </w:r>
    </w:p>
    <w:p>
      <w:r>
        <w:drawing>
          <wp:inline distT="0" distB="0" distL="114300" distR="114300">
            <wp:extent cx="4126865" cy="2830830"/>
            <wp:effectExtent l="0" t="0" r="317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 w:eastAsiaTheme="minorEastAsia"/>
          <w:lang w:val="en-US" w:eastAsia="zh-CN"/>
        </w:rPr>
      </w:pPr>
    </w:p>
    <w:p>
      <w:r>
        <w:drawing>
          <wp:inline distT="0" distB="0" distL="114300" distR="114300">
            <wp:extent cx="5261610" cy="2258695"/>
            <wp:effectExtent l="0" t="0" r="1143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第三种，使用Windows安装docker，docker安装的ppt中有详细介绍。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bookmarkStart w:id="10" w:name="_Toc26672"/>
      <w:bookmarkStart w:id="11" w:name="_Toc31194"/>
      <w:bookmarkStart w:id="12" w:name="_Toc29851"/>
      <w:r>
        <w:rPr>
          <w:rFonts w:hint="eastAsia"/>
          <w:sz w:val="28"/>
          <w:szCs w:val="28"/>
          <w:lang w:val="en-US" w:eastAsia="zh-CN"/>
        </w:rPr>
        <w:t>连接云服务器</w:t>
      </w:r>
      <w:bookmarkEnd w:id="10"/>
      <w:bookmarkEnd w:id="11"/>
      <w:bookmarkEnd w:id="12"/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服务器进行操作需要相关工具,包括云服务实例中自带的shell界面，xshell等工具，如下图。这里需要安装xftp，xshell两款软件工具，xftp是将OC-X数据传输到云服务器中使用的文件传输工具，而xshell则是连接云服务器进行终端命令行操作的工具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027930" cy="4727575"/>
            <wp:effectExtent l="0" t="0" r="12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478280" cy="10210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打开xshell，文件-&gt;新建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这里需要配置连接，和用户身份验证两个模块，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连接中，名称（随机），主机（云服务器的公网ip地址），IP地址上面的地址（124.70.66.180）为公网地址，也就是连接的主机需要填写的地址，下面的地址为私网地址，内部通信所用，可不管。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605155"/>
            <wp:effectExtent l="0" t="0" r="190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99660" cy="463296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用户身份验证中，方法默认为password，可选密钥，用户名和密码为购买云服务器实例所采用的用户名和密码，如果忘记或者依旧无法登陆，可以到网页端的实例界面重置密码。</w:t>
      </w:r>
    </w:p>
    <w:p>
      <w:r>
        <w:drawing>
          <wp:inline distT="0" distB="0" distL="114300" distR="114300">
            <wp:extent cx="4945380" cy="45720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连接成功后，如下图，</w:t>
      </w:r>
    </w:p>
    <w:p>
      <w:r>
        <w:drawing>
          <wp:inline distT="0" distB="0" distL="114300" distR="114300">
            <wp:extent cx="5271135" cy="4845050"/>
            <wp:effectExtent l="0" t="0" r="190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修改一下主机名，更加简洁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hostnamectl set-hostname group13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修改主机名称为group13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bash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立即生效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678305"/>
            <wp:effectExtent l="0" t="0" r="317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3" w:name="_Toc17105"/>
      <w:bookmarkStart w:id="14" w:name="_Toc21531"/>
      <w:bookmarkStart w:id="15" w:name="_Toc3799"/>
      <w:r>
        <w:rPr>
          <w:rFonts w:hint="eastAsia"/>
          <w:lang w:val="en-US" w:eastAsia="zh-CN"/>
        </w:rPr>
        <w:t>安装docker</w:t>
      </w:r>
      <w:bookmarkEnd w:id="13"/>
      <w:bookmarkEnd w:id="14"/>
      <w:bookmarkEnd w:id="1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华为云中的命令为yum install docker 阿里云中的命令为yum install docker-ce 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9865" cy="2030730"/>
            <wp:effectExtent l="0" t="0" r="317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安装过程中，如果有提示y/n,输入y即可，完成界面如下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294765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6" w:name="_Toc23647"/>
      <w:bookmarkStart w:id="17" w:name="_Toc20049"/>
      <w:bookmarkStart w:id="18" w:name="_Toc20856"/>
      <w:r>
        <w:rPr>
          <w:rFonts w:hint="eastAsia"/>
          <w:lang w:val="en-US" w:eastAsia="zh-CN"/>
        </w:rPr>
        <w:t>验证</w:t>
      </w:r>
      <w:bookmarkEnd w:id="16"/>
      <w:bookmarkEnd w:id="17"/>
      <w:bookmarkEnd w:id="18"/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使用命令 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systemctl start docker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启动docker服务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systemctl status docker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查看docker服务的运行状态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2290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9" w:name="_Toc24021"/>
      <w:bookmarkStart w:id="20" w:name="_Toc11443"/>
      <w:bookmarkStart w:id="21" w:name="_Toc27659"/>
      <w:r>
        <w:rPr>
          <w:rFonts w:hint="eastAsia"/>
          <w:lang w:val="en-US" w:eastAsia="zh-CN"/>
        </w:rPr>
        <w:t>配置docker镜像加速（可选）</w:t>
      </w:r>
      <w:bookmarkEnd w:id="19"/>
      <w:bookmarkEnd w:id="20"/>
      <w:bookmarkEnd w:id="21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如果有阿里云的账号，可以选择使用容器镜像加速服务的配置,默认情况下，docker中的镜像获取都会从docker hub获取，获取速度慢，但是由于本次的环境搭建Ubuntu的大小只有70多M，所以基本无视时间问题，并且之后的hadoop和spark的下载都有天文台的更新源。</w:t>
      </w:r>
    </w:p>
    <w:p>
      <w:r>
        <w:drawing>
          <wp:inline distT="0" distB="0" distL="114300" distR="114300">
            <wp:extent cx="5266690" cy="3213100"/>
            <wp:effectExtent l="0" t="0" r="635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2" w:name="_Toc20419"/>
      <w:bookmarkStart w:id="23" w:name="_Toc12975"/>
      <w:bookmarkStart w:id="24" w:name="_Toc29084"/>
      <w:r>
        <w:rPr>
          <w:rFonts w:hint="eastAsia"/>
          <w:lang w:val="en-US" w:eastAsia="zh-CN"/>
        </w:rPr>
        <w:t>docker网络创建</w:t>
      </w:r>
      <w:bookmarkEnd w:id="22"/>
      <w:bookmarkEnd w:id="23"/>
      <w:bookmarkEnd w:id="24"/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network create</w:t>
      </w:r>
      <w:r>
        <w:rPr>
          <w:rFonts w:hint="eastAsia"/>
          <w:lang w:val="en-US" w:eastAsia="zh-CN"/>
        </w:rPr>
        <w:t xml:space="preserve"> --</w:t>
      </w:r>
      <w:r>
        <w:rPr>
          <w:rFonts w:hint="default"/>
          <w:lang w:val="en-US" w:eastAsia="zh-CN"/>
        </w:rPr>
        <w:t>subnet=172.20.0.0/16 hadoopnet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创建hadoopnet网络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显示信息如下：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50950"/>
            <wp:effectExtent l="0" t="0" r="635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25" w:name="_Toc13563"/>
      <w:bookmarkStart w:id="26" w:name="_Toc25793"/>
      <w:bookmarkStart w:id="27" w:name="_Toc11004"/>
      <w:r>
        <w:rPr>
          <w:rFonts w:hint="eastAsia"/>
          <w:lang w:val="en-US" w:eastAsia="zh-CN"/>
        </w:rPr>
        <w:t>Docker镜像制作</w:t>
      </w:r>
      <w:bookmarkEnd w:id="25"/>
      <w:bookmarkEnd w:id="26"/>
      <w:bookmarkEnd w:id="27"/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8" w:name="_Toc14967"/>
      <w:bookmarkStart w:id="29" w:name="_Toc19494"/>
      <w:bookmarkStart w:id="30" w:name="_Toc724"/>
      <w:r>
        <w:rPr>
          <w:rFonts w:hint="eastAsia"/>
          <w:lang w:val="en-US" w:eastAsia="zh-CN"/>
        </w:rPr>
        <w:t>Ubuntujava镜像制作</w:t>
      </w:r>
      <w:bookmarkEnd w:id="28"/>
      <w:bookmarkEnd w:id="29"/>
      <w:bookmarkEnd w:id="30"/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Ubuntujava镜像，是在Ubuntu镜像的基础上，安装常用的软件工具和java环境的配置</w:t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1" w:name="_Toc6151"/>
      <w:bookmarkStart w:id="32" w:name="_Toc20"/>
      <w:bookmarkStart w:id="33" w:name="_Toc2262"/>
      <w:r>
        <w:rPr>
          <w:rFonts w:hint="eastAsia"/>
          <w:lang w:val="en-US" w:eastAsia="zh-CN"/>
        </w:rPr>
        <w:t>镜像搜索</w:t>
      </w:r>
      <w:bookmarkEnd w:id="31"/>
      <w:bookmarkEnd w:id="32"/>
      <w:bookmarkEnd w:id="33"/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search ubuntu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搜索有关ubuntu的镜像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显示结果如下：</w:t>
      </w:r>
    </w:p>
    <w:p>
      <w:pPr>
        <w:ind w:firstLine="420" w:firstLineChars="0"/>
      </w:pPr>
      <w:r>
        <w:drawing>
          <wp:inline distT="0" distB="0" distL="114300" distR="114300">
            <wp:extent cx="5273675" cy="2148840"/>
            <wp:effectExtent l="0" t="0" r="146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毫无疑问，选择第一个。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34" w:name="_Toc19712"/>
      <w:bookmarkStart w:id="35" w:name="_Toc15655"/>
      <w:bookmarkStart w:id="36" w:name="_Toc16867"/>
      <w:r>
        <w:rPr>
          <w:rFonts w:hint="eastAsia"/>
          <w:lang w:val="en-US" w:eastAsia="zh-CN"/>
        </w:rPr>
        <w:t>2.1.2 镜像拉取</w:t>
      </w:r>
      <w:bookmarkEnd w:id="34"/>
      <w:bookmarkEnd w:id="35"/>
      <w:bookmarkEnd w:id="3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pull ubuntu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无需指定tag值，默认拉取最新的镜像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显示信息如下：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258570"/>
            <wp:effectExtent l="0" t="0" r="444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可以看到镜像，是分层的拉取下来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37" w:name="_Toc15880"/>
      <w:bookmarkStart w:id="38" w:name="_Toc30153"/>
      <w:bookmarkStart w:id="39" w:name="_Toc6766"/>
      <w:r>
        <w:rPr>
          <w:rFonts w:hint="eastAsia"/>
          <w:lang w:val="en-US" w:eastAsia="zh-CN"/>
        </w:rPr>
        <w:t>2.1.3 镜像查看</w:t>
      </w:r>
      <w:bookmarkEnd w:id="37"/>
      <w:bookmarkEnd w:id="38"/>
      <w:bookmarkEnd w:id="39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images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查看下载镜像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显示信息如下：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3040" cy="537845"/>
            <wp:effectExtent l="0" t="0" r="0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40" w:name="_Toc4167"/>
      <w:bookmarkStart w:id="41" w:name="_Toc19711"/>
      <w:bookmarkStart w:id="42" w:name="_Toc5863"/>
      <w:r>
        <w:rPr>
          <w:rFonts w:hint="eastAsia"/>
          <w:lang w:val="en-US" w:eastAsia="zh-CN"/>
        </w:rPr>
        <w:t>2.1.4 创建容器</w:t>
      </w:r>
      <w:bookmarkEnd w:id="40"/>
      <w:bookmarkEnd w:id="41"/>
      <w:bookmarkEnd w:id="42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-itd --name=ubuntujava --privileged -p 9000:9000 -p 9870:9870 ubuntu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创建容器，并且指定端口映射，容器的端口映射到物理机的端口，这里需要到云服务网页端配置安全组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可以查看当前正在运行的容器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现象如下：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202055"/>
            <wp:effectExtent l="0" t="0" r="508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43" w:name="_Toc27128"/>
      <w:bookmarkStart w:id="44" w:name="_Toc4605"/>
      <w:bookmarkStart w:id="45" w:name="_Toc7075"/>
      <w:r>
        <w:rPr>
          <w:rFonts w:hint="eastAsia"/>
          <w:lang w:val="en-US" w:eastAsia="zh-CN"/>
        </w:rPr>
        <w:t>2.1.5 预配安全组</w:t>
      </w:r>
      <w:bookmarkEnd w:id="43"/>
      <w:bookmarkEnd w:id="44"/>
      <w:bookmarkEnd w:id="45"/>
    </w:p>
    <w:p>
      <w:pPr>
        <w:ind w:firstLine="420" w:firstLineChars="0"/>
      </w:pPr>
      <w:r>
        <w:drawing>
          <wp:inline distT="0" distB="0" distL="114300" distR="114300">
            <wp:extent cx="5266055" cy="2425065"/>
            <wp:effectExtent l="0" t="0" r="698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bookmarkStart w:id="46" w:name="_Toc27205"/>
      <w:bookmarkStart w:id="47" w:name="_Toc14674"/>
      <w:bookmarkStart w:id="48" w:name="_Toc14760"/>
      <w:r>
        <w:rPr>
          <w:rFonts w:hint="eastAsia"/>
          <w:lang w:val="en-US" w:eastAsia="zh-CN"/>
        </w:rPr>
        <w:t>2.1.6 进入容器</w:t>
      </w:r>
      <w:bookmarkEnd w:id="46"/>
      <w:bookmarkEnd w:id="47"/>
      <w:bookmarkEnd w:id="48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docker exec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it ubuntujava /bin/bash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以交互模式，bash命令界面打开容器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744220"/>
            <wp:effectExtent l="0" t="0" r="317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49" w:name="_Toc1325"/>
      <w:bookmarkStart w:id="50" w:name="_Toc7635"/>
      <w:bookmarkStart w:id="51" w:name="_Toc19161"/>
      <w:r>
        <w:rPr>
          <w:rFonts w:hint="eastAsia"/>
          <w:lang w:val="en-US" w:eastAsia="zh-CN"/>
        </w:rPr>
        <w:t>2.1.7 更改镜像源与安装软件</w:t>
      </w:r>
      <w:bookmarkEnd w:id="49"/>
      <w:bookmarkEnd w:id="50"/>
      <w:bookmarkEnd w:id="51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更改镜像</w:t>
      </w:r>
      <w:r>
        <w:rPr>
          <w:rFonts w:hint="eastAsia"/>
          <w:lang w:val="en-US" w:eastAsia="zh-CN"/>
        </w:rPr>
        <w:tab/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sed -i 's/archive.ubuntu.com/mirrors.ustc.edu.cn/g' /etc/apt/sources.list</w:t>
      </w:r>
      <w:r>
        <w:rPr>
          <w:rFonts w:hint="eastAsia"/>
          <w:lang w:val="en-US" w:eastAsia="zh-CN"/>
        </w:rPr>
        <w:tab/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使用sed命令替换镜像源，由于基础镜像没有vi,vim等高级工具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apt-get update</w:t>
      </w:r>
      <w:r>
        <w:rPr>
          <w:rFonts w:hint="eastAsia"/>
          <w:lang w:val="en-US" w:eastAsia="zh-CN"/>
        </w:rPr>
        <w:tab/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更新镜像源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507740"/>
            <wp:effectExtent l="0" t="0" r="14605" b="1270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安装常用软件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apt-get install -y vim openssh-server sudo wget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 vim 文本编辑工具，ssh服务（hadoop/spark环境中需要ssh，无需密码验证），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sudo管理员权限，wget下载工具</w:t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出现地区的选择，默认全1，回车即可，无影响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08140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安装java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apt-get install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y openjdk-8-jdk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安装java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进行完以上的安装后，可以使用命令+Tab来测试是否安装成功</w:t>
      </w:r>
    </w:p>
    <w:p>
      <w:pPr>
        <w:ind w:firstLine="420" w:firstLineChars="0"/>
      </w:pPr>
      <w:r>
        <w:drawing>
          <wp:inline distT="0" distB="0" distL="114300" distR="114300">
            <wp:extent cx="5271770" cy="2523490"/>
            <wp:effectExtent l="0" t="0" r="127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52" w:name="_Toc21816"/>
      <w:bookmarkStart w:id="53" w:name="_Toc26757"/>
      <w:bookmarkStart w:id="54" w:name="_Toc17850"/>
      <w:r>
        <w:rPr>
          <w:rFonts w:hint="eastAsia"/>
          <w:lang w:val="en-US" w:eastAsia="zh-CN"/>
        </w:rPr>
        <w:t>2.1.8 退出容器并生成镜像</w:t>
      </w:r>
      <w:bookmarkEnd w:id="52"/>
      <w:bookmarkEnd w:id="53"/>
      <w:bookmarkEnd w:id="54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在容器中，使用exit退出容器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回到真机中，名称为group13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stop ubuntujava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停止容器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docker commit ubuntujava ubuntujava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制作镜像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显示信息如下：</w:t>
      </w:r>
    </w:p>
    <w:p>
      <w:r>
        <w:drawing>
          <wp:inline distT="0" distB="0" distL="114300" distR="114300">
            <wp:extent cx="5273675" cy="1572895"/>
            <wp:effectExtent l="0" t="0" r="14605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至此，ubuntujava的镜像制作完成。</w:t>
      </w: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55" w:name="_Toc26177"/>
      <w:bookmarkStart w:id="56" w:name="_Toc18623"/>
      <w:bookmarkStart w:id="57" w:name="_Toc14633"/>
      <w:r>
        <w:rPr>
          <w:rFonts w:hint="eastAsia"/>
          <w:lang w:val="en-US" w:eastAsia="zh-CN"/>
        </w:rPr>
        <w:t>hadoop镜像制作</w:t>
      </w:r>
      <w:bookmarkEnd w:id="55"/>
      <w:bookmarkEnd w:id="56"/>
      <w:bookmarkEnd w:id="57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由于服务器的配置关系，在创建的容器的时候需要选择从节点的数量，需要做出调整，1核2G建议1个slave（没有尝试过，slave1），2核4G 2个slave（slave1，slave2），可以正常运作。因为之后的实验跑代码，可以能会因为节点挂掉而致使实验失败，所以合理选择从节点的数量。</w:t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58" w:name="_Toc17754"/>
      <w:bookmarkStart w:id="59" w:name="_Toc11346"/>
      <w:bookmarkStart w:id="60" w:name="_Toc9306"/>
      <w:r>
        <w:rPr>
          <w:rFonts w:hint="eastAsia"/>
          <w:lang w:val="en-US" w:eastAsia="zh-CN"/>
        </w:rPr>
        <w:t>创建容器</w:t>
      </w:r>
      <w:bookmarkEnd w:id="58"/>
      <w:bookmarkEnd w:id="59"/>
      <w:bookmarkEnd w:id="6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docker run -itd     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--name=hadoop-master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--privileged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--network=hadoopnet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--ip=172.20.1.0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--add-host=master:172.20.1.0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--add-host=slave1:172.20.1.1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--add-host=slave2:172.20.1.2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使用从节点为slave1的删除此命令即可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-p 9000:9000 -p 9870:9870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ubuntujava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3040" cy="1548130"/>
            <wp:effectExtent l="0" t="0" r="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1" w:name="_Toc28773"/>
      <w:bookmarkStart w:id="62" w:name="_Toc25924"/>
      <w:bookmarkStart w:id="63" w:name="_Toc32060"/>
      <w:r>
        <w:rPr>
          <w:rFonts w:hint="eastAsia"/>
          <w:lang w:val="en-US" w:eastAsia="zh-CN"/>
        </w:rPr>
        <w:t>添加用户</w:t>
      </w:r>
      <w:bookmarkEnd w:id="61"/>
      <w:bookmarkEnd w:id="62"/>
      <w:bookmarkEnd w:id="63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exec -it hadoop-master /bin/bash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进入hadoop-master容器中进行以下操作</w:t>
      </w:r>
    </w:p>
    <w:p>
      <w:pPr>
        <w:numPr>
          <w:ilvl w:val="0"/>
          <w:numId w:val="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创建hadoop用户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adduser hadoop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添加到sudo组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usermod -aG sudo hadoop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whoami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在执行以上操作过程中，添加hadoop用户，配置密码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个人其他信息随机，一路回车即可，给hadoop用户以sudo的权限并验证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3677920"/>
            <wp:effectExtent l="0" t="0" r="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64" w:name="_Toc22894"/>
      <w:bookmarkStart w:id="65" w:name="_Toc32282"/>
      <w:bookmarkStart w:id="66" w:name="_Toc8803"/>
      <w:r>
        <w:rPr>
          <w:rFonts w:hint="eastAsia"/>
          <w:lang w:val="en-US" w:eastAsia="zh-CN"/>
        </w:rPr>
        <w:t>以hadoop身份重新进入容器</w:t>
      </w:r>
      <w:bookmarkEnd w:id="64"/>
      <w:bookmarkEnd w:id="65"/>
      <w:bookmarkEnd w:id="66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紧接上一步，先exit 退出容器，再执行以下操作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. 退出容器并启动ssh服务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exec hadoop-master service ssh start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. 进入容器并进入 hadoop 用户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exec -it hadoop-master ssh hadoop@127.0.0.1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412750"/>
            <wp:effectExtent l="0" t="0" r="5080" b="139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3073400"/>
            <wp:effectExtent l="0" t="0" r="3175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7" w:name="_Toc22084"/>
      <w:bookmarkStart w:id="68" w:name="_Toc23684"/>
      <w:bookmarkStart w:id="69" w:name="_Toc26102"/>
      <w:r>
        <w:rPr>
          <w:rFonts w:hint="eastAsia"/>
          <w:lang w:val="en-US" w:eastAsia="zh-CN"/>
        </w:rPr>
        <w:t>安装hadoop</w:t>
      </w:r>
      <w:bookmarkEnd w:id="67"/>
      <w:bookmarkEnd w:id="68"/>
      <w:bookmarkEnd w:id="69"/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下载</w:t>
      </w: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adoop 3.2.1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wget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"https://mirror.bit.edu.cn/apache/hadoop/common/hadoop-3.2.1/hadoop-3.2.1.tar.gz"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https://mirror.bit.edu.cn/apache/hadoop/common/hadoop-3.2.1/hadoop-3.2.1.tar.gz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192655"/>
            <wp:effectExtent l="0" t="0" r="3175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解压缩到 /usr/local 目录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tar zxvf hadoop-3.2.1.tar.gz 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mv hadoop-3.2.1 /usr/local/</w:t>
      </w: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adoop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将文件移动到/usr/local/hadoop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663190"/>
            <wp:effectExtent l="0" t="0" r="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修改环境变量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使用之前安装的vim工具 vim  ~/.bashrc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（shift+G 快速定位到最后一行，i 进入编辑模式，exc+:wq保存退出）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.bashrc 文件中添加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export JAVA_HOME=/usr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HADOOP_HOME=/usr/local/hadoop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PATH=$PATH:$JAVA_HOME/bin:$HADOOP_HOME/bin:$HADOOP_HOME/sbin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运行结果如下：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3698240"/>
            <wp:effectExtent l="0" t="0" r="381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修改完环境变量可以验证一下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 ~/.bashrc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立即生效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hadoop version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查看hadoop的版本，应与下载的一致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7325" cy="1408430"/>
            <wp:effectExtent l="0" t="0" r="5715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rPr>
          <w:rFonts w:hint="eastAsia"/>
          <w:lang w:val="en-US" w:eastAsia="zh-CN"/>
        </w:rPr>
      </w:pPr>
      <w:bookmarkStart w:id="70" w:name="_Toc5284"/>
      <w:bookmarkStart w:id="71" w:name="_Toc10932"/>
      <w:bookmarkStart w:id="72" w:name="_Toc31449"/>
      <w:r>
        <w:rPr>
          <w:rFonts w:hint="eastAsia"/>
          <w:lang w:val="en-US" w:eastAsia="zh-CN"/>
        </w:rPr>
        <w:t>配置无密码登录SSH</w:t>
      </w:r>
      <w:bookmarkEnd w:id="70"/>
      <w:bookmarkEnd w:id="71"/>
      <w:bookmarkEnd w:id="72"/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紧接上一步，验证完环境变量，exit退出容器，执行以下步骤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退出容器并重新登录到 hadoop 用户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docker exec -it hadoop-master ssh hadoop@127.0.0.12. 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配置ssh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ssh-keygen -t rsa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一路回车即可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拷贝ssh公钥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ssh-copy-id hadoop@localhost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8595" cy="3757295"/>
            <wp:effectExtent l="0" t="0" r="4445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1770" cy="1305560"/>
            <wp:effectExtent l="0" t="0" r="127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3" w:name="_Toc25807"/>
      <w:bookmarkStart w:id="74" w:name="_Toc5961"/>
      <w:bookmarkStart w:id="75" w:name="_Toc29515"/>
      <w:r>
        <w:rPr>
          <w:rFonts w:hint="eastAsia"/>
          <w:lang w:val="en-US" w:eastAsia="zh-CN"/>
        </w:rPr>
        <w:t>修改hadoop各配置文件</w:t>
      </w:r>
      <w:bookmarkEnd w:id="73"/>
      <w:bookmarkEnd w:id="74"/>
      <w:bookmarkEnd w:id="75"/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进入hadoop的配置文件目录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使用命令cd /usr/local/hadoop/etc/hadoop/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280285"/>
            <wp:effectExtent l="0" t="0" r="1905" b="57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 workers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使用vim workers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添加slave1,slave2，删除原有的localhost</w:t>
      </w:r>
    </w:p>
    <w:p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 core-site.xml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在configuration中间添加以下代码：</w:t>
      </w:r>
      <w:r>
        <w:rPr>
          <w:rFonts w:hint="default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&lt;property&gt;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&lt;name&gt;fs.defaultFS&lt;/name&gt;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&lt;value&gt;hdfs://master:9000&lt;/value&gt;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&lt;/property&gt;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 hdfs-site.xml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在configuration中间添加以下代码：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&lt;property&gt;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&lt;name&gt;dfs.replication&lt;/name&gt;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&lt;value&gt;1&lt;/value&gt;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&lt;/property&gt;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 hadoop-env.sh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JAVA_HOME=/usr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HADOOP_HOME=/usr/local/hadoop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796925"/>
            <wp:effectExtent l="0" t="0" r="14605" b="1079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6" w:name="_Toc5277"/>
      <w:bookmarkStart w:id="77" w:name="_Toc20938"/>
      <w:bookmarkStart w:id="78" w:name="_Toc8919"/>
      <w:r>
        <w:rPr>
          <w:rFonts w:hint="eastAsia"/>
          <w:lang w:val="en-US" w:eastAsia="zh-CN"/>
        </w:rPr>
        <w:t>创建hadoop镜像</w:t>
      </w:r>
      <w:bookmarkEnd w:id="76"/>
      <w:bookmarkEnd w:id="77"/>
      <w:bookmarkEnd w:id="78"/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退出并停止容器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docker stop hadoop-master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2. 创建 hadoop 镜像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docker commit hadoop-master myhadoop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646555"/>
            <wp:effectExtent l="0" t="0" r="2540" b="146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rPr>
          <w:rFonts w:hint="eastAsia"/>
          <w:lang w:val="en-US" w:eastAsia="zh-CN"/>
        </w:rPr>
      </w:pPr>
      <w:bookmarkStart w:id="79" w:name="_Toc7604"/>
      <w:bookmarkStart w:id="80" w:name="_Toc20602"/>
      <w:bookmarkStart w:id="81" w:name="_Toc20219"/>
      <w:r>
        <w:rPr>
          <w:rFonts w:hint="eastAsia"/>
          <w:lang w:val="en-US" w:eastAsia="zh-CN"/>
        </w:rPr>
        <w:t>创建DataNode容器</w:t>
      </w:r>
      <w:bookmarkEnd w:id="79"/>
      <w:bookmarkEnd w:id="80"/>
      <w:bookmarkEnd w:id="81"/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docker run -itd --name=hadoop-slave1 --privileged --network=hadoopnet --ip=172.20.1.1 --add-host=master:172.20.1.0 --add-host=slave2:172.20.1.2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myhadoop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-itd --name=hadoop-slave2 --privileged --network=hadoopnet --ip=172.20.1.2 --add-host=master:172.20.1.0 --add-host=slave1:172.20.1.1  myhadoop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3675" cy="1877695"/>
            <wp:effectExtent l="0" t="0" r="14605" b="1206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2" w:name="_Toc3227"/>
      <w:bookmarkStart w:id="83" w:name="_Toc32001"/>
      <w:bookmarkStart w:id="84" w:name="_Toc18917"/>
      <w:r>
        <w:rPr>
          <w:rFonts w:hint="eastAsia"/>
          <w:lang w:val="en-US" w:eastAsia="zh-CN"/>
        </w:rPr>
        <w:t>启动hadoop-master</w:t>
      </w:r>
      <w:bookmarkEnd w:id="82"/>
      <w:bookmarkEnd w:id="83"/>
      <w:bookmarkEnd w:id="84"/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1.启动 hadoop-master 容器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docker start hadoop-master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启动ssh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exec hadoop-master service ssh start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docker exec hadoop-slave1 service ssh start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exec hadoop-slave2 service ssh start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911350"/>
            <wp:effectExtent l="0" t="0" r="3810" b="889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3.格式化HDFS并启动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进入hadoop-master容器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docker exec -it hadoop-master ssh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"mailto:hadoop@127.0.0.1"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hadoop@127.0.0.1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格式化HDFS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namenode –format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启动HDFS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start-dfs.sh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969510" cy="3717925"/>
            <wp:effectExtent l="0" t="0" r="1397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7325" cy="2571115"/>
            <wp:effectExtent l="0" t="0" r="5715" b="444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5" w:name="_Toc26193"/>
      <w:bookmarkStart w:id="86" w:name="_Toc9241"/>
      <w:bookmarkStart w:id="87" w:name="_Toc3090"/>
      <w:r>
        <w:rPr>
          <w:rFonts w:hint="eastAsia"/>
          <w:lang w:val="en-US" w:eastAsia="zh-CN"/>
        </w:rPr>
        <w:t>网页端</w:t>
      </w:r>
      <w:bookmarkEnd w:id="85"/>
      <w:bookmarkEnd w:id="86"/>
      <w:bookmarkEnd w:id="87"/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2405" cy="2476500"/>
            <wp:effectExtent l="0" t="0" r="635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6690" cy="2332355"/>
            <wp:effectExtent l="0" t="0" r="6350" b="146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</w:p>
    <w:p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验证完成后，退出容器，并关闭三个容器，准备制作spark的镜像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818640"/>
            <wp:effectExtent l="0" t="0" r="14605" b="1016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8" w:name="_Toc22302"/>
      <w:bookmarkStart w:id="89" w:name="_Toc30078"/>
      <w:bookmarkStart w:id="90" w:name="_Toc23040"/>
      <w:r>
        <w:rPr>
          <w:rFonts w:hint="eastAsia"/>
          <w:lang w:val="en-US" w:eastAsia="zh-CN"/>
        </w:rPr>
        <w:t>spark镜像制作</w:t>
      </w:r>
      <w:bookmarkEnd w:id="88"/>
      <w:bookmarkEnd w:id="89"/>
      <w:bookmarkEnd w:id="90"/>
      <w:r>
        <w:rPr>
          <w:rFonts w:hint="eastAsia"/>
          <w:lang w:val="en-US" w:eastAsia="zh-CN"/>
        </w:rPr>
        <w:t xml:space="preserve"> </w:t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91" w:name="_Toc30552"/>
      <w:bookmarkStart w:id="92" w:name="_Toc1844"/>
      <w:bookmarkStart w:id="93" w:name="_Toc27467"/>
      <w:r>
        <w:rPr>
          <w:rFonts w:hint="eastAsia"/>
          <w:lang w:val="en-US" w:eastAsia="zh-CN"/>
        </w:rPr>
        <w:t>启动hadoop-master容器</w:t>
      </w:r>
      <w:bookmarkEnd w:id="91"/>
      <w:bookmarkEnd w:id="92"/>
      <w:bookmarkEnd w:id="93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启动 hadoop-master 容器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docker start hadoop-master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退出容器并启动ssh服务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exec hadoop-master service ssh start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进入容器并进入 hadoop 用户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exec -it hadoop-master ssh hadoop@127.0.0.1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460625"/>
            <wp:effectExtent l="0" t="0" r="4445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94" w:name="_Toc14718"/>
      <w:bookmarkStart w:id="95" w:name="_Toc29327"/>
      <w:bookmarkStart w:id="96" w:name="_Toc23767"/>
      <w:r>
        <w:rPr>
          <w:rFonts w:hint="eastAsia"/>
          <w:lang w:val="en-US" w:eastAsia="zh-CN"/>
        </w:rPr>
        <w:t>安装spark</w:t>
      </w:r>
      <w:bookmarkEnd w:id="94"/>
      <w:bookmarkEnd w:id="95"/>
      <w:bookmarkEnd w:id="96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下载Spark 3.2.1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</w:t>
      </w:r>
      <w:r>
        <w:rPr>
          <w:rFonts w:hint="default"/>
          <w:lang w:val="en-US" w:eastAsia="zh-CN"/>
        </w:rPr>
        <w:t>get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"https://mirror.bit.edu.cn/apache/spark/spark-3.0.1/spark-3.0.1-bin-without-hadoop.tgz"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https://mirror.bit.edu.cn/apache/spark/spark-3.0.1/spark-3.0.1-bin-without-hadoop.tgz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948815"/>
            <wp:effectExtent l="0" t="0" r="2540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解压缩到 /usr/local 目录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 zxvf spark-3.0.1-bin-without-hadoop.tgz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mv spark-3.0.1 /usr/local/spark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812800"/>
            <wp:effectExtent l="0" t="0" r="14605" b="1016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97" w:name="_Toc23170"/>
      <w:bookmarkStart w:id="98" w:name="_Toc30842"/>
      <w:bookmarkStart w:id="99" w:name="_Toc5082"/>
      <w:r>
        <w:rPr>
          <w:rFonts w:hint="eastAsia"/>
          <w:lang w:val="en-US" w:eastAsia="zh-CN"/>
        </w:rPr>
        <w:t>配置各spark配置文件</w:t>
      </w:r>
      <w:bookmarkEnd w:id="97"/>
      <w:bookmarkEnd w:id="98"/>
      <w:bookmarkEnd w:id="99"/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配置spark-env.sh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切换到/usr/local/spark/conf，创建spark-env.sh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cp spark-env.sh.template spark-env.sh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spark-env.sh 添加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export SPARK_DIST_CLASSPATH=$(/usr/local/hadoop/bin/hadoop classpath)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HADOOP_CONF_DIR=/usr/local/hadoop/etc/hadoop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SPARK_MASTER_IP=master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配置环境变量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.bashrc 文件中添加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export SPARK_HOME=/usr/local/spark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export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default"/>
          <w:color w:val="0000FF"/>
          <w:lang w:val="en-US" w:eastAsia="zh-CN"/>
        </w:rPr>
        <w:t>PYTHONPATH=$SPARK_HOME/python:$SPARK_HOME/python/lib/py4j-0.10.9-src.zip:$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default"/>
          <w:color w:val="0000FF"/>
          <w:lang w:val="en-US" w:eastAsia="zh-CN"/>
        </w:rPr>
        <w:t>PYTHON_PATH</w:t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ab/>
      </w:r>
      <w:r>
        <w:rPr>
          <w:rFonts w:hint="eastAsia"/>
          <w:color w:val="0000FF"/>
          <w:lang w:val="en-US" w:eastAsia="zh-CN"/>
        </w:rPr>
        <w:t>##一行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export PYSPARK_PYTHON=python3 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PATH=$PATH:$SPARK_HOME/bin:$SPARK_HOME/sbin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配置slaves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切换到 /usr/local/spark/conf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cd /usr/local/spark/conf</w:t>
      </w:r>
      <w:r>
        <w:rPr>
          <w:rFonts w:hint="default"/>
          <w:lang w:val="en-US" w:eastAsia="zh-CN"/>
        </w:rPr>
        <w:br w:type="textWrapping"/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复制 slaves文件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cp slaves.template slaves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修改slaves文件，添加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slave1 slave2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1280795"/>
            <wp:effectExtent l="0" t="0" r="0" b="146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824230"/>
            <wp:effectExtent l="0" t="0" r="3810" b="1397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996565"/>
            <wp:effectExtent l="0" t="0" r="5080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验证spark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运行示例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run-example SparkPi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run-example SparkPi 2&gt;&amp;1 | grep Pi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300095"/>
            <wp:effectExtent l="0" t="0" r="6350" b="698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pyspark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2124075"/>
            <wp:effectExtent l="0" t="0" r="13970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00" w:name="_Toc4418"/>
      <w:bookmarkStart w:id="101" w:name="_Toc21107"/>
      <w:bookmarkStart w:id="102" w:name="_Toc6159"/>
      <w:r>
        <w:rPr>
          <w:rFonts w:hint="eastAsia"/>
          <w:lang w:val="en-US" w:eastAsia="zh-CN"/>
        </w:rPr>
        <w:t>创建镜像</w:t>
      </w:r>
      <w:bookmarkEnd w:id="100"/>
      <w:bookmarkEnd w:id="101"/>
      <w:bookmarkEnd w:id="102"/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退出并停止容器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docker stop hadoop-master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2. 创建 spark 镜像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docker commit hadoop-master myspark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398395"/>
            <wp:effectExtent l="0" t="0" r="6350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rPr>
          <w:rFonts w:hint="eastAsia"/>
          <w:lang w:val="en-US" w:eastAsia="zh-CN"/>
        </w:rPr>
      </w:pPr>
      <w:bookmarkStart w:id="103" w:name="_Toc28427"/>
      <w:bookmarkStart w:id="104" w:name="_Toc30285"/>
      <w:bookmarkStart w:id="105" w:name="_Toc27424"/>
      <w:r>
        <w:rPr>
          <w:rFonts w:hint="eastAsia"/>
          <w:lang w:val="en-US" w:eastAsia="zh-CN"/>
        </w:rPr>
        <w:t>创建Spark-master容器</w:t>
      </w:r>
      <w:bookmarkEnd w:id="103"/>
      <w:bookmarkEnd w:id="104"/>
      <w:bookmarkEnd w:id="105"/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docker run -itd     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--name=spark-master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--privileged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--network=hadoopnet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--ip=172.20.1.0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--add-host=master:172.20.1.0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--add-host=slave1:172.20.1.1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--add-host=slave2:172.20.1.2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-p 9000:9000 -p 9870:9870 -p 7077:7077 -p 8080:8080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myspark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0500" cy="950595"/>
            <wp:effectExtent l="0" t="0" r="2540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06" w:name="_Toc8517"/>
      <w:bookmarkStart w:id="107" w:name="_Toc22173"/>
      <w:bookmarkStart w:id="108" w:name="_Toc142"/>
      <w:r>
        <w:rPr>
          <w:rFonts w:hint="eastAsia"/>
          <w:lang w:val="en-US" w:eastAsia="zh-CN"/>
        </w:rPr>
        <w:t>创建DataNode容器</w:t>
      </w:r>
      <w:bookmarkEnd w:id="106"/>
      <w:bookmarkEnd w:id="107"/>
      <w:bookmarkEnd w:id="108"/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-itd --name=spark-slave1 --privileged --network=hadoopnet --ip=172.20.1.1 --add-host=master:172.20.1.0 --add-host=slave2:172.20.1.2  myspark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-itd --name=spark-slave2 --privileged --network=hadoopnet --ip=172.20.1.2 --add-host=master:172.20.1.0 --add-host=slave1:172.20.1.1  myspark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5420" cy="1561465"/>
            <wp:effectExtent l="0" t="0" r="7620" b="825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rPr>
          <w:rFonts w:hint="eastAsia"/>
          <w:lang w:val="en-US" w:eastAsia="zh-CN"/>
        </w:rPr>
      </w:pPr>
      <w:bookmarkStart w:id="109" w:name="_Toc29383"/>
      <w:bookmarkStart w:id="110" w:name="_Toc28294"/>
      <w:bookmarkStart w:id="111" w:name="_Toc19280"/>
      <w:r>
        <w:rPr>
          <w:rFonts w:hint="eastAsia"/>
          <w:lang w:val="en-US" w:eastAsia="zh-CN"/>
        </w:rPr>
        <w:t>格式化HDFS并启动</w:t>
      </w:r>
      <w:bookmarkEnd w:id="109"/>
      <w:bookmarkEnd w:id="110"/>
      <w:bookmarkEnd w:id="111"/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260725"/>
            <wp:effectExtent l="0" t="0" r="4445" b="63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1.进入 spark-master 容器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docker exec -it spark-master ssh hadoop@127.0.0.1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2.格式化HDFS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hdfs namenode -format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3.启动HDFS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start-dfs.sh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再次执行格式化hdfs的命令时会有y/n的提示，y继续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795905"/>
            <wp:effectExtent l="0" t="0" r="3175" b="825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112" w:name="_Toc9446"/>
      <w:bookmarkStart w:id="113" w:name="_Toc26347"/>
      <w:bookmarkStart w:id="114" w:name="_Toc25876"/>
      <w:r>
        <w:rPr>
          <w:rFonts w:hint="eastAsia"/>
          <w:lang w:val="en-US" w:eastAsia="zh-CN"/>
        </w:rPr>
        <w:t>启动Spark</w:t>
      </w:r>
      <w:bookmarkEnd w:id="112"/>
      <w:bookmarkEnd w:id="113"/>
      <w:bookmarkEnd w:id="114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启动Spark master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start-master.sh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启动Spark slaves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Start-slaves.sh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857885"/>
            <wp:effectExtent l="0" t="0" r="13970" b="1079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5" w:name="_Toc15624"/>
      <w:bookmarkStart w:id="116" w:name="_Toc15694"/>
      <w:bookmarkStart w:id="117" w:name="_Toc6175"/>
      <w:r>
        <w:rPr>
          <w:rFonts w:hint="eastAsia"/>
          <w:lang w:val="en-US" w:eastAsia="zh-CN"/>
        </w:rPr>
        <w:t>网页端</w:t>
      </w:r>
      <w:bookmarkEnd w:id="115"/>
      <w:bookmarkEnd w:id="116"/>
      <w:bookmarkEnd w:id="117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231390"/>
            <wp:effectExtent l="0" t="0" r="7620" b="889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18" w:name="_Toc16855"/>
      <w:bookmarkStart w:id="119" w:name="_Toc15263"/>
      <w:bookmarkStart w:id="120" w:name="_Toc29357"/>
      <w:r>
        <w:rPr>
          <w:rFonts w:hint="eastAsia"/>
          <w:lang w:val="en-US" w:eastAsia="zh-CN"/>
        </w:rPr>
        <w:t>OC-13数据处理</w:t>
      </w:r>
      <w:bookmarkEnd w:id="118"/>
      <w:bookmarkEnd w:id="119"/>
      <w:bookmarkEnd w:id="120"/>
    </w:p>
    <w:p>
      <w:pPr>
        <w:pStyle w:val="3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bookmarkStart w:id="121" w:name="_Toc444"/>
      <w:bookmarkStart w:id="122" w:name="_Toc15279"/>
      <w:bookmarkStart w:id="123" w:name="_Toc27108"/>
      <w:r>
        <w:rPr>
          <w:rFonts w:hint="eastAsia"/>
          <w:lang w:val="en-US" w:eastAsia="zh-CN"/>
        </w:rPr>
        <w:t>jupyter/pyspark-notebook的安装</w:t>
      </w:r>
      <w:bookmarkEnd w:id="121"/>
      <w:bookmarkEnd w:id="122"/>
      <w:bookmarkEnd w:id="123"/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使用docker pull jupyter/pyspark-notebook 拉取镜像，这个镜像是pyspark的环境并且装有jypter-notebook的环境,安装它的目的是，使用绘图，跑数据依旧走一遍spark集群中pyspark的流程。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-p 8888:8888 jupyter/pyspark-notebook  创建容器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由于pyspark-notebook的初次登陆需要使用token，这里通过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logs --tail 3 pyspark-jupyter-notebook 通过此命令可以查看日志中的token</w:t>
      </w:r>
    </w:p>
    <w:p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5267960" cy="1615440"/>
            <wp:effectExtent l="0" t="0" r="5080" b="0"/>
            <wp:docPr id="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5270500" cy="2225040"/>
            <wp:effectExtent l="0" t="0" r="2540" b="0"/>
            <wp:docPr id="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24" w:name="_Toc30023"/>
      <w:bookmarkStart w:id="125" w:name="_Toc3107"/>
      <w:bookmarkStart w:id="126" w:name="_Toc2507"/>
      <w:r>
        <w:rPr>
          <w:rFonts w:hint="eastAsia"/>
          <w:lang w:val="en-US" w:eastAsia="zh-CN"/>
        </w:rPr>
        <w:t>数据传入服务器</w:t>
      </w:r>
      <w:bookmarkEnd w:id="124"/>
      <w:bookmarkEnd w:id="125"/>
      <w:bookmarkEnd w:id="126"/>
    </w:p>
    <w:p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将文件传输到spark集群环境中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将文件使用xftp传输到服务器上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663315"/>
            <wp:effectExtent l="0" t="0" r="1270" b="9525"/>
            <wp:docPr id="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6055" cy="2668270"/>
            <wp:effectExtent l="0" t="0" r="6985" b="13970"/>
            <wp:docPr id="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再将容器中的文件传输到hdfs文件系统中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因为pyspark中的文件读取从hdfs中，所以需要进行以上操作</w:t>
      </w:r>
    </w:p>
    <w:p>
      <w:pPr>
        <w:numPr>
          <w:numId w:val="0"/>
        </w:numPr>
      </w:pPr>
      <w:r>
        <w:drawing>
          <wp:inline distT="0" distB="0" distL="114300" distR="114300">
            <wp:extent cx="5266690" cy="1254760"/>
            <wp:effectExtent l="0" t="0" r="6350" b="10160"/>
            <wp:docPr id="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将文件传输到notebook中的环境</w:t>
      </w:r>
    </w:p>
    <w:p>
      <w:pPr>
        <w:numPr>
          <w:numId w:val="0"/>
        </w:numPr>
      </w:pPr>
      <w:r>
        <w:drawing>
          <wp:inline distT="0" distB="0" distL="114300" distR="114300">
            <wp:extent cx="5271770" cy="447675"/>
            <wp:effectExtent l="0" t="0" r="1270" b="9525"/>
            <wp:docPr id="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在notebook中，new-&gt;terminal进入终端</w:t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2405" cy="2840355"/>
            <wp:effectExtent l="0" t="0" r="635" b="9525"/>
            <wp:docPr id="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27" w:name="_Toc26212"/>
      <w:bookmarkStart w:id="128" w:name="_Toc9169"/>
      <w:bookmarkStart w:id="129" w:name="_Toc2781"/>
      <w:r>
        <w:rPr>
          <w:rFonts w:hint="eastAsia"/>
          <w:lang w:val="en-US" w:eastAsia="zh-CN"/>
        </w:rPr>
        <w:t>spark集群运行</w:t>
      </w:r>
      <w:bookmarkEnd w:id="127"/>
      <w:bookmarkEnd w:id="128"/>
      <w:bookmarkEnd w:id="129"/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30" w:name="_Toc16253"/>
      <w:bookmarkStart w:id="131" w:name="_Toc4311"/>
      <w:bookmarkStart w:id="132" w:name="_Toc20740"/>
      <w:r>
        <w:rPr>
          <w:rFonts w:hint="eastAsia"/>
          <w:lang w:val="en-US" w:eastAsia="zh-CN"/>
        </w:rPr>
        <w:t>启动pyspark</w:t>
      </w:r>
      <w:bookmarkEnd w:id="130"/>
      <w:bookmarkEnd w:id="131"/>
      <w:bookmarkEnd w:id="132"/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输入命令pyspark，启动pyspark</w:t>
      </w:r>
    </w:p>
    <w:p>
      <w:pPr>
        <w:numPr>
          <w:numId w:val="0"/>
        </w:numPr>
      </w:pPr>
      <w:r>
        <w:drawing>
          <wp:inline distT="0" distB="0" distL="114300" distR="114300">
            <wp:extent cx="5267325" cy="1788795"/>
            <wp:effectExtent l="0" t="0" r="5715" b="9525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</w:pPr>
    </w:p>
    <w:p>
      <w:pPr>
        <w:numPr>
          <w:numId w:val="0"/>
        </w:numPr>
        <w:ind w:firstLine="420" w:firstLineChars="0"/>
      </w:pPr>
    </w:p>
    <w:p>
      <w:pPr>
        <w:numPr>
          <w:numId w:val="0"/>
        </w:numPr>
        <w:ind w:firstLine="420" w:firstLineChars="0"/>
      </w:pPr>
    </w:p>
    <w:p>
      <w:pPr>
        <w:pStyle w:val="4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33" w:name="_Toc16341"/>
      <w:bookmarkStart w:id="134" w:name="_Toc1"/>
      <w:bookmarkStart w:id="135" w:name="_Toc8048"/>
      <w:r>
        <w:rPr>
          <w:rFonts w:hint="eastAsia"/>
          <w:lang w:val="en-US" w:eastAsia="zh-CN"/>
        </w:rPr>
        <w:t>运行数据</w:t>
      </w:r>
      <w:bookmarkEnd w:id="133"/>
      <w:bookmarkEnd w:id="134"/>
      <w:bookmarkEnd w:id="135"/>
    </w:p>
    <w:p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5271135" cy="2219325"/>
            <wp:effectExtent l="0" t="0" r="1905" b="5715"/>
            <wp:docPr id="7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5266690" cy="640715"/>
            <wp:effectExtent l="0" t="0" r="6350" b="14605"/>
            <wp:docPr id="8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xdata为除空值后的数据，数据处理方面spark集群已经实现，后续的可视化处理到notebook中实现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36" w:name="_Toc10520"/>
      <w:bookmarkStart w:id="137" w:name="_Toc22660"/>
      <w:bookmarkStart w:id="138" w:name="_Toc6841"/>
      <w:r>
        <w:rPr>
          <w:rFonts w:hint="eastAsia"/>
          <w:lang w:val="en-US" w:eastAsia="zh-CN"/>
        </w:rPr>
        <w:t>jypter-notebook运行</w:t>
      </w:r>
      <w:bookmarkEnd w:id="136"/>
      <w:bookmarkEnd w:id="137"/>
      <w:bookmarkEnd w:id="138"/>
    </w:p>
    <w:p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创建SparkSession对象，读取数据集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from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pyspark.sql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SparkSession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spark = SparkSession.builder.appName(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'K_means'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).getOrCreate()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68" w:lineRule="atLeast"/>
        <w:ind w:left="54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df = spark.read.csv(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"/usr/local/spark/data/OC-7.csv"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,inferSchema=True,header=True)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6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68" w:lineRule="atLeast"/>
        <w:ind w:left="54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# df = spark.read.csv('hdfs://master:9000/OC-7.csv',inferSchema=True,header=True)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在notebook中使用此命令获取数据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</w:rPr>
        <w:t>df = spark.read.csv(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21"/>
          <w:szCs w:val="21"/>
          <w:shd w:val="clear" w:fill="FFFFFF"/>
        </w:rPr>
        <w:t>"/usr/local/spark/data/OC-</w:t>
      </w:r>
      <w:r>
        <w:rPr>
          <w:rFonts w:hint="eastAsia" w:ascii="Consolas" w:hAnsi="Consolas" w:eastAsia="宋体" w:cs="Consolas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13</w:t>
      </w:r>
      <w:r>
        <w:rPr>
          <w:rFonts w:hint="default" w:ascii="Consolas" w:hAnsi="Consolas" w:eastAsia="Consolas" w:cs="Consolas"/>
          <w:i w:val="0"/>
          <w:caps w:val="0"/>
          <w:color w:val="0000FF"/>
          <w:spacing w:val="0"/>
          <w:sz w:val="21"/>
          <w:szCs w:val="21"/>
          <w:shd w:val="clear" w:fill="FFFFFF"/>
        </w:rPr>
        <w:t>.csv"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</w:rPr>
        <w:t>,inferSchema=True,header=True)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在spark集群中，使用此命令从hdfs文件系统中获取数据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</w:rPr>
        <w:t>df = spark.read.csv('hdfs://master:9000/OC-</w:t>
      </w:r>
      <w:r>
        <w:rPr>
          <w:rFonts w:hint="eastAsia" w:ascii="Consolas" w:hAnsi="Consolas" w:eastAsia="宋体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13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</w:rPr>
        <w:t>.csv',inferSchema=True,header=True) 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8F8F8"/>
        </w:rPr>
        <w:t> 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6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打印基本信息</w:t>
      </w: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</w:rPr>
        <w:t>print((df.count(),len(df.columns)))</w:t>
      </w:r>
      <w:r>
        <w:rPr>
          <w:rFonts w:ascii="宋体" w:hAnsi="宋体" w:eastAsia="宋体" w:cs="宋体"/>
          <w:color w:val="000000"/>
          <w:spacing w:val="2"/>
          <w:sz w:val="18"/>
          <w:szCs w:val="18"/>
        </w:rPr>
        <w:t>  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df.printSchema()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510405" cy="2978785"/>
            <wp:effectExtent l="0" t="0" r="635" b="8255"/>
            <wp:docPr id="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6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特征工程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input_cols = ["ra", "dec", "parallax", "pmra", "pmdec"]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xdf = df.select(input_cols)</w:t>
      </w: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xdata = xdf.dropna()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xdf.count(), xdata.count()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from pyspark.ml.linalg import Vector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from pyspark.ml.feature import VectorAssembler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vec_assembler=VectorAssembler(inputCols=input_cols,outputCol="features")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final_data = vec_assembler.transform(xdata)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final_data.select(['features']).show(3)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注：在此过程中，需要对数据进行去空值的处理，否则会影响到接下来final_data的数据格式，进而导致model的值无法获取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3513455"/>
            <wp:effectExtent l="0" t="0" r="5080" b="6985"/>
            <wp:docPr id="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选取ra,dec,parallax,pmra,pmdec这5列的数据构建为一个向量,将得到的数据进行去空处理，并与原数据作比较，发现有近3万多的空值，去除以进行下一步操作。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39" w:name="_Toc18140"/>
      <w:bookmarkStart w:id="140" w:name="_Toc17127"/>
      <w:bookmarkStart w:id="141" w:name="_Toc22945"/>
      <w:r>
        <w:rPr>
          <w:rFonts w:hint="eastAsia"/>
          <w:lang w:val="en-US" w:eastAsia="zh-CN"/>
        </w:rPr>
        <w:t>3.4.1 使用KMeans聚类算法</w:t>
      </w:r>
      <w:bookmarkEnd w:id="139"/>
      <w:bookmarkEnd w:id="140"/>
      <w:bookmarkEnd w:id="141"/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kmeans = KMeans(featuresCol="features",k=2)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model = kmeans.fit(final_data)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model.transform(final_data).groupBy("prediction").count().show()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result = model.transform(final_data)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result.show(10)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pandas_df = result.toPandas()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pandas_df.head()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cluster_stars = pandas_df[pandas_df['prediction'] == 1]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cluster_stars.info()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pandas_df.info()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plt.plot(pandas_df['pmra'], pandas_df['pmdec'], '.',color="grey")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plt.plot(cluster_stars['pmra'],cluster_stars['pmdec'],'o',color="red")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import matplotlib.pyplot as plt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import pandas as pd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%matplotlib inline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626360"/>
            <wp:effectExtent l="0" t="0" r="6350" b="10160"/>
            <wp:docPr id="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2243455"/>
            <wp:effectExtent l="0" t="0" r="3175" b="12065"/>
            <wp:docPr id="7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492375"/>
            <wp:effectExtent l="0" t="0" r="5715" b="6985"/>
            <wp:docPr id="7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898775"/>
            <wp:effectExtent l="0" t="0" r="1270" b="12065"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显然，这个KMeans算法没有将聚类学习好。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42" w:name="_Toc22422"/>
      <w:bookmarkStart w:id="143" w:name="_Toc13861"/>
      <w:bookmarkStart w:id="144" w:name="_Toc7499"/>
      <w:r>
        <w:rPr>
          <w:rFonts w:hint="eastAsia"/>
          <w:lang w:val="en-US" w:eastAsia="zh-CN"/>
        </w:rPr>
        <w:t>3.4.2 使用高斯混合模型</w:t>
      </w:r>
      <w:bookmarkEnd w:id="142"/>
      <w:bookmarkEnd w:id="143"/>
      <w:bookmarkEnd w:id="144"/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gmodel = clus.GaussianMixture(featuresCol='features',k=2)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model = gmodel.fit(final_data)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result=model.transform(final_data)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pandas_df = result.toPandas()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pandas_df["prediction"].value_counts()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cluster_stars = pandas_df[pandas_df['prediction'] == 1]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plt.plot(pandas_df['pmra'], pandas_df['pmdec'], '.',color="blue")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plt.plot(cluster_stars['pmra'],cluster_stars['pmdec'],'*',color="red")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3040" cy="2545080"/>
            <wp:effectExtent l="0" t="0" r="0" b="0"/>
            <wp:docPr id="7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328545"/>
            <wp:effectExtent l="0" t="0" r="5080" b="3175"/>
            <wp:docPr id="7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7960" cy="2709545"/>
            <wp:effectExtent l="0" t="0" r="5080" b="3175"/>
            <wp:docPr id="7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使用了高斯混合模型，可能由于数据的不同最后出现的结果也有差异，这次对OC-13的聚类可视化，中间聚的类过于庞大，不符合要求，通常情况下会一个点团的形式绘制在图中如下图(之前跑的OC-7.csv的数据)。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9865" cy="2882900"/>
            <wp:effectExtent l="0" t="0" r="3175" b="12700"/>
            <wp:docPr id="8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6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145" w:name="_Toc17221"/>
      <w:bookmarkStart w:id="146" w:name="_Toc23207"/>
      <w:bookmarkStart w:id="147" w:name="_Toc22810"/>
      <w:r>
        <w:rPr>
          <w:rFonts w:hint="eastAsia"/>
          <w:lang w:val="en-US" w:eastAsia="zh-CN"/>
        </w:rPr>
        <w:t>总结</w:t>
      </w:r>
      <w:bookmarkEnd w:id="145"/>
      <w:bookmarkEnd w:id="146"/>
      <w:bookmarkEnd w:id="147"/>
    </w:p>
    <w:p>
      <w:pPr>
        <w:widowControl/>
        <w:ind w:firstLine="480"/>
        <w:jc w:val="left"/>
        <w:rPr>
          <w:rFonts w:hint="default" w:ascii="宋体" w:hAnsi="宋体" w:eastAsia="宋体" w:cs="宋体"/>
          <w:color w:val="262626"/>
          <w:spacing w:val="12"/>
          <w:kern w:val="0"/>
          <w:sz w:val="21"/>
          <w:szCs w:val="21"/>
          <w:lang w:val="en-US"/>
        </w:rPr>
      </w:pPr>
      <w:r>
        <w:rPr>
          <w:rFonts w:ascii="宋体" w:hAnsi="宋体" w:eastAsia="宋体" w:cs="宋体"/>
          <w:color w:val="262626"/>
          <w:spacing w:val="12"/>
          <w:kern w:val="0"/>
          <w:sz w:val="21"/>
          <w:szCs w:val="21"/>
        </w:rPr>
        <w:t>这次的实验环境搭建，使用2核4G的云服务器，centos7.5系统，使用docker搭建hadoop，spark集群环境,理论上，最后使用环境pyspark运行kmeans聚类算法，对疏散星团进行聚类操作，但是中间过程中导入pyspark的ml包失败，致使model获取不到值，此操作在集群环境，单机环境，jupter-notebook，皆有实施，并且都故障重现，最后这个问题在</w:t>
      </w:r>
      <w:r>
        <w:rPr>
          <w:rFonts w:hint="eastAsia" w:ascii="宋体" w:hAnsi="宋体" w:eastAsia="宋体" w:cs="宋体"/>
          <w:color w:val="262626"/>
          <w:spacing w:val="12"/>
          <w:kern w:val="0"/>
          <w:sz w:val="21"/>
          <w:szCs w:val="21"/>
          <w:lang w:val="en-US" w:eastAsia="zh-CN"/>
        </w:rPr>
        <w:t>老师的</w:t>
      </w:r>
      <w:r>
        <w:rPr>
          <w:rFonts w:ascii="宋体" w:hAnsi="宋体" w:eastAsia="宋体" w:cs="宋体"/>
          <w:color w:val="262626"/>
          <w:spacing w:val="12"/>
          <w:kern w:val="0"/>
          <w:sz w:val="21"/>
          <w:szCs w:val="21"/>
        </w:rPr>
        <w:t>指导下</w:t>
      </w:r>
      <w:r>
        <w:rPr>
          <w:rFonts w:hint="eastAsia" w:ascii="宋体" w:hAnsi="宋体" w:eastAsia="宋体" w:cs="宋体"/>
          <w:color w:val="262626"/>
          <w:spacing w:val="12"/>
          <w:kern w:val="0"/>
          <w:sz w:val="21"/>
          <w:szCs w:val="21"/>
          <w:lang w:val="en-US" w:eastAsia="zh-CN"/>
        </w:rPr>
        <w:t>得以解决</w:t>
      </w:r>
      <w:r>
        <w:rPr>
          <w:rFonts w:ascii="宋体" w:hAnsi="宋体" w:eastAsia="宋体" w:cs="宋体"/>
          <w:color w:val="262626"/>
          <w:spacing w:val="12"/>
          <w:kern w:val="0"/>
          <w:sz w:val="21"/>
          <w:szCs w:val="21"/>
        </w:rPr>
        <w:t>，</w:t>
      </w:r>
      <w:r>
        <w:rPr>
          <w:rFonts w:hint="eastAsia" w:ascii="宋体" w:hAnsi="宋体" w:eastAsia="宋体" w:cs="宋体"/>
          <w:color w:val="262626"/>
          <w:spacing w:val="12"/>
          <w:kern w:val="0"/>
          <w:sz w:val="21"/>
          <w:szCs w:val="21"/>
          <w:lang w:val="en-US" w:eastAsia="zh-CN"/>
        </w:rPr>
        <w:t>故障根因是数据中的空数值没有处理，最后的Kmeans聚类失败,高斯聚类现象不明显，原因是数据为非平衡数据，星团成员与场星比例有差距，尝试调整sr的度数，得出不同的图像，</w:t>
      </w:r>
      <w:bookmarkStart w:id="148" w:name="_GoBack"/>
      <w:bookmarkEnd w:id="148"/>
      <w:r>
        <w:rPr>
          <w:rFonts w:hint="eastAsia" w:ascii="宋体" w:hAnsi="宋体" w:eastAsia="宋体" w:cs="宋体"/>
          <w:color w:val="262626"/>
          <w:spacing w:val="12"/>
          <w:kern w:val="0"/>
          <w:sz w:val="21"/>
          <w:szCs w:val="21"/>
          <w:lang w:val="en-US" w:eastAsia="zh-CN"/>
        </w:rPr>
        <w:t>此外，聚类结果依赖于算法的使用，除KMeans高斯GMM之外，还需进一步研究其他的算法。此次试验让我更好的理解的疏散星团聚类以及可视化的过程。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0" name="文本框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eh/es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Hof3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063337"/>
    <w:multiLevelType w:val="multilevel"/>
    <w:tmpl w:val="8C0633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4A32C79"/>
    <w:multiLevelType w:val="singleLevel"/>
    <w:tmpl w:val="D4A32C79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F7CE85D6"/>
    <w:multiLevelType w:val="singleLevel"/>
    <w:tmpl w:val="F7CE85D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7D93872"/>
    <w:multiLevelType w:val="multilevel"/>
    <w:tmpl w:val="27D9387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31F77B2C"/>
    <w:multiLevelType w:val="singleLevel"/>
    <w:tmpl w:val="31F77B2C"/>
    <w:lvl w:ilvl="0" w:tentative="0">
      <w:start w:val="1"/>
      <w:numFmt w:val="lowerLetter"/>
      <w:suff w:val="space"/>
      <w:lvlText w:val="%1."/>
      <w:lvlJc w:val="left"/>
    </w:lvl>
  </w:abstractNum>
  <w:abstractNum w:abstractNumId="5">
    <w:nsid w:val="6DAA0649"/>
    <w:multiLevelType w:val="multilevel"/>
    <w:tmpl w:val="6DAA0649"/>
    <w:lvl w:ilvl="0" w:tentative="0">
      <w:start w:val="1"/>
      <w:numFmt w:val="lowerLetter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7558C408"/>
    <w:multiLevelType w:val="multilevel"/>
    <w:tmpl w:val="7558C408"/>
    <w:lvl w:ilvl="0" w:tentative="0">
      <w:start w:val="1"/>
      <w:numFmt w:val="lowerLetter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F6472"/>
    <w:rsid w:val="01780402"/>
    <w:rsid w:val="028A2093"/>
    <w:rsid w:val="02C16AB7"/>
    <w:rsid w:val="02DB5100"/>
    <w:rsid w:val="02E3076E"/>
    <w:rsid w:val="036B67BC"/>
    <w:rsid w:val="03797DBA"/>
    <w:rsid w:val="03ED11BE"/>
    <w:rsid w:val="03FE186D"/>
    <w:rsid w:val="04405D38"/>
    <w:rsid w:val="04F02D4E"/>
    <w:rsid w:val="052D0144"/>
    <w:rsid w:val="056D2B01"/>
    <w:rsid w:val="06E04B6B"/>
    <w:rsid w:val="06EA6BA9"/>
    <w:rsid w:val="07EB291E"/>
    <w:rsid w:val="09F83785"/>
    <w:rsid w:val="0B9F3848"/>
    <w:rsid w:val="0BDB70B5"/>
    <w:rsid w:val="0CE9630A"/>
    <w:rsid w:val="0DCC65B0"/>
    <w:rsid w:val="0E304463"/>
    <w:rsid w:val="0E8003AE"/>
    <w:rsid w:val="0F9E148A"/>
    <w:rsid w:val="126E0724"/>
    <w:rsid w:val="146A1858"/>
    <w:rsid w:val="148F29EB"/>
    <w:rsid w:val="16EB7F84"/>
    <w:rsid w:val="18DA0E30"/>
    <w:rsid w:val="19A04630"/>
    <w:rsid w:val="1BF2685E"/>
    <w:rsid w:val="1D466B56"/>
    <w:rsid w:val="1D65535B"/>
    <w:rsid w:val="1D866233"/>
    <w:rsid w:val="1D8D1366"/>
    <w:rsid w:val="220E35B0"/>
    <w:rsid w:val="224A1C9E"/>
    <w:rsid w:val="22787D34"/>
    <w:rsid w:val="22854F09"/>
    <w:rsid w:val="24D608ED"/>
    <w:rsid w:val="24FF4C81"/>
    <w:rsid w:val="259538FC"/>
    <w:rsid w:val="2741361A"/>
    <w:rsid w:val="28733C88"/>
    <w:rsid w:val="293B4A47"/>
    <w:rsid w:val="295D2FA3"/>
    <w:rsid w:val="2A700528"/>
    <w:rsid w:val="2B54132A"/>
    <w:rsid w:val="2B875B53"/>
    <w:rsid w:val="2D841990"/>
    <w:rsid w:val="301D5C17"/>
    <w:rsid w:val="30246A8C"/>
    <w:rsid w:val="30704A74"/>
    <w:rsid w:val="31260D31"/>
    <w:rsid w:val="320344D4"/>
    <w:rsid w:val="326B33A2"/>
    <w:rsid w:val="329E69D8"/>
    <w:rsid w:val="33CE241C"/>
    <w:rsid w:val="33F00313"/>
    <w:rsid w:val="33F00F5E"/>
    <w:rsid w:val="33F355F6"/>
    <w:rsid w:val="35AC66D5"/>
    <w:rsid w:val="36570463"/>
    <w:rsid w:val="36654D0C"/>
    <w:rsid w:val="36D468C7"/>
    <w:rsid w:val="385362B2"/>
    <w:rsid w:val="39166223"/>
    <w:rsid w:val="3A96102E"/>
    <w:rsid w:val="3DC66E60"/>
    <w:rsid w:val="3E1D3C18"/>
    <w:rsid w:val="3FBD1429"/>
    <w:rsid w:val="3FD45C16"/>
    <w:rsid w:val="3FF61D75"/>
    <w:rsid w:val="40200A95"/>
    <w:rsid w:val="411F00D5"/>
    <w:rsid w:val="41D76BD0"/>
    <w:rsid w:val="434F17B7"/>
    <w:rsid w:val="43E058DA"/>
    <w:rsid w:val="456E5552"/>
    <w:rsid w:val="45A40A15"/>
    <w:rsid w:val="465C217C"/>
    <w:rsid w:val="47077560"/>
    <w:rsid w:val="47F753EF"/>
    <w:rsid w:val="47FA3163"/>
    <w:rsid w:val="49A9445E"/>
    <w:rsid w:val="4A467F25"/>
    <w:rsid w:val="4B5165EC"/>
    <w:rsid w:val="4B72101C"/>
    <w:rsid w:val="4C4269C5"/>
    <w:rsid w:val="4CE04A5F"/>
    <w:rsid w:val="4E91248F"/>
    <w:rsid w:val="51F4619A"/>
    <w:rsid w:val="521E6460"/>
    <w:rsid w:val="52E67FAC"/>
    <w:rsid w:val="5337135C"/>
    <w:rsid w:val="536E19ED"/>
    <w:rsid w:val="53B5248B"/>
    <w:rsid w:val="549D7D1F"/>
    <w:rsid w:val="54BD3D7E"/>
    <w:rsid w:val="54C27942"/>
    <w:rsid w:val="54E76DB1"/>
    <w:rsid w:val="552B6AAD"/>
    <w:rsid w:val="56680147"/>
    <w:rsid w:val="56FE1803"/>
    <w:rsid w:val="59FE5822"/>
    <w:rsid w:val="5B576E9C"/>
    <w:rsid w:val="5C125AFB"/>
    <w:rsid w:val="5CB83E4F"/>
    <w:rsid w:val="5D1C3C00"/>
    <w:rsid w:val="5D4C5CF1"/>
    <w:rsid w:val="5DAD0A89"/>
    <w:rsid w:val="5DBA3809"/>
    <w:rsid w:val="5F0C5C8C"/>
    <w:rsid w:val="5F8707EE"/>
    <w:rsid w:val="60CB209E"/>
    <w:rsid w:val="612959C8"/>
    <w:rsid w:val="61DC173C"/>
    <w:rsid w:val="634E2941"/>
    <w:rsid w:val="63706DD1"/>
    <w:rsid w:val="63952726"/>
    <w:rsid w:val="63B262CD"/>
    <w:rsid w:val="64A91371"/>
    <w:rsid w:val="65BC7E1D"/>
    <w:rsid w:val="67224143"/>
    <w:rsid w:val="67CC3002"/>
    <w:rsid w:val="69120D5C"/>
    <w:rsid w:val="6A17091C"/>
    <w:rsid w:val="6A3E4F86"/>
    <w:rsid w:val="6B5F6472"/>
    <w:rsid w:val="6B643026"/>
    <w:rsid w:val="6BE96876"/>
    <w:rsid w:val="6D0400B7"/>
    <w:rsid w:val="6D2125B9"/>
    <w:rsid w:val="6D2966E8"/>
    <w:rsid w:val="6D8C0436"/>
    <w:rsid w:val="6E3E39D7"/>
    <w:rsid w:val="6F27668D"/>
    <w:rsid w:val="6FCC49D5"/>
    <w:rsid w:val="70297291"/>
    <w:rsid w:val="703100EF"/>
    <w:rsid w:val="70963E11"/>
    <w:rsid w:val="70A97CC3"/>
    <w:rsid w:val="7106594D"/>
    <w:rsid w:val="71E339DB"/>
    <w:rsid w:val="72202342"/>
    <w:rsid w:val="74EE0064"/>
    <w:rsid w:val="75D85AB1"/>
    <w:rsid w:val="764117EA"/>
    <w:rsid w:val="76A85711"/>
    <w:rsid w:val="77A82443"/>
    <w:rsid w:val="78A93EEF"/>
    <w:rsid w:val="7B752FB7"/>
    <w:rsid w:val="7BA61BC8"/>
    <w:rsid w:val="7CE53538"/>
    <w:rsid w:val="7D62276C"/>
    <w:rsid w:val="7DB11B0D"/>
    <w:rsid w:val="7DBF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iPriority w:val="0"/>
    <w:rPr>
      <w:color w:val="0000FF"/>
      <w:u w:val="single"/>
    </w:rPr>
  </w:style>
  <w:style w:type="paragraph" w:customStyle="1" w:styleId="1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7">
    <w:name w:val="WPSOffice手动目录 3"/>
    <w:uiPriority w:val="0"/>
    <w:pPr>
      <w:ind w:leftChars="400"/>
    </w:pPr>
    <w:rPr>
      <w:sz w:val="20"/>
      <w:szCs w:val="20"/>
    </w:rPr>
  </w:style>
  <w:style w:type="paragraph" w:customStyle="1" w:styleId="18">
    <w:name w:val="!题目"/>
    <w:basedOn w:val="1"/>
    <w:qFormat/>
    <w:uiPriority w:val="0"/>
    <w:pPr>
      <w:spacing w:before="2000" w:after="3000"/>
      <w:jc w:val="center"/>
    </w:pPr>
    <w:rPr>
      <w:rFonts w:ascii="Times New Roman" w:hAnsi="Times New Roman" w:eastAsia="隶书" w:cs="Times New Roman"/>
      <w:b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6" Type="http://schemas.openxmlformats.org/officeDocument/2006/relationships/fontTable" Target="fontTable.xml"/><Relationship Id="rId85" Type="http://schemas.openxmlformats.org/officeDocument/2006/relationships/numbering" Target="numbering.xml"/><Relationship Id="rId84" Type="http://schemas.openxmlformats.org/officeDocument/2006/relationships/customXml" Target="../customXml/item1.xml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2021-01-03T16:48:00Z</dcterms:created>
  <dc:creator>轻飘飘的岁月</dc:creator>
  <cp:lastModifiedBy>轻飘飘的岁月</cp:lastModifiedBy>
  <dcterms:modified xsi:type="dcterms:W3CDTF">2021-01-04T03:16:34Z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