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200" w:type="dxa"/>
        <w:tblLook w:val="04A0" w:firstRow="1" w:lastRow="0" w:firstColumn="1" w:lastColumn="0" w:noHBand="0" w:noVBand="1"/>
      </w:tblPr>
      <w:tblGrid>
        <w:gridCol w:w="1880"/>
        <w:gridCol w:w="1580"/>
        <w:gridCol w:w="1580"/>
        <w:gridCol w:w="1580"/>
        <w:gridCol w:w="1580"/>
      </w:tblGrid>
      <w:tr w:rsidR="00276202" w:rsidRPr="00276202" w:rsidTr="00276202">
        <w:trPr>
          <w:trHeight w:val="288"/>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Program</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Min Voltage</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Max Voltage</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Period (s)</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Close to 100ms</w:t>
            </w:r>
          </w:p>
        </w:tc>
      </w:tr>
      <w:tr w:rsidR="00276202" w:rsidRPr="00276202" w:rsidTr="00276202">
        <w:trPr>
          <w:trHeight w:val="288"/>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Shell</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-130 mV</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3.35 V</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0.238095238</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138 ms higher</w:t>
            </w:r>
          </w:p>
        </w:tc>
      </w:tr>
      <w:tr w:rsidR="00276202" w:rsidRPr="00276202" w:rsidTr="00276202">
        <w:trPr>
          <w:trHeight w:val="288"/>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Python</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-130 mV</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3.25 V</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0.1</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exact</w:t>
            </w:r>
          </w:p>
        </w:tc>
      </w:tr>
      <w:tr w:rsidR="00276202" w:rsidRPr="00276202" w:rsidTr="00276202">
        <w:trPr>
          <w:trHeight w:val="288"/>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C</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-160 mV</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3.37 V</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0.1</w:t>
            </w:r>
          </w:p>
        </w:tc>
        <w:tc>
          <w:tcPr>
            <w:tcW w:w="1580" w:type="dxa"/>
            <w:tcBorders>
              <w:top w:val="nil"/>
              <w:left w:val="nil"/>
              <w:bottom w:val="single" w:sz="4" w:space="0" w:color="auto"/>
              <w:right w:val="single" w:sz="4" w:space="0" w:color="auto"/>
            </w:tcBorders>
            <w:shd w:val="clear" w:color="auto" w:fill="auto"/>
            <w:noWrap/>
            <w:vAlign w:val="center"/>
            <w:hideMark/>
          </w:tcPr>
          <w:p w:rsidR="00276202" w:rsidRPr="00276202" w:rsidRDefault="00276202" w:rsidP="00276202">
            <w:pPr>
              <w:spacing w:after="0" w:line="240" w:lineRule="auto"/>
              <w:jc w:val="center"/>
              <w:rPr>
                <w:rFonts w:ascii="Calibri" w:eastAsia="Times New Roman" w:hAnsi="Calibri" w:cs="Calibri"/>
                <w:color w:val="000000"/>
              </w:rPr>
            </w:pPr>
            <w:r w:rsidRPr="00276202">
              <w:rPr>
                <w:rFonts w:ascii="Calibri" w:eastAsia="Times New Roman" w:hAnsi="Calibri" w:cs="Calibri"/>
                <w:color w:val="000000"/>
              </w:rPr>
              <w:t>exact</w:t>
            </w:r>
          </w:p>
        </w:tc>
      </w:tr>
    </w:tbl>
    <w:p w:rsidR="00A16C3A" w:rsidRDefault="00A16C3A"/>
    <w:p w:rsidR="00276202" w:rsidRDefault="00276202">
      <w:r>
        <w:t>Overall they were close but the difference in shell can be explained by the fact there is an OS that is handling the execution of programs. Since the program isn’t the only one running it gets swapped out and maybe the Python and C have higher priority so they were far more accurate.</w:t>
      </w:r>
    </w:p>
    <w:p w:rsidR="00276202" w:rsidRDefault="00276202"/>
    <w:tbl>
      <w:tblPr>
        <w:tblStyle w:val="TableGrid"/>
        <w:tblW w:w="0" w:type="auto"/>
        <w:tblLook w:val="04A0" w:firstRow="1" w:lastRow="0" w:firstColumn="1" w:lastColumn="0" w:noHBand="0" w:noVBand="1"/>
      </w:tblPr>
      <w:tblGrid>
        <w:gridCol w:w="2337"/>
        <w:gridCol w:w="2337"/>
        <w:gridCol w:w="2338"/>
        <w:gridCol w:w="2338"/>
      </w:tblGrid>
      <w:tr w:rsidR="00276202" w:rsidTr="00276202">
        <w:tc>
          <w:tcPr>
            <w:tcW w:w="2337" w:type="dxa"/>
          </w:tcPr>
          <w:p w:rsidR="00276202" w:rsidRDefault="00276202" w:rsidP="00276202">
            <w:pPr>
              <w:jc w:val="center"/>
            </w:pPr>
            <w:r>
              <w:t>Period</w:t>
            </w:r>
          </w:p>
        </w:tc>
        <w:tc>
          <w:tcPr>
            <w:tcW w:w="2337" w:type="dxa"/>
          </w:tcPr>
          <w:p w:rsidR="00276202" w:rsidRDefault="00276202" w:rsidP="00276202">
            <w:pPr>
              <w:jc w:val="center"/>
            </w:pPr>
            <w:r>
              <w:t>Shell</w:t>
            </w:r>
          </w:p>
        </w:tc>
        <w:tc>
          <w:tcPr>
            <w:tcW w:w="2338" w:type="dxa"/>
          </w:tcPr>
          <w:p w:rsidR="00276202" w:rsidRDefault="00276202" w:rsidP="00276202">
            <w:pPr>
              <w:jc w:val="center"/>
            </w:pPr>
            <w:r>
              <w:t>Python</w:t>
            </w:r>
          </w:p>
        </w:tc>
        <w:tc>
          <w:tcPr>
            <w:tcW w:w="2338" w:type="dxa"/>
          </w:tcPr>
          <w:p w:rsidR="00276202" w:rsidRDefault="00276202" w:rsidP="00276202">
            <w:pPr>
              <w:jc w:val="center"/>
            </w:pPr>
            <w:r>
              <w:t>C</w:t>
            </w:r>
          </w:p>
        </w:tc>
      </w:tr>
      <w:tr w:rsidR="00276202" w:rsidTr="00276202">
        <w:tc>
          <w:tcPr>
            <w:tcW w:w="2337" w:type="dxa"/>
          </w:tcPr>
          <w:p w:rsidR="00276202" w:rsidRDefault="00276202" w:rsidP="00276202">
            <w:pPr>
              <w:jc w:val="center"/>
            </w:pPr>
            <w:r>
              <w:t>100 ms</w:t>
            </w:r>
          </w:p>
        </w:tc>
        <w:tc>
          <w:tcPr>
            <w:tcW w:w="2337" w:type="dxa"/>
          </w:tcPr>
          <w:p w:rsidR="00276202" w:rsidRDefault="00276202" w:rsidP="00276202">
            <w:pPr>
              <w:jc w:val="center"/>
            </w:pPr>
            <w:r>
              <w:t>20%</w:t>
            </w:r>
          </w:p>
        </w:tc>
        <w:tc>
          <w:tcPr>
            <w:tcW w:w="2338" w:type="dxa"/>
          </w:tcPr>
          <w:p w:rsidR="00276202" w:rsidRDefault="00276202" w:rsidP="00276202">
            <w:pPr>
              <w:jc w:val="center"/>
            </w:pPr>
            <w:r>
              <w:t>3%</w:t>
            </w:r>
          </w:p>
        </w:tc>
        <w:tc>
          <w:tcPr>
            <w:tcW w:w="2338" w:type="dxa"/>
          </w:tcPr>
          <w:p w:rsidR="00276202" w:rsidRDefault="00276202" w:rsidP="00276202">
            <w:pPr>
              <w:jc w:val="center"/>
            </w:pPr>
            <w:r>
              <w:t>3%</w:t>
            </w:r>
          </w:p>
        </w:tc>
      </w:tr>
      <w:tr w:rsidR="00276202" w:rsidTr="00276202">
        <w:tc>
          <w:tcPr>
            <w:tcW w:w="2337" w:type="dxa"/>
          </w:tcPr>
          <w:p w:rsidR="00276202" w:rsidRDefault="00276202" w:rsidP="00276202">
            <w:pPr>
              <w:jc w:val="center"/>
            </w:pPr>
            <w:r>
              <w:t>10 ms</w:t>
            </w:r>
          </w:p>
        </w:tc>
        <w:tc>
          <w:tcPr>
            <w:tcW w:w="2337" w:type="dxa"/>
          </w:tcPr>
          <w:p w:rsidR="00276202" w:rsidRDefault="00276202" w:rsidP="00276202">
            <w:pPr>
              <w:jc w:val="center"/>
            </w:pPr>
            <w:r>
              <w:t>66%</w:t>
            </w:r>
          </w:p>
        </w:tc>
        <w:tc>
          <w:tcPr>
            <w:tcW w:w="2338" w:type="dxa"/>
          </w:tcPr>
          <w:p w:rsidR="00276202" w:rsidRDefault="00276202" w:rsidP="00276202">
            <w:pPr>
              <w:jc w:val="center"/>
            </w:pPr>
            <w:r>
              <w:t>8%</w:t>
            </w:r>
          </w:p>
        </w:tc>
        <w:tc>
          <w:tcPr>
            <w:tcW w:w="2338" w:type="dxa"/>
          </w:tcPr>
          <w:p w:rsidR="00276202" w:rsidRDefault="00276202" w:rsidP="00276202">
            <w:pPr>
              <w:jc w:val="center"/>
            </w:pPr>
            <w:r>
              <w:t>3%</w:t>
            </w:r>
          </w:p>
        </w:tc>
      </w:tr>
      <w:tr w:rsidR="00276202" w:rsidTr="00276202">
        <w:tc>
          <w:tcPr>
            <w:tcW w:w="2337" w:type="dxa"/>
          </w:tcPr>
          <w:p w:rsidR="00276202" w:rsidRDefault="00276202" w:rsidP="00276202">
            <w:pPr>
              <w:jc w:val="center"/>
            </w:pPr>
            <w:r>
              <w:t>1 ms</w:t>
            </w:r>
          </w:p>
        </w:tc>
        <w:tc>
          <w:tcPr>
            <w:tcW w:w="2337" w:type="dxa"/>
          </w:tcPr>
          <w:p w:rsidR="00276202" w:rsidRDefault="00276202" w:rsidP="00276202">
            <w:pPr>
              <w:jc w:val="center"/>
            </w:pPr>
            <w:r>
              <w:t>95%</w:t>
            </w:r>
          </w:p>
        </w:tc>
        <w:tc>
          <w:tcPr>
            <w:tcW w:w="2338" w:type="dxa"/>
          </w:tcPr>
          <w:p w:rsidR="00276202" w:rsidRDefault="00276202" w:rsidP="00276202">
            <w:pPr>
              <w:jc w:val="center"/>
            </w:pPr>
            <w:r>
              <w:t>20%</w:t>
            </w:r>
          </w:p>
        </w:tc>
        <w:tc>
          <w:tcPr>
            <w:tcW w:w="2338" w:type="dxa"/>
          </w:tcPr>
          <w:p w:rsidR="00276202" w:rsidRDefault="00276202" w:rsidP="00276202">
            <w:pPr>
              <w:jc w:val="center"/>
            </w:pPr>
            <w:r>
              <w:t>6%</w:t>
            </w:r>
          </w:p>
        </w:tc>
      </w:tr>
      <w:tr w:rsidR="00276202" w:rsidTr="00276202">
        <w:tc>
          <w:tcPr>
            <w:tcW w:w="2337" w:type="dxa"/>
          </w:tcPr>
          <w:p w:rsidR="00276202" w:rsidRDefault="00276202" w:rsidP="00276202">
            <w:pPr>
              <w:jc w:val="center"/>
            </w:pPr>
            <w:r>
              <w:t>.1 ms</w:t>
            </w:r>
          </w:p>
        </w:tc>
        <w:tc>
          <w:tcPr>
            <w:tcW w:w="2337" w:type="dxa"/>
          </w:tcPr>
          <w:p w:rsidR="00276202" w:rsidRDefault="00276202" w:rsidP="00276202">
            <w:pPr>
              <w:jc w:val="center"/>
            </w:pPr>
            <w:r>
              <w:t>No Data</w:t>
            </w:r>
          </w:p>
        </w:tc>
        <w:tc>
          <w:tcPr>
            <w:tcW w:w="2338" w:type="dxa"/>
          </w:tcPr>
          <w:p w:rsidR="00276202" w:rsidRDefault="00276202" w:rsidP="00276202">
            <w:pPr>
              <w:jc w:val="center"/>
            </w:pPr>
            <w:r>
              <w:t>70%</w:t>
            </w:r>
          </w:p>
        </w:tc>
        <w:tc>
          <w:tcPr>
            <w:tcW w:w="2338" w:type="dxa"/>
          </w:tcPr>
          <w:p w:rsidR="00276202" w:rsidRDefault="00276202" w:rsidP="00276202">
            <w:pPr>
              <w:jc w:val="center"/>
            </w:pPr>
            <w:r>
              <w:t>23%</w:t>
            </w:r>
          </w:p>
        </w:tc>
      </w:tr>
    </w:tbl>
    <w:p w:rsidR="00276202" w:rsidRDefault="00276202" w:rsidP="00276202">
      <w:pPr>
        <w:jc w:val="center"/>
      </w:pPr>
      <w:r>
        <w:t>CPU Usage</w:t>
      </w:r>
    </w:p>
    <w:tbl>
      <w:tblPr>
        <w:tblStyle w:val="TableGrid"/>
        <w:tblW w:w="0" w:type="auto"/>
        <w:tblLook w:val="04A0" w:firstRow="1" w:lastRow="0" w:firstColumn="1" w:lastColumn="0" w:noHBand="0" w:noVBand="1"/>
      </w:tblPr>
      <w:tblGrid>
        <w:gridCol w:w="2337"/>
        <w:gridCol w:w="2337"/>
        <w:gridCol w:w="2338"/>
        <w:gridCol w:w="2338"/>
      </w:tblGrid>
      <w:tr w:rsidR="00276202" w:rsidTr="001C04C1">
        <w:tc>
          <w:tcPr>
            <w:tcW w:w="2337" w:type="dxa"/>
          </w:tcPr>
          <w:p w:rsidR="00276202" w:rsidRDefault="00276202" w:rsidP="001C04C1">
            <w:pPr>
              <w:jc w:val="center"/>
            </w:pPr>
            <w:r>
              <w:t>Period</w:t>
            </w:r>
          </w:p>
        </w:tc>
        <w:tc>
          <w:tcPr>
            <w:tcW w:w="2337" w:type="dxa"/>
          </w:tcPr>
          <w:p w:rsidR="00276202" w:rsidRDefault="00276202" w:rsidP="001C04C1">
            <w:pPr>
              <w:jc w:val="center"/>
            </w:pPr>
            <w:r>
              <w:t>Shell</w:t>
            </w:r>
          </w:p>
        </w:tc>
        <w:tc>
          <w:tcPr>
            <w:tcW w:w="2338" w:type="dxa"/>
          </w:tcPr>
          <w:p w:rsidR="00276202" w:rsidRDefault="00276202" w:rsidP="001C04C1">
            <w:pPr>
              <w:jc w:val="center"/>
            </w:pPr>
            <w:r>
              <w:t>Python</w:t>
            </w:r>
          </w:p>
        </w:tc>
        <w:tc>
          <w:tcPr>
            <w:tcW w:w="2338" w:type="dxa"/>
          </w:tcPr>
          <w:p w:rsidR="00276202" w:rsidRDefault="00276202" w:rsidP="001C04C1">
            <w:pPr>
              <w:jc w:val="center"/>
            </w:pPr>
            <w:r>
              <w:t>C</w:t>
            </w:r>
          </w:p>
        </w:tc>
      </w:tr>
      <w:tr w:rsidR="00276202" w:rsidTr="001C04C1">
        <w:tc>
          <w:tcPr>
            <w:tcW w:w="2337" w:type="dxa"/>
          </w:tcPr>
          <w:p w:rsidR="00276202" w:rsidRDefault="00276202" w:rsidP="001C04C1">
            <w:pPr>
              <w:jc w:val="center"/>
            </w:pPr>
            <w:r>
              <w:t>100 ms</w:t>
            </w:r>
          </w:p>
        </w:tc>
        <w:tc>
          <w:tcPr>
            <w:tcW w:w="2337" w:type="dxa"/>
          </w:tcPr>
          <w:p w:rsidR="00276202" w:rsidRDefault="00276202" w:rsidP="001C04C1">
            <w:pPr>
              <w:jc w:val="center"/>
            </w:pPr>
            <w:r>
              <w:t>238 ms</w:t>
            </w:r>
          </w:p>
        </w:tc>
        <w:tc>
          <w:tcPr>
            <w:tcW w:w="2338" w:type="dxa"/>
          </w:tcPr>
          <w:p w:rsidR="00276202" w:rsidRDefault="00276202" w:rsidP="00276202">
            <w:pPr>
              <w:tabs>
                <w:tab w:val="left" w:pos="696"/>
                <w:tab w:val="center" w:pos="1061"/>
              </w:tabs>
              <w:jc w:val="center"/>
            </w:pPr>
            <w:r>
              <w:t>100 ms</w:t>
            </w:r>
          </w:p>
        </w:tc>
        <w:tc>
          <w:tcPr>
            <w:tcW w:w="2338" w:type="dxa"/>
          </w:tcPr>
          <w:p w:rsidR="00276202" w:rsidRDefault="00276202" w:rsidP="00276202">
            <w:pPr>
              <w:tabs>
                <w:tab w:val="left" w:pos="408"/>
                <w:tab w:val="center" w:pos="1061"/>
              </w:tabs>
            </w:pPr>
            <w:r>
              <w:tab/>
            </w:r>
            <w:r>
              <w:tab/>
              <w:t>100 ms</w:t>
            </w:r>
          </w:p>
        </w:tc>
      </w:tr>
      <w:tr w:rsidR="00276202" w:rsidTr="001C04C1">
        <w:tc>
          <w:tcPr>
            <w:tcW w:w="2337" w:type="dxa"/>
          </w:tcPr>
          <w:p w:rsidR="00276202" w:rsidRDefault="00276202" w:rsidP="001C04C1">
            <w:pPr>
              <w:jc w:val="center"/>
            </w:pPr>
            <w:r>
              <w:t>10 ms</w:t>
            </w:r>
          </w:p>
        </w:tc>
        <w:tc>
          <w:tcPr>
            <w:tcW w:w="2337" w:type="dxa"/>
          </w:tcPr>
          <w:p w:rsidR="00276202" w:rsidRDefault="00276202" w:rsidP="001C04C1">
            <w:pPr>
              <w:jc w:val="center"/>
            </w:pPr>
            <w:r>
              <w:t>60 ms</w:t>
            </w:r>
          </w:p>
        </w:tc>
        <w:tc>
          <w:tcPr>
            <w:tcW w:w="2338" w:type="dxa"/>
          </w:tcPr>
          <w:p w:rsidR="00276202" w:rsidRDefault="00276202" w:rsidP="001C04C1">
            <w:pPr>
              <w:jc w:val="center"/>
            </w:pPr>
            <w:r>
              <w:t>12 ms</w:t>
            </w:r>
          </w:p>
        </w:tc>
        <w:tc>
          <w:tcPr>
            <w:tcW w:w="2338" w:type="dxa"/>
          </w:tcPr>
          <w:p w:rsidR="00276202" w:rsidRDefault="00276202" w:rsidP="001C04C1">
            <w:pPr>
              <w:jc w:val="center"/>
            </w:pPr>
            <w:r>
              <w:t>10 ms</w:t>
            </w:r>
          </w:p>
        </w:tc>
      </w:tr>
      <w:tr w:rsidR="00276202" w:rsidTr="001C04C1">
        <w:tc>
          <w:tcPr>
            <w:tcW w:w="2337" w:type="dxa"/>
          </w:tcPr>
          <w:p w:rsidR="00276202" w:rsidRDefault="00276202" w:rsidP="001C04C1">
            <w:pPr>
              <w:jc w:val="center"/>
            </w:pPr>
            <w:r>
              <w:t>1 ms</w:t>
            </w:r>
          </w:p>
        </w:tc>
        <w:tc>
          <w:tcPr>
            <w:tcW w:w="2337" w:type="dxa"/>
          </w:tcPr>
          <w:p w:rsidR="00276202" w:rsidRDefault="00276202" w:rsidP="001C04C1">
            <w:pPr>
              <w:jc w:val="center"/>
            </w:pPr>
            <w:r>
              <w:t>40 ms</w:t>
            </w:r>
          </w:p>
        </w:tc>
        <w:tc>
          <w:tcPr>
            <w:tcW w:w="2338" w:type="dxa"/>
          </w:tcPr>
          <w:p w:rsidR="00276202" w:rsidRDefault="00276202" w:rsidP="001C04C1">
            <w:pPr>
              <w:jc w:val="center"/>
            </w:pPr>
            <w:r>
              <w:t>1.35 ms</w:t>
            </w:r>
          </w:p>
        </w:tc>
        <w:tc>
          <w:tcPr>
            <w:tcW w:w="2338" w:type="dxa"/>
          </w:tcPr>
          <w:p w:rsidR="00276202" w:rsidRDefault="00276202" w:rsidP="001C04C1">
            <w:pPr>
              <w:jc w:val="center"/>
            </w:pPr>
            <w:r>
              <w:t>1.15 ms</w:t>
            </w:r>
          </w:p>
        </w:tc>
      </w:tr>
      <w:tr w:rsidR="00276202" w:rsidTr="001C04C1">
        <w:tc>
          <w:tcPr>
            <w:tcW w:w="2337" w:type="dxa"/>
          </w:tcPr>
          <w:p w:rsidR="00276202" w:rsidRDefault="00276202" w:rsidP="001C04C1">
            <w:pPr>
              <w:jc w:val="center"/>
            </w:pPr>
            <w:r>
              <w:t>.1 ms</w:t>
            </w:r>
          </w:p>
        </w:tc>
        <w:tc>
          <w:tcPr>
            <w:tcW w:w="2337" w:type="dxa"/>
          </w:tcPr>
          <w:p w:rsidR="00276202" w:rsidRDefault="00276202" w:rsidP="001C04C1">
            <w:pPr>
              <w:jc w:val="center"/>
            </w:pPr>
            <w:r>
              <w:t>No Data</w:t>
            </w:r>
          </w:p>
        </w:tc>
        <w:tc>
          <w:tcPr>
            <w:tcW w:w="2338" w:type="dxa"/>
          </w:tcPr>
          <w:p w:rsidR="00276202" w:rsidRDefault="00276202" w:rsidP="001C04C1">
            <w:pPr>
              <w:jc w:val="center"/>
            </w:pPr>
            <w:r>
              <w:t>480 us</w:t>
            </w:r>
          </w:p>
        </w:tc>
        <w:tc>
          <w:tcPr>
            <w:tcW w:w="2338" w:type="dxa"/>
          </w:tcPr>
          <w:p w:rsidR="00276202" w:rsidRDefault="00276202" w:rsidP="001C04C1">
            <w:pPr>
              <w:jc w:val="center"/>
            </w:pPr>
            <w:r>
              <w:t>270 us</w:t>
            </w:r>
          </w:p>
        </w:tc>
      </w:tr>
    </w:tbl>
    <w:p w:rsidR="00276202" w:rsidRDefault="00276202" w:rsidP="00276202">
      <w:pPr>
        <w:jc w:val="center"/>
      </w:pPr>
      <w:r>
        <w:t>Actual Period</w:t>
      </w:r>
    </w:p>
    <w:p w:rsidR="00276202" w:rsidRDefault="00276202">
      <w:r>
        <w:t>SHELL:</w:t>
      </w:r>
    </w:p>
    <w:p w:rsidR="00276202" w:rsidRDefault="00276202">
      <w:r>
        <w:t>The shell seemed fairly stable except for the 1ms. I ran other programs but it didn’t seem to affect it at all. I could</w:t>
      </w:r>
      <w:r w:rsidR="000D433F">
        <w:t>n’t</w:t>
      </w:r>
      <w:r>
        <w:t xml:space="preserve"> really get the program to reduce too much.</w:t>
      </w:r>
      <w:r w:rsidR="000D433F">
        <w:t xml:space="preserve"> I tried to remove lines and change to sh.</w:t>
      </w:r>
      <w:bookmarkStart w:id="0" w:name="_GoBack"/>
      <w:bookmarkEnd w:id="0"/>
      <w:r>
        <w:t xml:space="preserve"> The lowest I got was 230 ms.</w:t>
      </w:r>
    </w:p>
    <w:p w:rsidR="00276202" w:rsidRDefault="00276202">
      <w:r>
        <w:t>Python:</w:t>
      </w:r>
    </w:p>
    <w:p w:rsidR="00276202" w:rsidRDefault="00276202">
      <w:r>
        <w:t>The most unstable was .1ms</w:t>
      </w:r>
      <w:r w:rsidR="00CF52B1">
        <w:t>. It was seemed pretty unstable when I had multiple things open.</w:t>
      </w:r>
    </w:p>
    <w:p w:rsidR="00CF52B1" w:rsidRDefault="00CF52B1">
      <w:r>
        <w:t>C:</w:t>
      </w:r>
    </w:p>
    <w:p w:rsidR="00CF52B1" w:rsidRDefault="00CF52B1">
      <w:r>
        <w:t>This was by far the fasted and most stable for me. Even with programs running I couldn’t get the CPU very high. I had a few blips at .1ms but for the most part it was way more stable than python.</w:t>
      </w:r>
    </w:p>
    <w:sectPr w:rsidR="00CF5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202"/>
    <w:rsid w:val="000D433F"/>
    <w:rsid w:val="00276202"/>
    <w:rsid w:val="00A16C3A"/>
    <w:rsid w:val="00CF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075DC"/>
  <w15:chartTrackingRefBased/>
  <w15:docId w15:val="{D94C6AA9-4A77-4295-88F9-C2D1B6DB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6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36216">
      <w:bodyDiv w:val="1"/>
      <w:marLeft w:val="0"/>
      <w:marRight w:val="0"/>
      <w:marTop w:val="0"/>
      <w:marBottom w:val="0"/>
      <w:divBdr>
        <w:top w:val="none" w:sz="0" w:space="0" w:color="auto"/>
        <w:left w:val="none" w:sz="0" w:space="0" w:color="auto"/>
        <w:bottom w:val="none" w:sz="0" w:space="0" w:color="auto"/>
        <w:right w:val="none" w:sz="0" w:space="0" w:color="auto"/>
      </w:divBdr>
    </w:div>
    <w:div w:id="451365969">
      <w:bodyDiv w:val="1"/>
      <w:marLeft w:val="0"/>
      <w:marRight w:val="0"/>
      <w:marTop w:val="0"/>
      <w:marBottom w:val="0"/>
      <w:divBdr>
        <w:top w:val="none" w:sz="0" w:space="0" w:color="auto"/>
        <w:left w:val="none" w:sz="0" w:space="0" w:color="auto"/>
        <w:bottom w:val="none" w:sz="0" w:space="0" w:color="auto"/>
        <w:right w:val="none" w:sz="0" w:space="0" w:color="auto"/>
      </w:divBdr>
    </w:div>
    <w:div w:id="1083723632">
      <w:bodyDiv w:val="1"/>
      <w:marLeft w:val="0"/>
      <w:marRight w:val="0"/>
      <w:marTop w:val="0"/>
      <w:marBottom w:val="0"/>
      <w:divBdr>
        <w:top w:val="none" w:sz="0" w:space="0" w:color="auto"/>
        <w:left w:val="none" w:sz="0" w:space="0" w:color="auto"/>
        <w:bottom w:val="none" w:sz="0" w:space="0" w:color="auto"/>
        <w:right w:val="none" w:sz="0" w:space="0" w:color="auto"/>
      </w:divBdr>
    </w:div>
    <w:div w:id="1381829227">
      <w:bodyDiv w:val="1"/>
      <w:marLeft w:val="0"/>
      <w:marRight w:val="0"/>
      <w:marTop w:val="0"/>
      <w:marBottom w:val="0"/>
      <w:divBdr>
        <w:top w:val="none" w:sz="0" w:space="0" w:color="auto"/>
        <w:left w:val="none" w:sz="0" w:space="0" w:color="auto"/>
        <w:bottom w:val="none" w:sz="0" w:space="0" w:color="auto"/>
        <w:right w:val="none" w:sz="0" w:space="0" w:color="auto"/>
      </w:divBdr>
    </w:div>
    <w:div w:id="177231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Adair, Devon Gray</dc:creator>
  <cp:keywords/>
  <dc:description/>
  <cp:lastModifiedBy>Adair, Devon Gray</cp:lastModifiedBy>
  <cp:revision>2</cp:revision>
  <dcterms:created xsi:type="dcterms:W3CDTF">2018-09-11T03:07:00Z</dcterms:created>
  <dcterms:modified xsi:type="dcterms:W3CDTF">2018-09-11T04:43:00Z</dcterms:modified>
</cp:coreProperties>
</file>