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CDF8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Лабораторная работа 1</w:t>
      </w:r>
    </w:p>
    <w:p w14:paraId="432E51A0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Организационно-правовые формы предприятий</w:t>
      </w:r>
    </w:p>
    <w:p w14:paraId="6E1C6471" w14:textId="4507C2E2" w:rsidR="00F12C76" w:rsidRPr="008A3A00" w:rsidRDefault="004E434E" w:rsidP="00BE2D83">
      <w:pPr>
        <w:spacing w:before="240" w:after="360"/>
        <w:ind w:firstLine="709"/>
        <w:jc w:val="right"/>
      </w:pPr>
      <w:r w:rsidRPr="008A3A00">
        <w:t>Выполнили: Романчук А. М., Тихомиров И. М., 4 курс, ФИТ, 4 группа</w:t>
      </w:r>
    </w:p>
    <w:p w14:paraId="1AEF0A7A" w14:textId="346D00CB" w:rsidR="004E434E" w:rsidRPr="008A3A00" w:rsidRDefault="00610971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t>Вид экономической деятельности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88"/>
        <w:gridCol w:w="1693"/>
        <w:gridCol w:w="4052"/>
        <w:gridCol w:w="2478"/>
      </w:tblGrid>
      <w:tr w:rsidR="003E69FD" w:rsidRPr="003E69FD" w14:paraId="64D3206D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1335" w14:textId="3A1A30E2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Секция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95C6" w14:textId="19D2125D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Подкласс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8547" w14:textId="2B173F78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Вид деятельности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F0D" w14:textId="35EAB596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Удельный вес, %</w:t>
            </w:r>
          </w:p>
        </w:tc>
      </w:tr>
      <w:tr w:rsidR="003E69FD" w:rsidRPr="003E69FD" w14:paraId="5C1C88B3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A77A" w14:textId="188A1C37" w:rsidR="003E69FD" w:rsidRPr="003E69FD" w:rsidRDefault="003E69FD" w:rsidP="00BE2D83">
            <w:pPr>
              <w:pStyle w:val="a3"/>
              <w:ind w:left="22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E01E" w14:textId="13EB3589" w:rsidR="003E69FD" w:rsidRPr="003E69FD" w:rsidRDefault="003E69FD" w:rsidP="00BE2D83">
            <w:pPr>
              <w:pStyle w:val="a3"/>
              <w:ind w:left="22"/>
              <w:jc w:val="center"/>
            </w:pPr>
            <w:r>
              <w:t>01410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AED9" w14:textId="6D8C42AD" w:rsidR="003E69FD" w:rsidRPr="003E69FD" w:rsidRDefault="003E69FD" w:rsidP="00BE2D83">
            <w:pPr>
              <w:pStyle w:val="a3"/>
              <w:ind w:left="22"/>
            </w:pPr>
            <w:r>
              <w:t>Разведение молочного крупного рогатого скота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8D66" w14:textId="0ABC8C2F" w:rsidR="003E69FD" w:rsidRPr="003E69FD" w:rsidRDefault="003E69FD" w:rsidP="00BE2D83">
            <w:pPr>
              <w:pStyle w:val="a3"/>
              <w:ind w:left="22"/>
              <w:jc w:val="center"/>
            </w:pPr>
            <w:r>
              <w:t>63</w:t>
            </w:r>
          </w:p>
        </w:tc>
      </w:tr>
      <w:tr w:rsidR="003E69FD" w:rsidRPr="003E69FD" w14:paraId="44310657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12E5" w14:textId="27CD2108" w:rsidR="003E69FD" w:rsidRPr="003E69FD" w:rsidRDefault="003E69FD" w:rsidP="00BE2D83">
            <w:pPr>
              <w:pStyle w:val="a3"/>
              <w:ind w:left="2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A9CB" w14:textId="6F973015" w:rsidR="003E69FD" w:rsidRDefault="003E69FD" w:rsidP="00BE2D83">
            <w:pPr>
              <w:pStyle w:val="a3"/>
              <w:ind w:left="22"/>
              <w:jc w:val="center"/>
            </w:pPr>
            <w:r>
              <w:t>01450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98FB" w14:textId="485098A3" w:rsidR="003E69FD" w:rsidRDefault="003E69FD" w:rsidP="00BE2D83">
            <w:pPr>
              <w:pStyle w:val="a3"/>
              <w:ind w:left="22"/>
            </w:pPr>
            <w:r>
              <w:t>Разведение овец и коз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8C8D" w14:textId="2F49F1C5" w:rsidR="003E69FD" w:rsidRDefault="003E69FD" w:rsidP="00BE2D83">
            <w:pPr>
              <w:pStyle w:val="a3"/>
              <w:ind w:left="22"/>
              <w:jc w:val="center"/>
            </w:pPr>
            <w:r>
              <w:t>37</w:t>
            </w:r>
          </w:p>
        </w:tc>
      </w:tr>
      <w:tr w:rsidR="003E69FD" w:rsidRPr="003E69FD" w14:paraId="0EFBF238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D31C" w14:textId="77777777" w:rsidR="003E69FD" w:rsidRPr="003E69FD" w:rsidRDefault="003E69FD" w:rsidP="00BE2D83">
            <w:pPr>
              <w:pStyle w:val="a3"/>
              <w:ind w:left="22"/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706" w14:textId="77777777" w:rsidR="003E69FD" w:rsidRPr="003E69FD" w:rsidRDefault="003E69FD" w:rsidP="00BE2D83">
            <w:pPr>
              <w:pStyle w:val="a3"/>
              <w:ind w:left="22"/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6075" w14:textId="77777777" w:rsidR="003E69FD" w:rsidRPr="003E69FD" w:rsidRDefault="003E69FD" w:rsidP="00BE2D83">
            <w:pPr>
              <w:pStyle w:val="a3"/>
              <w:ind w:left="22"/>
              <w:jc w:val="both"/>
            </w:pPr>
            <w:r w:rsidRPr="003E69FD">
              <w:t>Всего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22B9" w14:textId="77777777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100</w:t>
            </w:r>
          </w:p>
        </w:tc>
      </w:tr>
    </w:tbl>
    <w:p w14:paraId="0FAA818C" w14:textId="22CA39ED" w:rsidR="00B51ABD" w:rsidRPr="00431C97" w:rsidRDefault="00B51ABD" w:rsidP="00431C97">
      <w:pPr>
        <w:spacing w:before="360" w:after="360"/>
        <w:rPr>
          <w:lang w:val="ru-BY"/>
        </w:rPr>
      </w:pPr>
    </w:p>
    <w:sectPr w:rsidR="00B51ABD" w:rsidRPr="00431C97" w:rsidSect="00C10E1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92F0" w14:textId="77777777" w:rsidR="00981168" w:rsidRDefault="00981168" w:rsidP="00D00C8C">
      <w:pPr>
        <w:spacing w:after="0"/>
      </w:pPr>
      <w:r>
        <w:separator/>
      </w:r>
    </w:p>
  </w:endnote>
  <w:endnote w:type="continuationSeparator" w:id="0">
    <w:p w14:paraId="0ECFC22B" w14:textId="77777777" w:rsidR="00981168" w:rsidRDefault="00981168" w:rsidP="00D00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8129" w14:textId="77777777" w:rsidR="00981168" w:rsidRDefault="00981168" w:rsidP="00D00C8C">
      <w:pPr>
        <w:spacing w:after="0"/>
      </w:pPr>
      <w:r>
        <w:separator/>
      </w:r>
    </w:p>
  </w:footnote>
  <w:footnote w:type="continuationSeparator" w:id="0">
    <w:p w14:paraId="1B6E31DF" w14:textId="77777777" w:rsidR="00981168" w:rsidRDefault="00981168" w:rsidP="00D00C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B8F"/>
    <w:multiLevelType w:val="hybridMultilevel"/>
    <w:tmpl w:val="605CFC98"/>
    <w:lvl w:ilvl="0" w:tplc="E32CC6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B5342E"/>
    <w:multiLevelType w:val="hybridMultilevel"/>
    <w:tmpl w:val="2B4A34E2"/>
    <w:lvl w:ilvl="0" w:tplc="4432AA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num w:numId="1" w16cid:durableId="1297954867">
    <w:abstractNumId w:val="0"/>
  </w:num>
  <w:num w:numId="2" w16cid:durableId="1910728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3"/>
    <w:rsid w:val="0003439A"/>
    <w:rsid w:val="00075CA1"/>
    <w:rsid w:val="000B285B"/>
    <w:rsid w:val="0010198D"/>
    <w:rsid w:val="001626CF"/>
    <w:rsid w:val="001D08D3"/>
    <w:rsid w:val="001D0D59"/>
    <w:rsid w:val="00253A84"/>
    <w:rsid w:val="002815D0"/>
    <w:rsid w:val="002D633B"/>
    <w:rsid w:val="003E69FD"/>
    <w:rsid w:val="00431C97"/>
    <w:rsid w:val="00456CD3"/>
    <w:rsid w:val="004E434E"/>
    <w:rsid w:val="00507A2B"/>
    <w:rsid w:val="00536C2D"/>
    <w:rsid w:val="00591224"/>
    <w:rsid w:val="0059299A"/>
    <w:rsid w:val="005B444E"/>
    <w:rsid w:val="00610971"/>
    <w:rsid w:val="0061243B"/>
    <w:rsid w:val="00616B42"/>
    <w:rsid w:val="006C0B77"/>
    <w:rsid w:val="00722E94"/>
    <w:rsid w:val="00791F7F"/>
    <w:rsid w:val="007F4C95"/>
    <w:rsid w:val="008242FF"/>
    <w:rsid w:val="00870751"/>
    <w:rsid w:val="008A2800"/>
    <w:rsid w:val="008A3A00"/>
    <w:rsid w:val="008F6C24"/>
    <w:rsid w:val="00922C48"/>
    <w:rsid w:val="0094167C"/>
    <w:rsid w:val="009451C9"/>
    <w:rsid w:val="00950124"/>
    <w:rsid w:val="00981168"/>
    <w:rsid w:val="00B27B72"/>
    <w:rsid w:val="00B51ABD"/>
    <w:rsid w:val="00B5761C"/>
    <w:rsid w:val="00B67DFE"/>
    <w:rsid w:val="00B75E12"/>
    <w:rsid w:val="00B9009F"/>
    <w:rsid w:val="00B915B7"/>
    <w:rsid w:val="00BE2D83"/>
    <w:rsid w:val="00BF0D78"/>
    <w:rsid w:val="00C10E18"/>
    <w:rsid w:val="00C466A0"/>
    <w:rsid w:val="00D00C8C"/>
    <w:rsid w:val="00E2767B"/>
    <w:rsid w:val="00E642BA"/>
    <w:rsid w:val="00E72A84"/>
    <w:rsid w:val="00EA59DF"/>
    <w:rsid w:val="00EB3299"/>
    <w:rsid w:val="00EE4070"/>
    <w:rsid w:val="00EE7300"/>
    <w:rsid w:val="00F00CD9"/>
    <w:rsid w:val="00F12C76"/>
    <w:rsid w:val="00FB293F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DAE"/>
  <w15:chartTrackingRefBased/>
  <w15:docId w15:val="{DE459F9C-0E4A-41C9-AFA3-90BE0D6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AB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1"/>
    <w:pPr>
      <w:ind w:left="720"/>
      <w:contextualSpacing/>
    </w:pPr>
  </w:style>
  <w:style w:type="table" w:styleId="a4">
    <w:name w:val="Table Grid"/>
    <w:basedOn w:val="a1"/>
    <w:uiPriority w:val="39"/>
    <w:rsid w:val="003E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D00C8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00C8C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162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Aliaksiej Ramanchuk</dc:creator>
  <cp:keywords/>
  <dc:description/>
  <cp:lastModifiedBy>Aliaksiej Ramanchuk</cp:lastModifiedBy>
  <cp:revision>23</cp:revision>
  <dcterms:created xsi:type="dcterms:W3CDTF">2024-09-17T07:53:00Z</dcterms:created>
  <dcterms:modified xsi:type="dcterms:W3CDTF">2024-10-02T06:27:00Z</dcterms:modified>
</cp:coreProperties>
</file>