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44497529" w:rsidR="005B5093" w:rsidRDefault="00286670">
      <w:pPr>
        <w:spacing w:after="753" w:line="265" w:lineRule="auto"/>
        <w:ind w:left="12" w:right="1"/>
        <w:jc w:val="center"/>
      </w:pPr>
      <w:r>
        <w:t>ЛИНЕЙНАЯ Р</w:t>
      </w:r>
      <w:bookmarkStart w:id="0" w:name="_GoBack"/>
      <w:bookmarkEnd w:id="0"/>
      <w:r>
        <w:t>ЕГРЕССИЯ</w:t>
      </w:r>
    </w:p>
    <w:p w14:paraId="5E3076DF" w14:textId="26676FAC" w:rsidR="005B5093" w:rsidRDefault="009A0AB1">
      <w:pPr>
        <w:ind w:left="3748" w:right="2327" w:hanging="1130"/>
      </w:pPr>
      <w:r>
        <w:t>Отчёт по лабораторной работе №</w:t>
      </w:r>
      <w:r w:rsidR="00FB3365">
        <w:t>6</w:t>
      </w:r>
      <w:r>
        <w:t xml:space="preserve"> по дисциплине </w:t>
      </w:r>
    </w:p>
    <w:p w14:paraId="145D5269" w14:textId="5B2F45E8" w:rsidR="00E91B5A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017685DD" w14:textId="28650C67" w:rsidR="006E133C" w:rsidRDefault="009A0AB1" w:rsidP="006E133C">
      <w:pPr>
        <w:spacing w:after="208" w:line="265" w:lineRule="auto"/>
        <w:ind w:left="12"/>
        <w:jc w:val="center"/>
      </w:pPr>
      <w:r>
        <w:t>Томск 2025</w:t>
      </w:r>
    </w:p>
    <w:p w14:paraId="47999F1D" w14:textId="77777777" w:rsidR="006E133C" w:rsidRDefault="006E133C" w:rsidP="006E133C">
      <w:pPr>
        <w:spacing w:after="208" w:line="265" w:lineRule="auto"/>
        <w:ind w:left="12"/>
        <w:jc w:val="center"/>
      </w:pPr>
    </w:p>
    <w:p w14:paraId="5CDF6259" w14:textId="23E41E98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5BA5000C" w14:textId="710D4711" w:rsidR="00B57740" w:rsidRDefault="009A0AB1" w:rsidP="00B57740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7468431B" w14:textId="773339FF" w:rsidR="005B5093" w:rsidRPr="00286670" w:rsidRDefault="00E91B5A" w:rsidP="00F4277A">
      <w:pPr>
        <w:spacing w:after="124"/>
        <w:ind w:left="-5"/>
      </w:pPr>
      <w:r>
        <w:t>ХОД РАБОТЫ</w:t>
      </w:r>
      <w:r w:rsidR="009A0AB1">
        <w:t>...................................................................................................</w:t>
      </w:r>
      <w:r w:rsidR="00327F4E" w:rsidRPr="00490353">
        <w:t>...</w:t>
      </w:r>
      <w:r w:rsidR="009A0AB1">
        <w:t>..</w:t>
      </w:r>
      <w:r w:rsidR="00327F4E" w:rsidRPr="00490353">
        <w:t>.</w:t>
      </w:r>
      <w:r w:rsidR="0020515A" w:rsidRPr="00286670">
        <w:t>7</w:t>
      </w:r>
    </w:p>
    <w:p w14:paraId="5EE34F61" w14:textId="22B52945" w:rsidR="005B5093" w:rsidRDefault="009A0AB1">
      <w:pPr>
        <w:ind w:left="-5"/>
      </w:pPr>
      <w:r>
        <w:t>Вывод...................................................................................................................</w:t>
      </w:r>
      <w:r w:rsidR="0026630C">
        <w:t>..</w:t>
      </w:r>
      <w:r>
        <w:t>.</w:t>
      </w:r>
      <w:r w:rsidR="002359EA">
        <w:t>1</w:t>
      </w:r>
      <w:r w:rsidR="0020515A" w:rsidRPr="00286670">
        <w:t>1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0F5F01">
      <w:pPr>
        <w:spacing w:after="0" w:line="276" w:lineRule="auto"/>
        <w:ind w:left="-15" w:firstLine="157"/>
      </w:pPr>
      <w:r>
        <w:t xml:space="preserve">Цель работы: </w:t>
      </w:r>
    </w:p>
    <w:p w14:paraId="0D1466E2" w14:textId="2111F675" w:rsidR="00FB3365" w:rsidRDefault="00FB3365" w:rsidP="00FB3365">
      <w:pPr>
        <w:spacing w:after="0" w:line="276" w:lineRule="auto"/>
        <w:ind w:left="0" w:firstLine="142"/>
      </w:pPr>
      <w:r>
        <w:tab/>
        <w:t>Оценка уравнения линейной регрессии на основе выборочных данных.</w:t>
      </w:r>
    </w:p>
    <w:p w14:paraId="2D8A975E" w14:textId="38DDC751" w:rsidR="00FB3365" w:rsidRDefault="00FB3365" w:rsidP="00FB3365">
      <w:pPr>
        <w:spacing w:after="0" w:line="276" w:lineRule="auto"/>
        <w:ind w:left="0" w:firstLine="425"/>
      </w:pPr>
    </w:p>
    <w:p w14:paraId="2F3443EC" w14:textId="04EC953F" w:rsidR="00FB3365" w:rsidRDefault="00FB3365" w:rsidP="00FB3365">
      <w:pPr>
        <w:spacing w:after="0" w:line="276" w:lineRule="auto"/>
        <w:ind w:left="0" w:firstLine="142"/>
      </w:pPr>
      <w:r>
        <w:t>Теория</w:t>
      </w:r>
      <w:r w:rsidRPr="00FB3365">
        <w:t>:</w:t>
      </w:r>
    </w:p>
    <w:p w14:paraId="03264C09" w14:textId="1147D30A" w:rsidR="00FB3365" w:rsidRPr="00FB3365" w:rsidRDefault="00FB3365" w:rsidP="00FB3365">
      <w:pPr>
        <w:spacing w:after="0" w:line="276" w:lineRule="auto"/>
        <w:ind w:left="0" w:firstLine="0"/>
        <w:jc w:val="center"/>
      </w:pPr>
      <w:r w:rsidRPr="00FB3365">
        <w:rPr>
          <w:noProof/>
        </w:rPr>
        <w:drawing>
          <wp:inline distT="0" distB="0" distL="0" distR="0" wp14:anchorId="04328F5B" wp14:editId="231900FE">
            <wp:extent cx="5939790" cy="6111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6053" w14:textId="72352AD2" w:rsidR="00FB3365" w:rsidRDefault="00FB3365" w:rsidP="00FB3365">
      <w:pPr>
        <w:spacing w:after="0" w:line="276" w:lineRule="auto"/>
        <w:ind w:left="0" w:firstLine="0"/>
        <w:jc w:val="center"/>
      </w:pPr>
      <w:r w:rsidRPr="00FB3365">
        <w:rPr>
          <w:noProof/>
        </w:rPr>
        <w:drawing>
          <wp:inline distT="0" distB="0" distL="0" distR="0" wp14:anchorId="7CB8B2B2" wp14:editId="65287D6E">
            <wp:extent cx="5939790" cy="949960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9B8B" w14:textId="673F0B43" w:rsidR="00FB3365" w:rsidRDefault="00FB3365" w:rsidP="00FB3365">
      <w:pPr>
        <w:spacing w:after="0" w:line="276" w:lineRule="auto"/>
        <w:ind w:left="0" w:firstLine="567"/>
      </w:pPr>
      <w:r w:rsidRPr="00FB3365">
        <w:rPr>
          <w:noProof/>
        </w:rPr>
        <w:drawing>
          <wp:inline distT="0" distB="0" distL="0" distR="0" wp14:anchorId="789FFC0D" wp14:editId="583FF0ED">
            <wp:extent cx="5090615" cy="10481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354" cy="10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049C" w14:textId="627C6D28" w:rsidR="00FB3365" w:rsidRDefault="00FB3365" w:rsidP="00FB3365">
      <w:pPr>
        <w:spacing w:after="0" w:line="276" w:lineRule="auto"/>
        <w:ind w:left="0" w:firstLine="0"/>
      </w:pPr>
      <w:r w:rsidRPr="00FB3365">
        <w:rPr>
          <w:noProof/>
        </w:rPr>
        <w:lastRenderedPageBreak/>
        <w:drawing>
          <wp:inline distT="0" distB="0" distL="0" distR="0" wp14:anchorId="5A748693" wp14:editId="6A302BAE">
            <wp:extent cx="5939790" cy="57340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B63C" w14:textId="38306B2C" w:rsidR="00FB3365" w:rsidRDefault="00FB3365" w:rsidP="00FB3365">
      <w:pPr>
        <w:spacing w:after="0" w:line="276" w:lineRule="auto"/>
        <w:ind w:left="0" w:firstLine="0"/>
      </w:pPr>
      <w:r w:rsidRPr="00FB3365">
        <w:rPr>
          <w:noProof/>
        </w:rPr>
        <w:drawing>
          <wp:inline distT="0" distB="0" distL="0" distR="0" wp14:anchorId="348C45A9" wp14:editId="6BA9D60D">
            <wp:extent cx="5939790" cy="19685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EFE1" w14:textId="0577187E" w:rsidR="00FB3365" w:rsidRDefault="00FB3365" w:rsidP="00FB3365">
      <w:pPr>
        <w:spacing w:after="0" w:line="276" w:lineRule="auto"/>
        <w:ind w:left="0" w:firstLine="0"/>
      </w:pPr>
      <w:r w:rsidRPr="00FB3365">
        <w:rPr>
          <w:noProof/>
        </w:rPr>
        <w:drawing>
          <wp:inline distT="0" distB="0" distL="0" distR="0" wp14:anchorId="44F33FC3" wp14:editId="6DF3B187">
            <wp:extent cx="5939790" cy="1746250"/>
            <wp:effectExtent l="0" t="0" r="381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7C2" w14:textId="3C7143DA" w:rsidR="00FB3365" w:rsidRDefault="00FB3365" w:rsidP="00FB3365">
      <w:pPr>
        <w:spacing w:after="0" w:line="276" w:lineRule="auto"/>
        <w:ind w:left="0" w:firstLine="0"/>
      </w:pPr>
      <w:r w:rsidRPr="00FB3365">
        <w:rPr>
          <w:noProof/>
        </w:rPr>
        <w:lastRenderedPageBreak/>
        <w:drawing>
          <wp:inline distT="0" distB="0" distL="0" distR="0" wp14:anchorId="6044D8D0" wp14:editId="2DAF642E">
            <wp:extent cx="5939790" cy="4356100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CC21" w14:textId="77777777" w:rsidR="00FB3365" w:rsidRDefault="00FB3365" w:rsidP="00FB3365">
      <w:pPr>
        <w:spacing w:after="0" w:line="276" w:lineRule="auto"/>
        <w:ind w:left="0" w:firstLine="0"/>
      </w:pPr>
      <w:r w:rsidRPr="00FB3365">
        <w:rPr>
          <w:noProof/>
        </w:rPr>
        <w:drawing>
          <wp:inline distT="0" distB="0" distL="0" distR="0" wp14:anchorId="5C6D075D" wp14:editId="33AB2023">
            <wp:extent cx="5939790" cy="224218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E002" w14:textId="77777777" w:rsidR="00FB3365" w:rsidRDefault="00FB3365" w:rsidP="00FB3365">
      <w:pPr>
        <w:spacing w:after="0" w:line="276" w:lineRule="auto"/>
        <w:ind w:left="0" w:firstLine="0"/>
      </w:pPr>
    </w:p>
    <w:p w14:paraId="239DD76D" w14:textId="296EE8CE" w:rsidR="005B5093" w:rsidRDefault="009A0AB1" w:rsidP="00FB3365">
      <w:pPr>
        <w:spacing w:after="0" w:line="276" w:lineRule="auto"/>
        <w:ind w:left="0" w:firstLine="0"/>
      </w:pPr>
      <w:r>
        <w:t>Задание на лабораторную работу:</w:t>
      </w:r>
    </w:p>
    <w:p w14:paraId="64F39270" w14:textId="42297C6F" w:rsidR="00FB3365" w:rsidRDefault="00FB3365" w:rsidP="00FB3365">
      <w:pPr>
        <w:spacing w:after="0" w:line="276" w:lineRule="auto"/>
        <w:ind w:left="0" w:firstLine="284"/>
      </w:pPr>
      <w:r w:rsidRPr="00FB3365">
        <w:rPr>
          <w:noProof/>
        </w:rPr>
        <w:drawing>
          <wp:inline distT="0" distB="0" distL="0" distR="0" wp14:anchorId="2024B538" wp14:editId="4DF4C4AA">
            <wp:extent cx="5939790" cy="12192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E94C" w14:textId="197B16E2" w:rsidR="00B46BE6" w:rsidRDefault="00FB3365" w:rsidP="00FB3365">
      <w:pPr>
        <w:spacing w:after="0" w:line="276" w:lineRule="auto"/>
        <w:ind w:left="0" w:firstLine="284"/>
      </w:pPr>
      <w:r w:rsidRPr="00FB3365">
        <w:rPr>
          <w:noProof/>
        </w:rPr>
        <w:drawing>
          <wp:inline distT="0" distB="0" distL="0" distR="0" wp14:anchorId="70069F31" wp14:editId="6377DA70">
            <wp:extent cx="5939790" cy="394970"/>
            <wp:effectExtent l="0" t="0" r="381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6FF3" w14:textId="4D239FA8" w:rsidR="00D41218" w:rsidRDefault="00FB3365" w:rsidP="00FB3365">
      <w:pPr>
        <w:spacing w:after="0" w:line="276" w:lineRule="auto"/>
        <w:ind w:left="0" w:firstLine="284"/>
      </w:pPr>
      <w:r w:rsidRPr="00FB3365">
        <w:rPr>
          <w:noProof/>
        </w:rPr>
        <w:drawing>
          <wp:inline distT="0" distB="0" distL="0" distR="0" wp14:anchorId="25940867" wp14:editId="59457DC2">
            <wp:extent cx="5939790" cy="46545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D2DC" w14:textId="6726F246" w:rsidR="00FB3365" w:rsidRPr="00FB3365" w:rsidRDefault="00FB3365" w:rsidP="00FB3365">
      <w:pPr>
        <w:spacing w:after="0" w:line="276" w:lineRule="auto"/>
        <w:ind w:left="0" w:firstLine="284"/>
        <w:rPr>
          <w:lang w:val="en-US"/>
        </w:rPr>
      </w:pPr>
      <w:r w:rsidRPr="00FB3365">
        <w:rPr>
          <w:noProof/>
          <w:lang w:val="en-US"/>
        </w:rPr>
        <w:lastRenderedPageBreak/>
        <w:drawing>
          <wp:inline distT="0" distB="0" distL="0" distR="0" wp14:anchorId="5C29592B" wp14:editId="7CD1B9BC">
            <wp:extent cx="5939790" cy="1864360"/>
            <wp:effectExtent l="0" t="0" r="381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7C8F" w14:textId="0EFCA1E4" w:rsidR="00D41218" w:rsidRDefault="00FB3365" w:rsidP="00FB3365">
      <w:pPr>
        <w:spacing w:after="0" w:line="276" w:lineRule="auto"/>
        <w:ind w:left="0" w:firstLine="567"/>
      </w:pPr>
      <w:r w:rsidRPr="00FB3365">
        <w:rPr>
          <w:noProof/>
        </w:rPr>
        <w:drawing>
          <wp:inline distT="0" distB="0" distL="0" distR="0" wp14:anchorId="0CDB55D6" wp14:editId="23273DFA">
            <wp:extent cx="5762369" cy="9944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295" cy="9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7319" w14:textId="25A7ED27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1090A8BB" w14:textId="6FDE5EED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40EC9552" w14:textId="4F2941EE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7CD32AD0" w14:textId="4C1E6838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45911385" w14:textId="69A6B3B9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3B49BB51" w14:textId="16A3D69D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266D03C1" w14:textId="3641C5EA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32320684" w14:textId="23F0CC9D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67E6621F" w14:textId="0C4F3D38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56EC4DC8" w14:textId="4270D396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7D720AD7" w14:textId="1B16C2C8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533B430E" w14:textId="14526632" w:rsidR="00D41218" w:rsidRDefault="00D41218" w:rsidP="00D41218">
      <w:pPr>
        <w:spacing w:after="0" w:line="276" w:lineRule="auto"/>
        <w:ind w:left="-851" w:hanging="11"/>
        <w:jc w:val="center"/>
        <w:rPr>
          <w:lang w:val="en-US"/>
        </w:rPr>
      </w:pPr>
    </w:p>
    <w:p w14:paraId="166ABBDA" w14:textId="39584210" w:rsidR="00D41218" w:rsidRDefault="00D41218" w:rsidP="00D41218">
      <w:pPr>
        <w:spacing w:after="0" w:line="276" w:lineRule="auto"/>
        <w:ind w:left="-851" w:hanging="11"/>
        <w:jc w:val="center"/>
        <w:rPr>
          <w:lang w:val="en-US"/>
        </w:rPr>
      </w:pPr>
    </w:p>
    <w:p w14:paraId="09EB2E6A" w14:textId="38274AE1" w:rsidR="00D41218" w:rsidRPr="00D41218" w:rsidRDefault="00D41218" w:rsidP="00D41218">
      <w:pPr>
        <w:spacing w:after="0" w:line="276" w:lineRule="auto"/>
        <w:ind w:left="-851" w:hanging="11"/>
        <w:jc w:val="center"/>
      </w:pPr>
    </w:p>
    <w:p w14:paraId="6CEC9747" w14:textId="3D27843F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49F855EF" w14:textId="4F678C5A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528043EB" w14:textId="1DBA6571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12D25614" w14:textId="30093224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5B1B3EA7" w14:textId="6BD54CF7" w:rsidR="002D17E5" w:rsidRDefault="002D17E5" w:rsidP="00E91B5A">
      <w:pPr>
        <w:spacing w:after="160" w:line="259" w:lineRule="auto"/>
        <w:ind w:left="0" w:firstLine="0"/>
        <w:jc w:val="center"/>
        <w:rPr>
          <w:b/>
        </w:rPr>
      </w:pPr>
    </w:p>
    <w:p w14:paraId="79F39953" w14:textId="1BFF1302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3890301" w14:textId="5A44F79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239890F" w14:textId="700F5C7E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4096233E" w14:textId="77777777" w:rsidR="00D41218" w:rsidRDefault="00D41218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66A95227" w14:textId="70F6A147" w:rsidR="00F4277A" w:rsidRDefault="009A0AB1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>ХОД РАБОТЫ</w:t>
      </w:r>
    </w:p>
    <w:p w14:paraId="2D540998" w14:textId="1EB789A0" w:rsidR="00C10EB7" w:rsidRPr="00C10EB7" w:rsidRDefault="005542EC" w:rsidP="00C10EB7">
      <w:pPr>
        <w:ind w:left="0" w:firstLine="567"/>
      </w:pPr>
      <w:r>
        <w:t xml:space="preserve">Отображаем графически поле наблюдаемых значений величин X и Y . </w:t>
      </w:r>
      <w:r w:rsidR="00C10EB7">
        <w:t>(рисунок 2.1).</w:t>
      </w:r>
    </w:p>
    <w:p w14:paraId="22BDCD41" w14:textId="27D69D89" w:rsidR="00F4277A" w:rsidRDefault="005542EC" w:rsidP="00F4277A">
      <w:pPr>
        <w:pStyle w:val="1"/>
        <w:numPr>
          <w:ilvl w:val="0"/>
          <w:numId w:val="0"/>
        </w:numPr>
        <w:ind w:right="141"/>
      </w:pPr>
      <w:r w:rsidRPr="005542EC">
        <w:rPr>
          <w:noProof/>
        </w:rPr>
        <w:drawing>
          <wp:inline distT="0" distB="0" distL="0" distR="0" wp14:anchorId="6F665A1F" wp14:editId="61F77552">
            <wp:extent cx="5939790" cy="2879090"/>
            <wp:effectExtent l="19050" t="19050" r="22860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9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3914C85C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 xml:space="preserve">.1 – </w:t>
      </w:r>
      <w:r w:rsidR="005542EC">
        <w:t>Поле наблюдаемых значений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1B03EDF2" w:rsidR="00F4277A" w:rsidRDefault="005542EC" w:rsidP="00C10EB7">
      <w:pPr>
        <w:ind w:left="0" w:firstLine="567"/>
      </w:pPr>
      <w:r>
        <w:t xml:space="preserve">Подберём аппроксимирующие зависимости для уравнения регрессии </w:t>
      </w:r>
      <w:r w:rsidR="00C10EB7">
        <w:t>(</w:t>
      </w:r>
      <w:proofErr w:type="spellStart"/>
      <w:r w:rsidR="00C10EB7">
        <w:t>рисунок</w:t>
      </w:r>
      <w:r w:rsidR="002D17E5">
        <w:t>и</w:t>
      </w:r>
      <w:proofErr w:type="spellEnd"/>
      <w:r w:rsidR="00C10EB7">
        <w:t xml:space="preserve"> 2.2</w:t>
      </w:r>
      <w:r w:rsidR="00B57740">
        <w:t>-2.4</w:t>
      </w:r>
      <w:r w:rsidR="00C10EB7">
        <w:t>).</w:t>
      </w:r>
    </w:p>
    <w:p w14:paraId="5584A752" w14:textId="0FEFBDBB" w:rsidR="00C10EB7" w:rsidRDefault="005542EC" w:rsidP="00C10EB7">
      <w:pPr>
        <w:ind w:left="0" w:firstLine="0"/>
        <w:jc w:val="center"/>
      </w:pPr>
      <w:r w:rsidRPr="005542EC">
        <w:rPr>
          <w:b/>
          <w:bCs/>
          <w:noProof/>
        </w:rPr>
        <w:drawing>
          <wp:inline distT="0" distB="0" distL="0" distR="0" wp14:anchorId="7B4E713E" wp14:editId="65099314">
            <wp:extent cx="5939790" cy="3424555"/>
            <wp:effectExtent l="19050" t="19050" r="22860" b="2349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4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E49E7" w14:textId="74AEEED6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 xml:space="preserve">.2 – </w:t>
      </w:r>
      <w:r w:rsidR="005542EC">
        <w:t>Подбор аппроксимирующей зависимости</w:t>
      </w:r>
    </w:p>
    <w:p w14:paraId="21B0906A" w14:textId="3B86C0E4" w:rsidR="00B57740" w:rsidRDefault="00B57740" w:rsidP="00F4277A">
      <w:pPr>
        <w:ind w:left="0"/>
        <w:jc w:val="center"/>
      </w:pPr>
    </w:p>
    <w:p w14:paraId="3BA2B169" w14:textId="2321CBCC" w:rsidR="00B57740" w:rsidRDefault="005542EC" w:rsidP="00F4277A">
      <w:pPr>
        <w:ind w:left="0"/>
        <w:jc w:val="center"/>
      </w:pPr>
      <w:r w:rsidRPr="005542EC">
        <w:rPr>
          <w:noProof/>
        </w:rPr>
        <w:lastRenderedPageBreak/>
        <w:drawing>
          <wp:inline distT="0" distB="0" distL="0" distR="0" wp14:anchorId="62941598" wp14:editId="77635FEB">
            <wp:extent cx="5939790" cy="293687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7BFA" w14:textId="1BCC64C3" w:rsidR="00B57740" w:rsidRDefault="00B57740" w:rsidP="00B57740">
      <w:pPr>
        <w:ind w:left="0"/>
        <w:jc w:val="center"/>
      </w:pPr>
      <w:r>
        <w:t xml:space="preserve">Рисунок 2.3 – </w:t>
      </w:r>
      <w:r w:rsidR="005542EC">
        <w:t>Подбор аппроксимирующей зависимости</w:t>
      </w:r>
    </w:p>
    <w:p w14:paraId="6B4F6644" w14:textId="77777777" w:rsidR="00B57740" w:rsidRDefault="00B57740" w:rsidP="00B57740">
      <w:pPr>
        <w:ind w:left="0"/>
        <w:jc w:val="center"/>
      </w:pPr>
    </w:p>
    <w:p w14:paraId="72DFCC7B" w14:textId="602481B8" w:rsidR="00B57740" w:rsidRDefault="005542EC" w:rsidP="00F4277A">
      <w:pPr>
        <w:ind w:left="0"/>
        <w:jc w:val="center"/>
      </w:pPr>
      <w:r w:rsidRPr="005542EC">
        <w:rPr>
          <w:noProof/>
        </w:rPr>
        <w:drawing>
          <wp:inline distT="0" distB="0" distL="0" distR="0" wp14:anchorId="73914F4D" wp14:editId="52819BAD">
            <wp:extent cx="5939790" cy="4135755"/>
            <wp:effectExtent l="19050" t="19050" r="22860" b="171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5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BF1AF" w14:textId="121D20B9" w:rsidR="00B57740" w:rsidRDefault="00B57740" w:rsidP="00B57740">
      <w:pPr>
        <w:ind w:left="0"/>
        <w:jc w:val="center"/>
      </w:pPr>
      <w:r>
        <w:t xml:space="preserve">Рисунок 2.4 – </w:t>
      </w:r>
      <w:r w:rsidR="005542EC">
        <w:t>Подбор аппроксимирующей зависимости</w:t>
      </w:r>
    </w:p>
    <w:p w14:paraId="01BFDFDE" w14:textId="77777777" w:rsidR="00B57740" w:rsidRDefault="00B57740" w:rsidP="00F4277A">
      <w:pPr>
        <w:ind w:left="0"/>
        <w:jc w:val="center"/>
      </w:pPr>
    </w:p>
    <w:p w14:paraId="63A57126" w14:textId="6BA0FB1A" w:rsidR="0026630C" w:rsidRDefault="005542EC" w:rsidP="005542EC">
      <w:pPr>
        <w:ind w:left="0" w:firstLine="567"/>
      </w:pPr>
      <w:r>
        <w:tab/>
        <w:t>Для выбранной модели найдём оценки дисперсий коэффициентов уравнения регрессии и проверим значимость коэффициентов (рисунок 2.5).</w:t>
      </w:r>
    </w:p>
    <w:p w14:paraId="19CE06A4" w14:textId="0FE16E2A" w:rsidR="005542EC" w:rsidRDefault="005542EC" w:rsidP="005542EC">
      <w:pPr>
        <w:ind w:left="0" w:firstLine="567"/>
      </w:pPr>
    </w:p>
    <w:p w14:paraId="564BF7A8" w14:textId="3B68BCED" w:rsidR="005542EC" w:rsidRDefault="005542EC" w:rsidP="005542EC">
      <w:pPr>
        <w:ind w:left="0" w:firstLine="567"/>
      </w:pPr>
    </w:p>
    <w:p w14:paraId="3C24A238" w14:textId="64701B2E" w:rsidR="005542EC" w:rsidRDefault="005542EC" w:rsidP="005542EC">
      <w:pPr>
        <w:ind w:left="0" w:firstLine="567"/>
      </w:pPr>
    </w:p>
    <w:p w14:paraId="3BCF8F93" w14:textId="24C3C868" w:rsidR="005542EC" w:rsidRDefault="005542EC" w:rsidP="005542EC">
      <w:pPr>
        <w:ind w:left="0" w:firstLine="567"/>
      </w:pPr>
    </w:p>
    <w:p w14:paraId="05EBF4A2" w14:textId="788B434B" w:rsidR="005542EC" w:rsidRDefault="005542EC" w:rsidP="005542EC">
      <w:pPr>
        <w:ind w:left="0" w:firstLine="0"/>
        <w:jc w:val="center"/>
      </w:pPr>
      <w:r w:rsidRPr="005542EC">
        <w:rPr>
          <w:noProof/>
        </w:rPr>
        <w:lastRenderedPageBreak/>
        <w:drawing>
          <wp:inline distT="0" distB="0" distL="0" distR="0" wp14:anchorId="11A18A30" wp14:editId="2CAA7F49">
            <wp:extent cx="5939790" cy="830580"/>
            <wp:effectExtent l="19050" t="19050" r="22860" b="266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C5DE41" w14:textId="295FFB46" w:rsidR="005542EC" w:rsidRDefault="005542EC" w:rsidP="005542EC">
      <w:pPr>
        <w:ind w:left="0"/>
        <w:jc w:val="center"/>
      </w:pPr>
      <w:r>
        <w:t>Рисунок 2.5 – Определение доверительных интервалов</w:t>
      </w:r>
    </w:p>
    <w:p w14:paraId="3CDCD445" w14:textId="0316458F" w:rsidR="002D17E5" w:rsidRDefault="002D17E5" w:rsidP="00F4277A">
      <w:pPr>
        <w:ind w:left="0"/>
        <w:jc w:val="center"/>
      </w:pPr>
    </w:p>
    <w:p w14:paraId="08772DA2" w14:textId="62C77591" w:rsidR="005542EC" w:rsidRDefault="005542EC" w:rsidP="005542EC">
      <w:pPr>
        <w:ind w:left="0" w:firstLine="567"/>
      </w:pPr>
      <w:r>
        <w:t>Определи</w:t>
      </w:r>
      <w:r w:rsidR="009E692C">
        <w:t>м</w:t>
      </w:r>
      <w:r>
        <w:t xml:space="preserve"> границы доверительного интервала для средних значений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\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и значений </w:t>
      </w:r>
      <m:oMath>
        <m:r>
          <w:rPr>
            <w:rFonts w:ascii="Cambria Math" w:hAnsi="Cambria Math"/>
          </w:rPr>
          <m:t>y</m:t>
        </m:r>
      </m:oMath>
      <w:r>
        <w:t xml:space="preserve"> при каждом наблюдаемом значении </w:t>
      </w:r>
      <m:oMath>
        <m:r>
          <w:rPr>
            <w:rFonts w:ascii="Cambria Math" w:hAnsi="Cambria Math"/>
            <w:lang w:val="en-US"/>
          </w:rPr>
          <m:t>x</m:t>
        </m:r>
      </m:oMath>
      <w:r w:rsidR="009E692C" w:rsidRPr="009E692C">
        <w:t xml:space="preserve"> (</w:t>
      </w:r>
      <w:r w:rsidR="009E692C">
        <w:t>рисунок 2.6</w:t>
      </w:r>
      <w:r w:rsidR="009E692C" w:rsidRPr="009E692C">
        <w:t>)</w:t>
      </w:r>
      <w:r w:rsidR="009E692C">
        <w:t>.</w:t>
      </w:r>
    </w:p>
    <w:p w14:paraId="18F620D5" w14:textId="4CCF7FDD" w:rsidR="009E692C" w:rsidRDefault="009E692C" w:rsidP="009E692C">
      <w:pPr>
        <w:ind w:left="0" w:firstLine="0"/>
        <w:jc w:val="center"/>
      </w:pPr>
      <w:r w:rsidRPr="009E692C">
        <w:rPr>
          <w:noProof/>
        </w:rPr>
        <w:drawing>
          <wp:inline distT="0" distB="0" distL="0" distR="0" wp14:anchorId="02746FB9" wp14:editId="7ED5028B">
            <wp:extent cx="5939790" cy="4461510"/>
            <wp:effectExtent l="19050" t="19050" r="22860" b="152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61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52079" w14:textId="6B47EDA0" w:rsidR="009E692C" w:rsidRPr="00286670" w:rsidRDefault="009E692C" w:rsidP="009E692C">
      <w:pPr>
        <w:ind w:left="0"/>
        <w:jc w:val="center"/>
      </w:pPr>
      <w:r>
        <w:t xml:space="preserve">Рисунок 2.6 – границы доверительного интервала для средних значений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 xml:space="preserve"> =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\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t xml:space="preserve">и значений </w:t>
      </w:r>
      <m:oMath>
        <m:r>
          <w:rPr>
            <w:rFonts w:ascii="Cambria Math" w:hAnsi="Cambria Math"/>
          </w:rPr>
          <m:t>y</m:t>
        </m:r>
      </m:oMath>
      <w:r>
        <w:t xml:space="preserve"> при каждом наблюдаемом значении </w:t>
      </w:r>
      <m:oMath>
        <m:r>
          <w:rPr>
            <w:rFonts w:ascii="Cambria Math" w:hAnsi="Cambria Math"/>
            <w:lang w:val="en-US"/>
          </w:rPr>
          <m:t>x</m:t>
        </m:r>
      </m:oMath>
    </w:p>
    <w:p w14:paraId="4173FD86" w14:textId="19D1D4D3" w:rsidR="009E692C" w:rsidRPr="00286670" w:rsidRDefault="009E692C" w:rsidP="009E692C">
      <w:pPr>
        <w:ind w:left="0"/>
      </w:pPr>
    </w:p>
    <w:p w14:paraId="21DE5FA5" w14:textId="7258B36E" w:rsidR="009E692C" w:rsidRDefault="009E692C" w:rsidP="009E692C">
      <w:pPr>
        <w:ind w:left="0" w:firstLine="567"/>
      </w:pPr>
      <w:r>
        <w:tab/>
        <w:t>Выполним анализ остатков модели</w:t>
      </w:r>
      <w:r w:rsidRPr="009E692C">
        <w:t>,</w:t>
      </w:r>
      <w:r>
        <w:t xml:space="preserve"> для этого используем модифицированный критерий хи квадрат и к</w:t>
      </w:r>
      <w:r w:rsidRPr="009E692C">
        <w:t xml:space="preserve">оэффициент корреляции </w:t>
      </w:r>
      <w:proofErr w:type="spellStart"/>
      <w:r w:rsidRPr="009E692C">
        <w:t>Дарбина</w:t>
      </w:r>
      <w:proofErr w:type="spellEnd"/>
      <w:r w:rsidRPr="009E692C">
        <w:t xml:space="preserve">-Ватсона </w:t>
      </w:r>
      <w:r>
        <w:t>(рисунок 2.7-2.8).</w:t>
      </w:r>
    </w:p>
    <w:p w14:paraId="649DF127" w14:textId="1A393E8F" w:rsidR="009E692C" w:rsidRDefault="009E692C" w:rsidP="009E692C">
      <w:pPr>
        <w:ind w:left="0" w:firstLine="567"/>
      </w:pPr>
    </w:p>
    <w:p w14:paraId="2121C22D" w14:textId="2723041A" w:rsidR="009E692C" w:rsidRDefault="009E692C" w:rsidP="009E692C">
      <w:pPr>
        <w:ind w:left="0" w:firstLine="567"/>
      </w:pPr>
    </w:p>
    <w:p w14:paraId="0561256D" w14:textId="7AE5811D" w:rsidR="009E692C" w:rsidRDefault="009E692C" w:rsidP="009E692C">
      <w:pPr>
        <w:ind w:left="0" w:firstLine="567"/>
      </w:pPr>
    </w:p>
    <w:p w14:paraId="5197306B" w14:textId="30294E84" w:rsidR="009E692C" w:rsidRDefault="009E692C" w:rsidP="009E692C">
      <w:pPr>
        <w:ind w:left="0" w:firstLine="567"/>
      </w:pPr>
    </w:p>
    <w:p w14:paraId="3BB5E908" w14:textId="4CB9B1E5" w:rsidR="009E692C" w:rsidRDefault="009E692C" w:rsidP="009E692C">
      <w:pPr>
        <w:ind w:left="0" w:firstLine="567"/>
      </w:pPr>
    </w:p>
    <w:p w14:paraId="0AEA7DCE" w14:textId="60E8F29E" w:rsidR="009E692C" w:rsidRDefault="009E692C" w:rsidP="009E692C">
      <w:pPr>
        <w:ind w:left="0" w:firstLine="567"/>
      </w:pPr>
    </w:p>
    <w:p w14:paraId="63B08CBC" w14:textId="647BAABA" w:rsidR="009E692C" w:rsidRDefault="009E692C" w:rsidP="009E692C">
      <w:pPr>
        <w:ind w:left="0" w:firstLine="0"/>
        <w:jc w:val="center"/>
      </w:pPr>
      <w:r w:rsidRPr="009E692C">
        <w:rPr>
          <w:noProof/>
        </w:rPr>
        <w:lastRenderedPageBreak/>
        <w:drawing>
          <wp:inline distT="0" distB="0" distL="0" distR="0" wp14:anchorId="4F4064AE" wp14:editId="0E18B245">
            <wp:extent cx="5939790" cy="4192270"/>
            <wp:effectExtent l="19050" t="19050" r="22860" b="177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2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0E2B9" w14:textId="28B357D8" w:rsidR="009E692C" w:rsidRDefault="009E692C" w:rsidP="009E692C">
      <w:pPr>
        <w:ind w:left="0"/>
        <w:jc w:val="center"/>
      </w:pPr>
      <w:r>
        <w:t>Рисунок 2.7 – Проверка распределения</w:t>
      </w:r>
    </w:p>
    <w:p w14:paraId="033DCB12" w14:textId="74A41D98" w:rsidR="009E692C" w:rsidRDefault="009E692C" w:rsidP="009E692C">
      <w:pPr>
        <w:ind w:left="0"/>
        <w:jc w:val="center"/>
      </w:pPr>
    </w:p>
    <w:p w14:paraId="571048EE" w14:textId="0C4F440C" w:rsidR="009E692C" w:rsidRDefault="009E692C" w:rsidP="009E692C">
      <w:pPr>
        <w:ind w:left="0"/>
        <w:jc w:val="center"/>
      </w:pPr>
      <w:r w:rsidRPr="009E692C">
        <w:rPr>
          <w:noProof/>
        </w:rPr>
        <w:drawing>
          <wp:inline distT="0" distB="0" distL="0" distR="0" wp14:anchorId="57F2407F" wp14:editId="4378D23F">
            <wp:extent cx="5939790" cy="3990340"/>
            <wp:effectExtent l="19050" t="19050" r="22860" b="1016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0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8D5DF" w14:textId="7A8E9A4A" w:rsidR="009E692C" w:rsidRDefault="009E692C" w:rsidP="009E692C">
      <w:pPr>
        <w:ind w:left="0"/>
        <w:jc w:val="center"/>
      </w:pPr>
      <w:r>
        <w:t>Рисунок 2.8 – Проверка к</w:t>
      </w:r>
      <w:r w:rsidRPr="009E692C">
        <w:t>оэффициент</w:t>
      </w:r>
      <w:r>
        <w:t>а</w:t>
      </w:r>
      <w:r w:rsidRPr="009E692C">
        <w:t xml:space="preserve"> корреляции </w:t>
      </w:r>
      <w:proofErr w:type="spellStart"/>
      <w:r w:rsidRPr="009E692C">
        <w:t>Дарбина</w:t>
      </w:r>
      <w:proofErr w:type="spellEnd"/>
      <w:r w:rsidRPr="009E692C">
        <w:t>-Ватсона</w:t>
      </w:r>
    </w:p>
    <w:p w14:paraId="77517B1B" w14:textId="0E2AC4BB" w:rsidR="009E692C" w:rsidRDefault="009E692C" w:rsidP="009E692C">
      <w:pPr>
        <w:ind w:left="0" w:firstLine="0"/>
        <w:jc w:val="center"/>
      </w:pPr>
    </w:p>
    <w:p w14:paraId="1026C542" w14:textId="0D269FF8" w:rsidR="002D17E5" w:rsidRDefault="002D17E5">
      <w:pPr>
        <w:spacing w:after="160" w:line="259" w:lineRule="auto"/>
        <w:ind w:left="0" w:firstLine="0"/>
        <w:jc w:val="left"/>
        <w:rPr>
          <w:b/>
        </w:rPr>
      </w:pPr>
    </w:p>
    <w:p w14:paraId="574B259E" w14:textId="2B5C549D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78EF09C4" w14:textId="62E738DB" w:rsidR="00D520D9" w:rsidRPr="00A44819" w:rsidRDefault="009E692C" w:rsidP="00D520D9">
      <w:pPr>
        <w:spacing w:line="357" w:lineRule="auto"/>
        <w:ind w:left="-15" w:firstLine="709"/>
      </w:pPr>
      <w:r w:rsidRPr="009E692C">
        <w:t xml:space="preserve">В ходе выполнения лабораторной работы была проведена статистическая обработка </w:t>
      </w:r>
      <w:r w:rsidRPr="00A44819">
        <w:t xml:space="preserve">выборки совместно наблюдаемых величин X и Y. </w:t>
      </w:r>
      <w:r w:rsidR="00A44819" w:rsidRPr="00A44819">
        <w:t xml:space="preserve">Первичный анализ данных включал построение поля корреляции, которое визуально показало наличие нелинейной зависимости между переменными. Это позволило предположить несколько возможных моделей регрессии. Были рассмотрены три аппроксимирующие зависимости: линейная, степенная и экспоненциальная. После линеаризации моделей и применения метода наименьших квадратов были получены оценки параметров каждой модели. Наименьшая остаточная дисперсия s2 получена для степенной модели, которая также оказалась в пределах заданного значения σ2. Графическое сравнение кривых регрессии с наблюдаемыми значениями подтвердило адекватность выбора степенной модели. Для выбранной степенной модели были рассчитаны оценки дисперсий коэффициентов уравнения регрессии. В предположении нормальности ошибок на уровне значимости 0,05 все коэффициенты оказались статистически значимыми, что подтверждает их существенное влияние на зависимую переменную. Определены доверительные интервалы для коэффициентов уравнения регрессии и остаточной дисперсии. Все интервалы имеют приемлемую ширину, что указывает на достаточную точность оценок. </w:t>
      </w: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 w:rsidSect="00780F39">
      <w:footerReference w:type="even" r:id="rId28"/>
      <w:footerReference w:type="default" r:id="rId29"/>
      <w:footerReference w:type="first" r:id="rId30"/>
      <w:pgSz w:w="11906" w:h="16838"/>
      <w:pgMar w:top="709" w:right="849" w:bottom="1135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7190"/>
    <w:multiLevelType w:val="multilevel"/>
    <w:tmpl w:val="E6D4ED4E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0F5F01"/>
    <w:rsid w:val="001B26FB"/>
    <w:rsid w:val="001C2A98"/>
    <w:rsid w:val="001D3B4F"/>
    <w:rsid w:val="001D6D41"/>
    <w:rsid w:val="0020515A"/>
    <w:rsid w:val="002359EA"/>
    <w:rsid w:val="0026630C"/>
    <w:rsid w:val="00286670"/>
    <w:rsid w:val="002D17E5"/>
    <w:rsid w:val="00327F4E"/>
    <w:rsid w:val="003908D5"/>
    <w:rsid w:val="003C0BE1"/>
    <w:rsid w:val="00490353"/>
    <w:rsid w:val="004A5C88"/>
    <w:rsid w:val="00530C57"/>
    <w:rsid w:val="005542EC"/>
    <w:rsid w:val="00577692"/>
    <w:rsid w:val="005B5093"/>
    <w:rsid w:val="006C21CE"/>
    <w:rsid w:val="006E133C"/>
    <w:rsid w:val="00780F39"/>
    <w:rsid w:val="009A0AB1"/>
    <w:rsid w:val="009E692C"/>
    <w:rsid w:val="00A44819"/>
    <w:rsid w:val="00A754B0"/>
    <w:rsid w:val="00B46BE6"/>
    <w:rsid w:val="00B57740"/>
    <w:rsid w:val="00C10EB7"/>
    <w:rsid w:val="00D41218"/>
    <w:rsid w:val="00D520D9"/>
    <w:rsid w:val="00E91B5A"/>
    <w:rsid w:val="00F4277A"/>
    <w:rsid w:val="00FB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styleId="a3">
    <w:name w:val="Placeholder Text"/>
    <w:basedOn w:val="a0"/>
    <w:uiPriority w:val="99"/>
    <w:semiHidden/>
    <w:rsid w:val="00577692"/>
    <w:rPr>
      <w:color w:val="808080"/>
    </w:rPr>
  </w:style>
  <w:style w:type="character" w:styleId="a4">
    <w:name w:val="Strong"/>
    <w:basedOn w:val="a0"/>
    <w:uiPriority w:val="22"/>
    <w:qFormat/>
    <w:rsid w:val="00A44819"/>
    <w:rPr>
      <w:b/>
      <w:bCs/>
    </w:rPr>
  </w:style>
  <w:style w:type="character" w:customStyle="1" w:styleId="katex-mathml">
    <w:name w:val="katex-mathml"/>
    <w:basedOn w:val="a0"/>
    <w:rsid w:val="00A44819"/>
  </w:style>
  <w:style w:type="character" w:customStyle="1" w:styleId="mord">
    <w:name w:val="mord"/>
    <w:basedOn w:val="a0"/>
    <w:rsid w:val="00A448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15</cp:revision>
  <cp:lastPrinted>2025-12-02T05:36:00Z</cp:lastPrinted>
  <dcterms:created xsi:type="dcterms:W3CDTF">2025-10-09T15:27:00Z</dcterms:created>
  <dcterms:modified xsi:type="dcterms:W3CDTF">2025-12-03T12:09:00Z</dcterms:modified>
</cp:coreProperties>
</file>