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0FF1592A" w14:textId="77777777" w:rsidR="005B5093" w:rsidRDefault="009A0AB1">
      <w:pPr>
        <w:ind w:left="843"/>
      </w:pPr>
      <w:r>
        <w:t xml:space="preserve">КОДИРОВАНИЕ ПАРАМЕТРОВ ЗАДАЧИ В ГЕНЕТИЧЕСКИХ </w:t>
      </w:r>
    </w:p>
    <w:p w14:paraId="38F65BE7" w14:textId="77777777" w:rsidR="005B5093" w:rsidRDefault="009A0AB1">
      <w:pPr>
        <w:spacing w:after="753" w:line="265" w:lineRule="auto"/>
        <w:ind w:left="12" w:right="1"/>
        <w:jc w:val="center"/>
      </w:pPr>
      <w:r>
        <w:t>АЛГОРИТМАХ</w:t>
      </w:r>
    </w:p>
    <w:p w14:paraId="5E3076DF" w14:textId="77777777" w:rsidR="005B5093" w:rsidRDefault="009A0AB1">
      <w:pPr>
        <w:ind w:left="3748" w:right="2327" w:hanging="1130"/>
      </w:pPr>
      <w:r>
        <w:t xml:space="preserve">Отчёт по лабораторной работе №1 по дисциплине </w:t>
      </w:r>
    </w:p>
    <w:p w14:paraId="044D2D92" w14:textId="77777777" w:rsidR="005B5093" w:rsidRDefault="009A0AB1">
      <w:pPr>
        <w:spacing w:after="2231"/>
        <w:ind w:left="2345"/>
      </w:pPr>
      <w:r>
        <w:t>«Эвристические методы оптимизации»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32ED83A0" w14:textId="6FF489D0" w:rsidR="005B5093" w:rsidRDefault="009A0AB1">
      <w:pPr>
        <w:spacing w:after="208" w:line="265" w:lineRule="auto"/>
        <w:ind w:left="12"/>
        <w:jc w:val="center"/>
      </w:pPr>
      <w:r>
        <w:t>Томск 2025</w:t>
      </w:r>
    </w:p>
    <w:p w14:paraId="5CDF6259" w14:textId="77777777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00CCC647" w14:textId="77777777" w:rsidR="005B5093" w:rsidRDefault="009A0AB1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4ADF5261" w14:textId="77777777" w:rsidR="005B5093" w:rsidRDefault="009A0AB1">
      <w:pPr>
        <w:numPr>
          <w:ilvl w:val="0"/>
          <w:numId w:val="1"/>
        </w:numPr>
        <w:spacing w:after="124"/>
        <w:ind w:hanging="210"/>
      </w:pPr>
      <w:r>
        <w:t>Краткая теория......................................................................................................5</w:t>
      </w:r>
    </w:p>
    <w:p w14:paraId="7468431B" w14:textId="77777777" w:rsidR="005B5093" w:rsidRDefault="009A0AB1">
      <w:pPr>
        <w:numPr>
          <w:ilvl w:val="0"/>
          <w:numId w:val="1"/>
        </w:numPr>
        <w:spacing w:after="124"/>
        <w:ind w:hanging="210"/>
      </w:pPr>
      <w:r>
        <w:t>Ход работы............................................................................................................6</w:t>
      </w:r>
    </w:p>
    <w:p w14:paraId="5EE34F61" w14:textId="77777777" w:rsidR="005B5093" w:rsidRDefault="009A0AB1">
      <w:pPr>
        <w:ind w:left="-5"/>
      </w:pPr>
      <w:r>
        <w:t>Вывод......................................................................................................................13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48A601BF" w14:textId="77777777" w:rsidR="005B5093" w:rsidRDefault="009A0AB1">
      <w:pPr>
        <w:spacing w:line="357" w:lineRule="auto"/>
        <w:ind w:left="-15" w:firstLine="709"/>
      </w:pPr>
      <w:r>
        <w:t>Цель работы: научиться кодировать и декодировать целые и вещественные числа.</w:t>
      </w:r>
    </w:p>
    <w:p w14:paraId="239DD76D" w14:textId="77777777" w:rsidR="005B5093" w:rsidRDefault="009A0AB1">
      <w:pPr>
        <w:spacing w:after="124"/>
        <w:ind w:left="719"/>
      </w:pPr>
      <w:r>
        <w:t>Задание на лабораторную работу:</w:t>
      </w:r>
    </w:p>
    <w:p w14:paraId="795E3EAB" w14:textId="77777777" w:rsidR="005B5093" w:rsidRDefault="009A0AB1">
      <w:pPr>
        <w:spacing w:after="124"/>
        <w:ind w:left="719"/>
      </w:pPr>
      <w:r>
        <w:t xml:space="preserve">1) Написать программы в пакете </w:t>
      </w:r>
      <w:proofErr w:type="spellStart"/>
      <w:r>
        <w:t>Mathcad</w:t>
      </w:r>
      <w:proofErr w:type="spellEnd"/>
      <w:r>
        <w:t xml:space="preserve">: </w:t>
      </w:r>
    </w:p>
    <w:p w14:paraId="2F9730AA" w14:textId="77777777" w:rsidR="005B5093" w:rsidRDefault="009A0AB1">
      <w:pPr>
        <w:numPr>
          <w:ilvl w:val="0"/>
          <w:numId w:val="2"/>
        </w:numPr>
        <w:spacing w:after="132"/>
        <w:ind w:firstLine="914"/>
      </w:pPr>
      <w:r>
        <w:t>бинарного кодирования целых чисел с помощью двоично-</w:t>
      </w:r>
    </w:p>
    <w:p w14:paraId="5632BE0D" w14:textId="77777777" w:rsidR="005B5093" w:rsidRDefault="009A0AB1">
      <w:pPr>
        <w:spacing w:line="357" w:lineRule="auto"/>
        <w:ind w:left="-5"/>
      </w:pPr>
      <w:r>
        <w:t xml:space="preserve">десятичного кода (данные на входе - вектор целых чисел в десятичной СС; данные на выходе - матрица чисел в двоичной СС); </w:t>
      </w:r>
    </w:p>
    <w:p w14:paraId="73B1DFD2" w14:textId="77777777" w:rsidR="005B5093" w:rsidRDefault="009A0AB1">
      <w:pPr>
        <w:numPr>
          <w:ilvl w:val="0"/>
          <w:numId w:val="2"/>
        </w:numPr>
        <w:spacing w:after="0" w:line="360" w:lineRule="auto"/>
        <w:ind w:firstLine="914"/>
      </w:pPr>
      <w:r>
        <w:t xml:space="preserve">бинарного кодирования целых чисел с помощью кода Грея (данные на входе - вектор целых чисел в десятичной СС; данные на выходе - матрица кода Грея); </w:t>
      </w:r>
    </w:p>
    <w:p w14:paraId="09E47919" w14:textId="77777777" w:rsidR="005B5093" w:rsidRDefault="009A0AB1">
      <w:pPr>
        <w:numPr>
          <w:ilvl w:val="0"/>
          <w:numId w:val="2"/>
        </w:numPr>
        <w:spacing w:after="0" w:line="360" w:lineRule="auto"/>
        <w:ind w:firstLine="914"/>
      </w:pPr>
      <w:r>
        <w:t xml:space="preserve">декодирования двоичных чисел в целые десятичные числа (данные на входе - матрица чисел в двоичной СС; данные на выходе - вектор целых чисел в десятичной СС); </w:t>
      </w:r>
    </w:p>
    <w:p w14:paraId="1D0666A9" w14:textId="77777777" w:rsidR="005B5093" w:rsidRDefault="009A0AB1">
      <w:pPr>
        <w:numPr>
          <w:ilvl w:val="0"/>
          <w:numId w:val="2"/>
        </w:numPr>
        <w:spacing w:line="360" w:lineRule="auto"/>
        <w:ind w:firstLine="914"/>
      </w:pPr>
      <w:r>
        <w:t>декодирования чисел Грея в целые десятичные числа (данные на входе - матрица кода Грея; данные на выходе - вектор целых чисел в десятичной СС);</w:t>
      </w:r>
    </w:p>
    <w:p w14:paraId="199D2C2D" w14:textId="77777777" w:rsidR="005B5093" w:rsidRDefault="009A0AB1">
      <w:pPr>
        <w:numPr>
          <w:ilvl w:val="0"/>
          <w:numId w:val="2"/>
        </w:numPr>
        <w:spacing w:after="132"/>
        <w:ind w:firstLine="914"/>
      </w:pPr>
      <w:r>
        <w:t xml:space="preserve">преобразование числа в двоичной СС в код Грея (данные на входе </w:t>
      </w:r>
    </w:p>
    <w:p w14:paraId="3DB47877" w14:textId="77777777" w:rsidR="005B5093" w:rsidRDefault="009A0AB1">
      <w:pPr>
        <w:spacing w:after="124"/>
        <w:ind w:left="-5"/>
      </w:pPr>
      <w:r>
        <w:t>- матрица чисел в двоичной СС; данные на выходе - матрица кода Грея)</w:t>
      </w:r>
    </w:p>
    <w:p w14:paraId="4F7E36F6" w14:textId="77777777" w:rsidR="005B5093" w:rsidRDefault="009A0AB1">
      <w:pPr>
        <w:tabs>
          <w:tab w:val="center" w:pos="1017"/>
          <w:tab w:val="right" w:pos="9354"/>
        </w:tabs>
        <w:spacing w:after="132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f)</w:t>
      </w:r>
      <w:r>
        <w:tab/>
        <w:t xml:space="preserve">преобразование кода Грея в число в двоичной СС (данные на </w:t>
      </w:r>
    </w:p>
    <w:p w14:paraId="380F4B04" w14:textId="77777777" w:rsidR="005B5093" w:rsidRDefault="009A0AB1">
      <w:pPr>
        <w:spacing w:after="124"/>
        <w:ind w:left="-5"/>
      </w:pPr>
      <w:r>
        <w:t>входе - матрица кода Грея; данные на выходе - матрица чисел в двоичной СС)</w:t>
      </w:r>
    </w:p>
    <w:p w14:paraId="3DBDB584" w14:textId="77777777" w:rsidR="005B5093" w:rsidRDefault="009A0AB1">
      <w:pPr>
        <w:numPr>
          <w:ilvl w:val="0"/>
          <w:numId w:val="3"/>
        </w:numPr>
        <w:spacing w:line="357" w:lineRule="auto"/>
        <w:ind w:firstLine="709"/>
      </w:pPr>
      <w:r>
        <w:t xml:space="preserve">Написать программы кодирования вещественных чисел в пакете </w:t>
      </w:r>
      <w:proofErr w:type="spellStart"/>
      <w:r>
        <w:t>Mathcad</w:t>
      </w:r>
      <w:proofErr w:type="spellEnd"/>
      <w:r>
        <w:t xml:space="preserve"> (исходные данные – границы интервала вещественной переменной </w:t>
      </w:r>
    </w:p>
    <w:p w14:paraId="31E9535C" w14:textId="77777777" w:rsidR="005B5093" w:rsidRDefault="009A0AB1">
      <w:pPr>
        <w:spacing w:after="124"/>
        <w:ind w:left="-5"/>
      </w:pPr>
      <w:proofErr w:type="gramStart"/>
      <w:r>
        <w:t>[ a</w:t>
      </w:r>
      <w:proofErr w:type="gramEnd"/>
      <w:r>
        <w:t xml:space="preserve">, b ], количество битов L ): </w:t>
      </w:r>
    </w:p>
    <w:p w14:paraId="5F2FB20F" w14:textId="77777777" w:rsidR="005B5093" w:rsidRDefault="009A0AB1">
      <w:pPr>
        <w:numPr>
          <w:ilvl w:val="1"/>
          <w:numId w:val="3"/>
        </w:numPr>
        <w:spacing w:after="132"/>
        <w:ind w:hanging="494"/>
      </w:pPr>
      <w:r>
        <w:t xml:space="preserve">бинарного кодирования вещественных чисел с помощью </w:t>
      </w:r>
    </w:p>
    <w:p w14:paraId="43CEC7C9" w14:textId="77777777" w:rsidR="005B5093" w:rsidRDefault="009A0AB1">
      <w:pPr>
        <w:spacing w:after="124"/>
        <w:ind w:left="-5"/>
      </w:pPr>
      <w:r>
        <w:t xml:space="preserve">двоично-десятичного кода; </w:t>
      </w:r>
    </w:p>
    <w:p w14:paraId="6ED337CB" w14:textId="77777777" w:rsidR="005B5093" w:rsidRDefault="009A0AB1">
      <w:pPr>
        <w:numPr>
          <w:ilvl w:val="1"/>
          <w:numId w:val="3"/>
        </w:numPr>
        <w:spacing w:after="132"/>
        <w:ind w:hanging="494"/>
      </w:pPr>
      <w:r>
        <w:t xml:space="preserve">бинарного кодирования вещественных чисел с помощью кода </w:t>
      </w:r>
    </w:p>
    <w:p w14:paraId="3810556A" w14:textId="77777777" w:rsidR="005B5093" w:rsidRDefault="009A0AB1">
      <w:pPr>
        <w:ind w:left="-5"/>
      </w:pPr>
      <w:r>
        <w:t xml:space="preserve">Грея; </w:t>
      </w:r>
    </w:p>
    <w:p w14:paraId="65A9A849" w14:textId="77777777" w:rsidR="005B5093" w:rsidRDefault="009A0AB1">
      <w:pPr>
        <w:numPr>
          <w:ilvl w:val="1"/>
          <w:numId w:val="3"/>
        </w:numPr>
        <w:spacing w:after="137" w:line="259" w:lineRule="auto"/>
        <w:ind w:hanging="494"/>
      </w:pPr>
      <w:r>
        <w:t xml:space="preserve">декодирования двоичных чисел в вещественные десятичные </w:t>
      </w:r>
    </w:p>
    <w:p w14:paraId="38A9DE20" w14:textId="77777777" w:rsidR="005B5093" w:rsidRDefault="009A0AB1">
      <w:pPr>
        <w:spacing w:after="124"/>
        <w:ind w:left="-5"/>
      </w:pPr>
      <w:r>
        <w:t xml:space="preserve">числа; </w:t>
      </w:r>
    </w:p>
    <w:p w14:paraId="67BB30CA" w14:textId="77777777" w:rsidR="005B5093" w:rsidRDefault="009A0AB1">
      <w:pPr>
        <w:numPr>
          <w:ilvl w:val="1"/>
          <w:numId w:val="3"/>
        </w:numPr>
        <w:spacing w:after="132"/>
        <w:ind w:hanging="494"/>
      </w:pPr>
      <w:r>
        <w:lastRenderedPageBreak/>
        <w:t xml:space="preserve">декодирования чисел Грея в вещественные десятичные числа. </w:t>
      </w:r>
    </w:p>
    <w:p w14:paraId="134B93F2" w14:textId="77777777" w:rsidR="005B5093" w:rsidRDefault="009A0AB1">
      <w:pPr>
        <w:numPr>
          <w:ilvl w:val="0"/>
          <w:numId w:val="3"/>
        </w:numPr>
        <w:spacing w:line="357" w:lineRule="auto"/>
        <w:ind w:firstLine="709"/>
      </w:pPr>
      <w:r>
        <w:t xml:space="preserve">Написать программу вещественного кодирования многомерных переменных в пакете </w:t>
      </w:r>
      <w:proofErr w:type="spellStart"/>
      <w:r>
        <w:t>Mathcad</w:t>
      </w:r>
      <w:proofErr w:type="spellEnd"/>
      <w:r>
        <w:t xml:space="preserve"> (исходные данные – границы интервала вещественных переменных </w:t>
      </w:r>
      <w:proofErr w:type="gramStart"/>
      <w:r>
        <w:t>[ ,</w:t>
      </w:r>
      <w:proofErr w:type="gramEnd"/>
      <w:r>
        <w:t xml:space="preserve"> ], i=1,..,n) </w:t>
      </w:r>
      <w:r>
        <w:br w:type="page"/>
      </w:r>
    </w:p>
    <w:p w14:paraId="5577673B" w14:textId="77777777" w:rsidR="005B5093" w:rsidRDefault="009A0AB1">
      <w:pPr>
        <w:pStyle w:val="1"/>
        <w:ind w:left="210" w:right="141" w:hanging="210"/>
      </w:pPr>
      <w:r>
        <w:lastRenderedPageBreak/>
        <w:t>КРАТКАЯ ТЕОРИЯ</w:t>
      </w:r>
    </w:p>
    <w:p w14:paraId="60C024BD" w14:textId="77777777" w:rsidR="005B5093" w:rsidRDefault="009A0AB1">
      <w:pPr>
        <w:spacing w:line="357" w:lineRule="auto"/>
        <w:ind w:left="-15" w:firstLine="709"/>
      </w:pPr>
      <w:r>
        <w:t>Ген – атомарный элемент хромосомы (может быть битом, числом или неким другим объектом.</w:t>
      </w:r>
    </w:p>
    <w:p w14:paraId="464E4C7D" w14:textId="77777777" w:rsidR="005B5093" w:rsidRDefault="009A0AB1">
      <w:pPr>
        <w:spacing w:line="357" w:lineRule="auto"/>
        <w:ind w:left="-15" w:firstLine="709"/>
      </w:pPr>
      <w:r>
        <w:t>Хромосома (цепочка) – упорядоченная последовательность генов (строка из каких-либо чисел). Если эта строка представлена бинарной строкой из нулей и единиц, например, 101010, то она получена либо с использованием двоичного кодирования, либо кода Грея. Каждая позиция хромосомы называется геном.</w:t>
      </w:r>
    </w:p>
    <w:p w14:paraId="44D92B7B" w14:textId="77777777" w:rsidR="005B5093" w:rsidRDefault="009A0AB1">
      <w:pPr>
        <w:spacing w:line="353" w:lineRule="auto"/>
        <w:ind w:left="-15" w:firstLine="709"/>
      </w:pPr>
      <w:r>
        <w:t xml:space="preserve">Код Грея — </w:t>
      </w:r>
      <w:proofErr w:type="gramStart"/>
      <w:r>
        <w:t>двоичный код</w:t>
      </w:r>
      <w:proofErr w:type="gramEnd"/>
      <w:r>
        <w:t xml:space="preserve"> в котором две «соседние» кодовые комбинации различаются только цифрой в одном двоичном разряде. Бинарное кодирование - представление информации с помощью двоичного алфавита. Вещественное кодирование – кодирование, при котором хромосомы представляются в виде вектора вещественных чисел. Связь целого числа в двоичном коде с вещественной координатой производится по формуле </w:t>
      </w:r>
      <w:proofErr w:type="spellStart"/>
      <w:r>
        <w:t>a+i</w:t>
      </w:r>
      <w:proofErr w:type="spellEnd"/>
      <w:r>
        <w:t>(b-a)/(2</w:t>
      </w:r>
      <w:r>
        <w:rPr>
          <w:sz w:val="25"/>
          <w:vertAlign w:val="superscript"/>
        </w:rPr>
        <w:t>L</w:t>
      </w:r>
      <w:r>
        <w:t>-1).</w:t>
      </w:r>
    </w:p>
    <w:p w14:paraId="5A65DFE1" w14:textId="77777777" w:rsidR="005B5093" w:rsidRDefault="009A0AB1">
      <w:pPr>
        <w:pStyle w:val="1"/>
        <w:ind w:left="210" w:right="141" w:hanging="210"/>
      </w:pPr>
      <w:r>
        <w:t>ХОД РАБОТЫ</w:t>
      </w:r>
    </w:p>
    <w:p w14:paraId="114A9E8C" w14:textId="77777777" w:rsidR="005B5093" w:rsidRDefault="009A0AB1">
      <w:pPr>
        <w:spacing w:after="82" w:line="357" w:lineRule="auto"/>
        <w:ind w:left="-15" w:firstLine="709"/>
      </w:pPr>
      <w:r>
        <w:t xml:space="preserve">В связи с особенностями работы пакета </w:t>
      </w:r>
      <w:proofErr w:type="spellStart"/>
      <w:r>
        <w:t>Mathcad</w:t>
      </w:r>
      <w:proofErr w:type="spellEnd"/>
      <w:r>
        <w:t xml:space="preserve"> с векторами, была реализована функция вставки вектора в матрицу, текст которой представлен на рисунке 2.1.</w:t>
      </w:r>
    </w:p>
    <w:p w14:paraId="76B1123C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lastRenderedPageBreak/>
        <w:drawing>
          <wp:inline distT="0" distB="0" distL="0" distR="0" wp14:anchorId="34D3B996" wp14:editId="39837A59">
            <wp:extent cx="5039995" cy="407860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7C8A" w14:textId="77777777" w:rsidR="005B5093" w:rsidRDefault="009A0AB1">
      <w:pPr>
        <w:spacing w:after="126" w:line="265" w:lineRule="auto"/>
        <w:ind w:left="12" w:right="3"/>
        <w:jc w:val="center"/>
      </w:pPr>
      <w:r>
        <w:t>Рисунок 2.1 — Текст программы</w:t>
      </w:r>
    </w:p>
    <w:p w14:paraId="0D576D9D" w14:textId="77777777" w:rsidR="005B5093" w:rsidRDefault="009A0AB1">
      <w:pPr>
        <w:spacing w:line="357" w:lineRule="auto"/>
        <w:ind w:left="-15" w:firstLine="709"/>
      </w:pPr>
      <w:r>
        <w:t>Далее реализовывалась функция преобразования вектора чисел в десятичной СС в матрицу кода Грея, для которой необходимо было реализовать дополнительно четыре другие функции:</w:t>
      </w:r>
    </w:p>
    <w:p w14:paraId="6E14CB58" w14:textId="77777777" w:rsidR="005B5093" w:rsidRDefault="009A0AB1">
      <w:pPr>
        <w:numPr>
          <w:ilvl w:val="0"/>
          <w:numId w:val="4"/>
        </w:numPr>
        <w:spacing w:after="114"/>
        <w:ind w:hanging="360"/>
      </w:pPr>
      <w:r>
        <w:t>преобразование числа из десятичной СС в двоичную СС;</w:t>
      </w:r>
    </w:p>
    <w:p w14:paraId="2EC9DF5A" w14:textId="77777777" w:rsidR="005B5093" w:rsidRDefault="009A0AB1">
      <w:pPr>
        <w:numPr>
          <w:ilvl w:val="0"/>
          <w:numId w:val="4"/>
        </w:numPr>
        <w:spacing w:line="364" w:lineRule="auto"/>
        <w:ind w:hanging="360"/>
      </w:pPr>
      <w:r>
        <w:t>преобразование вектора чисел в десятичной СС в матрицу чисел в двоичной СС;</w:t>
      </w:r>
    </w:p>
    <w:p w14:paraId="118A5C16" w14:textId="77777777" w:rsidR="005B5093" w:rsidRDefault="009A0AB1">
      <w:pPr>
        <w:numPr>
          <w:ilvl w:val="0"/>
          <w:numId w:val="4"/>
        </w:numPr>
        <w:spacing w:after="115"/>
        <w:ind w:hanging="360"/>
      </w:pPr>
      <w:r>
        <w:t>преобразование числа в двоичной СС в код Грея;</w:t>
      </w:r>
    </w:p>
    <w:p w14:paraId="03FB6A0C" w14:textId="77777777" w:rsidR="005B5093" w:rsidRDefault="009A0AB1">
      <w:pPr>
        <w:numPr>
          <w:ilvl w:val="0"/>
          <w:numId w:val="4"/>
        </w:numPr>
        <w:ind w:hanging="360"/>
      </w:pPr>
      <w:r>
        <w:t>преобразование матрицы чисел в двоичной СС в матрицу кода Грея.</w:t>
      </w:r>
    </w:p>
    <w:p w14:paraId="5F200EB9" w14:textId="77777777" w:rsidR="005B5093" w:rsidRDefault="009A0AB1">
      <w:pPr>
        <w:spacing w:after="82" w:line="357" w:lineRule="auto"/>
        <w:ind w:left="-15" w:firstLine="709"/>
      </w:pPr>
      <w:r>
        <w:t>Текст перечисленных функций представлен на рисунках 2.2-2.6 соответственно.</w:t>
      </w:r>
    </w:p>
    <w:p w14:paraId="6BE1AA2B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03F96D6B" wp14:editId="12E7677C">
            <wp:extent cx="5039995" cy="93599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2117" w14:textId="77777777" w:rsidR="005B5093" w:rsidRDefault="009A0AB1">
      <w:pPr>
        <w:spacing w:after="208" w:line="265" w:lineRule="auto"/>
        <w:ind w:left="12" w:right="3"/>
        <w:jc w:val="center"/>
      </w:pPr>
      <w:r>
        <w:t>Рисунок 2.2 — Текст программы</w:t>
      </w:r>
    </w:p>
    <w:p w14:paraId="75E457BA" w14:textId="77777777" w:rsidR="005B5093" w:rsidRDefault="009A0AB1">
      <w:pPr>
        <w:spacing w:after="174" w:line="259" w:lineRule="auto"/>
        <w:ind w:left="873" w:firstLine="0"/>
        <w:jc w:val="left"/>
      </w:pPr>
      <w:r>
        <w:rPr>
          <w:noProof/>
        </w:rPr>
        <w:lastRenderedPageBreak/>
        <w:drawing>
          <wp:inline distT="0" distB="0" distL="0" distR="0" wp14:anchorId="5279A9B5" wp14:editId="20705E4C">
            <wp:extent cx="4829175" cy="27813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7BBF" w14:textId="77777777" w:rsidR="005B5093" w:rsidRDefault="009A0AB1">
      <w:pPr>
        <w:spacing w:after="208" w:line="265" w:lineRule="auto"/>
        <w:ind w:left="12" w:right="3"/>
        <w:jc w:val="center"/>
      </w:pPr>
      <w:r>
        <w:t>Рисунок 2.3 — Текст программы</w:t>
      </w:r>
    </w:p>
    <w:p w14:paraId="17C62DEC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11DE3F69" wp14:editId="163362A8">
            <wp:extent cx="5039995" cy="89281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80EA" w14:textId="77777777" w:rsidR="005B5093" w:rsidRDefault="009A0AB1">
      <w:pPr>
        <w:spacing w:after="208" w:line="265" w:lineRule="auto"/>
        <w:ind w:left="12" w:right="3"/>
        <w:jc w:val="center"/>
      </w:pPr>
      <w:r>
        <w:t>Рисунок 2.4 — Текст программы</w:t>
      </w:r>
    </w:p>
    <w:p w14:paraId="2E4A641B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4C5C93C2" wp14:editId="169D5352">
            <wp:extent cx="5039995" cy="189738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2424" w14:textId="77777777" w:rsidR="005B5093" w:rsidRDefault="009A0AB1">
      <w:pPr>
        <w:spacing w:after="208" w:line="265" w:lineRule="auto"/>
        <w:ind w:left="12" w:right="3"/>
        <w:jc w:val="center"/>
      </w:pPr>
      <w:r>
        <w:t>Рисунок 2.5 — Текст программы</w:t>
      </w:r>
    </w:p>
    <w:p w14:paraId="4F4A6C18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2C921C19" wp14:editId="7C4CC478">
            <wp:extent cx="5039995" cy="106934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A7A9" w14:textId="77777777" w:rsidR="005B5093" w:rsidRDefault="009A0AB1">
      <w:pPr>
        <w:spacing w:after="126" w:line="265" w:lineRule="auto"/>
        <w:ind w:left="12" w:right="3"/>
        <w:jc w:val="center"/>
      </w:pPr>
      <w:r>
        <w:t>Рисунок 2.6 — Текст программы</w:t>
      </w:r>
    </w:p>
    <w:p w14:paraId="272A0185" w14:textId="77777777" w:rsidR="005B5093" w:rsidRDefault="009A0AB1">
      <w:pPr>
        <w:spacing w:line="357" w:lineRule="auto"/>
        <w:ind w:left="-15" w:firstLine="709"/>
      </w:pPr>
      <w:r>
        <w:lastRenderedPageBreak/>
        <w:t>Следующим шагом была реализация функции преобразования матрицы Грея в вектор чисел в десятичной СС, для которой также понадобилось реализовать четыре дополнительные функции:</w:t>
      </w:r>
    </w:p>
    <w:p w14:paraId="1189205D" w14:textId="77777777" w:rsidR="005B5093" w:rsidRDefault="009A0AB1">
      <w:pPr>
        <w:numPr>
          <w:ilvl w:val="0"/>
          <w:numId w:val="4"/>
        </w:numPr>
        <w:spacing w:after="115"/>
        <w:ind w:hanging="360"/>
      </w:pPr>
      <w:r>
        <w:t>преобразование кода Грея в число в двоичной СС;</w:t>
      </w:r>
    </w:p>
    <w:p w14:paraId="54AB497B" w14:textId="77777777" w:rsidR="005B5093" w:rsidRDefault="009A0AB1">
      <w:pPr>
        <w:numPr>
          <w:ilvl w:val="0"/>
          <w:numId w:val="4"/>
        </w:numPr>
        <w:spacing w:after="115"/>
        <w:ind w:hanging="360"/>
      </w:pPr>
      <w:r>
        <w:t>преобразование матрицы Грея в матрицу чисел в двоичной СС;</w:t>
      </w:r>
    </w:p>
    <w:p w14:paraId="4A2EC847" w14:textId="77777777" w:rsidR="005B5093" w:rsidRDefault="009A0AB1">
      <w:pPr>
        <w:numPr>
          <w:ilvl w:val="0"/>
          <w:numId w:val="4"/>
        </w:numPr>
        <w:spacing w:after="114"/>
        <w:ind w:hanging="360"/>
      </w:pPr>
      <w:r>
        <w:t>преобразование числа из двоичной СС в десятичную СС;</w:t>
      </w:r>
    </w:p>
    <w:p w14:paraId="7FC62867" w14:textId="77777777" w:rsidR="005B5093" w:rsidRDefault="009A0AB1">
      <w:pPr>
        <w:numPr>
          <w:ilvl w:val="0"/>
          <w:numId w:val="4"/>
        </w:numPr>
        <w:spacing w:line="364" w:lineRule="auto"/>
        <w:ind w:hanging="360"/>
      </w:pPr>
      <w:r>
        <w:t>преобразование матрицы чисел, в двоичной СС, в вектор чисел, в десятичной СС.</w:t>
      </w:r>
    </w:p>
    <w:p w14:paraId="7008E4BC" w14:textId="77777777" w:rsidR="005B5093" w:rsidRDefault="009A0AB1">
      <w:pPr>
        <w:spacing w:after="82" w:line="357" w:lineRule="auto"/>
        <w:ind w:left="-15" w:firstLine="709"/>
      </w:pPr>
      <w:r>
        <w:t>Текст перечисленных функций представлен на рисунках 2.7-2.11 соответственно.</w:t>
      </w:r>
    </w:p>
    <w:p w14:paraId="203C011A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281A242F" wp14:editId="0DEAEAD5">
            <wp:extent cx="5039995" cy="896620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FF37" w14:textId="77777777" w:rsidR="005B5093" w:rsidRDefault="009A0AB1">
      <w:pPr>
        <w:spacing w:after="208" w:line="265" w:lineRule="auto"/>
        <w:ind w:left="12" w:right="3"/>
        <w:jc w:val="center"/>
      </w:pPr>
      <w:r>
        <w:t>Рисунок 2.7 — Текст программы</w:t>
      </w:r>
    </w:p>
    <w:p w14:paraId="4305A05F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083F92FF" wp14:editId="09F6FB29">
            <wp:extent cx="5039995" cy="171005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299D" w14:textId="77777777" w:rsidR="005B5093" w:rsidRDefault="009A0AB1">
      <w:pPr>
        <w:spacing w:after="208" w:line="265" w:lineRule="auto"/>
        <w:ind w:left="12" w:right="3"/>
        <w:jc w:val="center"/>
      </w:pPr>
      <w:r>
        <w:t>Рисунок 2.8 — Текст программы</w:t>
      </w:r>
    </w:p>
    <w:p w14:paraId="1DD7425B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630E020C" wp14:editId="2B71825E">
            <wp:extent cx="5039995" cy="106934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5A20" w14:textId="77777777" w:rsidR="005B5093" w:rsidRDefault="009A0AB1">
      <w:pPr>
        <w:spacing w:after="208" w:line="265" w:lineRule="auto"/>
        <w:ind w:left="12" w:right="3"/>
        <w:jc w:val="center"/>
      </w:pPr>
      <w:r>
        <w:t>Рисунок 2.9 — Текст программы</w:t>
      </w:r>
    </w:p>
    <w:p w14:paraId="75A358E2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lastRenderedPageBreak/>
        <w:drawing>
          <wp:inline distT="0" distB="0" distL="0" distR="0" wp14:anchorId="3CA31B3A" wp14:editId="58585A0F">
            <wp:extent cx="5039995" cy="158051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DF73" w14:textId="77777777" w:rsidR="005B5093" w:rsidRDefault="009A0AB1">
      <w:pPr>
        <w:spacing w:after="208" w:line="265" w:lineRule="auto"/>
        <w:ind w:left="12" w:right="3"/>
        <w:jc w:val="center"/>
      </w:pPr>
      <w:r>
        <w:t>Рисунок 2.10 — Текст программы</w:t>
      </w:r>
    </w:p>
    <w:p w14:paraId="0EA9F04F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5083D10F" wp14:editId="6BF7FD98">
            <wp:extent cx="5039995" cy="119189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BCA6" w14:textId="77777777" w:rsidR="005B5093" w:rsidRDefault="009A0AB1">
      <w:pPr>
        <w:spacing w:after="126" w:line="265" w:lineRule="auto"/>
        <w:ind w:left="12" w:right="3"/>
        <w:jc w:val="center"/>
      </w:pPr>
      <w:r>
        <w:t>Рисунок 2.11 — Текст программы</w:t>
      </w:r>
    </w:p>
    <w:p w14:paraId="2175FDC1" w14:textId="77777777" w:rsidR="005B5093" w:rsidRDefault="009A0AB1">
      <w:pPr>
        <w:spacing w:line="357" w:lineRule="auto"/>
        <w:ind w:left="-15" w:firstLine="709"/>
      </w:pPr>
      <w:r>
        <w:t>Далее была проведена проверка корректной работы реализованных функций путем их вызова и подсчета. Результаты проверки приведены на рисунках 2.12-2.13</w:t>
      </w:r>
    </w:p>
    <w:p w14:paraId="46949999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23C8A58F" wp14:editId="638423CE">
            <wp:extent cx="5039995" cy="396748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D2B" w14:textId="77777777" w:rsidR="005B5093" w:rsidRDefault="009A0AB1">
      <w:pPr>
        <w:spacing w:after="208" w:line="265" w:lineRule="auto"/>
        <w:ind w:left="12" w:right="3"/>
        <w:jc w:val="center"/>
      </w:pPr>
      <w:r>
        <w:t>Рисунок 2.12 — Результат проверки функций 1/2</w:t>
      </w:r>
    </w:p>
    <w:p w14:paraId="0D642B9E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lastRenderedPageBreak/>
        <w:drawing>
          <wp:inline distT="0" distB="0" distL="0" distR="0" wp14:anchorId="5F5E9344" wp14:editId="4A447417">
            <wp:extent cx="5039995" cy="270383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FC94" w14:textId="77777777" w:rsidR="005B5093" w:rsidRDefault="009A0AB1">
      <w:pPr>
        <w:spacing w:after="126" w:line="265" w:lineRule="auto"/>
        <w:ind w:left="12" w:right="3"/>
        <w:jc w:val="center"/>
      </w:pPr>
      <w:r>
        <w:t>Рисунок 2.13 — Результат проверки функций 2/2</w:t>
      </w:r>
    </w:p>
    <w:p w14:paraId="698B8BBC" w14:textId="77777777" w:rsidR="005B5093" w:rsidRDefault="009A0AB1">
      <w:pPr>
        <w:spacing w:after="137" w:line="259" w:lineRule="auto"/>
        <w:ind w:left="10" w:right="114"/>
        <w:jc w:val="right"/>
      </w:pPr>
      <w:r>
        <w:t>В завершении лабораторной работы реализованы следующие функции:</w:t>
      </w:r>
    </w:p>
    <w:p w14:paraId="297CA090" w14:textId="77777777" w:rsidR="005B5093" w:rsidRDefault="009A0AB1">
      <w:pPr>
        <w:numPr>
          <w:ilvl w:val="0"/>
          <w:numId w:val="5"/>
        </w:numPr>
        <w:ind w:firstLine="360"/>
      </w:pPr>
      <w:r>
        <w:t>генерация вещественных чисел в заданном диапазоне;</w:t>
      </w:r>
    </w:p>
    <w:p w14:paraId="2D28720E" w14:textId="77777777" w:rsidR="005B5093" w:rsidRDefault="009A0AB1">
      <w:pPr>
        <w:numPr>
          <w:ilvl w:val="0"/>
          <w:numId w:val="5"/>
        </w:numPr>
        <w:spacing w:line="364" w:lineRule="auto"/>
        <w:ind w:firstLine="360"/>
      </w:pPr>
      <w:r>
        <w:t>преобразование вектора вещественных чисел в матрицу чисел в двоичной СС с заданной длиной;</w:t>
      </w:r>
    </w:p>
    <w:p w14:paraId="03AC5057" w14:textId="77777777" w:rsidR="005B5093" w:rsidRDefault="009A0AB1">
      <w:pPr>
        <w:numPr>
          <w:ilvl w:val="0"/>
          <w:numId w:val="5"/>
        </w:numPr>
        <w:spacing w:line="364" w:lineRule="auto"/>
        <w:ind w:firstLine="360"/>
      </w:pPr>
      <w:r>
        <w:t>преобразование вектора вещественных чисел в матрицу кода Грея, с заданной длиной;</w:t>
      </w:r>
    </w:p>
    <w:p w14:paraId="0492D780" w14:textId="77777777" w:rsidR="005B5093" w:rsidRDefault="009A0AB1">
      <w:pPr>
        <w:numPr>
          <w:ilvl w:val="0"/>
          <w:numId w:val="5"/>
        </w:numPr>
        <w:spacing w:line="364" w:lineRule="auto"/>
        <w:ind w:firstLine="360"/>
      </w:pPr>
      <w:r>
        <w:t>преобразование матрицы чисел в двоичной СС в вектор вещественных чисел в заданном диапазоне;</w:t>
      </w:r>
    </w:p>
    <w:p w14:paraId="1061FE54" w14:textId="77777777" w:rsidR="005B5093" w:rsidRDefault="009A0AB1">
      <w:pPr>
        <w:numPr>
          <w:ilvl w:val="0"/>
          <w:numId w:val="5"/>
        </w:numPr>
        <w:spacing w:line="364" w:lineRule="auto"/>
        <w:ind w:firstLine="360"/>
      </w:pPr>
      <w:r>
        <w:t>преобразование матрицы кода грея в вектор вещественных чисел в заданном диапазоне.</w:t>
      </w:r>
    </w:p>
    <w:p w14:paraId="1A66922B" w14:textId="77777777" w:rsidR="005B5093" w:rsidRDefault="009A0AB1">
      <w:pPr>
        <w:spacing w:after="690"/>
        <w:ind w:left="719"/>
      </w:pPr>
      <w:r>
        <w:t>Текст функций представлен на рисунках 2.14-2.18.</w:t>
      </w:r>
    </w:p>
    <w:p w14:paraId="6C023131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3F266EC5" wp14:editId="4074624B">
            <wp:extent cx="5039995" cy="105473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022" w14:textId="77777777" w:rsidR="005B5093" w:rsidRDefault="009A0AB1">
      <w:pPr>
        <w:spacing w:after="691" w:line="265" w:lineRule="auto"/>
        <w:ind w:left="12" w:right="3"/>
        <w:jc w:val="center"/>
      </w:pPr>
      <w:r>
        <w:t>Рисунок 2.14 — Текст программы</w:t>
      </w:r>
    </w:p>
    <w:p w14:paraId="70AB9197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lastRenderedPageBreak/>
        <w:drawing>
          <wp:inline distT="0" distB="0" distL="0" distR="0" wp14:anchorId="4BEBB235" wp14:editId="2C2088BA">
            <wp:extent cx="5039995" cy="149733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3483" w14:textId="77777777" w:rsidR="005B5093" w:rsidRDefault="009A0AB1">
      <w:pPr>
        <w:spacing w:after="691" w:line="265" w:lineRule="auto"/>
        <w:ind w:left="12" w:right="3"/>
        <w:jc w:val="center"/>
      </w:pPr>
      <w:r>
        <w:t>Рисунок 2.15 — Текст программы</w:t>
      </w:r>
    </w:p>
    <w:p w14:paraId="0CD43360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772A0981" wp14:editId="22BB9413">
            <wp:extent cx="5039995" cy="662305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9CAD" w14:textId="77777777" w:rsidR="005B5093" w:rsidRDefault="009A0AB1">
      <w:pPr>
        <w:spacing w:after="208" w:line="265" w:lineRule="auto"/>
        <w:ind w:left="12" w:right="3"/>
        <w:jc w:val="center"/>
      </w:pPr>
      <w:r>
        <w:t>Рисунок 2.16 — Текст программы</w:t>
      </w:r>
    </w:p>
    <w:p w14:paraId="425E8408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112C5A46" wp14:editId="6D8FD9D6">
            <wp:extent cx="5039995" cy="182499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0DB5" w14:textId="77777777" w:rsidR="005B5093" w:rsidRDefault="009A0AB1">
      <w:pPr>
        <w:spacing w:after="691" w:line="265" w:lineRule="auto"/>
        <w:ind w:left="12" w:right="3"/>
        <w:jc w:val="center"/>
      </w:pPr>
      <w:r>
        <w:t>Рисунок 2.17 — Текст программы</w:t>
      </w:r>
    </w:p>
    <w:p w14:paraId="66A6BAAF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drawing>
          <wp:inline distT="0" distB="0" distL="0" distR="0" wp14:anchorId="42A4DF9A" wp14:editId="4A22F056">
            <wp:extent cx="5039995" cy="66929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B4ED" w14:textId="77777777" w:rsidR="005B5093" w:rsidRDefault="009A0AB1">
      <w:pPr>
        <w:spacing w:after="126" w:line="265" w:lineRule="auto"/>
        <w:ind w:left="12" w:right="3"/>
        <w:jc w:val="center"/>
      </w:pPr>
      <w:r>
        <w:t>Рисунок 2.18 — Текст программы</w:t>
      </w:r>
    </w:p>
    <w:p w14:paraId="3DADAA69" w14:textId="77777777" w:rsidR="005B5093" w:rsidRDefault="009A0AB1">
      <w:pPr>
        <w:spacing w:after="565" w:line="357" w:lineRule="auto"/>
        <w:ind w:left="-15" w:firstLine="709"/>
      </w:pPr>
      <w:r>
        <w:t>Результат проверки функций работы с вещественными числами представлен на рисунке 2.19.</w:t>
      </w:r>
    </w:p>
    <w:p w14:paraId="4A6F4E78" w14:textId="77777777" w:rsidR="005B5093" w:rsidRDefault="009A0AB1">
      <w:pPr>
        <w:spacing w:after="174" w:line="259" w:lineRule="auto"/>
        <w:ind w:left="707" w:firstLine="0"/>
        <w:jc w:val="left"/>
      </w:pPr>
      <w:r>
        <w:rPr>
          <w:noProof/>
        </w:rPr>
        <w:lastRenderedPageBreak/>
        <w:drawing>
          <wp:inline distT="0" distB="0" distL="0" distR="0" wp14:anchorId="396AE178" wp14:editId="54588458">
            <wp:extent cx="5039995" cy="176022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0A5" w14:textId="5640F34E" w:rsidR="005B5093" w:rsidRDefault="009A0AB1">
      <w:pPr>
        <w:spacing w:after="208" w:line="265" w:lineRule="auto"/>
        <w:ind w:left="12" w:right="3"/>
        <w:jc w:val="center"/>
      </w:pPr>
      <w:r>
        <w:t xml:space="preserve">Рисунок 2.19 </w:t>
      </w:r>
      <w:r w:rsidR="006C21CE">
        <w:t>— Результат</w:t>
      </w:r>
      <w:r>
        <w:t xml:space="preserve"> проверки функций</w:t>
      </w:r>
    </w:p>
    <w:p w14:paraId="574B259E" w14:textId="77777777" w:rsidR="005B5093" w:rsidRDefault="009A0AB1">
      <w:pPr>
        <w:pStyle w:val="1"/>
        <w:numPr>
          <w:ilvl w:val="0"/>
          <w:numId w:val="0"/>
        </w:numPr>
        <w:ind w:right="141"/>
      </w:pPr>
      <w:r>
        <w:t>Вывод</w:t>
      </w:r>
    </w:p>
    <w:p w14:paraId="78EF09C4" w14:textId="77777777" w:rsidR="005B5093" w:rsidRDefault="009A0AB1">
      <w:pPr>
        <w:spacing w:line="357" w:lineRule="auto"/>
        <w:ind w:left="-15" w:firstLine="709"/>
      </w:pPr>
      <w:r>
        <w:t xml:space="preserve">Во время выполнения лабораторной работы были получены навыки использования программы </w:t>
      </w:r>
      <w:proofErr w:type="spellStart"/>
      <w:r>
        <w:t>Mathcad</w:t>
      </w:r>
      <w:proofErr w:type="spellEnd"/>
      <w:r>
        <w:t xml:space="preserve"> 15, в том числе, функций </w:t>
      </w:r>
      <w:proofErr w:type="spellStart"/>
      <w:r>
        <w:t>trunc</w:t>
      </w:r>
      <w:proofErr w:type="spellEnd"/>
      <w:r>
        <w:t xml:space="preserve">, </w:t>
      </w:r>
      <w:proofErr w:type="spellStart"/>
      <w:r>
        <w:t>log</w:t>
      </w:r>
      <w:proofErr w:type="spellEnd"/>
      <w:r>
        <w:t xml:space="preserve"> и </w:t>
      </w:r>
      <w:proofErr w:type="spellStart"/>
      <w:r>
        <w:t>mod</w:t>
      </w:r>
      <w:proofErr w:type="spellEnd"/>
      <w:r>
        <w:t>.</w:t>
      </w:r>
    </w:p>
    <w:p w14:paraId="0556AF93" w14:textId="77777777" w:rsidR="005B5093" w:rsidRDefault="009A0AB1">
      <w:pPr>
        <w:spacing w:line="357" w:lineRule="auto"/>
        <w:ind w:left="-15" w:firstLine="709"/>
      </w:pPr>
      <w:r>
        <w:t xml:space="preserve">Средствами </w:t>
      </w:r>
      <w:proofErr w:type="spellStart"/>
      <w:r>
        <w:t>Mathcad</w:t>
      </w:r>
      <w:proofErr w:type="spellEnd"/>
      <w:r>
        <w:t xml:space="preserve"> были напис</w:t>
      </w:r>
      <w:bookmarkStart w:id="0" w:name="_GoBack"/>
      <w:bookmarkEnd w:id="0"/>
      <w:r>
        <w:t>аны программы для кодирования и декодирования целых чисел с помощью двоично-десятичного кода.</w:t>
      </w:r>
    </w:p>
    <w:p w14:paraId="699A482E" w14:textId="77777777" w:rsidR="005B5093" w:rsidRDefault="009A0AB1">
      <w:pPr>
        <w:spacing w:line="357" w:lineRule="auto"/>
        <w:ind w:left="-15" w:firstLine="709"/>
      </w:pPr>
      <w:r>
        <w:t>Были написаны программы, одна из которых преобразует десятичное целое число в двоичный код Грея, а другая преобразует матрицу двоичных чисел, записанных в коде Грея в вектор десятичных чисел.</w:t>
      </w:r>
    </w:p>
    <w:p w14:paraId="5ED00C3D" w14:textId="77777777" w:rsidR="005B5093" w:rsidRDefault="009A0AB1">
      <w:pPr>
        <w:spacing w:line="357" w:lineRule="auto"/>
        <w:ind w:left="-15" w:firstLine="709"/>
      </w:pPr>
      <w:r>
        <w:t>Были написаны программы для кодирования и декодирования вещественных чисел с помощью двоично-десятичного кода.</w:t>
      </w:r>
    </w:p>
    <w:p w14:paraId="6E725FD7" w14:textId="77777777" w:rsidR="005B5093" w:rsidRDefault="009A0AB1">
      <w:pPr>
        <w:spacing w:line="357" w:lineRule="auto"/>
        <w:ind w:left="-15" w:firstLine="709"/>
      </w:pPr>
      <w:r>
        <w:t>Были написаны программы бинарного кодирования и декодирования вещественных чисел с помощью кода Грея.</w:t>
      </w:r>
    </w:p>
    <w:sectPr w:rsidR="005B5093">
      <w:footerReference w:type="even" r:id="rId26"/>
      <w:footerReference w:type="default" r:id="rId27"/>
      <w:footerReference w:type="first" r:id="rId28"/>
      <w:pgSz w:w="11906" w:h="16838"/>
      <w:pgMar w:top="1133" w:right="849" w:bottom="1321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471784"/>
    <w:multiLevelType w:val="hybridMultilevel"/>
    <w:tmpl w:val="ACA49F72"/>
    <w:lvl w:ilvl="0" w:tplc="49CA3796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1D3B4F"/>
    <w:rsid w:val="005B5093"/>
    <w:rsid w:val="006C21CE"/>
    <w:rsid w:val="009A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3</cp:revision>
  <dcterms:created xsi:type="dcterms:W3CDTF">2025-09-24T16:33:00Z</dcterms:created>
  <dcterms:modified xsi:type="dcterms:W3CDTF">2025-09-25T05:57:00Z</dcterms:modified>
</cp:coreProperties>
</file>