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D1306B" w14:textId="77777777" w:rsidR="00514B3A" w:rsidRDefault="009B0270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РФ</w:t>
      </w:r>
    </w:p>
    <w:p w14:paraId="4C3B4825" w14:textId="77777777" w:rsidR="00514B3A" w:rsidRDefault="009B0270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Федеральное государственное автономное образовательное учреждение высшего образования</w:t>
      </w:r>
    </w:p>
    <w:p w14:paraId="38E0EE24" w14:textId="77777777" w:rsidR="00906883" w:rsidRDefault="00906883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EDDC91" w14:textId="77777777" w:rsidR="00514B3A" w:rsidRDefault="009B0270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ТОМСКИЙ ГОСУДАРСТВЕННЫЙ УНИВЕРСИТЕТ СИСТЕМ УПРАВЛЕНИЯ И РАДИОЭЛЕКТРОНИКИ (ТУСУР)</w:t>
      </w:r>
    </w:p>
    <w:p w14:paraId="56337041" w14:textId="77777777" w:rsidR="00514B3A" w:rsidRDefault="009B0270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автоматизированных систем управления (АСУ)</w:t>
      </w:r>
    </w:p>
    <w:p w14:paraId="1C032D50" w14:textId="05C00C55" w:rsidR="00514B3A" w:rsidRDefault="00514B3A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A5D2A6" w14:textId="77777777" w:rsidR="00906883" w:rsidRDefault="00906883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EE21F7" w14:textId="77777777" w:rsidR="00514B3A" w:rsidRDefault="009B0270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 по практической работе №1</w:t>
      </w:r>
    </w:p>
    <w:p w14:paraId="0A99DAA6" w14:textId="77777777" w:rsidR="00514B3A" w:rsidRDefault="009B0270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«Разработка концепции рыночного программного продукта»</w:t>
      </w:r>
    </w:p>
    <w:p w14:paraId="4B65C495" w14:textId="77777777" w:rsidR="00514B3A" w:rsidRDefault="009B0270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дисциплине «Управление проектами по созданию информационных систем»</w:t>
      </w:r>
    </w:p>
    <w:p w14:paraId="4BDF08A8" w14:textId="77777777" w:rsidR="00514B3A" w:rsidRDefault="00514B3A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5BF6DA" w14:textId="77777777" w:rsidR="00514B3A" w:rsidRDefault="009B0270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студент(ы) гр. 431-3</w:t>
      </w:r>
    </w:p>
    <w:p w14:paraId="5119D4DF" w14:textId="77777777" w:rsidR="00514B3A" w:rsidRDefault="009B0270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 Андреев.Д.П</w:t>
      </w:r>
    </w:p>
    <w:p w14:paraId="67085A62" w14:textId="77777777" w:rsidR="00514B3A" w:rsidRDefault="009B0270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 Аникаев.В.Д</w:t>
      </w:r>
    </w:p>
    <w:p w14:paraId="4680469B" w14:textId="77777777" w:rsidR="00514B3A" w:rsidRDefault="009B0270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___________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Гурулёв.А.В</w:t>
      </w:r>
      <w:proofErr w:type="spellEnd"/>
    </w:p>
    <w:p w14:paraId="42217C74" w14:textId="77777777" w:rsidR="00514B3A" w:rsidRDefault="009B0270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 Полухин.Д.А</w:t>
      </w:r>
    </w:p>
    <w:p w14:paraId="19B0474F" w14:textId="77777777" w:rsidR="00514B3A" w:rsidRDefault="009B0270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 Чемоданов.С.Д</w:t>
      </w:r>
    </w:p>
    <w:p w14:paraId="1AAC5B06" w14:textId="77777777" w:rsidR="00514B3A" w:rsidRDefault="009B0270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«____» _________ 2026</w:t>
      </w:r>
    </w:p>
    <w:p w14:paraId="612CA6EE" w14:textId="77777777" w:rsidR="00514B3A" w:rsidRDefault="00514B3A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0CE9AE" w14:textId="77777777" w:rsidR="00514B3A" w:rsidRDefault="009B0270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Проверила</w:t>
      </w:r>
    </w:p>
    <w:p w14:paraId="4F6D7D4B" w14:textId="77777777" w:rsidR="00514B3A" w:rsidRDefault="009B0270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___________ Аверьянова А.М.</w:t>
      </w:r>
    </w:p>
    <w:p w14:paraId="366C9238" w14:textId="77777777" w:rsidR="00514B3A" w:rsidRDefault="009B0270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«____» _________ 2026</w:t>
      </w:r>
    </w:p>
    <w:p w14:paraId="7E323E5D" w14:textId="77777777" w:rsidR="00514B3A" w:rsidRDefault="00514B3A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4031D4" w14:textId="4F78E072" w:rsidR="00514B3A" w:rsidRDefault="00514B3A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475253" w14:textId="77777777" w:rsidR="009B0270" w:rsidRDefault="009B0270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D55FFA" w14:textId="77777777" w:rsidR="00514B3A" w:rsidRDefault="00514B3A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CFC7F8" w14:textId="77777777" w:rsidR="00514B3A" w:rsidRDefault="009B0270" w:rsidP="00906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Томск 2026</w:t>
      </w:r>
    </w:p>
    <w:sdt>
      <w:sdtPr>
        <w:id w:val="-1225833545"/>
        <w:docPartObj>
          <w:docPartGallery w:val="Table of Contents"/>
          <w:docPartUnique/>
        </w:docPartObj>
      </w:sdtPr>
      <w:sdtEndPr>
        <w:rPr>
          <w:rFonts w:ascii="Liberation Serif" w:eastAsia="Liberation Serif" w:hAnsi="Liberation Serif" w:cs="Liberation Serif"/>
          <w:b/>
          <w:bCs/>
          <w:color w:val="auto"/>
          <w:sz w:val="24"/>
          <w:szCs w:val="24"/>
          <w:lang w:val="ru"/>
        </w:rPr>
      </w:sdtEndPr>
      <w:sdtContent>
        <w:p w14:paraId="37A75791" w14:textId="15D65B43" w:rsidR="00F74C0F" w:rsidRPr="002701C8" w:rsidRDefault="00F74C0F" w:rsidP="00F74C0F">
          <w:pPr>
            <w:pStyle w:val="aff7"/>
            <w:jc w:val="center"/>
            <w:rPr>
              <w:rFonts w:ascii="Times New Roman" w:hAnsi="Times New Roman" w:cs="Times New Roman"/>
              <w:color w:val="auto"/>
            </w:rPr>
          </w:pPr>
          <w:r w:rsidRPr="002701C8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31B75FD4" w14:textId="1B32A7D7" w:rsidR="00F74C0F" w:rsidRPr="00F74C0F" w:rsidRDefault="00F74C0F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r w:rsidRPr="00F74C0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74C0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74C0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637859" w:history="1">
            <w:r w:rsidRPr="00F74C0F">
              <w:rPr>
                <w:rStyle w:val="a8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_Toc223637859 \h </w:instrTex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1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E40920" w14:textId="6667B5F7" w:rsidR="00F74C0F" w:rsidRPr="00F74C0F" w:rsidRDefault="00F74C0F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637860" w:history="1">
            <w:r w:rsidRPr="00F74C0F">
              <w:rPr>
                <w:rStyle w:val="a8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</w:rPr>
              <w:t>1. Описание ИТ-фирмы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_Toc223637860 \h </w:instrTex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1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3F0AE8" w14:textId="6A356082" w:rsidR="00F74C0F" w:rsidRPr="00F74C0F" w:rsidRDefault="00F74C0F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637861" w:history="1">
            <w:r w:rsidRPr="00F74C0F">
              <w:rPr>
                <w:rStyle w:val="a8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</w:rPr>
              <w:t>2. Цель программного проекта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_Toc223637861 \h </w:instrTex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1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9250E7" w14:textId="3153BAE5" w:rsidR="00F74C0F" w:rsidRPr="00F74C0F" w:rsidRDefault="00F74C0F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637862" w:history="1">
            <w:r w:rsidRPr="00F74C0F">
              <w:rPr>
                <w:rStyle w:val="a8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</w:rPr>
              <w:t>3. Генерация и описание привлекательности идей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_Toc223637862 \h </w:instrTex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1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3699F6" w14:textId="4D59A54D" w:rsidR="00F74C0F" w:rsidRPr="00F74C0F" w:rsidRDefault="00F74C0F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637863" w:history="1">
            <w:r w:rsidRPr="00F74C0F">
              <w:rPr>
                <w:rStyle w:val="a8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</w:rPr>
              <w:t>4. Оценка привлекательности идеи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_Toc223637863 \h </w:instrTex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1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BD6FB9" w14:textId="1799F97A" w:rsidR="00F74C0F" w:rsidRPr="00F74C0F" w:rsidRDefault="00F74C0F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637864" w:history="1">
            <w:r w:rsidRPr="00F74C0F">
              <w:rPr>
                <w:rStyle w:val="a8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</w:rPr>
              <w:t>5. Описание концепций программного продукта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_Toc223637864 \h </w:instrTex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1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73E1A0" w14:textId="0D8746D6" w:rsidR="00F74C0F" w:rsidRPr="00F74C0F" w:rsidRDefault="00F74C0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637865" w:history="1">
            <w:r w:rsidRPr="00F74C0F">
              <w:rPr>
                <w:rStyle w:val="a8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</w:rPr>
              <w:t>5.1 Необходимость и/или потребность рынка в программном продукте,</w:t>
            </w:r>
            <w:r w:rsidRPr="00F74C0F">
              <w:rPr>
                <w:rStyle w:val="a8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 xml:space="preserve"> </w:t>
            </w:r>
            <w:r w:rsidRPr="00F74C0F">
              <w:rPr>
                <w:rStyle w:val="a8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</w:rPr>
              <w:t>конкурентные преимущества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_Toc223637865 \h </w:instrTex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1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A393AA" w14:textId="56D6E463" w:rsidR="00F74C0F" w:rsidRPr="00F74C0F" w:rsidRDefault="00F74C0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637866" w:history="1">
            <w:r w:rsidRPr="00F74C0F">
              <w:rPr>
                <w:rStyle w:val="a8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</w:rPr>
              <w:t>5.2 Краткое описание архитектуры будущего программного продукта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_Toc223637866 \h </w:instrTex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1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64A0C0" w14:textId="01E52024" w:rsidR="00F74C0F" w:rsidRPr="00F74C0F" w:rsidRDefault="00F74C0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637867" w:history="1">
            <w:r w:rsidRPr="00F74C0F">
              <w:rPr>
                <w:rStyle w:val="a8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</w:rPr>
              <w:t>5.3 Сегменты рынка и потенциальные пользователи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_Toc223637867 \h </w:instrTex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1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779DDE" w14:textId="25049A30" w:rsidR="00F74C0F" w:rsidRPr="00F74C0F" w:rsidRDefault="00F74C0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637868" w:history="1">
            <w:r w:rsidRPr="00F74C0F">
              <w:rPr>
                <w:rStyle w:val="a8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</w:rPr>
              <w:t>5.4 Экономика программного проекта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_Toc223637868 \h </w:instrTex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1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F04FB9" w14:textId="4190A0AE" w:rsidR="00F74C0F" w:rsidRPr="00F74C0F" w:rsidRDefault="00F74C0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637869" w:history="1">
            <w:r w:rsidRPr="00F74C0F">
              <w:rPr>
                <w:rStyle w:val="a8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5.5. Потенциал исполнителей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_Toc223637869 \h </w:instrTex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1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2F52A3" w14:textId="5FFD3E2B" w:rsidR="00F74C0F" w:rsidRPr="00F74C0F" w:rsidRDefault="00F74C0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637870" w:history="1">
            <w:r w:rsidRPr="00F74C0F">
              <w:rPr>
                <w:rStyle w:val="a8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5.6. Ожидаемые риски программного проекта, возможные факторы проявления рисков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_Toc223637870 \h </w:instrTex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1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81F64F" w14:textId="6881C3A3" w:rsidR="00F74C0F" w:rsidRPr="00F74C0F" w:rsidRDefault="00F74C0F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637871" w:history="1">
            <w:r w:rsidRPr="00F74C0F">
              <w:rPr>
                <w:rStyle w:val="a8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</w:rPr>
              <w:t>6. Экспертная оценка перспективности концепции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_Toc223637871 \h </w:instrTex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1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D2E5ED" w14:textId="590B049A" w:rsidR="00F74C0F" w:rsidRPr="00F74C0F" w:rsidRDefault="00F74C0F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637872" w:history="1">
            <w:r w:rsidRPr="00F74C0F">
              <w:rPr>
                <w:rStyle w:val="a8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</w:rPr>
              <w:t>Заключение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_Toc223637872 \h </w:instrTex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1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F74C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D72314" w14:textId="7A6A81E9" w:rsidR="00F74C0F" w:rsidRDefault="00F74C0F">
          <w:r w:rsidRPr="00F74C0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7D480D2" w14:textId="77777777" w:rsidR="00514B3A" w:rsidRPr="002701C8" w:rsidRDefault="009B0270">
      <w:pPr>
        <w:rPr>
          <w:rFonts w:ascii="Times New Roman" w:eastAsia="Times New Roman" w:hAnsi="Times New Roman" w:cs="Times New Roman"/>
        </w:rPr>
      </w:pPr>
      <w:r>
        <w:br w:type="page"/>
      </w:r>
    </w:p>
    <w:p w14:paraId="1388257A" w14:textId="69126467" w:rsidR="009B0270" w:rsidRPr="009B0270" w:rsidRDefault="009B0270" w:rsidP="009B0270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0" w:name="_Toc223637859"/>
      <w:r>
        <w:rPr>
          <w:rFonts w:ascii="Times New Roman" w:eastAsia="Times New Roman" w:hAnsi="Times New Roman" w:cs="Times New Roman"/>
          <w:sz w:val="32"/>
          <w:szCs w:val="32"/>
        </w:rPr>
        <w:t>Введение</w:t>
      </w:r>
      <w:bookmarkEnd w:id="0"/>
    </w:p>
    <w:p w14:paraId="0A2845B4" w14:textId="77777777" w:rsidR="00514B3A" w:rsidRDefault="009B027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 работы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закрепление теоретических знаний и формирование практических навыков по инициации программного проекта с использованием экспертных знаний и технологий искусственного интеллекта (ИИ). В процессе выполнения работы студент должен продемонстрировать способность готовить и обосновывать предложения по разработке рыночных программных продуктов (ПП) с различными вариантами реализации. </w:t>
      </w:r>
    </w:p>
    <w:p w14:paraId="4606B600" w14:textId="77777777" w:rsidR="00514B3A" w:rsidRDefault="009B027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Руководством ИТ-фирмы по разработке программного обеспечения принято решение о разработке и продвижению на рынок новых ПП. В ходе выполнения работы следует выполнить следующие задачи: </w:t>
      </w:r>
    </w:p>
    <w:p w14:paraId="0A80ECE7" w14:textId="77777777" w:rsidR="00514B3A" w:rsidRDefault="009B0270" w:rsidP="009B027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14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1) </w:t>
      </w:r>
      <w:r w:rsidRPr="009B0270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>сформулировать и описать несколько привлекательных идей по созданию оригинальных программных продуктов для продвижения на рынке и получения прибыли;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F0D17AA" w14:textId="77777777" w:rsidR="00514B3A" w:rsidRPr="009B0270" w:rsidRDefault="009B027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firstLine="709"/>
        <w:jc w:val="both"/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2) </w:t>
      </w:r>
      <w:r w:rsidRPr="009B0270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 xml:space="preserve">отобрать 2 наиболее привлекательные идеи по разработке ПП; </w:t>
      </w:r>
    </w:p>
    <w:p w14:paraId="04517BA6" w14:textId="77777777" w:rsidR="00514B3A" w:rsidRPr="009B0270" w:rsidRDefault="009B027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firstLine="709"/>
        <w:jc w:val="both"/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</w:pPr>
      <w:r w:rsidRPr="009B0270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 xml:space="preserve">3) разработать концепции реализации отобранных идей в виде рыночных программных продуктов; </w:t>
      </w:r>
    </w:p>
    <w:p w14:paraId="45014D32" w14:textId="77777777" w:rsidR="00514B3A" w:rsidRPr="009B0270" w:rsidRDefault="009B027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firstLine="709"/>
        <w:jc w:val="both"/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</w:pPr>
      <w:r w:rsidRPr="009B0270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>4) провести оценку перспективности концепций.</w:t>
      </w:r>
    </w:p>
    <w:p w14:paraId="5DFB525A" w14:textId="77777777" w:rsidR="00514B3A" w:rsidRDefault="009B027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Этапы выполнения работы: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D9322B6" w14:textId="77777777" w:rsidR="00514B3A" w:rsidRPr="009B0270" w:rsidRDefault="009B027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firstLine="709"/>
        <w:jc w:val="both"/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r w:rsidRPr="009B0270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 xml:space="preserve">Описать ИТ-фирму. </w:t>
      </w:r>
    </w:p>
    <w:p w14:paraId="60A755B0" w14:textId="77777777" w:rsidR="00514B3A" w:rsidRPr="009B0270" w:rsidRDefault="009B027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firstLine="709"/>
        <w:jc w:val="both"/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</w:pPr>
      <w:r w:rsidRPr="009B0270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 xml:space="preserve">2. Сформулировать цель проекта. </w:t>
      </w:r>
    </w:p>
    <w:p w14:paraId="0E8F3C46" w14:textId="77777777" w:rsidR="00514B3A" w:rsidRPr="009B0270" w:rsidRDefault="009B027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firstLine="709"/>
        <w:jc w:val="both"/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</w:pPr>
      <w:r w:rsidRPr="009B0270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 xml:space="preserve">3. Осуществить генерацию идей и их описание. </w:t>
      </w:r>
    </w:p>
    <w:p w14:paraId="2807FC28" w14:textId="77777777" w:rsidR="00514B3A" w:rsidRPr="009B0270" w:rsidRDefault="009B027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firstLine="709"/>
        <w:jc w:val="both"/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</w:pPr>
      <w:r w:rsidRPr="009B0270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 xml:space="preserve">4. Провести ранжирование идей членами команды и ИИ. </w:t>
      </w:r>
    </w:p>
    <w:p w14:paraId="4BE7334B" w14:textId="77777777" w:rsidR="009B0270" w:rsidRDefault="009B0270" w:rsidP="009B027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firstLine="709"/>
        <w:jc w:val="both"/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</w:pPr>
      <w:r w:rsidRPr="009B0270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 xml:space="preserve">5. Описать каждую привлекательную идею в виде концепции программного продукта. </w:t>
      </w:r>
    </w:p>
    <w:p w14:paraId="14294420" w14:textId="5F51022B" w:rsidR="00514B3A" w:rsidRPr="009B0270" w:rsidRDefault="009B0270" w:rsidP="009B027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0270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>6. Оценить перспективность концепций с использованием метода экспертных оценок.</w:t>
      </w:r>
    </w:p>
    <w:p w14:paraId="0E274A1B" w14:textId="77777777" w:rsidR="00514B3A" w:rsidRDefault="009B0270">
      <w:pPr>
        <w:pStyle w:val="1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Toc223637860"/>
      <w:r>
        <w:rPr>
          <w:rFonts w:ascii="Times New Roman" w:eastAsia="Times New Roman" w:hAnsi="Times New Roman" w:cs="Times New Roman"/>
          <w:sz w:val="28"/>
          <w:szCs w:val="28"/>
        </w:rPr>
        <w:t>1. Описание ИТ-фирмы</w:t>
      </w:r>
      <w:bookmarkEnd w:id="1"/>
    </w:p>
    <w:p w14:paraId="1452B66B" w14:textId="77777777" w:rsidR="00514B3A" w:rsidRDefault="009B027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 – Контур — российская IT-компания, специализирующаяся на разработке программного обеспечения для промышленности и инфраструктурных объектов. Компания работает на стыке программного обеспечения, аналитики данных и автоматизации процессов, предлагая заказчикам решения для снижения простоев, потерь энергии и затрат на техническое обслуживание.</w:t>
      </w:r>
    </w:p>
    <w:p w14:paraId="442CDAB9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направления деятельности:</w:t>
      </w:r>
    </w:p>
    <w:p w14:paraId="07CFB95C" w14:textId="77777777" w:rsidR="00514B3A" w:rsidRDefault="009B0270" w:rsidP="00FE445E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rFonts w:eastAsia="Times New Roman" w:cs="Times New Roman"/>
          <w:color w:val="000000"/>
          <w:szCs w:val="28"/>
        </w:rPr>
      </w:pPr>
      <w:r w:rsidRPr="009B0270">
        <w:rPr>
          <w:rFonts w:cs="Times New Roman"/>
          <w:szCs w:val="28"/>
          <w:lang w:val="ru-RU"/>
        </w:rPr>
        <w:t>Разработка ПО для заводов, предприятий энергоснабжения, ЖКХ и логистики.</w:t>
      </w:r>
    </w:p>
    <w:p w14:paraId="4706C335" w14:textId="77777777" w:rsidR="00514B3A" w:rsidRPr="009B0270" w:rsidRDefault="009B0270" w:rsidP="00FE445E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9B0270">
        <w:rPr>
          <w:rFonts w:cs="Times New Roman"/>
          <w:szCs w:val="28"/>
          <w:lang w:val="ru-RU"/>
        </w:rPr>
        <w:t>Внедрение систем аналитики данных и автоматизации процессов.</w:t>
      </w:r>
    </w:p>
    <w:p w14:paraId="697B985A" w14:textId="77777777" w:rsidR="00514B3A" w:rsidRPr="00FE445E" w:rsidRDefault="009B0270" w:rsidP="00FE445E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9B0270">
        <w:rPr>
          <w:rFonts w:cs="Times New Roman"/>
          <w:szCs w:val="28"/>
          <w:lang w:val="ru-RU"/>
        </w:rPr>
        <w:t>Создание решений для мониторинга и управления инфраструктурой.</w:t>
      </w:r>
    </w:p>
    <w:p w14:paraId="45909534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Целевой сегмент:</w:t>
      </w:r>
    </w:p>
    <w:p w14:paraId="56B8C3EE" w14:textId="77777777" w:rsidR="00514B3A" w:rsidRPr="009B0270" w:rsidRDefault="009B0270" w:rsidP="00FE445E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9B0270">
        <w:rPr>
          <w:rFonts w:cs="Times New Roman"/>
          <w:szCs w:val="28"/>
          <w:lang w:val="ru-RU"/>
        </w:rPr>
        <w:t>Промышленные предприятия (заводы, производственные комплексы).</w:t>
      </w:r>
    </w:p>
    <w:p w14:paraId="09416BB7" w14:textId="77777777" w:rsidR="00514B3A" w:rsidRPr="009B0270" w:rsidRDefault="009B0270" w:rsidP="00FE445E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9B0270">
        <w:rPr>
          <w:rFonts w:cs="Times New Roman"/>
          <w:szCs w:val="28"/>
          <w:lang w:val="ru-RU"/>
        </w:rPr>
        <w:t>Энергетические компании и организации ЖКХ.</w:t>
      </w:r>
    </w:p>
    <w:p w14:paraId="2DCDEE53" w14:textId="77777777" w:rsidR="00514B3A" w:rsidRPr="009B0270" w:rsidRDefault="009B0270" w:rsidP="00FE445E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9B0270">
        <w:rPr>
          <w:rFonts w:cs="Times New Roman"/>
          <w:szCs w:val="28"/>
          <w:lang w:val="ru-RU"/>
        </w:rPr>
        <w:t>Логистические операторы.</w:t>
      </w:r>
    </w:p>
    <w:p w14:paraId="503CAB63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Стек технологий:</w:t>
      </w:r>
    </w:p>
    <w:p w14:paraId="4287C883" w14:textId="77777777" w:rsidR="00514B3A" w:rsidRPr="009B0270" w:rsidRDefault="009B0270" w:rsidP="00FE445E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9B0270">
        <w:rPr>
          <w:rFonts w:cs="Times New Roman"/>
          <w:szCs w:val="28"/>
          <w:lang w:val="ru-RU"/>
        </w:rPr>
        <w:t>Программное обеспечение для автоматизации процессов.</w:t>
      </w:r>
    </w:p>
    <w:p w14:paraId="6E24115E" w14:textId="77777777" w:rsidR="00514B3A" w:rsidRPr="009B0270" w:rsidRDefault="009B0270" w:rsidP="00FE445E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9B0270">
        <w:rPr>
          <w:rFonts w:cs="Times New Roman"/>
          <w:szCs w:val="28"/>
          <w:lang w:val="ru-RU"/>
        </w:rPr>
        <w:t>Аналитические платформы для обработки больших данных.</w:t>
      </w:r>
    </w:p>
    <w:p w14:paraId="78BB43CC" w14:textId="77777777" w:rsidR="00514B3A" w:rsidRPr="009B0270" w:rsidRDefault="009B0270" w:rsidP="00FE445E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9B0270">
        <w:rPr>
          <w:rFonts w:cs="Times New Roman"/>
          <w:szCs w:val="28"/>
          <w:lang w:val="ru-RU"/>
        </w:rPr>
        <w:t>Инструменты для прогнозирования и оптимизации энергопотребления.</w:t>
      </w:r>
    </w:p>
    <w:p w14:paraId="4324E4AB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Опыт выполнения проектов:</w:t>
      </w:r>
    </w:p>
    <w:p w14:paraId="79653BD3" w14:textId="77777777" w:rsidR="00514B3A" w:rsidRPr="009B0270" w:rsidRDefault="009B0270" w:rsidP="00FE445E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9B0270">
        <w:rPr>
          <w:rFonts w:cs="Times New Roman"/>
          <w:szCs w:val="28"/>
          <w:lang w:val="ru-RU"/>
        </w:rPr>
        <w:t>Реализация проектов по автоматизации и цифровизации производственных процессов.</w:t>
      </w:r>
    </w:p>
    <w:p w14:paraId="3BB50756" w14:textId="77777777" w:rsidR="00514B3A" w:rsidRPr="009B0270" w:rsidRDefault="009B0270" w:rsidP="00FE445E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9B0270">
        <w:rPr>
          <w:rFonts w:cs="Times New Roman"/>
          <w:szCs w:val="28"/>
          <w:lang w:val="ru-RU"/>
        </w:rPr>
        <w:t>Внедрение систем аналитики для снижения операционных затрат.</w:t>
      </w:r>
    </w:p>
    <w:p w14:paraId="2AE7477C" w14:textId="77777777" w:rsidR="00514B3A" w:rsidRPr="009B0270" w:rsidRDefault="009B0270" w:rsidP="00FE445E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9B0270">
        <w:rPr>
          <w:rFonts w:cs="Times New Roman"/>
          <w:szCs w:val="28"/>
          <w:lang w:val="ru-RU"/>
        </w:rPr>
        <w:t>Разработка специализированного ПО для управления инфраструктурой.</w:t>
      </w:r>
    </w:p>
    <w:p w14:paraId="59B413E1" w14:textId="77777777" w:rsidR="00FE445E" w:rsidRDefault="00FE445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532584" w14:textId="77777777" w:rsidR="00FE445E" w:rsidRDefault="00FE445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AE2057" w14:textId="6C6B957F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Рыночный опыт и масштаб:</w:t>
      </w:r>
    </w:p>
    <w:p w14:paraId="041B573E" w14:textId="77777777" w:rsidR="00514B3A" w:rsidRPr="009B0270" w:rsidRDefault="009B0270" w:rsidP="00FE445E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9B0270">
        <w:rPr>
          <w:rFonts w:cs="Times New Roman"/>
          <w:szCs w:val="28"/>
          <w:lang w:val="ru-RU"/>
        </w:rPr>
        <w:t>Срок работы на рынке: информация отсутствует, но компания позиционирует себя как опытного игрока в сегменте промышленного ПО.</w:t>
      </w:r>
    </w:p>
    <w:p w14:paraId="27EE8A64" w14:textId="77777777" w:rsidR="00514B3A" w:rsidRPr="009B0270" w:rsidRDefault="009B0270" w:rsidP="00FE445E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9B0270">
        <w:rPr>
          <w:rFonts w:cs="Times New Roman"/>
          <w:szCs w:val="28"/>
          <w:lang w:val="ru-RU"/>
        </w:rPr>
        <w:t>Количество сотрудников: данные не указаны, однако компания способна выполнять комплексные проекты для крупных заказчиков.</w:t>
      </w:r>
    </w:p>
    <w:p w14:paraId="053FDFE5" w14:textId="77777777" w:rsidR="00514B3A" w:rsidRPr="009B0270" w:rsidRDefault="009B0270" w:rsidP="00FE445E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9B0270">
        <w:rPr>
          <w:rFonts w:cs="Times New Roman"/>
          <w:szCs w:val="28"/>
          <w:lang w:val="ru-RU"/>
        </w:rPr>
        <w:t>Объемы продаж и финансовая отчетность: информация не представлена.</w:t>
      </w:r>
    </w:p>
    <w:p w14:paraId="7E7D0531" w14:textId="77777777" w:rsidR="00514B3A" w:rsidRDefault="00514B3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D3D2110" w14:textId="77777777" w:rsidR="00514B3A" w:rsidRDefault="009B027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4D2A2AD1" w14:textId="77777777" w:rsidR="00514B3A" w:rsidRDefault="009B0270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2" w:name="_Toc223637861"/>
      <w:r>
        <w:rPr>
          <w:rFonts w:ascii="Times New Roman" w:eastAsia="Times New Roman" w:hAnsi="Times New Roman" w:cs="Times New Roman"/>
          <w:sz w:val="32"/>
          <w:szCs w:val="32"/>
        </w:rPr>
        <w:t>2. Цель программного проекта</w:t>
      </w:r>
      <w:bookmarkEnd w:id="2"/>
    </w:p>
    <w:p w14:paraId="65B9831E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Для компании ИТ – Контур, которая разрабатывает программные продукты для промышленности и инфраструктуры (заводы, энергоснабжение, ЖКХ, логистика), цель программного проекта это разработать и запустить в опытно-промышленную эксплуатацию на трёх пилотных заказчиках к 1 кварталу 2027 года MVP (минимально жизнеспособный продукт) единой ИИ-платформы для сквозного управления производством, логистикой и трейдингом, обеспечивающей расчёт сквозной экономики продукта в режиме реального времени, при бюджете проекта 12 млн. рублей и плановым выходом на EBITDA-эффект для заказчика не менее 8%. Также создать и вывести на рынок к 2-му кварталу 2027 года программную платформу прогнозирования спроса для промышленных предприятий, интегрирующую данные рынка, производства и финансов в единой модели, с гарантированной точностью прогнозов не ниже 85% для тестовой группы из 25 товаров, и обеспечить план первых продаж на сумму 5 млн. рублей до 25 декабря 2027 года.</w:t>
      </w:r>
      <w:r>
        <w:br w:type="page"/>
      </w:r>
    </w:p>
    <w:p w14:paraId="18E80505" w14:textId="77777777" w:rsidR="00514B3A" w:rsidRDefault="009B0270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3" w:name="_Toc223637862"/>
      <w:r>
        <w:rPr>
          <w:rFonts w:ascii="Times New Roman" w:eastAsia="Times New Roman" w:hAnsi="Times New Roman" w:cs="Times New Roman"/>
          <w:sz w:val="32"/>
          <w:szCs w:val="32"/>
        </w:rPr>
        <w:t>3. Генерация и описание привлекательности идей</w:t>
      </w:r>
      <w:bookmarkEnd w:id="3"/>
    </w:p>
    <w:p w14:paraId="1815529B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eastAsia="Times New Roman" w:hAnsi="Times New Roman" w:cs="Times New Roman"/>
          <w:sz w:val="28"/>
          <w:szCs w:val="28"/>
        </w:rPr>
        <w:t>Генерация идей осуществляется двумя способами: методом мозгового штурма без привлечения ИИ и с помощью промптинга в двух LLM.</w:t>
      </w:r>
    </w:p>
    <w:p w14:paraId="050ECA38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3.1 – Список идей</w:t>
      </w:r>
    </w:p>
    <w:tbl>
      <w:tblPr>
        <w:tblStyle w:val="ad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3827"/>
        <w:gridCol w:w="3679"/>
      </w:tblGrid>
      <w:tr w:rsidR="00514B3A" w14:paraId="41792D92" w14:textId="77777777">
        <w:tc>
          <w:tcPr>
            <w:tcW w:w="2122" w:type="dxa"/>
          </w:tcPr>
          <w:p w14:paraId="23708BE1" w14:textId="77777777" w:rsidR="00514B3A" w:rsidRDefault="00514B3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14:paraId="2FB2FFCB" w14:textId="77777777" w:rsidR="00514B3A" w:rsidRDefault="009B027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Перечень идей ПП</w:t>
            </w:r>
          </w:p>
        </w:tc>
        <w:tc>
          <w:tcPr>
            <w:tcW w:w="3679" w:type="dxa"/>
          </w:tcPr>
          <w:p w14:paraId="010BEC69" w14:textId="77777777" w:rsidR="00514B3A" w:rsidRDefault="009B027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Введенный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промпт</w:t>
            </w:r>
            <w:proofErr w:type="spellEnd"/>
          </w:p>
        </w:tc>
      </w:tr>
      <w:tr w:rsidR="00514B3A" w14:paraId="16F526E9" w14:textId="77777777">
        <w:tc>
          <w:tcPr>
            <w:tcW w:w="2122" w:type="dxa"/>
            <w:tcBorders>
              <w:bottom w:val="single" w:sz="4" w:space="0" w:color="000000"/>
            </w:tcBorders>
          </w:tcPr>
          <w:p w14:paraId="60D60112" w14:textId="77777777" w:rsidR="00514B3A" w:rsidRDefault="009B0270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Члены команды</w:t>
            </w: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0CF3FC57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 Цифровой двойник энергосети предприятия</w:t>
            </w:r>
          </w:p>
          <w:p w14:paraId="07243F32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 ИИ-центр сценарного планирования добычи</w:t>
            </w:r>
          </w:p>
          <w:p w14:paraId="14990D60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Цифровой «радар» рисков трубопроводной системы</w:t>
            </w:r>
          </w:p>
          <w:p w14:paraId="4EA2D5CB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 Оптимизация цепочки сжижения, хранения и отгрузки</w:t>
            </w:r>
          </w:p>
          <w:p w14:paraId="57F0B63E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 Связка производства, логистики и трейдинга в одном ИИ-контуре</w:t>
            </w:r>
          </w:p>
          <w:p w14:paraId="488C5F22" w14:textId="77777777" w:rsidR="00514B3A" w:rsidRDefault="009B0270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 Система мониторинга учета рабочего времени на предприятии</w:t>
            </w:r>
          </w:p>
        </w:tc>
        <w:tc>
          <w:tcPr>
            <w:tcW w:w="3679" w:type="dxa"/>
            <w:tcBorders>
              <w:bottom w:val="single" w:sz="4" w:space="0" w:color="000000"/>
            </w:tcBorders>
          </w:tcPr>
          <w:p w14:paraId="4C2A89CC" w14:textId="77777777" w:rsidR="00514B3A" w:rsidRDefault="009B0270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–</w:t>
            </w:r>
          </w:p>
        </w:tc>
      </w:tr>
      <w:tr w:rsidR="00514B3A" w14:paraId="6D3A49E6" w14:textId="77777777">
        <w:tc>
          <w:tcPr>
            <w:tcW w:w="2122" w:type="dxa"/>
            <w:tcBorders>
              <w:bottom w:val="nil"/>
            </w:tcBorders>
          </w:tcPr>
          <w:p w14:paraId="55E27D47" w14:textId="77777777" w:rsidR="00514B3A" w:rsidRDefault="009B0270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GPT-5.2</w:t>
            </w:r>
          </w:p>
        </w:tc>
        <w:tc>
          <w:tcPr>
            <w:tcW w:w="3827" w:type="dxa"/>
            <w:tcBorders>
              <w:bottom w:val="nil"/>
            </w:tcBorders>
          </w:tcPr>
          <w:p w14:paraId="6CECF551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 PPS — Планирование производственной программы и мощностей</w:t>
            </w:r>
          </w:p>
          <w:p w14:paraId="598C0D2D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ProfitMix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— Анализ доходности заказов, номенклатуры и продуктового микса</w:t>
            </w:r>
          </w:p>
          <w:p w14:paraId="6CE24EC9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DemandPulse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— Прогноз спроса и управление неопределённостью (S&amp;OP / IBP-надстройка)</w:t>
            </w:r>
          </w:p>
          <w:p w14:paraId="40F57440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RiskDesk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— Риски по заказам и проектам: сроки, себестоимость, качество, поставки</w:t>
            </w:r>
          </w:p>
          <w:p w14:paraId="23797F36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ShopFloor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Insights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— Оперативная производственная аналитика и причины отклонений (OEE/простой/брак)</w:t>
            </w:r>
          </w:p>
          <w:p w14:paraId="07120ACB" w14:textId="77777777" w:rsidR="00514B3A" w:rsidRDefault="009B0270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ExecCopilot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— Управленческий помощник для директората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дашборды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+ рекомендации + пояснения)</w:t>
            </w:r>
          </w:p>
        </w:tc>
        <w:tc>
          <w:tcPr>
            <w:tcW w:w="3679" w:type="dxa"/>
            <w:tcBorders>
              <w:bottom w:val="nil"/>
            </w:tcBorders>
          </w:tcPr>
          <w:p w14:paraId="5A34CEDC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Ты — директор IT-компании «IT-Контур», которая специализируется на цифровых решениях для промышленных предприятий (заводы, фабрики, производственные холдинги).  </w:t>
            </w:r>
          </w:p>
          <w:p w14:paraId="36F0A1D8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</w:p>
          <w:p w14:paraId="487D9FBA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Твоя задача — предложить 6 идей программных продуктов компании, ориентированных на производственный сектор, так, чтобы эти продукты можно было реально продавать B2B-заказчикам и встраивать в их существующую инфраструктуру (ERP, MES, SCM, BI-системы).  </w:t>
            </w:r>
          </w:p>
          <w:p w14:paraId="16658E9F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</w:p>
          <w:p w14:paraId="511D1A64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Контекст:  </w:t>
            </w:r>
          </w:p>
          <w:p w14:paraId="648A43BF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Компания работает с промышленными предприятиями, где важны планирование производственной программы, управление мощностями, анализ спроса и прибыльности, оценка рисков по проектам и заказам, а также интеграция ИИ-инструментов (в том числе LLM) в уже работающие бизнес-процессы. Клиенты ожидают от «IT-Контура» решений, которые помогают:  </w:t>
            </w:r>
          </w:p>
          <w:p w14:paraId="2755D2ED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лучше планировать загрузку мощностей и выпуск продукции;  </w:t>
            </w:r>
          </w:p>
          <w:p w14:paraId="22898E17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оценивать финансовые результаты и безубыточность;  </w:t>
            </w:r>
          </w:p>
          <w:p w14:paraId="121CC07B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управлять рисками и неопределённостью спроса;  </w:t>
            </w:r>
          </w:p>
          <w:p w14:paraId="7410E408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повышать прозрачность и скорость управленческих решений.  </w:t>
            </w:r>
          </w:p>
          <w:p w14:paraId="4708ED55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</w:p>
          <w:p w14:paraId="3C85BB68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Требования к результату:  </w:t>
            </w:r>
          </w:p>
          <w:p w14:paraId="71736357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1) Сгенерируй 6 чётко </w:t>
            </w:r>
          </w:p>
          <w:p w14:paraId="72B6E349" w14:textId="77777777" w:rsidR="00514B3A" w:rsidRDefault="00514B3A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031E96C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Конец таблицы 3.1 – Список идей</w:t>
      </w:r>
    </w:p>
    <w:tbl>
      <w:tblPr>
        <w:tblStyle w:val="ae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9"/>
        <w:gridCol w:w="3209"/>
        <w:gridCol w:w="3210"/>
      </w:tblGrid>
      <w:tr w:rsidR="00514B3A" w14:paraId="428F63F9" w14:textId="77777777">
        <w:tc>
          <w:tcPr>
            <w:tcW w:w="3209" w:type="dxa"/>
          </w:tcPr>
          <w:p w14:paraId="45D4D197" w14:textId="77777777" w:rsidR="00514B3A" w:rsidRDefault="00514B3A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9" w:type="dxa"/>
          </w:tcPr>
          <w:p w14:paraId="1079635A" w14:textId="77777777" w:rsidR="00514B3A" w:rsidRDefault="009B0270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Перечень идей ПП</w:t>
            </w:r>
          </w:p>
        </w:tc>
        <w:tc>
          <w:tcPr>
            <w:tcW w:w="3210" w:type="dxa"/>
          </w:tcPr>
          <w:p w14:paraId="1BE530D7" w14:textId="77777777" w:rsidR="00514B3A" w:rsidRDefault="009B0270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Введенный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промпт</w:t>
            </w:r>
            <w:proofErr w:type="spellEnd"/>
          </w:p>
        </w:tc>
      </w:tr>
      <w:tr w:rsidR="00514B3A" w14:paraId="279CB57D" w14:textId="77777777">
        <w:tc>
          <w:tcPr>
            <w:tcW w:w="3209" w:type="dxa"/>
          </w:tcPr>
          <w:p w14:paraId="11FB2652" w14:textId="77777777" w:rsidR="00514B3A" w:rsidRDefault="009B0270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Gemini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</w:t>
            </w:r>
            <w:proofErr w:type="spellEnd"/>
          </w:p>
        </w:tc>
        <w:tc>
          <w:tcPr>
            <w:tcW w:w="3209" w:type="dxa"/>
          </w:tcPr>
          <w:p w14:paraId="6AF9C99D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ПромПлан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AI — Интеллектуальная система планирования производственной программы</w:t>
            </w:r>
          </w:p>
          <w:p w14:paraId="0BB88439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МаржаПро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— Система анализа прибыльности продукции и заказов</w:t>
            </w:r>
          </w:p>
          <w:p w14:paraId="40B53FAC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СпросГид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— Платформа прогнозирования спроса и управления продажами</w:t>
            </w:r>
          </w:p>
          <w:p w14:paraId="04586F79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РискНавигатор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— Система управления рисками проектов и заказов</w:t>
            </w:r>
          </w:p>
          <w:p w14:paraId="4FB91B18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КапацитетКонтроль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Дашборд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управления производственными мощностями</w:t>
            </w:r>
          </w:p>
          <w:p w14:paraId="0B515305" w14:textId="77777777" w:rsidR="00514B3A" w:rsidRDefault="009B0270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РешениеПро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AI — Интеллектуальный помощник для управленческих решений</w:t>
            </w:r>
          </w:p>
        </w:tc>
        <w:tc>
          <w:tcPr>
            <w:tcW w:w="3210" w:type="dxa"/>
          </w:tcPr>
          <w:p w14:paraId="49EA9E7D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сформулированных идей программных продуктов для производственных предприятий.  </w:t>
            </w:r>
          </w:p>
          <w:p w14:paraId="48CEF9AD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2) Для каждой идеи опиши:  </w:t>
            </w:r>
          </w:p>
          <w:p w14:paraId="474D3AA3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Название продукта (рабочее, говорящее).  </w:t>
            </w:r>
          </w:p>
          <w:p w14:paraId="78CF626B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Цель/основную бизнес-ценность для промышленного клиента.  </w:t>
            </w:r>
          </w:p>
          <w:p w14:paraId="46FF8F98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Ключевой функционал (3–6 пунктов).  </w:t>
            </w:r>
          </w:p>
          <w:p w14:paraId="55348346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Целевого пользователя на стороне клиента (директор по производству, финдиректор, начальник цеха, планово-экономический отдел и т.д.).  </w:t>
            </w:r>
          </w:p>
          <w:p w14:paraId="5A9CF217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3) Хотя идеи могут быть сложными, формулируй их так, чтобы директор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продакт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-менеджеры могли быстро понять, как продукт поможет продать решения промышленному клиенту.  </w:t>
            </w:r>
          </w:p>
          <w:p w14:paraId="52003824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4) Особый акцент делай на продуктах, связанных с:  </w:t>
            </w:r>
          </w:p>
          <w:p w14:paraId="6D76AA79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планированием производственной программы и загрузки мощностей;  </w:t>
            </w:r>
          </w:p>
          <w:p w14:paraId="7C76C549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анализом спроса и доходности;  </w:t>
            </w:r>
          </w:p>
          <w:p w14:paraId="737B7FEC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оценкой рисков по заказам и проектам;  </w:t>
            </w:r>
          </w:p>
          <w:p w14:paraId="63E76B0E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поддержкой управленческих решений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дешборды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рекомендационные подсистемы, пояснения для руководства).  </w:t>
            </w:r>
          </w:p>
          <w:p w14:paraId="4002EEB3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</w:p>
          <w:p w14:paraId="4B8C111C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Формат вывода:  </w:t>
            </w:r>
          </w:p>
          <w:p w14:paraId="57792EF8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Структурированный текст.  </w:t>
            </w:r>
          </w:p>
          <w:p w14:paraId="5F0BCB17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Список из 6 пронумерованных идей.  </w:t>
            </w:r>
          </w:p>
          <w:p w14:paraId="627B19E1" w14:textId="77777777" w:rsidR="00514B3A" w:rsidRDefault="009B0270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Внутри каждой идеи — короткий подзаголовок с названием продукта и далее подпункты по структуре из требований.</w:t>
            </w:r>
          </w:p>
        </w:tc>
      </w:tr>
    </w:tbl>
    <w:p w14:paraId="41EB53B4" w14:textId="77777777" w:rsidR="00514B3A" w:rsidRDefault="00514B3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F6EB51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Результаты двух LLM в виду довольно подробного промпта показывают явную схожесть ответов, различающихся только в названиях и мелочах. Впрочем, ответы команды также не отличаются оригинальностью. Из всех идей в таблице 3.1 мы выбрали 4 наиболее привлекательные идеи по разработке ПП. Для этого использовали как экспертные суждения членов команды, так и ответ нейросети. Результат представлен в виде таблицы 3.2.</w:t>
      </w:r>
    </w:p>
    <w:p w14:paraId="4AAE74D7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3.2 – Предварительный отбор наиболее привлекательных идей</w:t>
      </w:r>
    </w:p>
    <w:tbl>
      <w:tblPr>
        <w:tblStyle w:val="af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9"/>
        <w:gridCol w:w="3209"/>
        <w:gridCol w:w="3210"/>
      </w:tblGrid>
      <w:tr w:rsidR="00514B3A" w14:paraId="4BAD3F72" w14:textId="77777777">
        <w:tc>
          <w:tcPr>
            <w:tcW w:w="3209" w:type="dxa"/>
          </w:tcPr>
          <w:p w14:paraId="21C54408" w14:textId="77777777" w:rsidR="00514B3A" w:rsidRDefault="00514B3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3209" w:type="dxa"/>
          </w:tcPr>
          <w:p w14:paraId="27CFBE46" w14:textId="77777777" w:rsidR="00514B3A" w:rsidRDefault="009B02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t>Перечень выбранных идей ПП</w:t>
            </w:r>
          </w:p>
        </w:tc>
        <w:tc>
          <w:tcPr>
            <w:tcW w:w="3210" w:type="dxa"/>
          </w:tcPr>
          <w:p w14:paraId="67C35553" w14:textId="77777777" w:rsidR="00514B3A" w:rsidRDefault="009B02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t xml:space="preserve">Введенный </w:t>
            </w:r>
            <w:proofErr w:type="spellStart"/>
            <w:r>
              <w:t>промпт</w:t>
            </w:r>
            <w:proofErr w:type="spellEnd"/>
          </w:p>
        </w:tc>
      </w:tr>
      <w:tr w:rsidR="00514B3A" w14:paraId="38207E40" w14:textId="77777777">
        <w:tc>
          <w:tcPr>
            <w:tcW w:w="3209" w:type="dxa"/>
          </w:tcPr>
          <w:p w14:paraId="5067E0A3" w14:textId="77777777" w:rsidR="00514B3A" w:rsidRDefault="009B027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Члены команды</w:t>
            </w:r>
          </w:p>
        </w:tc>
        <w:tc>
          <w:tcPr>
            <w:tcW w:w="3209" w:type="dxa"/>
          </w:tcPr>
          <w:p w14:paraId="3C21C075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 Связка производства, логистики и трейдинга в одном ИИ-контуре</w:t>
            </w:r>
          </w:p>
          <w:p w14:paraId="75E109EA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 Система мониторинга учета рабочего времени на предприятии</w:t>
            </w:r>
          </w:p>
          <w:p w14:paraId="554645CD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Оптимизация цепочки сжижения, хранения и отгрузки</w:t>
            </w:r>
          </w:p>
          <w:p w14:paraId="03F0A39E" w14:textId="77777777" w:rsidR="00514B3A" w:rsidRDefault="009B027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 Платформа прогнозирования спроса и управления продажами</w:t>
            </w:r>
          </w:p>
        </w:tc>
        <w:tc>
          <w:tcPr>
            <w:tcW w:w="3210" w:type="dxa"/>
          </w:tcPr>
          <w:p w14:paraId="41C18538" w14:textId="77777777" w:rsidR="00514B3A" w:rsidRDefault="009B027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–</w:t>
            </w:r>
          </w:p>
        </w:tc>
      </w:tr>
      <w:tr w:rsidR="00514B3A" w14:paraId="5B74C4A3" w14:textId="77777777">
        <w:trPr>
          <w:trHeight w:val="3832"/>
        </w:trPr>
        <w:tc>
          <w:tcPr>
            <w:tcW w:w="3209" w:type="dxa"/>
          </w:tcPr>
          <w:p w14:paraId="51982CF9" w14:textId="77777777" w:rsidR="00514B3A" w:rsidRDefault="009B027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GPT-5.2</w:t>
            </w:r>
          </w:p>
        </w:tc>
        <w:tc>
          <w:tcPr>
            <w:tcW w:w="3209" w:type="dxa"/>
          </w:tcPr>
          <w:p w14:paraId="5602307C" w14:textId="77777777" w:rsidR="00514B3A" w:rsidRPr="00906883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9068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1. PPS</w:t>
            </w:r>
          </w:p>
          <w:p w14:paraId="2D0AF1B2" w14:textId="77777777" w:rsidR="00514B3A" w:rsidRPr="00906883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9068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2. </w:t>
            </w:r>
            <w:proofErr w:type="spellStart"/>
            <w:r w:rsidRPr="009068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DemandPulse</w:t>
            </w:r>
            <w:proofErr w:type="spellEnd"/>
          </w:p>
          <w:p w14:paraId="17E6FBAE" w14:textId="77777777" w:rsidR="00514B3A" w:rsidRPr="00906883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9068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3. </w:t>
            </w:r>
            <w:proofErr w:type="spellStart"/>
            <w:r w:rsidRPr="009068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ProfitMix</w:t>
            </w:r>
            <w:proofErr w:type="spellEnd"/>
          </w:p>
          <w:p w14:paraId="1351F6AA" w14:textId="77777777" w:rsidR="00514B3A" w:rsidRPr="00906883" w:rsidRDefault="009B027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906883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4. </w:t>
            </w:r>
            <w:proofErr w:type="spellStart"/>
            <w:r w:rsidRPr="00906883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ShopFloor</w:t>
            </w:r>
            <w:proofErr w:type="spellEnd"/>
            <w:r w:rsidRPr="00906883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Insights</w:t>
            </w:r>
          </w:p>
        </w:tc>
        <w:tc>
          <w:tcPr>
            <w:tcW w:w="3210" w:type="dxa"/>
            <w:vMerge w:val="restart"/>
          </w:tcPr>
          <w:p w14:paraId="4A7090EE" w14:textId="77777777" w:rsidR="00514B3A" w:rsidRDefault="009B027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Ты — директор IT-компании «IT-Контур», которая специализируется на цифровых решениях для промышленных предприятий (заводы, фабрики, производственные холдинги). Твоя задача — Выбрать 4 идеи из 18 предложенных для компании, ориентированной на производственный сектор, так, чтобы эти продукты можно было реально продавать B2B-заказчикам и встраивать в их существующую инфраструктуру (ERP, MES, SCM, BI-системы). Контекст: Компания работает с промышленными предприятиями, где важны планирование производственной программы, управление мощностями, анализ спроса и прибыльности, оценка рисков по проектам и заказам, а также интеграция ИИ-инструментов (в том числе LLM) в уже работающие бизнес-процессы. Клиенты ожидают от «IT-Контура» решений, которые помогают: лучше планировать загрузку мощностей и выпуск продукции; оценивать финансовые результаты и безубыточность; управлять рисками и неопределённостью спроса; повышать прозрачность и скорость управленческих решений. Требования к результату: Выбери 4 идеи и чётко сформулируй свое видение их реализации. </w:t>
            </w:r>
            <w:r>
              <w:t xml:space="preserve">&lt;...&gt; </w:t>
            </w:r>
            <w:proofErr w:type="gramStart"/>
            <w:r>
              <w:t>-  Перечисление</w:t>
            </w:r>
            <w:proofErr w:type="gramEnd"/>
            <w:r>
              <w:t xml:space="preserve"> 18-ти идей, представленных в таблице 3.1, с кратким описанием</w:t>
            </w:r>
          </w:p>
        </w:tc>
      </w:tr>
      <w:tr w:rsidR="00514B3A" w14:paraId="1BBD2DCC" w14:textId="77777777">
        <w:trPr>
          <w:trHeight w:val="3831"/>
        </w:trPr>
        <w:tc>
          <w:tcPr>
            <w:tcW w:w="3209" w:type="dxa"/>
          </w:tcPr>
          <w:p w14:paraId="29A89AAD" w14:textId="77777777" w:rsidR="00514B3A" w:rsidRDefault="009B027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Gemini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</w:t>
            </w:r>
            <w:proofErr w:type="spellEnd"/>
          </w:p>
        </w:tc>
        <w:tc>
          <w:tcPr>
            <w:tcW w:w="3209" w:type="dxa"/>
          </w:tcPr>
          <w:p w14:paraId="4442A32F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 PPS</w:t>
            </w:r>
          </w:p>
          <w:p w14:paraId="4B7B0EBA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ProfitMix</w:t>
            </w:r>
            <w:proofErr w:type="spellEnd"/>
          </w:p>
          <w:p w14:paraId="4AF0C871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DemandPulse</w:t>
            </w:r>
            <w:proofErr w:type="spellEnd"/>
          </w:p>
          <w:p w14:paraId="12466CD9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ExecCopilot</w:t>
            </w:r>
            <w:proofErr w:type="spellEnd"/>
          </w:p>
        </w:tc>
        <w:tc>
          <w:tcPr>
            <w:tcW w:w="3210" w:type="dxa"/>
            <w:vMerge/>
          </w:tcPr>
          <w:p w14:paraId="32CA737C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4392A51B" w14:textId="77777777" w:rsidR="00514B3A" w:rsidRDefault="00514B3A">
      <w:pPr>
        <w:spacing w:line="360" w:lineRule="auto"/>
        <w:jc w:val="both"/>
      </w:pPr>
    </w:p>
    <w:p w14:paraId="6BD4C6E9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eastAsia="Times New Roman" w:hAnsi="Times New Roman" w:cs="Times New Roman"/>
          <w:sz w:val="28"/>
          <w:szCs w:val="28"/>
        </w:rPr>
        <w:t>Сравним результаты и сделаем выводы. Сформируем окончательный список из 4-х идей создания ПП. Осуществим краткое описание каждой из выбранных 4-х идей в виде таблицы 3.3.</w:t>
      </w:r>
    </w:p>
    <w:p w14:paraId="5CDFCB22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3.3 – Краткое описание идеи 1</w:t>
      </w:r>
    </w:p>
    <w:tbl>
      <w:tblPr>
        <w:tblStyle w:val="af0"/>
        <w:tblW w:w="93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119"/>
        <w:gridCol w:w="3118"/>
        <w:gridCol w:w="3118"/>
      </w:tblGrid>
      <w:tr w:rsidR="00514B3A" w14:paraId="25F9B255" w14:textId="77777777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80C62C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Характеристика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3F5243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Описание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43AABC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Промпт, если использовалась нейросеть / источники</w:t>
            </w:r>
          </w:p>
        </w:tc>
      </w:tr>
      <w:tr w:rsidR="00514B3A" w14:paraId="7427DFF4" w14:textId="77777777"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3B3E04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Наименование будущего ПП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7292C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Контур.Supply&amp;Trade</w:t>
            </w:r>
            <w:proofErr w:type="spellEnd"/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83516F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Ты — директор IT-компании «IT-Контур», которая специализируется на цифровых решениях для промышленных предприятий (заводы, фабрики, производственные холдинги).  </w:t>
            </w:r>
          </w:p>
          <w:p w14:paraId="75D7B7A2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Твоя задача — Дать описание продукта "Связка производства, логистики и трейдинга в одном ИИ-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контуре"состоящее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из 6 параграфов:  </w:t>
            </w:r>
          </w:p>
          <w:p w14:paraId="6FACB769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Наименование будущего программного продукта  </w:t>
            </w:r>
          </w:p>
          <w:p w14:paraId="50053732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Целевые сегменты рынка, куда планируется продвигать ПП  </w:t>
            </w:r>
          </w:p>
          <w:p w14:paraId="73236356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Потенциальные потребители, необходимость или потребность в программном продукте, зачем нужен этот продукт, какие проблемы пользователей он позволит решить  </w:t>
            </w:r>
          </w:p>
          <w:p w14:paraId="2FA6C2D8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Краткое описание функционала и архитектуры программного продукта  </w:t>
            </w:r>
          </w:p>
          <w:p w14:paraId="2B8DA1D3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Наличие конкурентов  </w:t>
            </w:r>
          </w:p>
          <w:p w14:paraId="7385EED2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 Ожидаемые длительность и затраты на разработку ПП</w:t>
            </w:r>
          </w:p>
        </w:tc>
      </w:tr>
      <w:tr w:rsidR="00514B3A" w14:paraId="50523A13" w14:textId="77777777"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C7829C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Целевые сегменты рынка, куда планируется продвигать ПП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EA74F6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Промышленные предприятия и группы компаний, где одновременно присутствуют производство, сложная логистика и коммерческий блок (закупки/сбыт/трейдинг)</w:t>
            </w: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95D67D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14B3A" w14:paraId="27F139D6" w14:textId="77777777"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8ABB5F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Потенциальные потребители, необходимость или потребность в программном продукте, зачем нужен этот продукт, какие проблемы пользователей он позволит решить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432EDC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Потребителями выступают генеральные директора и операционные директора, директора по логистике и цепочкам поставок, руководители производственного планирования, коммерческие директора, руководители трейдинга, финансовые директора, а также ИТ-директора, отвечающие за интеграцию и качество данных.</w:t>
            </w: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6997CD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14B3A" w14:paraId="263BA2D1" w14:textId="77777777">
        <w:tc>
          <w:tcPr>
            <w:tcW w:w="3119" w:type="dxa"/>
            <w:tcBorders>
              <w:top w:val="single" w:sz="4" w:space="0" w:color="000000"/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44A095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Краткое описание функционала и архитектуры программного продукта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D15CCE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Функционально продукт объединяет: сквозное планирование (S&amp;OP/S&amp;OE), оперативное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диспетчерирование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производства, управление заказами и контрактами, расчёт доступности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Available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-to-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Promise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с учётом мощностей и логистики, управление запасами и резервами, оптимизацию отгрузок и маршрутов, контроль исполнения поставок (ETA/ETD), а также трейдинговую аналитику (ценовые индексы, сценарии, маржинальность, риски, хедж-логика при необходимости). ИИ-контур включает прогноз спроса/поставок, рекомендации по перепланированию при сбоях, поиск причин отклонений и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what-if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» моделирование; решения остаются управляемыми — с правилами, журналом объяснимости и ручным подтверждением в критичных местах. Архитектурно это модульная платформа: слой интеграции с ERP/MES/WMS/TMS/SCADA и внешними источниками, единая модель данных (MDM + событийная шина), сервисы </w:t>
            </w: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21B3C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6F57786A" w14:textId="77777777" w:rsidR="009B0270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018F3E" w14:textId="77777777" w:rsidR="009B0270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E2CCA0" w14:textId="77777777" w:rsidR="009B0270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E1F37B" w14:textId="67E10DFF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Конец таблицы 3.3 – Краткое описание идеи 1</w:t>
      </w:r>
    </w:p>
    <w:tbl>
      <w:tblPr>
        <w:tblStyle w:val="af1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9"/>
        <w:gridCol w:w="3209"/>
        <w:gridCol w:w="3210"/>
      </w:tblGrid>
      <w:tr w:rsidR="00514B3A" w14:paraId="4A62798D" w14:textId="77777777">
        <w:tc>
          <w:tcPr>
            <w:tcW w:w="3209" w:type="dxa"/>
          </w:tcPr>
          <w:p w14:paraId="6F46A16E" w14:textId="77777777" w:rsidR="00514B3A" w:rsidRDefault="009B02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20"/>
                <w:szCs w:val="20"/>
              </w:rPr>
              <w:t>Характеристика</w:t>
            </w:r>
          </w:p>
        </w:tc>
        <w:tc>
          <w:tcPr>
            <w:tcW w:w="3209" w:type="dxa"/>
          </w:tcPr>
          <w:p w14:paraId="03ABDA72" w14:textId="77777777" w:rsidR="00514B3A" w:rsidRDefault="009B02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20"/>
                <w:szCs w:val="20"/>
              </w:rPr>
              <w:t>Описание</w:t>
            </w:r>
          </w:p>
        </w:tc>
        <w:tc>
          <w:tcPr>
            <w:tcW w:w="3210" w:type="dxa"/>
          </w:tcPr>
          <w:p w14:paraId="72E80707" w14:textId="77777777" w:rsidR="00514B3A" w:rsidRDefault="009B02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20"/>
                <w:szCs w:val="20"/>
              </w:rPr>
              <w:t>Промпт, если использовалась нейросеть / источники</w:t>
            </w:r>
          </w:p>
        </w:tc>
      </w:tr>
      <w:tr w:rsidR="00514B3A" w14:paraId="560D00ED" w14:textId="77777777">
        <w:tc>
          <w:tcPr>
            <w:tcW w:w="3209" w:type="dxa"/>
          </w:tcPr>
          <w:p w14:paraId="3EDDE02D" w14:textId="77777777" w:rsidR="00514B3A" w:rsidRDefault="00514B3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3209" w:type="dxa"/>
          </w:tcPr>
          <w:p w14:paraId="60EE02E6" w14:textId="77777777" w:rsidR="00514B3A" w:rsidRDefault="009B02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20"/>
                <w:szCs w:val="20"/>
              </w:rPr>
              <w:t>планирования/оптимизации, аналитический контур (DWH/</w:t>
            </w:r>
            <w:proofErr w:type="spellStart"/>
            <w:r>
              <w:rPr>
                <w:sz w:val="20"/>
                <w:szCs w:val="20"/>
              </w:rPr>
              <w:t>Lakehouse</w:t>
            </w:r>
            <w:proofErr w:type="spellEnd"/>
            <w:r>
              <w:rPr>
                <w:sz w:val="20"/>
                <w:szCs w:val="20"/>
              </w:rPr>
              <w:t xml:space="preserve">), веб-интерфейс для ролей, API для расширений; развертывание возможно </w:t>
            </w:r>
            <w:proofErr w:type="spellStart"/>
            <w:r>
              <w:rPr>
                <w:sz w:val="20"/>
                <w:szCs w:val="20"/>
              </w:rPr>
              <w:t>on-premise</w:t>
            </w:r>
            <w:proofErr w:type="spellEnd"/>
            <w:r>
              <w:rPr>
                <w:sz w:val="20"/>
                <w:szCs w:val="20"/>
              </w:rPr>
              <w:t xml:space="preserve"> или в частном облаке, с разграничением прав, аудитом и промышленными требованиями к отказоустойчивости.</w:t>
            </w:r>
          </w:p>
        </w:tc>
        <w:tc>
          <w:tcPr>
            <w:tcW w:w="3210" w:type="dxa"/>
            <w:vMerge w:val="restart"/>
          </w:tcPr>
          <w:p w14:paraId="25F2289E" w14:textId="77777777" w:rsidR="00514B3A" w:rsidRDefault="00514B3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514B3A" w14:paraId="6E3E9B05" w14:textId="77777777">
        <w:tc>
          <w:tcPr>
            <w:tcW w:w="3209" w:type="dxa"/>
          </w:tcPr>
          <w:p w14:paraId="4BE96188" w14:textId="77777777" w:rsidR="00514B3A" w:rsidRDefault="009B02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20"/>
                <w:szCs w:val="20"/>
              </w:rPr>
              <w:t>Наличие конкурентов</w:t>
            </w:r>
          </w:p>
        </w:tc>
        <w:tc>
          <w:tcPr>
            <w:tcW w:w="3209" w:type="dxa"/>
          </w:tcPr>
          <w:p w14:paraId="534F8BA7" w14:textId="77777777" w:rsidR="00514B3A" w:rsidRDefault="009B02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20"/>
                <w:szCs w:val="20"/>
              </w:rPr>
              <w:t>На рынке есть сильные конкуренты в отдельных кусках цепочки: ERP-вендоры и их модули (планирование, снабжение, сбыт), MES-системы для производства, WMS/TMS для логистики, а также APS-решения для продвинутого планирования и точечные AI-продукты для прогнозирования спроса.</w:t>
            </w:r>
          </w:p>
        </w:tc>
        <w:tc>
          <w:tcPr>
            <w:tcW w:w="3210" w:type="dxa"/>
            <w:vMerge/>
          </w:tcPr>
          <w:p w14:paraId="2DAD5911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514B3A" w14:paraId="014BA82B" w14:textId="77777777">
        <w:tc>
          <w:tcPr>
            <w:tcW w:w="3209" w:type="dxa"/>
          </w:tcPr>
          <w:p w14:paraId="72CDF158" w14:textId="77777777" w:rsidR="00514B3A" w:rsidRDefault="009B02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20"/>
                <w:szCs w:val="20"/>
              </w:rPr>
              <w:t>Ожидаемые длительность и затраты на разработку ПП</w:t>
            </w:r>
          </w:p>
        </w:tc>
        <w:tc>
          <w:tcPr>
            <w:tcW w:w="3209" w:type="dxa"/>
          </w:tcPr>
          <w:p w14:paraId="61B0B7C6" w14:textId="77777777" w:rsidR="00514B3A" w:rsidRDefault="009B02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20"/>
                <w:szCs w:val="20"/>
              </w:rPr>
              <w:t>4–6 месяцев до MVP, 25-45 млн рублей</w:t>
            </w:r>
          </w:p>
        </w:tc>
        <w:tc>
          <w:tcPr>
            <w:tcW w:w="3210" w:type="dxa"/>
            <w:vMerge/>
          </w:tcPr>
          <w:p w14:paraId="53871C0B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</w:tbl>
    <w:p w14:paraId="4E7F28C0" w14:textId="77777777" w:rsidR="00514B3A" w:rsidRDefault="00514B3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F4B3141" w14:textId="77777777" w:rsidR="00514B3A" w:rsidRDefault="009B027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3.4 – Краткое описание идеи 2</w:t>
      </w:r>
    </w:p>
    <w:tbl>
      <w:tblPr>
        <w:tblStyle w:val="af2"/>
        <w:tblW w:w="93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119"/>
        <w:gridCol w:w="3118"/>
        <w:gridCol w:w="3118"/>
      </w:tblGrid>
      <w:tr w:rsidR="00514B3A" w14:paraId="7FA5EE99" w14:textId="77777777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AD7850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Характеристика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ED458A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Описание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91ACFB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Промпт, если использовалась нейросеть / источники</w:t>
            </w:r>
          </w:p>
        </w:tc>
      </w:tr>
      <w:tr w:rsidR="00514B3A" w14:paraId="6274FF1F" w14:textId="77777777"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BF667C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Наименование будущего ПП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CB631D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IT-Контур: Мониторинг рабочего времени</w:t>
            </w:r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A60EA0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Ты — директор IT-компании «IT-Контур», которая специализируется на цифровых решениях для промышленных предприятий (заводы, фабрики, производственные холдинги).  </w:t>
            </w:r>
          </w:p>
          <w:p w14:paraId="768BE7B7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Твоя задача — Дать описание продукта "Система мониторинга учета рабочего времени 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предприятии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",стоящее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из 6 параграфов:  </w:t>
            </w:r>
          </w:p>
          <w:p w14:paraId="70453E48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Наименование будущего программного продукта  </w:t>
            </w:r>
          </w:p>
          <w:p w14:paraId="2B733217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Целевые сегменты рынка, куда планируется продвигать ПП  </w:t>
            </w:r>
          </w:p>
          <w:p w14:paraId="7D555F6A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Потенциальные потребители, необходимость или потребность в программном продукте, зачем нужен этот продукт, какие проблемы пользователей он позволит решить  </w:t>
            </w:r>
          </w:p>
          <w:p w14:paraId="4F3A5526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Краткое описание функционала и архитектуры программного продукта  </w:t>
            </w:r>
          </w:p>
          <w:p w14:paraId="0BE18586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Наличие конкурентов  </w:t>
            </w:r>
          </w:p>
          <w:p w14:paraId="65CC1CAD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 Ожидаемые длительность и затраты на разработку ПП</w:t>
            </w:r>
          </w:p>
        </w:tc>
      </w:tr>
      <w:tr w:rsidR="00514B3A" w14:paraId="09BEE7CB" w14:textId="77777777"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6C4624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Целевые сегменты рынка, куда планируется продвигать ПП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CBB2E8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Промышленные предприятия и производственные холдинги (металлургия, машиностроение, химия, деревообработка, пищевая промышленность), предприятия с распределенной структурой (несколько заводов/цехов/площадок), а также компании с высокой долей сменного персонала и подрядчиков (производство, складская логистика, ремонтные службы, аутсорсинг клининга/охраны)</w:t>
            </w: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9B7AB3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14B3A" w14:paraId="0F0D762A" w14:textId="77777777"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F0426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Потенциальные потребители, необходимость или потребность в программном продукте, зачем нужен этот продукт, какие проблемы пользователей он позволит решить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DF28DB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HR-служба, отдел кадров, службы безопасности, руководители цехов/участков, диспетчерские, финансовый блок и расчет заработной платы, ИТ-служба</w:t>
            </w: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2F278F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14B3A" w14:paraId="2C042738" w14:textId="77777777">
        <w:tc>
          <w:tcPr>
            <w:tcW w:w="3119" w:type="dxa"/>
            <w:tcBorders>
              <w:top w:val="single" w:sz="4" w:space="0" w:color="000000"/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7ADB3D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Краткое описание функционала и архитектуры программного продукта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396C8F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Сбор событий «вход/выход/перемещение» из разных источников (СКУД, турникеты, пропускные пункты, биометрия при наличии, терминалы отметок, мобильные/настольные </w:t>
            </w: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0662AB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39372F12" w14:textId="77777777" w:rsidR="009B0270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6154CE" w14:textId="7AD0D98F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Конец таблицы 3.4 – Краткое описание идеи 2</w:t>
      </w:r>
    </w:p>
    <w:tbl>
      <w:tblPr>
        <w:tblStyle w:val="af3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9"/>
        <w:gridCol w:w="3209"/>
        <w:gridCol w:w="3210"/>
      </w:tblGrid>
      <w:tr w:rsidR="00514B3A" w14:paraId="51A842B4" w14:textId="77777777">
        <w:tc>
          <w:tcPr>
            <w:tcW w:w="3209" w:type="dxa"/>
          </w:tcPr>
          <w:p w14:paraId="4EFF24EC" w14:textId="77777777" w:rsidR="00514B3A" w:rsidRDefault="009B02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Характеристика</w:t>
            </w:r>
          </w:p>
        </w:tc>
        <w:tc>
          <w:tcPr>
            <w:tcW w:w="3209" w:type="dxa"/>
          </w:tcPr>
          <w:p w14:paraId="2D385384" w14:textId="77777777" w:rsidR="00514B3A" w:rsidRDefault="009B02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3210" w:type="dxa"/>
          </w:tcPr>
          <w:p w14:paraId="64E8CA5D" w14:textId="77777777" w:rsidR="00514B3A" w:rsidRDefault="009B02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Промпт, если использовалась нейросеть / источники</w:t>
            </w:r>
          </w:p>
        </w:tc>
      </w:tr>
      <w:tr w:rsidR="00514B3A" w14:paraId="31B069FA" w14:textId="77777777">
        <w:tc>
          <w:tcPr>
            <w:tcW w:w="3209" w:type="dxa"/>
          </w:tcPr>
          <w:p w14:paraId="3F13C2F7" w14:textId="77777777" w:rsidR="00514B3A" w:rsidRDefault="00514B3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3209" w:type="dxa"/>
          </w:tcPr>
          <w:p w14:paraId="742B53D2" w14:textId="77777777" w:rsidR="00514B3A" w:rsidRDefault="009B02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приложения, интеграции с 1С/ERP/HRM), автоматическое формирование табеля по правилам предприятия (смены, суммированный учет, ночные, сверхурочные, простои, командировки, допуски), витрины и отчеты для руководителей (опоздания, переработки, присутствие по зонам, KPI дисциплины), модуль согласований и исключений (служебные записки, корректировки, подтверждения мастером), уведомления; архитектурно — серверное приложение с ролями и аудитом, база данных событий и нормативов, интеграционный слой (API/коннекторы), веб-кабинеты для HR/руководителей, опционально —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edge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-агенты на проходных для автономной работы при нестабильной связи, с последующей синхронизацией и централизованным журналированием</w:t>
            </w:r>
          </w:p>
        </w:tc>
        <w:tc>
          <w:tcPr>
            <w:tcW w:w="3210" w:type="dxa"/>
            <w:vMerge w:val="restart"/>
          </w:tcPr>
          <w:p w14:paraId="3D3B942D" w14:textId="77777777" w:rsidR="00514B3A" w:rsidRDefault="00514B3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514B3A" w14:paraId="0801ADC9" w14:textId="77777777">
        <w:tc>
          <w:tcPr>
            <w:tcW w:w="3209" w:type="dxa"/>
          </w:tcPr>
          <w:p w14:paraId="57DE5750" w14:textId="77777777" w:rsidR="00514B3A" w:rsidRDefault="009B02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Наличие конкурентов</w:t>
            </w:r>
          </w:p>
        </w:tc>
        <w:tc>
          <w:tcPr>
            <w:tcW w:w="3209" w:type="dxa"/>
          </w:tcPr>
          <w:p w14:paraId="07C87A72" w14:textId="77777777" w:rsidR="00514B3A" w:rsidRDefault="009B02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Прямые конкуренты — решения класса WFM/T&amp;A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workforce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management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attendance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 и модули учета рабочего времени у крупных ERP/HR-платформ, а также связки «СКУД + табель» от поставщиков контроля доступа; косвенные — учет в 1С/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Excel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«вручную» и внутренние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самописные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системы</w:t>
            </w:r>
          </w:p>
        </w:tc>
        <w:tc>
          <w:tcPr>
            <w:tcW w:w="3210" w:type="dxa"/>
            <w:vMerge/>
          </w:tcPr>
          <w:p w14:paraId="310E2DD9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514B3A" w14:paraId="5B326969" w14:textId="77777777">
        <w:tc>
          <w:tcPr>
            <w:tcW w:w="3209" w:type="dxa"/>
          </w:tcPr>
          <w:p w14:paraId="4374A43A" w14:textId="77777777" w:rsidR="00514B3A" w:rsidRDefault="009B02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Ожидаемые длительность и затраты на разработку ПП</w:t>
            </w:r>
          </w:p>
        </w:tc>
        <w:tc>
          <w:tcPr>
            <w:tcW w:w="3209" w:type="dxa"/>
          </w:tcPr>
          <w:p w14:paraId="6CCD255A" w14:textId="77777777" w:rsidR="00514B3A" w:rsidRDefault="009B02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3-4 месяца до MVP, 6-12 млн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руб</w:t>
            </w:r>
            <w:proofErr w:type="spellEnd"/>
          </w:p>
        </w:tc>
        <w:tc>
          <w:tcPr>
            <w:tcW w:w="3210" w:type="dxa"/>
            <w:vMerge/>
          </w:tcPr>
          <w:p w14:paraId="151ED733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</w:tbl>
    <w:p w14:paraId="3802CF97" w14:textId="77777777" w:rsidR="00514B3A" w:rsidRDefault="00514B3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EE2A3A7" w14:textId="77777777" w:rsidR="00514B3A" w:rsidRDefault="009B02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3.5 – Краткое описание идеи 3</w:t>
      </w:r>
    </w:p>
    <w:tbl>
      <w:tblPr>
        <w:tblStyle w:val="af4"/>
        <w:tblW w:w="93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119"/>
        <w:gridCol w:w="3118"/>
        <w:gridCol w:w="3118"/>
      </w:tblGrid>
      <w:tr w:rsidR="00514B3A" w14:paraId="1255FF93" w14:textId="77777777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D28AB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Характеристика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FDEA49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Описание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11B4E9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Промпт, если использовалась нейросеть / источники</w:t>
            </w:r>
          </w:p>
        </w:tc>
      </w:tr>
      <w:tr w:rsidR="00514B3A" w14:paraId="05C39DBA" w14:textId="77777777">
        <w:trPr>
          <w:trHeight w:val="20"/>
        </w:trPr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3A7556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Наименование будущего ПП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B409EE" w14:textId="77777777" w:rsidR="00514B3A" w:rsidRPr="00906883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9068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IT-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Контур</w:t>
            </w:r>
            <w:r w:rsidRPr="009068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LNG Chain Optimizer</w:t>
            </w:r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EDD750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Ты — директор IT-компании «IT-Контур», которая специализируется на цифровых решениях для промышленных предприятий (заводы, фабрики, производственные холдинги).  </w:t>
            </w:r>
          </w:p>
          <w:p w14:paraId="0D69E877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Твоя задача — Дать описание продукта "Оптимизация цепочки сжижения, хранения и отгрузки", состоящее из 6 параграфов:  </w:t>
            </w:r>
          </w:p>
          <w:p w14:paraId="3307CCE3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Наименование будущего программного продукта  </w:t>
            </w:r>
          </w:p>
          <w:p w14:paraId="495CBCCB" w14:textId="77777777" w:rsidR="00514B3A" w:rsidRDefault="00514B3A" w:rsidP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14B3A" w14:paraId="4419CDF0" w14:textId="77777777"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6A437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Целевые сегменты рынка, куда планируется продвигать ПП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569BF0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Предприятия газопереработки и малотоннажного/среднетоннажного СПГ, нефтехимические и газохимические производства, терминалы хранения и перевалки, логистические операторы отгрузки (авто/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/морская), а также крупные производственные холдинги с распределёнными активами</w:t>
            </w: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A90460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14B3A" w14:paraId="42CF4F02" w14:textId="77777777">
        <w:tc>
          <w:tcPr>
            <w:tcW w:w="3119" w:type="dxa"/>
            <w:tcBorders>
              <w:top w:val="single" w:sz="4" w:space="0" w:color="000000"/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FE3BB7" w14:textId="168E319B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5B8EB" w14:textId="651BF650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D3D640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616E003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Конец таблицы 3.5 – Краткое описание идеи 3</w:t>
      </w:r>
    </w:p>
    <w:tbl>
      <w:tblPr>
        <w:tblStyle w:val="af5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9"/>
        <w:gridCol w:w="3209"/>
        <w:gridCol w:w="3210"/>
      </w:tblGrid>
      <w:tr w:rsidR="00514B3A" w14:paraId="372D9ED0" w14:textId="77777777">
        <w:tc>
          <w:tcPr>
            <w:tcW w:w="3209" w:type="dxa"/>
          </w:tcPr>
          <w:p w14:paraId="569C9639" w14:textId="77777777" w:rsidR="00514B3A" w:rsidRDefault="009B02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Характеристика</w:t>
            </w:r>
          </w:p>
        </w:tc>
        <w:tc>
          <w:tcPr>
            <w:tcW w:w="3209" w:type="dxa"/>
          </w:tcPr>
          <w:p w14:paraId="503BFF51" w14:textId="77777777" w:rsidR="00514B3A" w:rsidRDefault="009B02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3210" w:type="dxa"/>
          </w:tcPr>
          <w:p w14:paraId="28BEB4DF" w14:textId="77777777" w:rsidR="00514B3A" w:rsidRDefault="009B02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Промпт, если использовалась нейросеть / источники</w:t>
            </w:r>
          </w:p>
        </w:tc>
      </w:tr>
      <w:tr w:rsidR="00514B3A" w14:paraId="0B36A0F7" w14:textId="77777777">
        <w:tc>
          <w:tcPr>
            <w:tcW w:w="3209" w:type="dxa"/>
          </w:tcPr>
          <w:p w14:paraId="6C325632" w14:textId="346B1A24" w:rsidR="00514B3A" w:rsidRDefault="009B02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Потенциальные потребители, необходимость или потребность в программном продукте, зачем нужен этот продукт, какие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проблемы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пользователей он позволит решить</w:t>
            </w:r>
          </w:p>
        </w:tc>
        <w:tc>
          <w:tcPr>
            <w:tcW w:w="3209" w:type="dxa"/>
          </w:tcPr>
          <w:p w14:paraId="6221A4B0" w14:textId="7CC5393E" w:rsidR="00514B3A" w:rsidRPr="009B0270" w:rsidRDefault="009B02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B02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Директора по производству и логистике, диспетчерские службы, технологи установок, руководители терминалов, службы </w:t>
            </w:r>
            <w:r w:rsidRPr="009B0270">
              <w:rPr>
                <w:rFonts w:ascii="Times New Roman" w:eastAsia="Times New Roman" w:hAnsi="Times New Roman" w:cs="Times New Roman"/>
                <w:sz w:val="20"/>
                <w:szCs w:val="20"/>
              </w:rPr>
              <w:t>АСУ ТП/ИТ и промышленной безопасности</w:t>
            </w:r>
          </w:p>
        </w:tc>
        <w:tc>
          <w:tcPr>
            <w:tcW w:w="3210" w:type="dxa"/>
            <w:vMerge w:val="restart"/>
          </w:tcPr>
          <w:p w14:paraId="0E6E3BB1" w14:textId="77777777" w:rsidR="009B0270" w:rsidRDefault="009B0270" w:rsidP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Целевые сегменты рынка, куда планируется продвигать ПП  </w:t>
            </w:r>
          </w:p>
          <w:p w14:paraId="35F4BB6F" w14:textId="77777777" w:rsidR="009B0270" w:rsidRDefault="009B0270" w:rsidP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Потенциальные потребители, </w:t>
            </w:r>
          </w:p>
          <w:p w14:paraId="3FB7DCC3" w14:textId="43DB553C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необходимость или потребность в программном продукте, зачем нужен этот продукт, какие проблемы пользователей он позволит решить  </w:t>
            </w:r>
          </w:p>
          <w:p w14:paraId="0B9D031A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Краткое описание функционала и архитектуры программного продукта  </w:t>
            </w:r>
          </w:p>
          <w:p w14:paraId="218CC341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Наличие конкурентов  </w:t>
            </w:r>
          </w:p>
          <w:p w14:paraId="302B610B" w14:textId="77777777" w:rsidR="00514B3A" w:rsidRDefault="009B02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 Ожидаемые длительность и затраты на разработку ПП</w:t>
            </w:r>
          </w:p>
        </w:tc>
      </w:tr>
      <w:tr w:rsidR="00514B3A" w14:paraId="42059E24" w14:textId="77777777">
        <w:tc>
          <w:tcPr>
            <w:tcW w:w="3209" w:type="dxa"/>
          </w:tcPr>
          <w:p w14:paraId="49C9DF86" w14:textId="77777777" w:rsidR="00514B3A" w:rsidRDefault="009B02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Краткое описание функционала и архитектуры программного продукта</w:t>
            </w:r>
          </w:p>
        </w:tc>
        <w:tc>
          <w:tcPr>
            <w:tcW w:w="3209" w:type="dxa"/>
          </w:tcPr>
          <w:p w14:paraId="6090EF92" w14:textId="77777777" w:rsidR="00514B3A" w:rsidRPr="009B0270" w:rsidRDefault="009B02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0"/>
                <w:id w:val="-1554671086"/>
              </w:sdtPr>
              <w:sdtContent>
                <w:r w:rsidRPr="009B0270">
                  <w:rPr>
                    <w:rFonts w:ascii="Times New Roman" w:eastAsia="Gungsuh" w:hAnsi="Times New Roman" w:cs="Times New Roman"/>
                    <w:sz w:val="20"/>
                    <w:szCs w:val="20"/>
                  </w:rPr>
                  <w:t>Система строит цифровую модель цепочки «сжижение → резервуары → отгрузочные линии», учитывает ограничения (мощности, окна отгрузки, доступность оборудования, регламенты безопасности, качество/партии), формирует оптимальные планы и сценарии, а затем поддерживает оперативную диспетчеризацию с пересчётом при отклонениях. Включает модули интеграции с АСУ ТП/SCADA/PI-системами, ERP/MES/WMS/TMS, сбор телеметрии, расчёт KPI, прогнозирование (спрос, готовность, деградация оборудования), а также контур уведомлений и отчётности. Архитектурно — модульная платформа (</w:t>
                </w:r>
                <w:proofErr w:type="spellStart"/>
                <w:r w:rsidRPr="009B0270">
                  <w:rPr>
                    <w:rFonts w:ascii="Times New Roman" w:eastAsia="Gungsuh" w:hAnsi="Times New Roman" w:cs="Times New Roman"/>
                    <w:sz w:val="20"/>
                    <w:szCs w:val="20"/>
                  </w:rPr>
                  <w:t>микросервисы</w:t>
                </w:r>
                <w:proofErr w:type="spellEnd"/>
                <w:r w:rsidRPr="009B0270">
                  <w:rPr>
                    <w:rFonts w:ascii="Times New Roman" w:eastAsia="Gungsuh" w:hAnsi="Times New Roman" w:cs="Times New Roman"/>
                    <w:sz w:val="20"/>
                    <w:szCs w:val="20"/>
                  </w:rPr>
                  <w:t xml:space="preserve"> или модульный монолит по зрелости заказчика) с шиной данных/стримингом, хранилищем временных рядов, оптимизационным ядром (LP/MILP/эвристики), </w:t>
                </w:r>
                <w:proofErr w:type="spellStart"/>
                <w:r w:rsidRPr="009B0270">
                  <w:rPr>
                    <w:rFonts w:ascii="Times New Roman" w:eastAsia="Gungsuh" w:hAnsi="Times New Roman" w:cs="Times New Roman"/>
                    <w:sz w:val="20"/>
                    <w:szCs w:val="20"/>
                  </w:rPr>
                  <w:t>web</w:t>
                </w:r>
                <w:proofErr w:type="spellEnd"/>
                <w:r w:rsidRPr="009B0270">
                  <w:rPr>
                    <w:rFonts w:ascii="Times New Roman" w:eastAsia="Gungsuh" w:hAnsi="Times New Roman" w:cs="Times New Roman"/>
                    <w:sz w:val="20"/>
                    <w:szCs w:val="20"/>
                  </w:rPr>
                  <w:t>-интерфейсом ролей и журналированием для аудита</w:t>
                </w:r>
              </w:sdtContent>
            </w:sdt>
          </w:p>
        </w:tc>
        <w:tc>
          <w:tcPr>
            <w:tcW w:w="3210" w:type="dxa"/>
            <w:vMerge/>
          </w:tcPr>
          <w:p w14:paraId="3343905A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14B3A" w14:paraId="54370A16" w14:textId="77777777">
        <w:tc>
          <w:tcPr>
            <w:tcW w:w="3209" w:type="dxa"/>
          </w:tcPr>
          <w:p w14:paraId="6C90B5EC" w14:textId="77777777" w:rsidR="00514B3A" w:rsidRDefault="009B02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Наличие конкурентов</w:t>
            </w:r>
          </w:p>
        </w:tc>
        <w:tc>
          <w:tcPr>
            <w:tcW w:w="3209" w:type="dxa"/>
          </w:tcPr>
          <w:p w14:paraId="06A01FB1" w14:textId="77777777" w:rsidR="00514B3A" w:rsidRDefault="009B02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Крупные платформы промышленной аналитики и планирования (классы APS/MES/SCADA/PI-экосистемы), нишевые решения для терминалов/планирования отгрузки, включая разработку «под заказ» у интеграторов</w:t>
            </w:r>
          </w:p>
        </w:tc>
        <w:tc>
          <w:tcPr>
            <w:tcW w:w="3210" w:type="dxa"/>
            <w:vMerge/>
          </w:tcPr>
          <w:p w14:paraId="47EC6DA4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14B3A" w14:paraId="547ED222" w14:textId="77777777">
        <w:tc>
          <w:tcPr>
            <w:tcW w:w="3209" w:type="dxa"/>
          </w:tcPr>
          <w:p w14:paraId="5E8AE234" w14:textId="77777777" w:rsidR="00514B3A" w:rsidRDefault="009B02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Ожидаемые длительность и затраты на разработку ПП</w:t>
            </w:r>
          </w:p>
        </w:tc>
        <w:tc>
          <w:tcPr>
            <w:tcW w:w="3209" w:type="dxa"/>
          </w:tcPr>
          <w:p w14:paraId="1114DA88" w14:textId="77777777" w:rsidR="00514B3A" w:rsidRDefault="009B02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4-6 месяцев на MVP, 25-60 млн руб.</w:t>
            </w:r>
          </w:p>
        </w:tc>
        <w:tc>
          <w:tcPr>
            <w:tcW w:w="3210" w:type="dxa"/>
            <w:vMerge/>
          </w:tcPr>
          <w:p w14:paraId="68104DA0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050487B" w14:textId="77777777" w:rsidR="00514B3A" w:rsidRDefault="00514B3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4BF472" w14:textId="77777777" w:rsidR="009B0270" w:rsidRDefault="009B027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2B1FC9" w14:textId="77777777" w:rsidR="009B0270" w:rsidRDefault="009B027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A4D6727" w14:textId="77777777" w:rsidR="009B0270" w:rsidRDefault="009B027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D92F634" w14:textId="77777777" w:rsidR="009B0270" w:rsidRDefault="009B027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8A079C" w14:textId="77777777" w:rsidR="009B0270" w:rsidRDefault="009B027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200A69" w14:textId="77777777" w:rsidR="009B0270" w:rsidRDefault="009B027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22037F" w14:textId="77777777" w:rsidR="009B0270" w:rsidRDefault="009B027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C8C92A" w14:textId="77777777" w:rsidR="009B0270" w:rsidRDefault="009B027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2F96043" w14:textId="6DECD589" w:rsidR="00514B3A" w:rsidRDefault="009B02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3.6 – Краткое описание идеи 4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30"/>
        <w:gridCol w:w="3588"/>
        <w:gridCol w:w="3075"/>
      </w:tblGrid>
      <w:tr w:rsidR="00AF41DE" w14:paraId="349CA536" w14:textId="77777777" w:rsidTr="00AF41DE">
        <w:tc>
          <w:tcPr>
            <w:tcW w:w="2830" w:type="dxa"/>
          </w:tcPr>
          <w:p w14:paraId="22F58A71" w14:textId="28EE7E5D" w:rsidR="00AF41DE" w:rsidRPr="00AF41DE" w:rsidRDefault="00AF41DE" w:rsidP="00AF41DE">
            <w:pPr>
              <w:rPr>
                <w:rFonts w:ascii="Times New Roman" w:hAnsi="Times New Roman" w:cs="Times New Roman"/>
              </w:rPr>
            </w:pPr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Характеристика</w:t>
            </w:r>
          </w:p>
        </w:tc>
        <w:tc>
          <w:tcPr>
            <w:tcW w:w="3588" w:type="dxa"/>
          </w:tcPr>
          <w:p w14:paraId="40CCDC47" w14:textId="607275C6" w:rsidR="00AF41DE" w:rsidRPr="00AF41DE" w:rsidRDefault="00AF41DE" w:rsidP="00AF41DE">
            <w:pPr>
              <w:rPr>
                <w:rFonts w:ascii="Times New Roman" w:hAnsi="Times New Roman" w:cs="Times New Roman"/>
              </w:rPr>
            </w:pPr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3075" w:type="dxa"/>
          </w:tcPr>
          <w:p w14:paraId="0E2B77B9" w14:textId="221D0B6B" w:rsidR="00AF41DE" w:rsidRPr="00AF41DE" w:rsidRDefault="00AF41DE" w:rsidP="00AF41DE">
            <w:pPr>
              <w:rPr>
                <w:rFonts w:ascii="Times New Roman" w:hAnsi="Times New Roman" w:cs="Times New Roman"/>
              </w:rPr>
            </w:pPr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Промпт, если использовалась нейросеть / источники</w:t>
            </w:r>
          </w:p>
        </w:tc>
      </w:tr>
      <w:tr w:rsidR="00AF41DE" w14:paraId="7654DA64" w14:textId="77777777" w:rsidTr="00AF41DE">
        <w:tc>
          <w:tcPr>
            <w:tcW w:w="2830" w:type="dxa"/>
          </w:tcPr>
          <w:p w14:paraId="787ADA83" w14:textId="24CA5694" w:rsidR="00AF41DE" w:rsidRPr="00AF41DE" w:rsidRDefault="00AF41DE" w:rsidP="00AF41DE">
            <w:pPr>
              <w:rPr>
                <w:rFonts w:ascii="Times New Roman" w:hAnsi="Times New Roman" w:cs="Times New Roman"/>
              </w:rPr>
            </w:pPr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Наименование будущего ПП</w:t>
            </w:r>
          </w:p>
        </w:tc>
        <w:tc>
          <w:tcPr>
            <w:tcW w:w="3588" w:type="dxa"/>
          </w:tcPr>
          <w:p w14:paraId="1C1DC1E3" w14:textId="016843E3" w:rsidR="00AF41DE" w:rsidRPr="00AF41DE" w:rsidRDefault="00AF41DE" w:rsidP="00AF41DE">
            <w:pPr>
              <w:rPr>
                <w:rFonts w:ascii="Times New Roman" w:hAnsi="Times New Roman" w:cs="Times New Roman"/>
              </w:rPr>
            </w:pPr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IT</w:t>
            </w:r>
            <w:r w:rsidRPr="00AF41DE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Контур </w:t>
            </w:r>
            <w:proofErr w:type="spellStart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Demand&amp;Sales</w:t>
            </w:r>
            <w:proofErr w:type="spellEnd"/>
          </w:p>
        </w:tc>
        <w:tc>
          <w:tcPr>
            <w:tcW w:w="3075" w:type="dxa"/>
            <w:vMerge w:val="restart"/>
          </w:tcPr>
          <w:p w14:paraId="7C0805CE" w14:textId="77777777" w:rsidR="00AF41DE" w:rsidRPr="00AF41DE" w:rsidRDefault="00AF41DE" w:rsidP="00AF41DE">
            <w:pPr>
              <w:pStyle w:val="TableContents"/>
              <w:rPr>
                <w:sz w:val="20"/>
                <w:szCs w:val="20"/>
              </w:rPr>
            </w:pPr>
            <w:r w:rsidRPr="00AF41DE">
              <w:rPr>
                <w:sz w:val="20"/>
                <w:szCs w:val="20"/>
              </w:rPr>
              <w:t>Ты — директор IT</w:t>
            </w:r>
            <w:r w:rsidRPr="00AF41DE">
              <w:rPr>
                <w:sz w:val="20"/>
                <w:szCs w:val="20"/>
              </w:rPr>
              <w:noBreakHyphen/>
              <w:t>компании «IT</w:t>
            </w:r>
            <w:r w:rsidRPr="00AF41DE">
              <w:rPr>
                <w:sz w:val="20"/>
                <w:szCs w:val="20"/>
              </w:rPr>
              <w:noBreakHyphen/>
              <w:t xml:space="preserve">Контур», которая специализируется на цифровых решениях для промышленных предприятий (заводы, фабрики, производственные холдинги).  </w:t>
            </w:r>
          </w:p>
          <w:p w14:paraId="5AD3AFD0" w14:textId="77777777" w:rsidR="00AF41DE" w:rsidRPr="00AF41DE" w:rsidRDefault="00AF41DE" w:rsidP="00AF41DE">
            <w:pPr>
              <w:pStyle w:val="TableContents"/>
              <w:rPr>
                <w:sz w:val="20"/>
                <w:szCs w:val="20"/>
              </w:rPr>
            </w:pPr>
            <w:r w:rsidRPr="00AF41DE">
              <w:rPr>
                <w:sz w:val="20"/>
                <w:szCs w:val="20"/>
              </w:rPr>
              <w:t xml:space="preserve">Твоя задача — Дать описание продукта "Платформа прогнозирования спроса и управления продажами", состоящее из 6 параграфов:  </w:t>
            </w:r>
          </w:p>
          <w:p w14:paraId="060CA1B2" w14:textId="77777777" w:rsidR="00AF41DE" w:rsidRPr="00AF41DE" w:rsidRDefault="00AF41DE" w:rsidP="00AF41DE">
            <w:pPr>
              <w:pStyle w:val="TableContents"/>
              <w:rPr>
                <w:sz w:val="20"/>
                <w:szCs w:val="20"/>
              </w:rPr>
            </w:pPr>
            <w:r w:rsidRPr="00AF41DE">
              <w:rPr>
                <w:sz w:val="20"/>
                <w:szCs w:val="20"/>
              </w:rPr>
              <w:t xml:space="preserve">1. Наименование будущего программного продукта  </w:t>
            </w:r>
          </w:p>
          <w:p w14:paraId="2DA3E90E" w14:textId="77777777" w:rsidR="00AF41DE" w:rsidRPr="00AF41DE" w:rsidRDefault="00AF41DE" w:rsidP="00AF41DE">
            <w:pPr>
              <w:pStyle w:val="TableContents"/>
              <w:rPr>
                <w:sz w:val="20"/>
                <w:szCs w:val="20"/>
              </w:rPr>
            </w:pPr>
            <w:r w:rsidRPr="00AF41DE">
              <w:rPr>
                <w:sz w:val="20"/>
                <w:szCs w:val="20"/>
              </w:rPr>
              <w:t xml:space="preserve">2. Целевые сегменты рынка, куда планируется продвигать ПП  </w:t>
            </w:r>
          </w:p>
          <w:p w14:paraId="4A183952" w14:textId="77777777" w:rsidR="00AF41DE" w:rsidRPr="00AF41DE" w:rsidRDefault="00AF41DE" w:rsidP="00AF41DE">
            <w:pPr>
              <w:pStyle w:val="TableContents"/>
              <w:rPr>
                <w:sz w:val="20"/>
                <w:szCs w:val="20"/>
              </w:rPr>
            </w:pPr>
            <w:r w:rsidRPr="00AF41DE">
              <w:rPr>
                <w:sz w:val="20"/>
                <w:szCs w:val="20"/>
              </w:rPr>
              <w:t xml:space="preserve">3. Потенциальные потребители, </w:t>
            </w:r>
          </w:p>
          <w:p w14:paraId="1E5BD423" w14:textId="77777777" w:rsidR="00AF41DE" w:rsidRPr="00AF41DE" w:rsidRDefault="00AF41DE" w:rsidP="00AF41DE">
            <w:pPr>
              <w:pStyle w:val="TableContents"/>
              <w:rPr>
                <w:sz w:val="20"/>
                <w:szCs w:val="20"/>
              </w:rPr>
            </w:pPr>
            <w:r w:rsidRPr="00AF41DE">
              <w:rPr>
                <w:sz w:val="20"/>
                <w:szCs w:val="20"/>
              </w:rPr>
              <w:t xml:space="preserve">необходимость или потребность в программном продукте, зачем нужен этот продукт, какие проблемы пользователей он позволит решить  </w:t>
            </w:r>
          </w:p>
          <w:p w14:paraId="43E5F1EB" w14:textId="77777777" w:rsidR="00AF41DE" w:rsidRPr="00AF41DE" w:rsidRDefault="00AF41DE" w:rsidP="00AF41DE">
            <w:pPr>
              <w:pStyle w:val="TableContents"/>
              <w:rPr>
                <w:sz w:val="20"/>
                <w:szCs w:val="20"/>
              </w:rPr>
            </w:pPr>
            <w:r w:rsidRPr="00AF41DE">
              <w:rPr>
                <w:sz w:val="20"/>
                <w:szCs w:val="20"/>
              </w:rPr>
              <w:t xml:space="preserve">4. Краткое описание функционала и архитектуры программного продукта  </w:t>
            </w:r>
          </w:p>
          <w:p w14:paraId="677EAED8" w14:textId="77777777" w:rsidR="00AF41DE" w:rsidRPr="00AF41DE" w:rsidRDefault="00AF41DE" w:rsidP="00AF41DE">
            <w:pPr>
              <w:pStyle w:val="TableContents"/>
              <w:rPr>
                <w:sz w:val="20"/>
                <w:szCs w:val="20"/>
              </w:rPr>
            </w:pPr>
            <w:r w:rsidRPr="00AF41DE">
              <w:rPr>
                <w:sz w:val="20"/>
                <w:szCs w:val="20"/>
              </w:rPr>
              <w:t xml:space="preserve">5. Наличие конкурентов  </w:t>
            </w:r>
          </w:p>
          <w:p w14:paraId="3CA3E354" w14:textId="02067295" w:rsidR="00AF41DE" w:rsidRPr="00AF41DE" w:rsidRDefault="00AF41DE" w:rsidP="00AF41DE">
            <w:pPr>
              <w:rPr>
                <w:rFonts w:ascii="Times New Roman" w:hAnsi="Times New Roman" w:cs="Times New Roman"/>
              </w:rPr>
            </w:pPr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6. Ожидаемые длительность и затраты на разработку ПП</w:t>
            </w:r>
          </w:p>
        </w:tc>
      </w:tr>
      <w:tr w:rsidR="00AF41DE" w14:paraId="792FAC0B" w14:textId="77777777" w:rsidTr="00AF41DE">
        <w:tc>
          <w:tcPr>
            <w:tcW w:w="2830" w:type="dxa"/>
          </w:tcPr>
          <w:p w14:paraId="304B161B" w14:textId="1800FFF5" w:rsidR="00AF41DE" w:rsidRPr="00AF41DE" w:rsidRDefault="00AF41DE" w:rsidP="00AF41DE">
            <w:pPr>
              <w:rPr>
                <w:rFonts w:ascii="Times New Roman" w:hAnsi="Times New Roman" w:cs="Times New Roman"/>
              </w:rPr>
            </w:pPr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Целевые сегменты рынка, куда планируется продвигать ПП</w:t>
            </w:r>
          </w:p>
        </w:tc>
        <w:tc>
          <w:tcPr>
            <w:tcW w:w="3588" w:type="dxa"/>
          </w:tcPr>
          <w:p w14:paraId="4B9BD350" w14:textId="79681F16" w:rsidR="00AF41DE" w:rsidRPr="00AF41DE" w:rsidRDefault="00AF41DE" w:rsidP="00AF41DE">
            <w:pPr>
              <w:rPr>
                <w:rFonts w:ascii="Times New Roman" w:hAnsi="Times New Roman" w:cs="Times New Roman"/>
              </w:rPr>
            </w:pPr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Дискретное и процессное производство (машиностроение, металлообработка, химия, стройматериалы, FMCG</w:t>
            </w:r>
            <w:r w:rsidRPr="00AF41DE">
              <w:rPr>
                <w:rFonts w:ascii="Times New Roman" w:hAnsi="Times New Roman" w:cs="Times New Roman"/>
                <w:sz w:val="20"/>
                <w:szCs w:val="20"/>
              </w:rPr>
              <w:noBreakHyphen/>
              <w:t>производство), производственные холдинги с распределёнными площадками, компании с развитой дилерской/дистрибьюторской сетью</w:t>
            </w:r>
          </w:p>
        </w:tc>
        <w:tc>
          <w:tcPr>
            <w:tcW w:w="3075" w:type="dxa"/>
            <w:vMerge/>
          </w:tcPr>
          <w:p w14:paraId="3406852C" w14:textId="77777777" w:rsidR="00AF41DE" w:rsidRDefault="00AF41DE" w:rsidP="00AF41DE"/>
        </w:tc>
      </w:tr>
      <w:tr w:rsidR="00AF41DE" w14:paraId="51225591" w14:textId="77777777" w:rsidTr="00AF41DE">
        <w:tc>
          <w:tcPr>
            <w:tcW w:w="2830" w:type="dxa"/>
          </w:tcPr>
          <w:p w14:paraId="34E811A4" w14:textId="05E536CB" w:rsidR="00AF41DE" w:rsidRPr="00AF41DE" w:rsidRDefault="00AF41DE" w:rsidP="00AF41DE">
            <w:pPr>
              <w:rPr>
                <w:rFonts w:ascii="Times New Roman" w:hAnsi="Times New Roman" w:cs="Times New Roman"/>
              </w:rPr>
            </w:pPr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Потенциальные потребители, необходимость или потребность в программном продукте, зачем нужен этот продукт, какие проблемы пользователей он позволит решить</w:t>
            </w:r>
          </w:p>
        </w:tc>
        <w:tc>
          <w:tcPr>
            <w:tcW w:w="3588" w:type="dxa"/>
          </w:tcPr>
          <w:p w14:paraId="45F98CEE" w14:textId="7D10967E" w:rsidR="00AF41DE" w:rsidRPr="00AF41DE" w:rsidRDefault="00AF41DE" w:rsidP="00AF41DE">
            <w:pPr>
              <w:rPr>
                <w:rFonts w:ascii="Times New Roman" w:hAnsi="Times New Roman" w:cs="Times New Roman"/>
              </w:rPr>
            </w:pPr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Коммерческий блок (директор по продажам, руководители направлений, KAM), планово</w:t>
            </w:r>
            <w:r w:rsidRPr="00AF41DE">
              <w:rPr>
                <w:rFonts w:ascii="Times New Roman" w:hAnsi="Times New Roman" w:cs="Times New Roman"/>
                <w:sz w:val="20"/>
                <w:szCs w:val="20"/>
              </w:rPr>
              <w:noBreakHyphen/>
              <w:t>производственные службы (S&amp;OP/IBP, планирование), логистика/закупки и финансы</w:t>
            </w:r>
          </w:p>
        </w:tc>
        <w:tc>
          <w:tcPr>
            <w:tcW w:w="3075" w:type="dxa"/>
            <w:vMerge/>
          </w:tcPr>
          <w:p w14:paraId="11A063D3" w14:textId="77777777" w:rsidR="00AF41DE" w:rsidRDefault="00AF41DE" w:rsidP="00AF41DE"/>
        </w:tc>
      </w:tr>
      <w:tr w:rsidR="00AF41DE" w14:paraId="41A9F0E5" w14:textId="77777777" w:rsidTr="00AF41DE">
        <w:tc>
          <w:tcPr>
            <w:tcW w:w="2830" w:type="dxa"/>
          </w:tcPr>
          <w:p w14:paraId="2D397332" w14:textId="650F8649" w:rsidR="00AF41DE" w:rsidRPr="00AF41DE" w:rsidRDefault="00AF41DE" w:rsidP="00AF41DE">
            <w:pPr>
              <w:rPr>
                <w:rFonts w:ascii="Times New Roman" w:hAnsi="Times New Roman" w:cs="Times New Roman"/>
              </w:rPr>
            </w:pPr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Краткое описание функционала и архитектуры программного продукта</w:t>
            </w:r>
          </w:p>
        </w:tc>
        <w:tc>
          <w:tcPr>
            <w:tcW w:w="3588" w:type="dxa"/>
          </w:tcPr>
          <w:p w14:paraId="1004FEA3" w14:textId="1F9F840D" w:rsidR="00AF41DE" w:rsidRPr="00AF41DE" w:rsidRDefault="00AF41DE" w:rsidP="00AF41DE">
            <w:pPr>
              <w:rPr>
                <w:rFonts w:ascii="Times New Roman" w:hAnsi="Times New Roman" w:cs="Times New Roman"/>
              </w:rPr>
            </w:pPr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Платформа включает сбор и нормализацию данных (заказы, отгрузки, прайсы, остатки, производственные ограничения, календарь, промо/тендеры), модуль прогнозирования (статистические и ML</w:t>
            </w:r>
            <w:r w:rsidRPr="00AF41DE">
              <w:rPr>
                <w:rFonts w:ascii="Times New Roman" w:hAnsi="Times New Roman" w:cs="Times New Roman"/>
                <w:sz w:val="20"/>
                <w:szCs w:val="20"/>
              </w:rPr>
              <w:noBreakHyphen/>
              <w:t>модели, ансамбли, автоматический выбор модели, доверительные интервалы), модуль планирования (</w:t>
            </w:r>
            <w:proofErr w:type="spellStart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what</w:t>
            </w:r>
            <w:r w:rsidRPr="00AF41DE">
              <w:rPr>
                <w:rFonts w:ascii="Times New Roman" w:hAnsi="Times New Roman" w:cs="Times New Roman"/>
                <w:sz w:val="20"/>
                <w:szCs w:val="20"/>
              </w:rPr>
              <w:noBreakHyphen/>
              <w:t>if</w:t>
            </w:r>
            <w:proofErr w:type="spellEnd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t xml:space="preserve"> сценарии, квоты/лимиты, план</w:t>
            </w:r>
            <w:r w:rsidRPr="00AF41DE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факт, согласование и маршруты утверждений), а также мониторинг KPI (точность прогноза, OTIF, оборачиваемость, маржинальность). Архитектурно — модульная </w:t>
            </w:r>
            <w:proofErr w:type="spellStart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web</w:t>
            </w:r>
            <w:proofErr w:type="spellEnd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noBreakHyphen/>
              <w:t>платформа: коннекторы к ERP/CRM/WMS/MES, витрина данных (DWH/ODS), сервис прогнозирования, сервис бизнес</w:t>
            </w:r>
            <w:r w:rsidRPr="00AF41DE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правил и </w:t>
            </w:r>
            <w:proofErr w:type="spellStart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workflow</w:t>
            </w:r>
            <w:proofErr w:type="spellEnd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, API</w:t>
            </w:r>
            <w:r w:rsidRPr="00AF41DE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шлюз и роли/доступы; развёртывание </w:t>
            </w:r>
            <w:proofErr w:type="spellStart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  <w:r w:rsidRPr="00AF41DE">
              <w:rPr>
                <w:rFonts w:ascii="Times New Roman" w:hAnsi="Times New Roman" w:cs="Times New Roman"/>
                <w:sz w:val="20"/>
                <w:szCs w:val="20"/>
              </w:rPr>
              <w:noBreakHyphen/>
              <w:t>premise</w:t>
            </w:r>
            <w:proofErr w:type="spellEnd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t xml:space="preserve"> или в частном облаке, интеграция через REST/шины/файловые обмены, аудит действий и журналирование для комплаенса</w:t>
            </w:r>
          </w:p>
        </w:tc>
        <w:tc>
          <w:tcPr>
            <w:tcW w:w="3075" w:type="dxa"/>
            <w:vMerge/>
          </w:tcPr>
          <w:p w14:paraId="2AA972E8" w14:textId="77777777" w:rsidR="00AF41DE" w:rsidRDefault="00AF41DE" w:rsidP="00AF41DE"/>
        </w:tc>
      </w:tr>
      <w:tr w:rsidR="00AF41DE" w14:paraId="1A049C9F" w14:textId="77777777" w:rsidTr="00AF41DE">
        <w:tc>
          <w:tcPr>
            <w:tcW w:w="2830" w:type="dxa"/>
          </w:tcPr>
          <w:p w14:paraId="2F8B4707" w14:textId="45999EEB" w:rsidR="00AF41DE" w:rsidRPr="00AF41DE" w:rsidRDefault="00AF41DE" w:rsidP="00AF41DE">
            <w:pPr>
              <w:rPr>
                <w:rFonts w:ascii="Times New Roman" w:hAnsi="Times New Roman" w:cs="Times New Roman"/>
              </w:rPr>
            </w:pPr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Наличие конкурентов</w:t>
            </w:r>
          </w:p>
        </w:tc>
        <w:tc>
          <w:tcPr>
            <w:tcW w:w="3588" w:type="dxa"/>
          </w:tcPr>
          <w:p w14:paraId="0D30961D" w14:textId="3172800E" w:rsidR="00AF41DE" w:rsidRPr="00AF41DE" w:rsidRDefault="00AF41DE" w:rsidP="00AF41DE">
            <w:pPr>
              <w:rPr>
                <w:rFonts w:ascii="Times New Roman" w:hAnsi="Times New Roman" w:cs="Times New Roman"/>
              </w:rPr>
            </w:pPr>
            <w:r w:rsidRPr="00AF41DE">
              <w:rPr>
                <w:rFonts w:ascii="Times New Roman" w:hAnsi="Times New Roman" w:cs="Times New Roman"/>
                <w:sz w:val="20"/>
                <w:szCs w:val="20"/>
              </w:rPr>
              <w:t xml:space="preserve">Как крупные западные и мировые решения (SAP IBP/APO, </w:t>
            </w:r>
            <w:proofErr w:type="spellStart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Oracle</w:t>
            </w:r>
            <w:proofErr w:type="spellEnd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Kinaxis</w:t>
            </w:r>
            <w:proofErr w:type="spellEnd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Blue</w:t>
            </w:r>
            <w:proofErr w:type="spellEnd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Yonder</w:t>
            </w:r>
            <w:proofErr w:type="spellEnd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t xml:space="preserve">), так и отечественные/локальные платформы и </w:t>
            </w:r>
            <w:proofErr w:type="spellStart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BI+планирование</w:t>
            </w:r>
            <w:r w:rsidRPr="00AF41DE">
              <w:rPr>
                <w:rFonts w:ascii="Times New Roman" w:hAnsi="Times New Roman" w:cs="Times New Roman"/>
                <w:sz w:val="20"/>
                <w:szCs w:val="20"/>
              </w:rPr>
              <w:noBreakHyphen/>
              <w:t>надстройки</w:t>
            </w:r>
            <w:proofErr w:type="spellEnd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t xml:space="preserve"> (например, решения на базе 1С</w:t>
            </w:r>
            <w:r w:rsidRPr="00AF41DE">
              <w:rPr>
                <w:rFonts w:ascii="Times New Roman" w:hAnsi="Times New Roman" w:cs="Times New Roman"/>
                <w:sz w:val="20"/>
                <w:szCs w:val="20"/>
              </w:rPr>
              <w:noBreakHyphen/>
              <w:t>ландшафта, специализированные APS/S&amp;OP</w:t>
            </w:r>
            <w:r w:rsidRPr="00AF41DE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продукты, </w:t>
            </w:r>
            <w:proofErr w:type="spellStart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кастомные</w:t>
            </w:r>
            <w:proofErr w:type="spellEnd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t xml:space="preserve"> внедрения на </w:t>
            </w:r>
            <w:proofErr w:type="spellStart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Power</w:t>
            </w:r>
            <w:proofErr w:type="spellEnd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t xml:space="preserve"> BI/</w:t>
            </w:r>
            <w:proofErr w:type="spellStart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ClickHouse</w:t>
            </w:r>
            <w:proofErr w:type="spellEnd"/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/ML</w:t>
            </w:r>
            <w:r w:rsidRPr="00AF41DE">
              <w:rPr>
                <w:rFonts w:ascii="Times New Roman" w:hAnsi="Times New Roman" w:cs="Times New Roman"/>
                <w:sz w:val="20"/>
                <w:szCs w:val="20"/>
              </w:rPr>
              <w:noBreakHyphen/>
              <w:t>стеке)</w:t>
            </w:r>
          </w:p>
        </w:tc>
        <w:tc>
          <w:tcPr>
            <w:tcW w:w="3075" w:type="dxa"/>
            <w:vMerge/>
          </w:tcPr>
          <w:p w14:paraId="1BFB7D5A" w14:textId="77777777" w:rsidR="00AF41DE" w:rsidRDefault="00AF41DE" w:rsidP="00AF41DE"/>
        </w:tc>
      </w:tr>
      <w:tr w:rsidR="00AF41DE" w14:paraId="441CC298" w14:textId="77777777" w:rsidTr="00AF41DE">
        <w:tc>
          <w:tcPr>
            <w:tcW w:w="2830" w:type="dxa"/>
          </w:tcPr>
          <w:p w14:paraId="3DF938B5" w14:textId="10A75508" w:rsidR="00AF41DE" w:rsidRPr="00AF41DE" w:rsidRDefault="00AF41DE" w:rsidP="00AF41DE">
            <w:pPr>
              <w:rPr>
                <w:rFonts w:ascii="Times New Roman" w:hAnsi="Times New Roman" w:cs="Times New Roman"/>
              </w:rPr>
            </w:pPr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Ожидаемые длительность и затраты на разработку ПП</w:t>
            </w:r>
          </w:p>
        </w:tc>
        <w:tc>
          <w:tcPr>
            <w:tcW w:w="3588" w:type="dxa"/>
          </w:tcPr>
          <w:p w14:paraId="1D015365" w14:textId="7E75D35E" w:rsidR="00AF41DE" w:rsidRPr="00AF41DE" w:rsidRDefault="00AF41DE" w:rsidP="00AF41DE">
            <w:pPr>
              <w:rPr>
                <w:rFonts w:ascii="Times New Roman" w:hAnsi="Times New Roman" w:cs="Times New Roman"/>
              </w:rPr>
            </w:pPr>
            <w:r w:rsidRPr="00AF41DE">
              <w:rPr>
                <w:rFonts w:ascii="Times New Roman" w:hAnsi="Times New Roman" w:cs="Times New Roman"/>
                <w:sz w:val="20"/>
                <w:szCs w:val="20"/>
              </w:rPr>
              <w:t>4-6 месяцев на MVP, 12-25 млн руб.</w:t>
            </w:r>
          </w:p>
        </w:tc>
        <w:tc>
          <w:tcPr>
            <w:tcW w:w="3075" w:type="dxa"/>
            <w:vMerge/>
          </w:tcPr>
          <w:p w14:paraId="56E902C9" w14:textId="77777777" w:rsidR="00AF41DE" w:rsidRDefault="00AF41DE" w:rsidP="00AF41DE"/>
        </w:tc>
      </w:tr>
    </w:tbl>
    <w:p w14:paraId="78DFA6F2" w14:textId="77777777" w:rsidR="00514B3A" w:rsidRDefault="009B027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37147EC9" w14:textId="77777777" w:rsidR="00514B3A" w:rsidRDefault="009B0270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4" w:name="_Toc223637863"/>
      <w:r>
        <w:rPr>
          <w:rFonts w:ascii="Times New Roman" w:eastAsia="Times New Roman" w:hAnsi="Times New Roman" w:cs="Times New Roman"/>
          <w:sz w:val="32"/>
          <w:szCs w:val="32"/>
        </w:rPr>
        <w:t>4. Оценка привлекательности идеи</w:t>
      </w:r>
      <w:bookmarkEnd w:id="4"/>
    </w:p>
    <w:p w14:paraId="2850BC03" w14:textId="77777777" w:rsidR="00514B3A" w:rsidRDefault="009B027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4.1 – Ранжирование идей экспертами – членами команды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tbl>
      <w:tblPr>
        <w:tblStyle w:val="af8"/>
        <w:tblW w:w="942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69"/>
        <w:gridCol w:w="1169"/>
        <w:gridCol w:w="1170"/>
        <w:gridCol w:w="1169"/>
        <w:gridCol w:w="1169"/>
        <w:gridCol w:w="1170"/>
        <w:gridCol w:w="1169"/>
        <w:gridCol w:w="1235"/>
      </w:tblGrid>
      <w:tr w:rsidR="00514B3A" w14:paraId="52A607F9" w14:textId="77777777">
        <w:tc>
          <w:tcPr>
            <w:tcW w:w="11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499482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Идея</w:t>
            </w:r>
          </w:p>
        </w:tc>
        <w:tc>
          <w:tcPr>
            <w:tcW w:w="58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31BC3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Оценка по ролям</w:t>
            </w:r>
          </w:p>
        </w:tc>
        <w:tc>
          <w:tcPr>
            <w:tcW w:w="11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DCEE31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Сумма рангов</w:t>
            </w:r>
          </w:p>
        </w:tc>
        <w:tc>
          <w:tcPr>
            <w:tcW w:w="12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AAAC6F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Итоговый ранг</w:t>
            </w:r>
          </w:p>
        </w:tc>
      </w:tr>
      <w:tr w:rsidR="00514B3A" w14:paraId="76B2D379" w14:textId="77777777"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8CB9CB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C06E86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Тимлид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(Андреев Дмитрий)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5CD2FD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-разработчик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Гурулёв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Александр)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16F240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-разработчик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(Полухин Денис)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585FE2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Системный аналитик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(Аникаев Владимир)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634AC1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DevOps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(Чемоданов Семён)</w:t>
            </w:r>
          </w:p>
        </w:tc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3785EE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1A0806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14B3A" w14:paraId="1FC29778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67CE8E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Контур.Supply&amp;Trade</w:t>
            </w:r>
            <w:proofErr w:type="spellEnd"/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6BF255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3C6B10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E429E4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27EAF0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6CF498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F04B5A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879742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4B3A" w14:paraId="680DE965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399DEE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IT-Контур: Мониторинг рабочего времени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6C63F0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42DC09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0003AE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A362F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1D4D6B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2FB905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D9C2AB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514B3A" w14:paraId="083127AC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BFA845" w14:textId="77777777" w:rsidR="00514B3A" w:rsidRPr="00906883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9068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IT-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Контур</w:t>
            </w:r>
            <w:r w:rsidRPr="009068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LNG Chain Optimizer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A76470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C502D1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09D595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537DCF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0E4F62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082CA2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A50802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514B3A" w14:paraId="51F0D0FA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CB9706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IT-Контур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Demand&amp;Sales</w:t>
            </w:r>
            <w:proofErr w:type="spellEnd"/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6D9B17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E3C05B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575EC3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B5AD8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3901FC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0E0194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5F6D4B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</w:tbl>
    <w:p w14:paraId="1E8DF50B" w14:textId="77777777" w:rsidR="00514B3A" w:rsidRDefault="009B02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Коэффициент конкордации: 0.872</w:t>
      </w:r>
    </w:p>
    <w:p w14:paraId="46FE61E4" w14:textId="77777777" w:rsidR="00514B3A" w:rsidRDefault="00514B3A"/>
    <w:p w14:paraId="27FE38D4" w14:textId="77777777" w:rsidR="00514B3A" w:rsidRDefault="009B027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4.2 — Ранжирование идей GPT-5.2</w:t>
      </w:r>
    </w:p>
    <w:tbl>
      <w:tblPr>
        <w:tblStyle w:val="af9"/>
        <w:tblW w:w="93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69"/>
        <w:gridCol w:w="1170"/>
        <w:gridCol w:w="1170"/>
        <w:gridCol w:w="1169"/>
        <w:gridCol w:w="1169"/>
        <w:gridCol w:w="1169"/>
        <w:gridCol w:w="1169"/>
        <w:gridCol w:w="1169"/>
      </w:tblGrid>
      <w:tr w:rsidR="00514B3A" w14:paraId="4A153D18" w14:textId="77777777"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D6DE0D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Идея</w:t>
            </w:r>
          </w:p>
        </w:tc>
        <w:tc>
          <w:tcPr>
            <w:tcW w:w="58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118C09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Оценка по ролям</w:t>
            </w:r>
          </w:p>
        </w:tc>
        <w:tc>
          <w:tcPr>
            <w:tcW w:w="11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62403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Сумма рангов</w:t>
            </w:r>
          </w:p>
        </w:tc>
        <w:tc>
          <w:tcPr>
            <w:tcW w:w="11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1072EA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Итоговый ранг</w:t>
            </w:r>
          </w:p>
        </w:tc>
      </w:tr>
      <w:tr w:rsidR="00514B3A" w14:paraId="441216AA" w14:textId="77777777"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5A380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E40EA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Тимлид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3D1B8F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-разработчик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5732E3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-разработчик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4804B5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Системный аналитик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E97037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DevOps</w:t>
            </w:r>
            <w:proofErr w:type="spellEnd"/>
          </w:p>
        </w:tc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82CD5E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0D4B65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14B3A" w14:paraId="50C92C2E" w14:textId="77777777"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FC61B6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Контур.Supply&amp;Trade</w:t>
            </w:r>
            <w:proofErr w:type="spellEnd"/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3D3072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788180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0CB72F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DC5BF2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C00C88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ADB165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7B506C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514B3A" w14:paraId="0CEE53C8" w14:textId="77777777"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B0BEBF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IT-Контур: Мониторинг рабочего времени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927DA7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EB4875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4793B6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A7379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2CD84D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72D8AA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EED1AA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514B3A" w14:paraId="7E1BDC3C" w14:textId="77777777"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10DE26" w14:textId="77777777" w:rsidR="00514B3A" w:rsidRPr="00906883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9068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IT-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Контур</w:t>
            </w:r>
            <w:r w:rsidRPr="009068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LNG Chain Optimizer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271E03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B73A7E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BF912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9F06C5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D3AE9A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DE0750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CB58D5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4B3A" w14:paraId="132B4302" w14:textId="77777777"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DCE98E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IT-Контур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Demand&amp;Sales</w:t>
            </w:r>
            <w:proofErr w:type="spellEnd"/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F89485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66AB66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CA5646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5C9CAF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F3DD16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75640A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8BC5AD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</w:tbl>
    <w:p w14:paraId="7DB6704D" w14:textId="77777777" w:rsidR="00514B3A" w:rsidRPr="00AF41DE" w:rsidRDefault="009B0270" w:rsidP="00AF41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sdt>
        <w:sdtPr>
          <w:rPr>
            <w:rFonts w:ascii="Times New Roman" w:hAnsi="Times New Roman" w:cs="Times New Roman"/>
          </w:rPr>
          <w:tag w:val="goog_rdk_1"/>
          <w:id w:val="-1613788332"/>
        </w:sdtPr>
        <w:sdtContent>
          <w:r w:rsidRPr="00AF41DE">
            <w:rPr>
              <w:rFonts w:ascii="Times New Roman" w:eastAsia="Gungsuh" w:hAnsi="Times New Roman" w:cs="Times New Roman"/>
              <w:color w:val="000000"/>
              <w:sz w:val="28"/>
              <w:szCs w:val="28"/>
            </w:rPr>
            <w:t>Коэффициент конкордации Кендалла для 5 “судей” (критериев), ранжирующих 4 проекта, получился W≈0.364 (с поправкой на ничьи). Это означает умеренно слабую согласованность: критерии в целом не дают единого “одинакового” порядка проектов, но и не полностью расходятся.</w:t>
          </w:r>
        </w:sdtContent>
      </w:sdt>
    </w:p>
    <w:p w14:paraId="0A50FA27" w14:textId="77777777" w:rsidR="00514B3A" w:rsidRDefault="00514B3A" w:rsidP="00AF41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996369" w14:textId="77777777" w:rsidR="00514B3A" w:rsidRDefault="00514B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87AAA8" w14:textId="77777777" w:rsidR="00514B3A" w:rsidRDefault="00514B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AABE01" w14:textId="77777777" w:rsidR="00514B3A" w:rsidRDefault="00514B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04F28E" w14:textId="77777777" w:rsidR="00514B3A" w:rsidRDefault="00514B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DA0941" w14:textId="77777777" w:rsidR="00514B3A" w:rsidRDefault="009B027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Таблица 4.3 — Ранжирование идей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Gemini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</w:t>
      </w:r>
      <w:proofErr w:type="spellEnd"/>
    </w:p>
    <w:tbl>
      <w:tblPr>
        <w:tblStyle w:val="afa"/>
        <w:tblW w:w="93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69"/>
        <w:gridCol w:w="1170"/>
        <w:gridCol w:w="1170"/>
        <w:gridCol w:w="1169"/>
        <w:gridCol w:w="1169"/>
        <w:gridCol w:w="1169"/>
        <w:gridCol w:w="1169"/>
        <w:gridCol w:w="1169"/>
      </w:tblGrid>
      <w:tr w:rsidR="00514B3A" w14:paraId="661D00A0" w14:textId="77777777"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A1CA05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Идея</w:t>
            </w:r>
          </w:p>
        </w:tc>
        <w:tc>
          <w:tcPr>
            <w:tcW w:w="58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CFFFA0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Оценка по ролям</w:t>
            </w:r>
          </w:p>
        </w:tc>
        <w:tc>
          <w:tcPr>
            <w:tcW w:w="11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8E86DA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Сумма рангов</w:t>
            </w:r>
          </w:p>
        </w:tc>
        <w:tc>
          <w:tcPr>
            <w:tcW w:w="11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D817FB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Итоговый ранг</w:t>
            </w:r>
          </w:p>
        </w:tc>
      </w:tr>
      <w:tr w:rsidR="00514B3A" w14:paraId="135A40BE" w14:textId="77777777"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ADF17D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160974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Тимлид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754DBC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-разработчик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33DE50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-разработчик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E4500F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Системный аналитик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E018FD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DevOps</w:t>
            </w:r>
            <w:proofErr w:type="spellEnd"/>
          </w:p>
        </w:tc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2B99A6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B232F9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14B3A" w14:paraId="05B4D472" w14:textId="77777777">
        <w:trPr>
          <w:trHeight w:val="876"/>
        </w:trPr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27B0A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Контур.Supply&amp;Trade</w:t>
            </w:r>
            <w:proofErr w:type="spellEnd"/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E6E316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A27C29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822170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4998EE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7CDB18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EE127D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483F66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4B3A" w14:paraId="187CF41B" w14:textId="77777777"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46C939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IT-Контур: Мониторинг рабочего времени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A255D6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C3978F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9A3150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62BC07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D43CF3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32F90A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88C868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514B3A" w14:paraId="372231C8" w14:textId="77777777"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AD7DBD" w14:textId="77777777" w:rsidR="00514B3A" w:rsidRPr="00906883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9068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IT-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Контур</w:t>
            </w:r>
            <w:r w:rsidRPr="009068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LNG Chain Optimizer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D6B89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D36998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6CBC0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43754B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F79158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8FA14E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2BF9FD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514B3A" w14:paraId="73EBA586" w14:textId="77777777"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DC9B73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IT-Контур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Demand&amp;Sales</w:t>
            </w:r>
            <w:proofErr w:type="spellEnd"/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4463CA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B5347E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ABA634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141054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C32EAD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E25340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A0A51F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</w:tbl>
    <w:p w14:paraId="3239EAE9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</w:rPr>
          <w:tag w:val="goog_rdk_2"/>
          <w:id w:val="1743350208"/>
        </w:sdtPr>
        <w:sdtEndPr>
          <w:rPr>
            <w:rFonts w:ascii="Liberation Serif" w:hAnsi="Liberation Serif" w:cs="Liberation Serif"/>
          </w:rPr>
        </w:sdtEndPr>
        <w:sdtContent>
          <w:r w:rsidRPr="00AF41DE">
            <w:rPr>
              <w:rFonts w:ascii="Times New Roman" w:eastAsia="Gungsuh" w:hAnsi="Times New Roman" w:cs="Times New Roman"/>
              <w:sz w:val="28"/>
              <w:szCs w:val="28"/>
            </w:rPr>
            <w:t>Коэффициент конкордации Кендалла для рангов: W≈0.790 — это высокая согласованность ранжирования проектов между 5 критериями (как между «судьями»).</w:t>
          </w:r>
        </w:sdtContent>
      </w:sdt>
    </w:p>
    <w:p w14:paraId="72F5AF67" w14:textId="77777777" w:rsidR="00514B3A" w:rsidRDefault="00514B3A"/>
    <w:p w14:paraId="5656FC8D" w14:textId="77777777" w:rsidR="00514B3A" w:rsidRDefault="009B027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4.4 — Ранжирование идей нейросетями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tbl>
      <w:tblPr>
        <w:tblStyle w:val="afb"/>
        <w:tblW w:w="93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52"/>
        <w:gridCol w:w="2811"/>
        <w:gridCol w:w="3054"/>
        <w:gridCol w:w="1154"/>
        <w:gridCol w:w="1183"/>
      </w:tblGrid>
      <w:tr w:rsidR="00514B3A" w14:paraId="7DCEA984" w14:textId="77777777">
        <w:tc>
          <w:tcPr>
            <w:tcW w:w="11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238A0F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Идея</w:t>
            </w:r>
          </w:p>
        </w:tc>
        <w:tc>
          <w:tcPr>
            <w:tcW w:w="58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43D51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Ранги, полученные от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60F40F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Сумма рангов</w:t>
            </w:r>
          </w:p>
        </w:tc>
        <w:tc>
          <w:tcPr>
            <w:tcW w:w="1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7FE707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Итоговый ранг</w:t>
            </w:r>
          </w:p>
        </w:tc>
      </w:tr>
      <w:tr w:rsidR="00514B3A" w14:paraId="287DC796" w14:textId="77777777">
        <w:tc>
          <w:tcPr>
            <w:tcW w:w="11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4A3312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1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963F23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GPT-5.1</w:t>
            </w:r>
          </w:p>
        </w:tc>
        <w:tc>
          <w:tcPr>
            <w:tcW w:w="305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00F676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Gemini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</w:t>
            </w:r>
            <w:proofErr w:type="spellEnd"/>
          </w:p>
        </w:tc>
        <w:tc>
          <w:tcPr>
            <w:tcW w:w="1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BD10E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8FC4CC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14B3A" w14:paraId="4BC5C917" w14:textId="77777777">
        <w:tc>
          <w:tcPr>
            <w:tcW w:w="115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5E9A88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Контур.Supply&amp;Trade</w:t>
            </w:r>
            <w:proofErr w:type="spellEnd"/>
          </w:p>
        </w:tc>
        <w:tc>
          <w:tcPr>
            <w:tcW w:w="281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5B59D4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05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91EEC2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817307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269241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4B3A" w14:paraId="530BBEC3" w14:textId="77777777">
        <w:tc>
          <w:tcPr>
            <w:tcW w:w="115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C04C65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IT-Контур: Мониторинг рабочего времени</w:t>
            </w:r>
          </w:p>
        </w:tc>
        <w:tc>
          <w:tcPr>
            <w:tcW w:w="281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3FC51D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05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79BE48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859456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98B2AF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514B3A" w14:paraId="59690A52" w14:textId="77777777">
        <w:tc>
          <w:tcPr>
            <w:tcW w:w="115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A21ADB" w14:textId="77777777" w:rsidR="00514B3A" w:rsidRPr="00906883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9068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IT-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Контур</w:t>
            </w:r>
            <w:r w:rsidRPr="009068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LNG Chain Optimizer</w:t>
            </w:r>
          </w:p>
        </w:tc>
        <w:tc>
          <w:tcPr>
            <w:tcW w:w="281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ECF922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05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1E6251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AEBCE0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90DC88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514B3A" w14:paraId="596C51C7" w14:textId="77777777">
        <w:tc>
          <w:tcPr>
            <w:tcW w:w="115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BDDF7B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IT-Контур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Demand&amp;Sales</w:t>
            </w:r>
            <w:proofErr w:type="spellEnd"/>
          </w:p>
        </w:tc>
        <w:tc>
          <w:tcPr>
            <w:tcW w:w="281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33368A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05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C04991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D2F5B3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8AC71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</w:tbl>
    <w:p w14:paraId="2B8A1A42" w14:textId="77777777" w:rsidR="00514B3A" w:rsidRDefault="009B0270" w:rsidP="00AF41DE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Коэффициент конкордации: 0.7</w:t>
      </w:r>
    </w:p>
    <w:p w14:paraId="6C1E1D15" w14:textId="07F8E906" w:rsidR="00514B3A" w:rsidRDefault="00514B3A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4E96EE" w14:textId="77777777" w:rsidR="00514B3A" w:rsidRDefault="009B027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4.4 — Ранжирование идей командой и нейросетями</w:t>
      </w:r>
    </w:p>
    <w:tbl>
      <w:tblPr>
        <w:tblStyle w:val="afc"/>
        <w:tblW w:w="93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67"/>
        <w:gridCol w:w="2012"/>
        <w:gridCol w:w="1913"/>
        <w:gridCol w:w="1913"/>
        <w:gridCol w:w="1166"/>
        <w:gridCol w:w="1184"/>
      </w:tblGrid>
      <w:tr w:rsidR="00514B3A" w14:paraId="72F0DD0A" w14:textId="77777777">
        <w:tc>
          <w:tcPr>
            <w:tcW w:w="11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00FC4F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Идея</w:t>
            </w:r>
          </w:p>
        </w:tc>
        <w:tc>
          <w:tcPr>
            <w:tcW w:w="58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DC1FFF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Ранги, полученные от</w:t>
            </w:r>
          </w:p>
        </w:tc>
        <w:tc>
          <w:tcPr>
            <w:tcW w:w="11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C41D15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Сумма рангов</w:t>
            </w:r>
          </w:p>
        </w:tc>
        <w:tc>
          <w:tcPr>
            <w:tcW w:w="11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9C5EE1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Итоговый ранг</w:t>
            </w:r>
          </w:p>
        </w:tc>
      </w:tr>
      <w:tr w:rsidR="00514B3A" w14:paraId="6C6EA928" w14:textId="77777777">
        <w:trPr>
          <w:trHeight w:val="174"/>
        </w:trPr>
        <w:tc>
          <w:tcPr>
            <w:tcW w:w="11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CB9DA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2A55C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Команда</w:t>
            </w:r>
          </w:p>
        </w:tc>
        <w:tc>
          <w:tcPr>
            <w:tcW w:w="19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9E60A3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GPT-5.1</w:t>
            </w:r>
          </w:p>
        </w:tc>
        <w:tc>
          <w:tcPr>
            <w:tcW w:w="19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EE191E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Gemini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Pro</w:t>
            </w:r>
            <w:proofErr w:type="spellEnd"/>
          </w:p>
        </w:tc>
        <w:tc>
          <w:tcPr>
            <w:tcW w:w="11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466DD0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EF9D33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14B3A" w14:paraId="76225CCD" w14:textId="77777777">
        <w:tc>
          <w:tcPr>
            <w:tcW w:w="1167" w:type="dxa"/>
            <w:tcBorders>
              <w:top w:val="single" w:sz="4" w:space="0" w:color="000000"/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5C58A4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Контур.Supply&amp;Trade</w:t>
            </w:r>
            <w:proofErr w:type="spellEnd"/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C1882F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924F9C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04FA07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F896D0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BE9336" w14:textId="77777777" w:rsidR="00514B3A" w:rsidRDefault="009B0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</w:tbl>
    <w:p w14:paraId="36595F66" w14:textId="77777777" w:rsidR="00514B3A" w:rsidRDefault="00514B3A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AD89A6" w14:textId="77777777" w:rsidR="00514B3A" w:rsidRDefault="009B027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Конец таблицы 4.4 — Ранжирование идей командой и нейросетями</w:t>
      </w:r>
    </w:p>
    <w:tbl>
      <w:tblPr>
        <w:tblStyle w:val="afd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3"/>
        <w:gridCol w:w="1571"/>
        <w:gridCol w:w="1572"/>
        <w:gridCol w:w="1573"/>
        <w:gridCol w:w="1576"/>
        <w:gridCol w:w="1573"/>
      </w:tblGrid>
      <w:tr w:rsidR="00514B3A" w14:paraId="25002E48" w14:textId="77777777">
        <w:tc>
          <w:tcPr>
            <w:tcW w:w="1763" w:type="dxa"/>
            <w:vMerge w:val="restart"/>
          </w:tcPr>
          <w:p w14:paraId="2586649F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t>Идея</w:t>
            </w:r>
          </w:p>
        </w:tc>
        <w:tc>
          <w:tcPr>
            <w:tcW w:w="4716" w:type="dxa"/>
            <w:gridSpan w:val="3"/>
          </w:tcPr>
          <w:p w14:paraId="2FCEEDE5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t>Ранги, полученные от</w:t>
            </w:r>
          </w:p>
        </w:tc>
        <w:tc>
          <w:tcPr>
            <w:tcW w:w="1576" w:type="dxa"/>
            <w:vMerge w:val="restart"/>
          </w:tcPr>
          <w:p w14:paraId="308944A2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t>Сумма рангов</w:t>
            </w:r>
          </w:p>
        </w:tc>
        <w:tc>
          <w:tcPr>
            <w:tcW w:w="1573" w:type="dxa"/>
            <w:vMerge w:val="restart"/>
          </w:tcPr>
          <w:p w14:paraId="1D1AB78C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t>Итоговый ранг</w:t>
            </w:r>
          </w:p>
        </w:tc>
      </w:tr>
      <w:tr w:rsidR="00514B3A" w14:paraId="41585C41" w14:textId="77777777">
        <w:tc>
          <w:tcPr>
            <w:tcW w:w="1763" w:type="dxa"/>
            <w:vMerge/>
          </w:tcPr>
          <w:p w14:paraId="12FC5162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71" w:type="dxa"/>
          </w:tcPr>
          <w:p w14:paraId="74CACC2E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t>Команда</w:t>
            </w:r>
          </w:p>
        </w:tc>
        <w:tc>
          <w:tcPr>
            <w:tcW w:w="1572" w:type="dxa"/>
          </w:tcPr>
          <w:p w14:paraId="2307E7AA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t>GPT-5.1</w:t>
            </w:r>
          </w:p>
        </w:tc>
        <w:tc>
          <w:tcPr>
            <w:tcW w:w="1573" w:type="dxa"/>
          </w:tcPr>
          <w:p w14:paraId="014F2E6B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>
              <w:t>Gemini</w:t>
            </w:r>
            <w:proofErr w:type="spellEnd"/>
            <w:r>
              <w:t xml:space="preserve"> 3 </w:t>
            </w:r>
            <w:proofErr w:type="spellStart"/>
            <w:r>
              <w:t>Pro</w:t>
            </w:r>
            <w:proofErr w:type="spellEnd"/>
          </w:p>
        </w:tc>
        <w:tc>
          <w:tcPr>
            <w:tcW w:w="1576" w:type="dxa"/>
            <w:vMerge/>
          </w:tcPr>
          <w:p w14:paraId="55B46130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73" w:type="dxa"/>
            <w:vMerge/>
          </w:tcPr>
          <w:p w14:paraId="04014FA0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514B3A" w14:paraId="7B5F9A11" w14:textId="77777777">
        <w:tc>
          <w:tcPr>
            <w:tcW w:w="1763" w:type="dxa"/>
          </w:tcPr>
          <w:p w14:paraId="75D80D1D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t>IT-Контур: Мониторинг рабочего времени</w:t>
            </w:r>
          </w:p>
        </w:tc>
        <w:tc>
          <w:tcPr>
            <w:tcW w:w="1571" w:type="dxa"/>
          </w:tcPr>
          <w:p w14:paraId="7C7C1A20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t>3</w:t>
            </w:r>
          </w:p>
        </w:tc>
        <w:tc>
          <w:tcPr>
            <w:tcW w:w="1572" w:type="dxa"/>
          </w:tcPr>
          <w:p w14:paraId="400342EC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t>3</w:t>
            </w:r>
          </w:p>
        </w:tc>
        <w:tc>
          <w:tcPr>
            <w:tcW w:w="1573" w:type="dxa"/>
          </w:tcPr>
          <w:p w14:paraId="582B36F8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t>2</w:t>
            </w:r>
          </w:p>
        </w:tc>
        <w:tc>
          <w:tcPr>
            <w:tcW w:w="1576" w:type="dxa"/>
          </w:tcPr>
          <w:p w14:paraId="0CE89CC4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t>8</w:t>
            </w:r>
          </w:p>
        </w:tc>
        <w:tc>
          <w:tcPr>
            <w:tcW w:w="1573" w:type="dxa"/>
          </w:tcPr>
          <w:p w14:paraId="52D2C86B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t>2</w:t>
            </w:r>
          </w:p>
        </w:tc>
      </w:tr>
      <w:tr w:rsidR="00514B3A" w14:paraId="5988747A" w14:textId="77777777">
        <w:tc>
          <w:tcPr>
            <w:tcW w:w="1763" w:type="dxa"/>
          </w:tcPr>
          <w:p w14:paraId="1DA67F48" w14:textId="77777777" w:rsidR="00514B3A" w:rsidRPr="00906883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906883">
              <w:rPr>
                <w:lang w:val="en-US"/>
              </w:rPr>
              <w:t>IT-</w:t>
            </w:r>
            <w:r>
              <w:t>Контур</w:t>
            </w:r>
            <w:r w:rsidRPr="00906883">
              <w:rPr>
                <w:lang w:val="en-US"/>
              </w:rPr>
              <w:t xml:space="preserve"> LNG Chain Optimizer</w:t>
            </w:r>
          </w:p>
        </w:tc>
        <w:tc>
          <w:tcPr>
            <w:tcW w:w="1571" w:type="dxa"/>
          </w:tcPr>
          <w:p w14:paraId="176D9F70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t>4</w:t>
            </w:r>
          </w:p>
        </w:tc>
        <w:tc>
          <w:tcPr>
            <w:tcW w:w="1572" w:type="dxa"/>
          </w:tcPr>
          <w:p w14:paraId="638A3A97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t>1</w:t>
            </w:r>
          </w:p>
        </w:tc>
        <w:tc>
          <w:tcPr>
            <w:tcW w:w="1573" w:type="dxa"/>
          </w:tcPr>
          <w:p w14:paraId="48F6A7D1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t>3</w:t>
            </w:r>
          </w:p>
        </w:tc>
        <w:tc>
          <w:tcPr>
            <w:tcW w:w="1576" w:type="dxa"/>
          </w:tcPr>
          <w:p w14:paraId="3990EB85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t>8</w:t>
            </w:r>
          </w:p>
        </w:tc>
        <w:tc>
          <w:tcPr>
            <w:tcW w:w="1573" w:type="dxa"/>
          </w:tcPr>
          <w:p w14:paraId="07A82B0E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t>2</w:t>
            </w:r>
          </w:p>
        </w:tc>
      </w:tr>
      <w:tr w:rsidR="00514B3A" w14:paraId="079BD212" w14:textId="77777777">
        <w:tc>
          <w:tcPr>
            <w:tcW w:w="1763" w:type="dxa"/>
          </w:tcPr>
          <w:p w14:paraId="62E95598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t xml:space="preserve">IT-Контур </w:t>
            </w:r>
            <w:proofErr w:type="spellStart"/>
            <w:r>
              <w:t>Demand&amp;Sales</w:t>
            </w:r>
            <w:proofErr w:type="spellEnd"/>
          </w:p>
        </w:tc>
        <w:tc>
          <w:tcPr>
            <w:tcW w:w="1571" w:type="dxa"/>
          </w:tcPr>
          <w:p w14:paraId="2C8589ED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t>2</w:t>
            </w:r>
          </w:p>
        </w:tc>
        <w:tc>
          <w:tcPr>
            <w:tcW w:w="1572" w:type="dxa"/>
          </w:tcPr>
          <w:p w14:paraId="1A091D8B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t>4</w:t>
            </w:r>
          </w:p>
        </w:tc>
        <w:tc>
          <w:tcPr>
            <w:tcW w:w="1573" w:type="dxa"/>
          </w:tcPr>
          <w:p w14:paraId="6ABF2C2B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t>4</w:t>
            </w:r>
          </w:p>
        </w:tc>
        <w:tc>
          <w:tcPr>
            <w:tcW w:w="1576" w:type="dxa"/>
          </w:tcPr>
          <w:p w14:paraId="430E632F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t>10</w:t>
            </w:r>
          </w:p>
        </w:tc>
        <w:tc>
          <w:tcPr>
            <w:tcW w:w="1573" w:type="dxa"/>
          </w:tcPr>
          <w:p w14:paraId="19FFDBB1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t>3</w:t>
            </w:r>
          </w:p>
        </w:tc>
      </w:tr>
    </w:tbl>
    <w:p w14:paraId="035B5FAA" w14:textId="77777777" w:rsidR="00AF41DE" w:rsidRDefault="00AF41DE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</w:r>
    </w:p>
    <w:p w14:paraId="6BF4668F" w14:textId="6371A9A3" w:rsidR="00514B3A" w:rsidRDefault="00AF41DE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</w:r>
      <w:r w:rsidR="009B0270">
        <w:rPr>
          <w:rFonts w:ascii="Times New Roman" w:eastAsia="Times New Roman" w:hAnsi="Times New Roman" w:cs="Times New Roman"/>
          <w:color w:val="000000"/>
          <w:sz w:val="28"/>
          <w:szCs w:val="28"/>
        </w:rPr>
        <w:t>По результатам ранжирования были выбраны проекты «</w:t>
      </w:r>
      <w:proofErr w:type="spellStart"/>
      <w:r w:rsidR="009B0270">
        <w:rPr>
          <w:rFonts w:ascii="Times New Roman" w:eastAsia="Times New Roman" w:hAnsi="Times New Roman" w:cs="Times New Roman"/>
          <w:color w:val="000000"/>
          <w:sz w:val="28"/>
          <w:szCs w:val="28"/>
        </w:rPr>
        <w:t>Контур.Supply&amp;Trade</w:t>
      </w:r>
      <w:proofErr w:type="spellEnd"/>
      <w:r w:rsidR="009B02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и «IT-Контур </w:t>
      </w:r>
      <w:proofErr w:type="spellStart"/>
      <w:r w:rsidR="009B0270">
        <w:rPr>
          <w:rFonts w:ascii="Times New Roman" w:eastAsia="Times New Roman" w:hAnsi="Times New Roman" w:cs="Times New Roman"/>
          <w:color w:val="000000"/>
          <w:sz w:val="28"/>
          <w:szCs w:val="28"/>
        </w:rPr>
        <w:t>Demand&amp;Sales</w:t>
      </w:r>
      <w:proofErr w:type="spellEnd"/>
      <w:r w:rsidR="009B0270">
        <w:rPr>
          <w:rFonts w:ascii="Times New Roman" w:eastAsia="Times New Roman" w:hAnsi="Times New Roman" w:cs="Times New Roman"/>
          <w:color w:val="000000"/>
          <w:sz w:val="28"/>
          <w:szCs w:val="28"/>
        </w:rPr>
        <w:t>» в виду их высокого положения в ранжировании команды и личной заинтересованности её участников.</w:t>
      </w:r>
    </w:p>
    <w:p w14:paraId="1A0F78B5" w14:textId="77777777" w:rsidR="00514B3A" w:rsidRDefault="009B027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5E967BDD" w14:textId="77777777" w:rsidR="00514B3A" w:rsidRDefault="009B0270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5" w:name="_Toc223637864"/>
      <w:r>
        <w:rPr>
          <w:rFonts w:ascii="Times New Roman" w:eastAsia="Times New Roman" w:hAnsi="Times New Roman" w:cs="Times New Roman"/>
          <w:sz w:val="32"/>
          <w:szCs w:val="32"/>
        </w:rPr>
        <w:t>5. Описание концепций программного продукта</w:t>
      </w:r>
      <w:bookmarkEnd w:id="5"/>
    </w:p>
    <w:p w14:paraId="4E1AAB65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Продукт 1: Связка производства, логистики и трейдинга в одном ИИ‑контуре.</w:t>
      </w:r>
    </w:p>
    <w:p w14:paraId="702E20EC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Концепция: Единый ИИ-контур управления производством, логистикой и трейдингом, который позволяет промышленной компании принимать решения не по отдельным подразделениям, а по сквозной экономике заказа / продукта / портфеля.</w:t>
      </w:r>
    </w:p>
    <w:p w14:paraId="34B1F8C5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задачи, которые решает продукт:</w:t>
      </w:r>
    </w:p>
    <w:p w14:paraId="2AA15AEF" w14:textId="77777777" w:rsidR="00514B3A" w:rsidRPr="00AF41DE" w:rsidRDefault="009B0270" w:rsidP="009C4A78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AF41DE">
        <w:rPr>
          <w:rFonts w:cs="Times New Roman"/>
          <w:szCs w:val="28"/>
          <w:lang w:val="ru-RU"/>
        </w:rPr>
        <w:t>согласование производственной программы, продаж и логистики;</w:t>
      </w:r>
    </w:p>
    <w:p w14:paraId="0B2A539A" w14:textId="77777777" w:rsidR="00514B3A" w:rsidRPr="00AF41DE" w:rsidRDefault="009B0270" w:rsidP="009C4A78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AF41DE">
        <w:rPr>
          <w:rFonts w:cs="Times New Roman"/>
          <w:szCs w:val="28"/>
          <w:lang w:val="ru-RU"/>
        </w:rPr>
        <w:t>управление загрузкой мощностей с учётом маржинальности, а не только плана;</w:t>
      </w:r>
    </w:p>
    <w:p w14:paraId="71D5E713" w14:textId="77777777" w:rsidR="00514B3A" w:rsidRPr="00AF41DE" w:rsidRDefault="009B0270" w:rsidP="009C4A78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AF41DE">
        <w:rPr>
          <w:rFonts w:cs="Times New Roman"/>
          <w:szCs w:val="28"/>
          <w:lang w:val="ru-RU"/>
        </w:rPr>
        <w:t>оценка экономики заказа / контракта ещё до его принятия;</w:t>
      </w:r>
    </w:p>
    <w:p w14:paraId="360EC395" w14:textId="77777777" w:rsidR="00514B3A" w:rsidRPr="00AF41DE" w:rsidRDefault="009B0270" w:rsidP="009C4A78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AF41DE">
        <w:rPr>
          <w:rFonts w:cs="Times New Roman"/>
          <w:szCs w:val="28"/>
          <w:lang w:val="ru-RU"/>
        </w:rPr>
        <w:t>моделирование сценариев: спрос, цены, курсы, сырьё, сбои поставок;</w:t>
      </w:r>
    </w:p>
    <w:p w14:paraId="6F71F262" w14:textId="77777777" w:rsidR="00514B3A" w:rsidRPr="00AF41DE" w:rsidRDefault="009B0270" w:rsidP="009C4A78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AF41DE">
        <w:rPr>
          <w:rFonts w:cs="Times New Roman"/>
          <w:szCs w:val="28"/>
          <w:lang w:val="ru-RU"/>
        </w:rPr>
        <w:t>снижение потерь от несогласованных решений между производством, коммерцией и снабжением.</w:t>
      </w:r>
    </w:p>
    <w:p w14:paraId="016C8FD8" w14:textId="77777777" w:rsidR="00514B3A" w:rsidRDefault="00514B3A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D6F6DC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Продукт 2: Платформа прогнозирования спроса и управления продажами</w:t>
      </w:r>
    </w:p>
    <w:p w14:paraId="1DC921E7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Концепция: Платформа прогнозирования спроса и управления продажами для промышленности, которая соединяет рынок, производство и финансы в единой модели.</w:t>
      </w:r>
    </w:p>
    <w:p w14:paraId="482660E7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Ключевые проблемы клиентов, которые решает продукт:</w:t>
      </w:r>
    </w:p>
    <w:p w14:paraId="03604A6C" w14:textId="77777777" w:rsidR="00514B3A" w:rsidRPr="00AF41DE" w:rsidRDefault="009B0270" w:rsidP="009C4A78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AF41DE">
        <w:rPr>
          <w:rFonts w:cs="Times New Roman"/>
          <w:szCs w:val="28"/>
          <w:lang w:val="ru-RU"/>
        </w:rPr>
        <w:t>неточные прогнозы спроса;</w:t>
      </w:r>
    </w:p>
    <w:p w14:paraId="2013D62C" w14:textId="77777777" w:rsidR="00514B3A" w:rsidRPr="00AF41DE" w:rsidRDefault="009B0270" w:rsidP="009C4A78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AF41DE">
        <w:rPr>
          <w:rFonts w:cs="Times New Roman"/>
          <w:szCs w:val="28"/>
          <w:lang w:val="ru-RU"/>
        </w:rPr>
        <w:t>разрыв между планом продаж и реальными возможностями производства;</w:t>
      </w:r>
    </w:p>
    <w:p w14:paraId="340C0DA8" w14:textId="77777777" w:rsidR="00514B3A" w:rsidRPr="00AF41DE" w:rsidRDefault="009B0270" w:rsidP="009C4A78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AF41DE">
        <w:rPr>
          <w:rFonts w:cs="Times New Roman"/>
          <w:szCs w:val="28"/>
          <w:lang w:val="ru-RU"/>
        </w:rPr>
        <w:t>продажи «в минус» из-за неполной видимости себестоимости;</w:t>
      </w:r>
    </w:p>
    <w:p w14:paraId="4D74BE4C" w14:textId="77777777" w:rsidR="00514B3A" w:rsidRPr="00AF41DE" w:rsidRDefault="009B0270" w:rsidP="009C4A78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AF41DE">
        <w:rPr>
          <w:rFonts w:cs="Times New Roman"/>
          <w:szCs w:val="28"/>
          <w:lang w:val="ru-RU"/>
        </w:rPr>
        <w:t>слабая аналитика прибыльности по клиентам и продуктам.</w:t>
      </w:r>
    </w:p>
    <w:p w14:paraId="12B54267" w14:textId="77777777" w:rsidR="00514B3A" w:rsidRDefault="00514B3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C12642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Промт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Ты — директор IT‑компании «IT‑Контур», которая специализируется на цифровых решениях для промышленных предприятий (заводы, фабрики, производственные холдинги). Твоя задача — Привести описание 2 программных продуктов компании, ориентированных на производственный сектор, так, чтобы эти продукты можно было реально продавать B2B‑заказчикам и встраивать в их существующую инфраструктуру (ERP, MES, SCM, BI‑системы), в виде концепции программного продукта. Контекст: Компания работает с промышленными предприятиями, где важны планирование производственной программы, управление мощностями, анализ спроса и прибыльности, оценка рисков по проектам и заказам, а также интеграция ИИ‑инструментов (в том числе LLM) в уже работающие бизнес‑процессы. Клиенты ожидают от «IT‑Контура» решений, которые помогают: - лучше планировать загрузку мощностей и выпуск продукции; - оценивать финансовые результаты и безубыточность; - управлять рисками и неопределённостью спроса; - повышать прозрачность и скорость управленческих решений. Идеи: Связка производства, логистики и трейдинга в одном ИИ‑контуре Платформа прогнозирования спроса и управления продажами</w:t>
      </w:r>
    </w:p>
    <w:p w14:paraId="62E59EB2" w14:textId="77777777" w:rsidR="00514B3A" w:rsidRDefault="00514B3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87DD6B" w14:textId="1E86EEE8" w:rsidR="00514B3A" w:rsidRPr="00AF41DE" w:rsidRDefault="009B0270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6" w:name="_Toc223637865"/>
      <w:r w:rsidRPr="00AF41D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5.1 Необходимость и/или потребность рынка в программном продукте,</w:t>
      </w:r>
      <w:r w:rsidR="00AF41D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AF41D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конкурентные преимущества</w:t>
      </w:r>
      <w:bookmarkEnd w:id="6"/>
    </w:p>
    <w:p w14:paraId="624631C7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Промышленные предприятия сегодня работают в условиях высокой неопределённости: колебания спроса и цен, рост издержек, усложнение логистических цепочек, дефицит мощностей и кадров. При этом уровень цифровизации на заводах, как правило, фрагментирован. ERP-системы фиксируют транзакции, MES — производственный факт, BI — отчётность, но между этими системами отсутствует единый интеллектуальный контур, позволяющий принимать управленческие решения, ориентированные на экономический результат и устойчивость бизнеса. Именно этот разрыв формирует устойчивый рыночный спрос на программные продукты, которые не заменяют существующую ИТ-инфраструктуру, а дополняют её аналитикой, моделированием и инструментами поддержки принятия решений.</w:t>
      </w:r>
    </w:p>
    <w:p w14:paraId="39F08C50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Первый программный продукт компании «IT-Контур»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Unified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Связка производства, логистики и трейдинга в одном ИИ‑контуре) — ориентирован на крупные и средние промышленные предприятия, производственные холдинги и компании с контрактной моделью продаж, где критически важно согласование производства, логистики и коммерции. Потенциальными заказчиками продукта являются директора по производству, финансам и цифровизации, а также высшее руководство компаний. Их ключевая проблема заключается в том, что управленческие решения принимаются разрозненно: производство оптимизирует загрузку мощностей, коммерция — объём продаж, логистика — сроки и стоимость поставок, а финансовый результат становится понятен только постфактум. В условиях нестабильного рынка такая модель приводит к убыточным контрактам, неэффективному использованию мощностей и росту операционных рисков.</w:t>
      </w:r>
    </w:p>
    <w:p w14:paraId="5C43BDEA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Основная идея продукта заключается в создании единого интеллектуального контура, который объединяет данные о производственных мощностях, логистике, продажах и финансах в сквозной экономической модели. Продукт позволяет оценивать рентабельность заказов и производственных программ ещё на этапе планирования, моделировать альтернативные сценарии спроса и поставок, а также управлять рисками выполнения контрактов. Потенциальные потребители предъявляют к такому решению высокие требования: обязательная интеграция с ERP, MES, SCM и BI-системами, поэтапное внедрение без остановки бизнеса, прозрачность логики расчётов и масштабируемость на уровень холдинга.</w:t>
      </w:r>
    </w:p>
    <w:p w14:paraId="2DD9A695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Конкурентное преимущество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Unified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заключается в том, что он не дублирует функциональность существующих систем, а формирует надстроечный управленческий слой, ориентированный на экономику и принятие решений. В отличие от классических APS- или BI-решений, продукт фокусируется не на оптимизации отдельных процессов, а на оптимизации совокупного результата — прибыли и устойчивости бизнеса. Дополнительным преимуществом является использование ИИ-инструментов и LLM-ассистентов для анализа сценариев и подготовки управленческих выводов, что ускоряет работу руководителей и повышает качество решений. Практический эффект для клиента выражается в росте маржинальности портфеля заказов, снижении доли убыточных контрактов и повышении управляемости бизнеса в условиях неопределённости.</w:t>
      </w:r>
    </w:p>
    <w:p w14:paraId="11D85D2D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Второй программный продукт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Demand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(Платформа прогнозирования спроса и управления продажами) — ориентирован на промышленный сектор с активной коммерческой деятельностью, широкой продуктовой линейкой и длинным производственным циклом. Его целевая аудитория — коммерческие директора, руководители по планированию, финансовые директора и CIO. Основная потребность рынка в данном случае связана с низкой точностью прогнозов спроса и разрывом между планами продаж и реальными возможностями производства. Во многих компаниях прогнозирование строится на упрощённых моделях или экспертных оценках, что приводит к избыточным запасам, дефициту продукции и конфликтам между коммерческим и производственным блоками.</w:t>
      </w:r>
    </w:p>
    <w:p w14:paraId="347B3FEB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Основная идея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Demand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заключается в том, чтобы связать прогнозирование спроса с производственными ограничениями и экономикой. Платформа позволяет формировать сценарные прогнозы продаж, оценивать прибыльность сделок до их заключения и балансировать портфель заказов с доступными мощностями. Потенциальные клиенты ожидают от такого продукта быстрой интеграции с ERP и CRM, понятных моделей прогнозирования, возможности ручной корректировки и быстрого достижения эффекта в течение первых месяцев эксплуатации.</w:t>
      </w:r>
    </w:p>
    <w:p w14:paraId="774FF987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Отличие продукта от существующих CRM-, BI-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forecasting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-решений заключается в его ориентированности на управленческое решение, а не на отчётность. Платформа не просто показывает прогноз спроса, но отвечает на вопрос, какие заказы и клиенты действительно выгодны с точки зрения маржи и загрузки производства. Использование ИИ-моделей и LLM-ассистентов позволяет автоматизировать анализ отклонений, выявлять убыточные сегменты и ускорять подготовку управленческих материалов. Даже без принципиально «революционных» функций продукт привлекателен для рынка своей практичностью, быстрым экономическим эффектом и минимальными требованиями к изменению существующих бизнес-процессов.</w:t>
      </w:r>
    </w:p>
    <w:p w14:paraId="5224A41B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использования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Demand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предприятия получают более точное планирование производства, рост валовой маржи, снижение конфликтов между продажами и производством и повышение скорости управленческих решений. В совокупности оба программных продукта «IT-Контура» формируют логичную линейку решений, направленных на повышение управляемости и экономической эффективности промышленных предприятий в условиях нестабильного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высокорискового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рынка.</w:t>
      </w:r>
    </w:p>
    <w:p w14:paraId="62B88795" w14:textId="77777777" w:rsidR="00514B3A" w:rsidRDefault="00514B3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364EEC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Промпт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Для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каждой идеи опиши необходимость и/или потребность рынка в программном продукте, конкурентные преимущества. Опорные вопросы: кому собираетесь предлагать ПП, какие у потенциального потребителя существуют проблемы, насколько значимо для него решение данных проблем; какова основная идея ПП, какие требования к ПП могут предъявлять потенциальные потребители; чем отличается ваш продукт от продуктов конкурентов, обладает ли продукт какими-либо новыми уникальными особенностями; если в вашем продукте нет ничего особо выдающегося, то, что именно может привлечь в нём покупателя; какой полезный эффект можно извлечь потенциальный потребитель от использования продукта.</w:t>
      </w:r>
    </w:p>
    <w:p w14:paraId="2A7E8DE0" w14:textId="77777777" w:rsidR="00514B3A" w:rsidRDefault="009B0270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7" w:name="_Toc22363786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5.2 Краткое описание архитектуры будущего программного продукта</w:t>
      </w:r>
      <w:bookmarkEnd w:id="7"/>
    </w:p>
    <w:p w14:paraId="5415918E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Архитектура программных продуктов компании «IT-Контур» строится по модульному принципу и ориентирована на встраивание в существующий ИТ-ландшафт промышленных предприятий. Оба решения реализуются как надстроечные аналитико-управленческие платформы, использующие данные из ERP, MES, SCM, CRM и BI-систем, но не подменяющие их функциональность. Ключевой архитектурный принцип — разделение транзакционных систем, аналитических моделей и инструментов поддержки управленческих решений, что обеспечивает масштабируемость, гибкость внедрения и адаптацию под различные уровни цифровой зрелости заказчика.</w:t>
      </w:r>
    </w:p>
    <w:p w14:paraId="5A7DE3DA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Архитектура программного продукта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Unified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включает в себя несколько взаимосвязанных функциональных модулей. Базовым компонентом является интеграционный модуль, отвечающий за подключение к источникам данных предприятия. Он обеспечивает двусторонний обмен с ERP-системами (заказы, спецификации, себестоимость, финансы), MES-системами (фактическая загрузка мощностей, производственные события), SCM- и логистическими системами (поставки, склады, транспорт), а также внешними источниками рыночных данных. Модуль поддерживает работу через API, очереди сообщений и пакетные загрузки, а также отвечает за контроль качества и согласованность данных.</w:t>
      </w:r>
    </w:p>
    <w:p w14:paraId="2A9B1849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Поверх интеграционного слоя располагается модуль единой экономической модели, формирующий сквозное представление цепочки создания ценности. В рамках данного модуля данные о производстве, логистике и продажах объединяются в общую модель себестоимости, маржинальности и денежных потоков. Модуль позволяет рассчитывать экономику отдельных заказов, продуктов, производственных программ и портфелей контрактов с учётом ограничений мощностей, логистических затрат и условий контрактов.</w:t>
      </w:r>
    </w:p>
    <w:p w14:paraId="1AFF6630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Следующим ключевым компонентом является модуль интеллектуального планирования и оптимизации. Он реализует алгоритмы сценарного моделирования и оптимизации производственных и коммерческих планов. Модуль позволяет рассчитывать альтернативные сценарии загрузки мощностей, выпуска продукции и исполнения заказов, оптимизируя их по заданным критериям — прибыли, выручке, уровню риска или срокам выполнения. В его составе используются методы математической оптимизации, машинного обучения и вероятностного моделирования.</w:t>
      </w:r>
    </w:p>
    <w:p w14:paraId="530005B8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Модуль управления рисками и неопределённостью отвечает за оценку рисков выполнения заказов и производственных программ. Он анализирует вероятные отклонения по срокам, себестоимости и марже, формирует ранние сигналы потенциальных проблем и поддерживает стресс-тестирование сценариев при изменении внешних условий. Данный модуль тесно интегрирован с модулем планирования и экономической модели, обеспечивая комплексный взгляд на устойчивость принимаемых решений.</w:t>
      </w:r>
    </w:p>
    <w:p w14:paraId="42E84C38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Завершающим компонентом архитектуры UPTI является модуль пользовательских интерфейсов и ИИ-ассистента управленческих решений. Он включает аналитические панели, сценарные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дашборды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интерфейс взаимодействия с LLM-ассистентом, который позволяет пользователям формулировать управленческие вопросы на естественном языке, получать пояснения к расчётам и рекомендации по выбору сценариев. Модуль ориентирован на руководителей и ключевых пользователей и обеспечивает интеграцию с корпоративными BI-инструментами.</w:t>
      </w:r>
    </w:p>
    <w:p w14:paraId="64C0DB28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Архитектура программного продукта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Demand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также строится по модульному принципу, но с акцентом на коммерческое планирование и прогнозирование спроса. В её основе находится интеграционный модуль, обеспечивающий подключение к ERP и CRM-системам для получения данных о клиентах, заказах, ценах и истории продаж, а также к производственным системам для учёта ограничений мощностей. Дополнительно модуль поддерживает загрузку внешних рыночных и макроэкономических данных, влияющих на спрос.</w:t>
      </w:r>
    </w:p>
    <w:p w14:paraId="55A46D10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Центральным компонентом платформы является модуль прогнозирования спроса. Он реализует набор моделей машинного обучения и статистического анализа, предназначенных для построения краткосрочных, среднесрочных и долгосрочных прогнозов. Модуль поддерживает сценарное прогнозирование, учитывает сезонность, ценовые факторы и рыночные условия, а также позволяет пользователям вносить экспертные корректировки в прогнозы.</w:t>
      </w:r>
    </w:p>
    <w:p w14:paraId="1FF8EF5B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Модуль управления продажами и портфелем заказов отвечает за анализ и балансировку спроса с возможностями производства. В рамках этого модуля осуществляется оценка выполнимости и прибыльности потенциальных сделок,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приоритизация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заказов и формирование рекомендаций для коммерческого блока. Модуль позволяет выявлять убыточные или рискованные сделки ещё до их заключения и согласовывать план продаж с производственными ограничениями.</w:t>
      </w:r>
    </w:p>
    <w:p w14:paraId="2C034928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Отдельный модуль аналитики клиентов и продуктов обеспечивает многомерный анализ клиентской базы и продуктового портфеля. Он включает инструменты маржинального анализа, сегментации клиентов и продуктов, выявления ключевых драйверов прибыли и рисков. Результаты работы модуля используются как коммерческим блоком, так и финансовыми подразделениями для принятия решений по ценообразованию и развитию ассортимента.</w:t>
      </w:r>
    </w:p>
    <w:p w14:paraId="151A47DE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Завершающим элементом архитектуры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Demand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модуль пользовательских интерфейсов и ИИ-ассистента коммерческих решений. Он предоставляет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дашборды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анализа продаж и прогнозов, а также LLM-ассистент для интерпретации отклонений, подготовки управленческих пояснений и поддержки работы менеджеров. Модуль ориентирован на ускорение принятия решений и повышение прозрачности коммерческой деятельности.</w:t>
      </w:r>
    </w:p>
    <w:p w14:paraId="2C43DC4D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целом архитектуры обоих продуктов построены таким образом, чтобы обеспечивать гибкое внедрение, масштабирование и развитие функциональности без нарушения работы существующих систем заказчика, формируя единый интеллектуальный контур поддержки управленческих решений в промышленности.</w:t>
      </w:r>
    </w:p>
    <w:p w14:paraId="426748D8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Пропт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для каждой идеи приведи краткое описание архитектуры будущего программного продукта как совокупности программных модулей (компонентов) с перечислением функционала каждого модуля. Ответ предоставь в виде целого связного текста</w:t>
      </w:r>
    </w:p>
    <w:p w14:paraId="0F625C44" w14:textId="77777777" w:rsidR="00514B3A" w:rsidRDefault="00514B3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7A4F5B" w14:textId="77777777" w:rsidR="00514B3A" w:rsidRPr="00AF41DE" w:rsidRDefault="009B0270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8" w:name="_Toc223637867"/>
      <w:r w:rsidRPr="00AF41D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5.3 Сегменты рынка и потенциальные пользователи</w:t>
      </w:r>
      <w:bookmarkEnd w:id="8"/>
    </w:p>
    <w:p w14:paraId="2E4327CF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Оба программных продукта компании «IT-Контур» ориентированы преимущественно на рынок B2B и частично B2G, поскольку их целевыми пользователями являются промышленные предприятия и производственные холдинги, в том числе с государственным участием. Продукты адресуют задачи управления производством, продажами и экономикой бизнеса, что определяет специфику целевых сегментов, типы потребителей и формат выстраивания взаимоотношений с пользователями.</w:t>
      </w:r>
    </w:p>
    <w:p w14:paraId="615AEA31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Программный продукт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Unified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ориентирован на сегмент средних и крупных промышленных предприятий, осуществляющих сложную производственную и коммерческую деятельность. Географически продукт может применяться как на предприятиях, расположенных в отдельных регионах, так и в распределённых производственных холдингах. По форме собственности целевыми потребителями являются как частные компании, так и предприятия с государственным участием, для которых особенно важны прозрачность и обоснованность управленческих решений.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Отраслево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продукт ориентирован на металлургию, машиностроение, химическую и нефтехимическую промышленность, энергетику, а также на предприятия с проектным или контрактным характером производства.</w:t>
      </w:r>
    </w:p>
    <w:p w14:paraId="77D74A44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 точки зрения размера организации основными потребителями являются компании с высоким оборотом, значительным числом заказов и сложной структурой производственных мощностей. Уровень развития ИКТ у таких потребителей, как правило, средний или высокий: у них уже внедрены ERP-, MES- и BI-системы, но отсутствует единый интеллектуальный контур принятия решений. Потребительские предпочтения данной группы связаны с надёжностью решений, возможностью интеграции с существующей инфраструктурой, поэтапным внедрением и понятной экономической отдачей от инвестиций.</w:t>
      </w:r>
    </w:p>
    <w:p w14:paraId="19490532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Ключевыми пользователями продукта внутри организаций являются топ-менеджеры и руководители функциональных направлений: директора по производству, финансам, экономике, логистике и цифровизации. Для них важна не столько глубина технических деталей, сколько прозрачность логики расчётов, возможность сценарного анализа и получение управленческих рекомендаций в сжатые сроки. Каналы продвижения продукта в данном сегменте включают прямые B2B-продажи, участие в отраслевых конференциях и форумах, работу через консалтинговые и интеграторские партнёрства, а также пилотные проекты и демонстрационные внедрения. Взаимоотношения с пользователями строятся в формате долгосрочного партнёрства, включающего предпроектное обследование, адаптацию решения под специфику бизнеса, сопровождение, обучение пользователей и совместное развитие функциональности.</w:t>
      </w:r>
    </w:p>
    <w:p w14:paraId="2159179F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Программный продукт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Demand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также ориентирован на рынок B2B, однако адресует более широкий спектр промышленных компаний, включая предприятия среднего размера с активной коммерческой функцией. Географическая сегментация аналогична первому продукту, при этом особый интерес представляют компании, работающие на конкурентных рынках с высокой волатильностью спроса. По отраслевой принадлежности продукт востребован в FMCG-производстве, машиностроении, химической промышленности, производстве строительных материалов и других секторах, где критично точное планирование спроса и продаж.</w:t>
      </w:r>
    </w:p>
    <w:p w14:paraId="71EBFB09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уровню цифровой зрелости потенциальные потребители данного продукта могут находиться на среднем уровне развития ИКТ: у них, как правило, внедрены ERP и CRM-системы, но прогнозирование спроса и анализ прибыльности продаж часто выполняются с 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Excel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разрозненных BI-отчётов. Потребительские предпочтения данной группы связаны с быстрым эффектом от внедрения, простотой использования, возможностью ручной корректировки прогнозов и минимальными изменениями существующих бизнес-процессов.</w:t>
      </w:r>
    </w:p>
    <w:p w14:paraId="050A8507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Основными пользователями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Demand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являются коммерческие директора, руководители отделов продаж и планирования, финансовые аналитики и менеджеры по ключевым клиентам. Для них особенно важны инструменты оценки прибыльности сделок, прогнозирования спроса и согласования планов продаж с возможностями производства. Каналы продвижения продукта включают прямые продажи, цифровой маркетинг, участие в отраслевых мероприятиях, вебинары и демонстрации, а также пилотные внедрения с быстрым достижением измеримого результата. Взаимоотношения с пользователями строятся на основе сервисной модели с регулярной поддержкой, обновлениями и аналитическим сопровождением, что позволяет адаптировать продукт под меняющиеся условия рынка и потребности бизнеса.</w:t>
      </w:r>
    </w:p>
    <w:p w14:paraId="7F9E21A6" w14:textId="77777777" w:rsidR="00514B3A" w:rsidRDefault="00514B3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7DE1C6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целом оба программных продукта «IT-Контур» ориентированы на профессиональных корпоративных пользователей, для которых ключевыми факторами выбора являются практическая ценность, интеграция с существующей инфраструктурой и долгосрочная поддержка. Такой подход позволяет компании выстраивать устойчивые партнёрские отношения с клиентами и формировать лояльную пользовательскую базу в сегменте промышленного B2B-рынка.</w:t>
      </w:r>
    </w:p>
    <w:p w14:paraId="284B6E87" w14:textId="77777777" w:rsidR="00514B3A" w:rsidRDefault="00514B3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DC05C9" w14:textId="39880C1B" w:rsidR="00514B3A" w:rsidRDefault="00AF41D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9B0270">
        <w:rPr>
          <w:rFonts w:ascii="Times New Roman" w:eastAsia="Times New Roman" w:hAnsi="Times New Roman" w:cs="Times New Roman"/>
          <w:sz w:val="28"/>
          <w:szCs w:val="28"/>
        </w:rPr>
        <w:t xml:space="preserve">Промпт: для каждой идеи опиши потенциальных пользователей ПП: </w:t>
      </w:r>
    </w:p>
    <w:p w14:paraId="43D6DA91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целевые сегменты рынка; типы потенциальных потребителей и их потребительские предпочтения; каналы и инструменты продвижения ПП в выбранных сегментах рынка; как будут организованы возникающие взаимоотношения с пользователями.</w:t>
      </w:r>
    </w:p>
    <w:p w14:paraId="248BD1E8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данном разделе концепции определяется тип рынка (например, B2B, B2C, B2G) и приводится его описание с выделением множества групп потенциальных потребителей, которым может быть интересен продукт, отвечающий их запросам.</w:t>
      </w:r>
    </w:p>
    <w:p w14:paraId="230073F8" w14:textId="334528C6" w:rsidR="00514B3A" w:rsidRDefault="00AF41D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9B0270">
        <w:rPr>
          <w:rFonts w:ascii="Times New Roman" w:eastAsia="Times New Roman" w:hAnsi="Times New Roman" w:cs="Times New Roman"/>
          <w:sz w:val="28"/>
          <w:szCs w:val="28"/>
        </w:rPr>
        <w:t>Например, при сегментировании промышленного рынка в качестве переменных сегментирования можно использовать набор характеристик: географическое положение, форму собственности, отраслевую принадлежность, размер организации-потребителя, состав закупаемых услуг, уровень развития ИКТ и т. д. На потребительском рынке потенциальных пользователей также можно дифференцировать, например, по демографическим, социально-психологическим особенностям и др. Ответ реализуй в виде полноценного связного текста</w:t>
      </w:r>
    </w:p>
    <w:p w14:paraId="636DBDE5" w14:textId="77777777" w:rsidR="00514B3A" w:rsidRDefault="00514B3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1ADB01" w14:textId="77777777" w:rsidR="00514B3A" w:rsidRPr="009C4A78" w:rsidRDefault="009B0270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9" w:name="_Toc223637868"/>
      <w:r w:rsidRPr="009C4A7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5.4 Экономика программного проекта</w:t>
      </w:r>
      <w:bookmarkEnd w:id="9"/>
    </w:p>
    <w:p w14:paraId="15505C8E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оценки трудозатрат и сроков реализации программных продуктов компании «IT-Контур» использован экспертный метод с применением трёхточечной оценки (метод PERT), позволяющий учитывать неопределённость требований, сложность интеграции и риски, характерные для разработки программных решений промышленного назначения. Расчёты выполнены отдельно для каждого программного продукта с учётом их функциональной сложности и предполагаемого масштаба внедрения.</w:t>
      </w:r>
    </w:p>
    <w:p w14:paraId="35AAC29D" w14:textId="7F39F9E9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Оценка трудозатрат и сроков реализации продукта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Unified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(UPTI)</w:t>
      </w:r>
    </w:p>
    <w:p w14:paraId="72F8DE8B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Программный продукт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Unified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представляет собой комплексную аналитико-управленческую платформу, объединяющую данные производства, логистики, продаж и финансов. В связи с высокой сложностью бизнес-логики, необходимостью интеграции с несколькими корпоративными системами и разработкой сценарных и оптимизационных моделей, трудоёмкость проекта оценивается как высокая.</w:t>
      </w:r>
    </w:p>
    <w:p w14:paraId="507E6EB6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Оптимистическая оценка трудозатрат составляет 1 200 человеко-часов и соответствует сценарию, при котором у заказчика уже сформированы качественные данные, архитектура ИТ-ландшафта стандартизирована, а требования минимально изменяются в ходе проекта. Реалистичная оценка принята равной 1 800 человеко-часам и отражает типовой проект внедрения надстроечной аналитической платформы с доработкой бизнес-моделей и адаптацией под специфику предприятия. Пессимистическая оценка составляет 2 600 человеко-часов и учитывает возможные сложности интеграции с ERP и MES, изменения требований и дополнительные итерации согласований с бизнес-пользователями.</w:t>
      </w:r>
    </w:p>
    <w:p w14:paraId="1D6A0B78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Ожидаемая трудоёмкость проекта, рассчитанная по методу PERT, составляет: (1 200 + 4 × 1 800 + 2 600) / 6 = 1 833 человеко-часа.</w:t>
      </w:r>
    </w:p>
    <w:p w14:paraId="0846BBC9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нормативной загрузке одного специалиста 160 часов в месяц ожидаемая трудоёмкость проекта составляет около 11,5 человеко-месяца. Это соответствует сроку реализации 6–8 календарных месяцев при команде из 2–3 специалистов с частичным параллелизмом работ.</w:t>
      </w:r>
    </w:p>
    <w:p w14:paraId="1C9EC28C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Трудоёмкость проекта распределяется по этапам следующим образом. Этап анализа и обследования занимает около 15 % общего объёма работ (275 человеко-часов), что обусловлено необходимостью изучения производственных процессов, цепочек поставок и финансовых моделей заказчика. Этап проектирования архитектуры и экономических моделей составляет 20 % (367 человеко-часов). Основной объём трудозатрат приходится на этап разработки и интеграции — 45 % (около 825 человеко-часов), так как включает реализацию оптимизационных алгоритмов, интеграцию с внешними системами и разработку пользовательских интерфейсов. Этап тестирования, стабилизации и пилотной эксплуатации составляет 20 % (366 человеко-часов), что обосновано высокими требованиями к корректности расчётов и надёжности системы.</w:t>
      </w:r>
    </w:p>
    <w:p w14:paraId="119A3500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срок реализации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Unified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оценивается как среднесрочный проект с высокой интеллектуальной и интеграционной сложностью, ориентированный на поэтапное внедрение и последующее масштабирование.</w:t>
      </w:r>
    </w:p>
    <w:p w14:paraId="63F0070E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Оценка трудозатрат и сроков реализации продукта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Demand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(DSIP)</w:t>
      </w:r>
    </w:p>
    <w:p w14:paraId="0A4B9DEC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Программный продукт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Demand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ориентирован на прогнозирование спроса, анализ продаж и оценку прибыльности сделок. По сравнению с первым продуктом он обладает меньшей архитектурной и интеграционной сложностью, однако требует разработки и настройки аналитических и прогнозных моделей, а также пользовательских инструментов для коммерческого блока.</w:t>
      </w:r>
    </w:p>
    <w:p w14:paraId="11F6278D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Оптимистическая оценка трудоёмкости проекта составляет 600 человеко-часов и соответствует сценарию внедрения при наличии качественной истории продаж и минимальных доработках функционала. Реалистичная оценка принята равной 900 человеко-часам, что отражает типовую ситуацию внедрения платформы прогнозирования с интеграцией в ERP и CRM и адаптацией под бизнес-логику заказчика. Пессимистическая оценка составляет 1 300 человеко-часов и учитывает риски низкого качества данных, необходимость дополнительной настройки моделей и расширения функциональности.</w:t>
      </w:r>
    </w:p>
    <w:p w14:paraId="2B580445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Ожидаемая трудоёмкость проекта по методу PERT составляет: (600 + 4 × 900 + 1 300) / 6 = 917 человеко-часов.</w:t>
      </w:r>
    </w:p>
    <w:p w14:paraId="6AA89FCF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пересчёте на человеко-месяцы это составляет около 5,7 человеко-месяца, что соответствует сроку реализации 3–4 календарных месяца при команде из 2 специалистов.</w:t>
      </w:r>
    </w:p>
    <w:p w14:paraId="6207B2BF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Распределение трудоёмкости по этапам проекта выглядит следующим образом. Этап анализа требований и данных занимает около 20 % (183 человеко-часа), что обусловлено необходимостью исследования истории продаж и факторов спроса. Проектирование моделей и архитектуры составляет 20 % (183 человеко-часа). Основной этап разработки и настройки прогнозных моделей занимает 40 % трудоёмкости (367 человеко-часов). Этап тестирования, внедрения и обучения пользователей составляет 20 % (184 человеко-часа), что соответствует ориентации продукта на быстрый ввод в эксплуатацию и получение эффекта.</w:t>
      </w:r>
    </w:p>
    <w:p w14:paraId="5C612E77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Demand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относительно быстрым в реализации программным продуктом, рассчитанным на получение измеримого экономического эффекта в короткие сроки и последующее развитие функциональности.</w:t>
      </w:r>
    </w:p>
    <w:p w14:paraId="17406659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Распределение трудоёмкости по категориям специалистов в проектах разработки программных продуктов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Unified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Demand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обусловлено спецификой предметной области, архитектурной сложностью решений и требованиями к интеграции с корпоративными системами промышленных предприятий.</w:t>
      </w:r>
    </w:p>
    <w:p w14:paraId="1CA31304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Высокая доля трудозатрат аналитиков на обоих проектах обусловлена тем, что данные программные продукты ориентированы на промышленный B2B-сегмент, где ключевым фактором успеха является корректное понимание и формализация бизнес-процессов заказчика. Аналитики выполняют работы по обследованию производственных, логистических и коммерческих процессов, описанию потоков данных, формированию требований к функционалу и разработке экономических и управленческих моделей. В случае продукта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Unified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аналитическая нагрузка дополнительно возрастает за счёт необходимости описания сквозной экономики заказов, производственных ограничений, логики расчёта маржинальности и рисков, а также согласования модели с несколькими функциональными подразделениями заказчика.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Demand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аналитики также играют ключевую роль, так как качество прогнозирования спроса и анализа продаж напрямую зависит от корректной интерпретации исторических данных и рыночных факторов.</w:t>
      </w:r>
    </w:p>
    <w:p w14:paraId="371D3A26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Значительная доля трудоёмкости программистов объясняется тем, что оба проекта предполагают разработку сложной серверной логики, интеграционных компонентов и аналитических модулей. В проекте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Unified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программисты реализуют оптимизационные и сценарные алгоритмы, механизмы обработки больших массивов данных, интеграцию с ERP, MES и SCM-системами, а также пользовательские интерфейсы для управленческого уровня.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Demand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программная нагрузка связана с реализацией моделей прогнозирования, расчётом показателей прибыльности, разработкой API и пользовательских экранов. Таким образом, программисты являются основной исполнительской силой на этапе реализации и частично на этапе тестирования.</w:t>
      </w:r>
    </w:p>
    <w:p w14:paraId="774C9865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Трудоёмкость технических специалистов обусловлена необходимостью обеспечения устойчивой работы программных продуктов в корпоративной ИТ-среде заказчика. К их задачам относятся настройка интеграционных контуров, управление окружениями разработки и тестирования, обеспечение информационной безопасности, поддержка процессов тестирования и подготовка решения к опытной и промышленной эксплуатации. В проектах промышленного класса технические специалисты играют важную роль на этапах тестирования и внедрения, поскольку ошибки интеграции или некорректная настройка инфраструктуры могут привести к существенным операционным рискам для заказчика.</w:t>
      </w:r>
    </w:p>
    <w:p w14:paraId="41393014" w14:textId="28D4D846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Различия в соотношении трудоёмкости специалистов между двумя проектами обусловлены уровнем сложности и масштабом решаемых задач.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Unified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доля аналитиков и программистов выше по сравнению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Demand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так как первый продукт требует построения сложной сквозной модели бизнеса и интеграции с большим числом источников данных. В то же время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Demand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имеет более компактную архитектуру и ориентирован на быстрый эффект, что снижает общий объём трудозатрат, но сохраняет значимую роль аналитиков и программистов.</w:t>
      </w:r>
    </w:p>
    <w:p w14:paraId="49F649A1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Проект 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Unified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</w:p>
    <w:p w14:paraId="08738194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Данный проект представляет собой комплексную корпоративную аналитическую платформу, интегрирующую производственный, логистический и торговый контуры предприятия. Высокая архитектурная сложность, необходимость интеграции с ERP- и MES-системами и ориентация на крупных промышленных заказчиков обуславливают значительный объём инвестиций.</w:t>
      </w:r>
    </w:p>
    <w:p w14:paraId="523EC74F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данного проекта целесообразно следующее распределение бюджета:</w:t>
      </w:r>
    </w:p>
    <w:p w14:paraId="4D70F28C" w14:textId="0B4031D9" w:rsidR="00514B3A" w:rsidRDefault="009B0270" w:rsidP="009C4A78">
      <w:pPr>
        <w:pStyle w:val="a9"/>
        <w:numPr>
          <w:ilvl w:val="0"/>
          <w:numId w:val="14"/>
        </w:numPr>
        <w:tabs>
          <w:tab w:val="left" w:pos="1134"/>
        </w:tabs>
        <w:ind w:left="0" w:firstLine="709"/>
        <w:rPr>
          <w:rFonts w:eastAsia="Times New Roman" w:cs="Times New Roman"/>
          <w:szCs w:val="28"/>
        </w:rPr>
      </w:pPr>
      <w:r w:rsidRPr="00737F2D">
        <w:rPr>
          <w:rFonts w:cs="Times New Roman"/>
          <w:szCs w:val="28"/>
          <w:lang w:val="ru-RU"/>
        </w:rPr>
        <w:t>Разработка программного продукта — 7 800 000 руб. (65%)</w:t>
      </w:r>
      <w:r w:rsidRPr="00737F2D">
        <w:rPr>
          <w:rFonts w:cs="Times New Roman"/>
          <w:szCs w:val="28"/>
          <w:lang w:val="ru-RU"/>
        </w:rPr>
        <w:br/>
        <w:t xml:space="preserve"> Включает оплату труда команды, начисления, накладные расходы, лицензии, интеграционные работы;</w:t>
      </w:r>
    </w:p>
    <w:p w14:paraId="0115BE54" w14:textId="77777777" w:rsidR="00514B3A" w:rsidRPr="00737F2D" w:rsidRDefault="009B0270" w:rsidP="009C4A78">
      <w:pPr>
        <w:pStyle w:val="a9"/>
        <w:numPr>
          <w:ilvl w:val="0"/>
          <w:numId w:val="14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737F2D">
        <w:rPr>
          <w:rFonts w:cs="Times New Roman"/>
          <w:szCs w:val="28"/>
          <w:lang w:val="ru-RU"/>
        </w:rPr>
        <w:t xml:space="preserve">Инфраструктура (облачные мощности, тестовые среды, </w:t>
      </w:r>
      <w:proofErr w:type="spellStart"/>
      <w:r w:rsidRPr="00737F2D">
        <w:rPr>
          <w:rFonts w:cs="Times New Roman"/>
          <w:szCs w:val="28"/>
          <w:lang w:val="ru-RU"/>
        </w:rPr>
        <w:t>DevOps</w:t>
      </w:r>
      <w:proofErr w:type="spellEnd"/>
      <w:r w:rsidRPr="00737F2D">
        <w:rPr>
          <w:rFonts w:cs="Times New Roman"/>
          <w:szCs w:val="28"/>
          <w:lang w:val="ru-RU"/>
        </w:rPr>
        <w:t>) — 1 800 000 руб. (15%);</w:t>
      </w:r>
    </w:p>
    <w:p w14:paraId="3A334B59" w14:textId="77777777" w:rsidR="00514B3A" w:rsidRPr="00737F2D" w:rsidRDefault="009B0270" w:rsidP="009C4A78">
      <w:pPr>
        <w:pStyle w:val="a9"/>
        <w:numPr>
          <w:ilvl w:val="0"/>
          <w:numId w:val="14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737F2D">
        <w:rPr>
          <w:rFonts w:cs="Times New Roman"/>
          <w:szCs w:val="28"/>
          <w:lang w:val="ru-RU"/>
        </w:rPr>
        <w:t>Маркетинг и коммерческое продвижение — 1 800 000 руб. (15%)</w:t>
      </w:r>
      <w:r w:rsidRPr="00737F2D">
        <w:rPr>
          <w:rFonts w:cs="Times New Roman"/>
          <w:szCs w:val="28"/>
          <w:lang w:val="ru-RU"/>
        </w:rPr>
        <w:br/>
        <w:t xml:space="preserve"> Включает отраслевые выставки, переговоры с промышленными заказчиками, пилотные внедрения;</w:t>
      </w:r>
    </w:p>
    <w:p w14:paraId="5CDE5CF7" w14:textId="77777777" w:rsidR="00514B3A" w:rsidRPr="00737F2D" w:rsidRDefault="009B0270" w:rsidP="009C4A78">
      <w:pPr>
        <w:pStyle w:val="a9"/>
        <w:numPr>
          <w:ilvl w:val="0"/>
          <w:numId w:val="14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737F2D">
        <w:rPr>
          <w:rFonts w:cs="Times New Roman"/>
          <w:szCs w:val="28"/>
          <w:lang w:val="ru-RU"/>
        </w:rPr>
        <w:t>Резерв на доработки и масштабирование — 600 000 руб. (5%)</w:t>
      </w:r>
    </w:p>
    <w:p w14:paraId="59A1478C" w14:textId="77777777" w:rsidR="00514B3A" w:rsidRDefault="009B027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Такое распределение характерно для сложных B2B-решений промышленного уровня.</w:t>
      </w:r>
    </w:p>
    <w:p w14:paraId="1B429B35" w14:textId="31CE9C4F" w:rsidR="00514B3A" w:rsidRPr="00AE208D" w:rsidRDefault="00AE208D" w:rsidP="00AE208D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10" w:name="_heading=h.fxqxby8bb8fv" w:colFirst="0" w:colLast="0"/>
      <w:bookmarkEnd w:id="10"/>
      <w:r w:rsidRPr="00AE208D">
        <w:rPr>
          <w:rFonts w:ascii="Times New Roman" w:hAnsi="Times New Roman" w:cs="Times New Roman"/>
          <w:sz w:val="28"/>
          <w:szCs w:val="28"/>
        </w:rPr>
        <w:tab/>
      </w:r>
      <w:r w:rsidR="009B0270" w:rsidRPr="00AE208D">
        <w:rPr>
          <w:rFonts w:ascii="Times New Roman" w:hAnsi="Times New Roman" w:cs="Times New Roman"/>
          <w:sz w:val="28"/>
          <w:szCs w:val="28"/>
        </w:rPr>
        <w:t>План первых продаж — 5 000 000 руб.</w:t>
      </w:r>
    </w:p>
    <w:p w14:paraId="6548EF75" w14:textId="77777777" w:rsidR="00514B3A" w:rsidRDefault="009B027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Учитывая позиционирование проекта как решения для крупных предприятий, предполагается высокий средний чек:</w:t>
      </w:r>
    </w:p>
    <w:p w14:paraId="3A1745FA" w14:textId="77777777" w:rsidR="00514B3A" w:rsidRPr="00737F2D" w:rsidRDefault="009B0270" w:rsidP="009C4A78">
      <w:pPr>
        <w:pStyle w:val="a9"/>
        <w:numPr>
          <w:ilvl w:val="0"/>
          <w:numId w:val="14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737F2D">
        <w:rPr>
          <w:rFonts w:cs="Times New Roman"/>
          <w:szCs w:val="28"/>
          <w:lang w:val="ru-RU"/>
        </w:rPr>
        <w:t>Средний контракт — 2 500 000 руб.</w:t>
      </w:r>
    </w:p>
    <w:p w14:paraId="3A273AB2" w14:textId="42D0DE6A" w:rsidR="00514B3A" w:rsidRDefault="009B0270" w:rsidP="009C4A78">
      <w:pPr>
        <w:pStyle w:val="a9"/>
        <w:numPr>
          <w:ilvl w:val="0"/>
          <w:numId w:val="14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737F2D">
        <w:rPr>
          <w:rFonts w:cs="Times New Roman"/>
          <w:szCs w:val="28"/>
          <w:lang w:val="ru-RU"/>
        </w:rPr>
        <w:t>Количество первых клиентов — 2</w:t>
      </w:r>
    </w:p>
    <w:p w14:paraId="61F15B9A" w14:textId="67407D17" w:rsidR="00737F2D" w:rsidRPr="00737F2D" w:rsidRDefault="00737F2D" w:rsidP="009C4A78">
      <w:pPr>
        <w:pStyle w:val="a9"/>
        <w:numPr>
          <w:ilvl w:val="0"/>
          <w:numId w:val="14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или</w:t>
      </w:r>
    </w:p>
    <w:p w14:paraId="0E039356" w14:textId="77777777" w:rsidR="00514B3A" w:rsidRPr="00737F2D" w:rsidRDefault="009B0270" w:rsidP="009C4A78">
      <w:pPr>
        <w:pStyle w:val="a9"/>
        <w:numPr>
          <w:ilvl w:val="0"/>
          <w:numId w:val="14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737F2D">
        <w:rPr>
          <w:rFonts w:cs="Times New Roman"/>
          <w:szCs w:val="28"/>
          <w:lang w:val="ru-RU"/>
        </w:rPr>
        <w:t>Средний контракт — 1 250 000 руб.</w:t>
      </w:r>
    </w:p>
    <w:p w14:paraId="3A380776" w14:textId="77777777" w:rsidR="00514B3A" w:rsidRPr="00737F2D" w:rsidRDefault="009B0270" w:rsidP="009C4A78">
      <w:pPr>
        <w:pStyle w:val="a9"/>
        <w:numPr>
          <w:ilvl w:val="0"/>
          <w:numId w:val="14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737F2D">
        <w:rPr>
          <w:rFonts w:cs="Times New Roman"/>
          <w:szCs w:val="28"/>
          <w:lang w:val="ru-RU"/>
        </w:rPr>
        <w:t>Количество клиентов — 4</w:t>
      </w:r>
    </w:p>
    <w:p w14:paraId="1282FCB5" w14:textId="77777777" w:rsidR="00514B3A" w:rsidRDefault="009B0270" w:rsidP="009C4A78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промышленного сегмента наиболее реалистична модель 2–3 крупных пилотных внедрений.</w:t>
      </w:r>
    </w:p>
    <w:p w14:paraId="46256021" w14:textId="37603749" w:rsidR="00514B3A" w:rsidRPr="00AE208D" w:rsidRDefault="00AE208D" w:rsidP="009C4A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heading=h.jhtsfgt9uwkx" w:colFirst="0" w:colLast="0"/>
      <w:bookmarkEnd w:id="11"/>
      <w:r>
        <w:rPr>
          <w:rFonts w:ascii="Times New Roman" w:hAnsi="Times New Roman" w:cs="Times New Roman"/>
          <w:sz w:val="28"/>
          <w:szCs w:val="28"/>
        </w:rPr>
        <w:tab/>
      </w:r>
      <w:r w:rsidR="009B0270" w:rsidRPr="00AE208D">
        <w:rPr>
          <w:rFonts w:ascii="Times New Roman" w:hAnsi="Times New Roman" w:cs="Times New Roman"/>
          <w:sz w:val="28"/>
          <w:szCs w:val="28"/>
        </w:rPr>
        <w:t>Экономический результат первого этапа.</w:t>
      </w:r>
    </w:p>
    <w:p w14:paraId="22E5AA8E" w14:textId="77777777" w:rsidR="00514B3A" w:rsidRDefault="009B0270" w:rsidP="009C4A78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Инвестиции: 12 000 000 руб.</w:t>
      </w:r>
    </w:p>
    <w:p w14:paraId="5FCCD7E2" w14:textId="77777777" w:rsidR="00514B3A" w:rsidRDefault="009B0270" w:rsidP="009C4A78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Первая выручка: 5 000 000 руб.</w:t>
      </w:r>
    </w:p>
    <w:p w14:paraId="4A91E34B" w14:textId="003F0A14" w:rsidR="00514B3A" w:rsidRDefault="009B0270" w:rsidP="009C4A78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Покрытие инвестиций:</w:t>
      </w:r>
      <w:r w:rsidR="009C4A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5 000 000 / 12 000 000 = 41,7 %</w:t>
      </w:r>
    </w:p>
    <w:p w14:paraId="59C99580" w14:textId="77777777" w:rsidR="00514B3A" w:rsidRDefault="009B0270" w:rsidP="009C4A78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на первом этапе покрывается около 42% вложенных средств.</w:t>
      </w:r>
    </w:p>
    <w:p w14:paraId="38A04D53" w14:textId="55BD1818" w:rsidR="00514B3A" w:rsidRPr="00AE208D" w:rsidRDefault="00AE208D" w:rsidP="009C4A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heading=h.jv35b7ltntho" w:colFirst="0" w:colLast="0"/>
      <w:bookmarkEnd w:id="12"/>
      <w:r>
        <w:rPr>
          <w:rFonts w:ascii="Times New Roman" w:hAnsi="Times New Roman" w:cs="Times New Roman"/>
          <w:sz w:val="28"/>
          <w:szCs w:val="28"/>
        </w:rPr>
        <w:tab/>
      </w:r>
      <w:r w:rsidR="009B0270" w:rsidRPr="00AE208D">
        <w:rPr>
          <w:rFonts w:ascii="Times New Roman" w:hAnsi="Times New Roman" w:cs="Times New Roman"/>
          <w:sz w:val="28"/>
          <w:szCs w:val="28"/>
        </w:rPr>
        <w:t>Точка безубыточности</w:t>
      </w:r>
      <w:r w:rsidRPr="00AE208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9B0270">
        <w:rPr>
          <w:rFonts w:ascii="Times New Roman" w:eastAsia="Times New Roman" w:hAnsi="Times New Roman" w:cs="Times New Roman"/>
          <w:sz w:val="28"/>
          <w:szCs w:val="28"/>
        </w:rPr>
        <w:t>Основным методом определения точки безубыточности является CVP-</w:t>
      </w:r>
    </w:p>
    <w:p w14:paraId="78C3361A" w14:textId="77777777" w:rsidR="00514B3A" w:rsidRDefault="009B0270" w:rsidP="009C4A7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Profit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затраты, объем, прибыль), основанный на оценке</w:t>
      </w:r>
    </w:p>
    <w:p w14:paraId="73FF7230" w14:textId="77777777" w:rsidR="00514B3A" w:rsidRDefault="009B0270" w:rsidP="009C4A7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соотношений затрат, выручки и прибыли.</w:t>
      </w:r>
    </w:p>
    <w:p w14:paraId="29CC8743" w14:textId="77777777" w:rsidR="00514B3A" w:rsidRDefault="009B0270" w:rsidP="009C4A7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Суммируя фиксированные издержки, которые включают ФОТ = 4 241 800 руб., начисления = 1 272 540 руб., накладные = 1 060 450 руб., компоненты и материалы = 1 200 000 руб., сторонние организации = 900 000 руб., услуги связи = 240 000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руб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получаем фиксированные затраты 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a)  8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915 000 руб.</w:t>
      </w:r>
    </w:p>
    <w:p w14:paraId="266DD781" w14:textId="77777777" w:rsidR="00514B3A" w:rsidRDefault="009B0270" w:rsidP="009C4A7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Для промышленной интеграционной системы переменные издержки включают: внедрение у клиента, первичную настройку, серверные мощности, поддержку первого года.</w:t>
      </w:r>
    </w:p>
    <w:p w14:paraId="5EF13240" w14:textId="77777777" w:rsidR="00514B3A" w:rsidRDefault="009B0270" w:rsidP="009C4A7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Принимаем: b = 500 000 руб. на клиента.</w:t>
      </w:r>
    </w:p>
    <w:p w14:paraId="6621988A" w14:textId="77777777" w:rsidR="00514B3A" w:rsidRDefault="009B0270" w:rsidP="009C4A7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Средняя цена промышленной платформы: s = 2 500 000 руб.</w:t>
      </w:r>
    </w:p>
    <w:p w14:paraId="31E5D76D" w14:textId="77777777" w:rsidR="00514B3A" w:rsidRDefault="009B0270" w:rsidP="009C4A7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Точка безубыточности</w:t>
      </w:r>
    </w:p>
    <w:p w14:paraId="59863CA6" w14:textId="77777777" w:rsidR="00514B3A" w:rsidRDefault="009B0270" w:rsidP="009C4A7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x0​=8 915 000 / (2 500 000 - 500 000) = 4,46</w:t>
      </w:r>
    </w:p>
    <w:p w14:paraId="0DD19429" w14:textId="77777777" w:rsidR="00514B3A" w:rsidRDefault="009B0270" w:rsidP="009C4A7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Точка безубыточности = 5 клиентов.</w:t>
      </w:r>
    </w:p>
    <w:p w14:paraId="3C2D92EE" w14:textId="77777777" w:rsidR="00514B3A" w:rsidRDefault="009B0270" w:rsidP="009C4A7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Проверка при плане продаж 5 млн. руб.</w:t>
      </w:r>
    </w:p>
    <w:p w14:paraId="3B6A8A7B" w14:textId="77777777" w:rsidR="00514B3A" w:rsidRDefault="009B0270" w:rsidP="009C4A7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5 000 000 / 2 500 000 = 2 клиента</w:t>
      </w:r>
    </w:p>
    <w:p w14:paraId="014F583F" w14:textId="77777777" w:rsidR="00514B3A" w:rsidRDefault="009B0270" w:rsidP="009C4A7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Прибыль:</w:t>
      </w:r>
    </w:p>
    <w:p w14:paraId="5BF907E8" w14:textId="77777777" w:rsidR="00514B3A" w:rsidRDefault="009B0270" w:rsidP="009C4A7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 = (2 000 000 * 2) - 8 915 000 = -4 915 000руб.</w:t>
      </w:r>
    </w:p>
    <w:p w14:paraId="7BB130C3" w14:textId="77777777" w:rsidR="00514B3A" w:rsidRDefault="009B0270" w:rsidP="009C4A7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Первый этап - инвестиционный.</w:t>
      </w:r>
    </w:p>
    <w:p w14:paraId="57A89A35" w14:textId="77777777" w:rsidR="00514B3A" w:rsidRDefault="009B0270" w:rsidP="009C4A78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Предположим, во втором году объём продаж достигает 18 000 000 руб., а операционные расходы составляют 8 000 000 руб.</w:t>
      </w:r>
    </w:p>
    <w:p w14:paraId="7A30B659" w14:textId="77777777" w:rsidR="00514B3A" w:rsidRDefault="009B0270" w:rsidP="009C4A78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Прибыль второго года:</w:t>
      </w:r>
    </w:p>
    <w:p w14:paraId="39D05F08" w14:textId="77777777" w:rsidR="00514B3A" w:rsidRDefault="009B0270" w:rsidP="009C4A78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18 000 000 – 8 000 000 = 10 000 000 руб.</w:t>
      </w:r>
    </w:p>
    <w:p w14:paraId="09DA8290" w14:textId="77777777" w:rsidR="00514B3A" w:rsidRDefault="009B0270" w:rsidP="009C4A78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Это позволяет:</w:t>
      </w:r>
    </w:p>
    <w:p w14:paraId="1ECF7AD2" w14:textId="77777777" w:rsidR="00514B3A" w:rsidRPr="00737F2D" w:rsidRDefault="009B0270" w:rsidP="009C4A78">
      <w:pPr>
        <w:pStyle w:val="a9"/>
        <w:numPr>
          <w:ilvl w:val="0"/>
          <w:numId w:val="1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737F2D">
        <w:rPr>
          <w:rFonts w:cs="Times New Roman"/>
          <w:szCs w:val="28"/>
          <w:lang w:val="ru-RU"/>
        </w:rPr>
        <w:t>полностью компенсировать инвестиции;</w:t>
      </w:r>
    </w:p>
    <w:p w14:paraId="18A7A016" w14:textId="77777777" w:rsidR="00514B3A" w:rsidRPr="00737F2D" w:rsidRDefault="009B0270" w:rsidP="009C4A78">
      <w:pPr>
        <w:pStyle w:val="a9"/>
        <w:numPr>
          <w:ilvl w:val="0"/>
          <w:numId w:val="1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737F2D">
        <w:rPr>
          <w:rFonts w:cs="Times New Roman"/>
          <w:szCs w:val="28"/>
          <w:lang w:val="ru-RU"/>
        </w:rPr>
        <w:t>выйти на устойчивую прибыль;</w:t>
      </w:r>
    </w:p>
    <w:p w14:paraId="71B51EA4" w14:textId="77777777" w:rsidR="00514B3A" w:rsidRPr="00737F2D" w:rsidRDefault="009B0270" w:rsidP="009C4A78">
      <w:pPr>
        <w:pStyle w:val="a9"/>
        <w:numPr>
          <w:ilvl w:val="0"/>
          <w:numId w:val="1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737F2D">
        <w:rPr>
          <w:rFonts w:cs="Times New Roman"/>
          <w:szCs w:val="28"/>
          <w:lang w:val="ru-RU"/>
        </w:rPr>
        <w:t>обеспечить положительный ROI за 2 года</w:t>
      </w:r>
    </w:p>
    <w:p w14:paraId="4C6571B0" w14:textId="77777777" w:rsidR="00514B3A" w:rsidRDefault="00514B3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C74D5E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Проект 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Demand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</w:t>
      </w:r>
      <w:proofErr w:type="spellEnd"/>
    </w:p>
    <w:p w14:paraId="7AF00695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Данный проект ориентирован на прогнозирование спроса, аналитику продаж и повышение точности планирования. Он менее сложен по архитектуре и рассчитан на более широкий рынок (средние и крупные компании), что влияет на структуру инвестиций и модель монетизации.</w:t>
      </w:r>
    </w:p>
    <w:p w14:paraId="653970A5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данного проекта бюджет распределяется иначе:</w:t>
      </w:r>
    </w:p>
    <w:p w14:paraId="67A36725" w14:textId="77777777" w:rsidR="00514B3A" w:rsidRPr="00737F2D" w:rsidRDefault="009B0270" w:rsidP="009C4A78">
      <w:pPr>
        <w:pStyle w:val="a9"/>
        <w:numPr>
          <w:ilvl w:val="0"/>
          <w:numId w:val="1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737F2D">
        <w:rPr>
          <w:rFonts w:cs="Times New Roman"/>
          <w:szCs w:val="28"/>
          <w:lang w:val="ru-RU"/>
        </w:rPr>
        <w:t>Разработка программного продукта — 7 200 000 руб. (60%)</w:t>
      </w:r>
    </w:p>
    <w:p w14:paraId="02B8E44A" w14:textId="77777777" w:rsidR="00514B3A" w:rsidRPr="00737F2D" w:rsidRDefault="009B0270" w:rsidP="009C4A78">
      <w:pPr>
        <w:pStyle w:val="a9"/>
        <w:numPr>
          <w:ilvl w:val="0"/>
          <w:numId w:val="1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737F2D">
        <w:rPr>
          <w:rFonts w:cs="Times New Roman"/>
          <w:szCs w:val="28"/>
          <w:lang w:val="ru-RU"/>
        </w:rPr>
        <w:t>Инфраструктура — 1 500 000 руб. (12,5%)</w:t>
      </w:r>
      <w:r w:rsidRPr="00737F2D">
        <w:rPr>
          <w:rFonts w:cs="Times New Roman"/>
          <w:szCs w:val="28"/>
          <w:lang w:val="ru-RU"/>
        </w:rPr>
        <w:br/>
        <w:t xml:space="preserve"> Поскольку нагрузка ниже, чем в промышленной интеграционной платформе.</w:t>
      </w:r>
    </w:p>
    <w:p w14:paraId="0A1AA94D" w14:textId="77777777" w:rsidR="00514B3A" w:rsidRPr="00737F2D" w:rsidRDefault="009B0270" w:rsidP="009C4A78">
      <w:pPr>
        <w:pStyle w:val="a9"/>
        <w:numPr>
          <w:ilvl w:val="0"/>
          <w:numId w:val="1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737F2D">
        <w:rPr>
          <w:rFonts w:cs="Times New Roman"/>
          <w:szCs w:val="28"/>
          <w:lang w:val="ru-RU"/>
        </w:rPr>
        <w:t>Маркетинг и продвижение — 2 700 000 руб. (22,5%)</w:t>
      </w:r>
      <w:r w:rsidRPr="00737F2D">
        <w:rPr>
          <w:rFonts w:cs="Times New Roman"/>
          <w:szCs w:val="28"/>
          <w:lang w:val="ru-RU"/>
        </w:rPr>
        <w:br/>
        <w:t xml:space="preserve"> Доля выше, так как проект ориентирован на масштабирование и активные продажи.</w:t>
      </w:r>
    </w:p>
    <w:p w14:paraId="3BDDAE37" w14:textId="77777777" w:rsidR="00514B3A" w:rsidRPr="00737F2D" w:rsidRDefault="009B0270" w:rsidP="009C4A78">
      <w:pPr>
        <w:pStyle w:val="a9"/>
        <w:numPr>
          <w:ilvl w:val="0"/>
          <w:numId w:val="1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737F2D">
        <w:rPr>
          <w:rFonts w:cs="Times New Roman"/>
          <w:szCs w:val="28"/>
          <w:lang w:val="ru-RU"/>
        </w:rPr>
        <w:t>Резерв — 600 000 руб. (5%)</w:t>
      </w:r>
    </w:p>
    <w:p w14:paraId="42714A24" w14:textId="77777777" w:rsidR="00514B3A" w:rsidRDefault="009B027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Данная структура характерна для масштабируемых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-решений.</w:t>
      </w:r>
    </w:p>
    <w:p w14:paraId="0F360D4A" w14:textId="0FD5273C" w:rsidR="00514B3A" w:rsidRPr="00AE208D" w:rsidRDefault="00AE208D" w:rsidP="00AE208D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13" w:name="_heading=h.am27rsf44vmb" w:colFirst="0" w:colLast="0"/>
      <w:bookmarkEnd w:id="13"/>
      <w:r>
        <w:rPr>
          <w:rFonts w:ascii="Times New Roman" w:hAnsi="Times New Roman" w:cs="Times New Roman"/>
          <w:sz w:val="28"/>
          <w:szCs w:val="28"/>
        </w:rPr>
        <w:tab/>
      </w:r>
      <w:r w:rsidR="009B0270" w:rsidRPr="00AE208D">
        <w:rPr>
          <w:rFonts w:ascii="Times New Roman" w:hAnsi="Times New Roman" w:cs="Times New Roman"/>
          <w:sz w:val="28"/>
          <w:szCs w:val="28"/>
        </w:rPr>
        <w:t>План первых продаж — 5 000 000 руб.</w:t>
      </w:r>
    </w:p>
    <w:p w14:paraId="27A88AEE" w14:textId="77777777" w:rsidR="00514B3A" w:rsidRDefault="009B027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этого проекта характерен более низкий средний чек и большее число клиентов.</w:t>
      </w:r>
    </w:p>
    <w:p w14:paraId="07E68509" w14:textId="77777777" w:rsidR="00514B3A" w:rsidRDefault="009B027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Возможная модель:</w:t>
      </w:r>
    </w:p>
    <w:p w14:paraId="318A6311" w14:textId="77777777" w:rsidR="00514B3A" w:rsidRPr="00737F2D" w:rsidRDefault="009B0270" w:rsidP="009C4A78">
      <w:pPr>
        <w:pStyle w:val="a9"/>
        <w:numPr>
          <w:ilvl w:val="0"/>
          <w:numId w:val="2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737F2D">
        <w:rPr>
          <w:rFonts w:cs="Times New Roman"/>
          <w:szCs w:val="28"/>
          <w:lang w:val="ru-RU"/>
        </w:rPr>
        <w:t>Средний контракт — 1 000 000 руб.</w:t>
      </w:r>
    </w:p>
    <w:p w14:paraId="250750E1" w14:textId="77777777" w:rsidR="00514B3A" w:rsidRPr="00737F2D" w:rsidRDefault="009B0270" w:rsidP="009C4A78">
      <w:pPr>
        <w:pStyle w:val="a9"/>
        <w:numPr>
          <w:ilvl w:val="0"/>
          <w:numId w:val="2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737F2D">
        <w:rPr>
          <w:rFonts w:cs="Times New Roman"/>
          <w:szCs w:val="28"/>
          <w:lang w:val="ru-RU"/>
        </w:rPr>
        <w:t>Количество клиентов — 5</w:t>
      </w:r>
    </w:p>
    <w:p w14:paraId="24B68914" w14:textId="77777777" w:rsidR="00514B3A" w:rsidRDefault="009B027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или</w:t>
      </w:r>
    </w:p>
    <w:p w14:paraId="09B586BB" w14:textId="77777777" w:rsidR="00514B3A" w:rsidRPr="00737F2D" w:rsidRDefault="009B0270" w:rsidP="009C4A78">
      <w:pPr>
        <w:pStyle w:val="a9"/>
        <w:numPr>
          <w:ilvl w:val="0"/>
          <w:numId w:val="2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737F2D">
        <w:rPr>
          <w:rFonts w:cs="Times New Roman"/>
          <w:szCs w:val="28"/>
          <w:lang w:val="ru-RU"/>
        </w:rPr>
        <w:t>Подписка 800 000 руб. в год</w:t>
      </w:r>
    </w:p>
    <w:p w14:paraId="13FE6BD5" w14:textId="77777777" w:rsidR="00514B3A" w:rsidRPr="00737F2D" w:rsidRDefault="009B0270" w:rsidP="009C4A78">
      <w:pPr>
        <w:pStyle w:val="a9"/>
        <w:numPr>
          <w:ilvl w:val="0"/>
          <w:numId w:val="2"/>
        </w:numPr>
        <w:tabs>
          <w:tab w:val="left" w:pos="1134"/>
        </w:tabs>
        <w:ind w:left="0" w:firstLine="709"/>
        <w:rPr>
          <w:rFonts w:cs="Times New Roman"/>
          <w:szCs w:val="28"/>
          <w:lang w:val="ru-RU"/>
        </w:rPr>
      </w:pPr>
      <w:r w:rsidRPr="00737F2D">
        <w:rPr>
          <w:rFonts w:cs="Times New Roman"/>
          <w:szCs w:val="28"/>
          <w:lang w:val="ru-RU"/>
        </w:rPr>
        <w:t>6–7 клиентов</w:t>
      </w:r>
    </w:p>
    <w:p w14:paraId="227B9130" w14:textId="77777777" w:rsidR="00514B3A" w:rsidRDefault="009B027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Такой формат более реалистичен для рынка аналитики продаж.</w:t>
      </w:r>
    </w:p>
    <w:p w14:paraId="797DAADC" w14:textId="77777777" w:rsidR="00514B3A" w:rsidRPr="00737F2D" w:rsidRDefault="009B0270" w:rsidP="00737F2D">
      <w:pPr>
        <w:suppressAutoHyphens/>
        <w:autoSpaceDN w:val="0"/>
        <w:spacing w:line="360" w:lineRule="auto"/>
        <w:jc w:val="both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</w:pPr>
      <w:r w:rsidRPr="00737F2D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>Экономический результат первого этапа</w:t>
      </w:r>
    </w:p>
    <w:p w14:paraId="7499FC0B" w14:textId="77777777" w:rsidR="00737F2D" w:rsidRDefault="00737F2D" w:rsidP="00737F2D">
      <w:pPr>
        <w:suppressAutoHyphens/>
        <w:autoSpaceDN w:val="0"/>
        <w:spacing w:line="360" w:lineRule="auto"/>
        <w:jc w:val="both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</w:pPr>
      <w:r w:rsidRPr="00737F2D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ab/>
      </w:r>
      <w:r w:rsidR="009B0270" w:rsidRPr="00737F2D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>Инвестиции:12</w:t>
      </w:r>
      <w:r w:rsidRPr="00737F2D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 xml:space="preserve"> </w:t>
      </w:r>
      <w:r w:rsidR="009B0270" w:rsidRPr="00737F2D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>000</w:t>
      </w:r>
      <w:r w:rsidRPr="00737F2D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> </w:t>
      </w:r>
      <w:r w:rsidR="009B0270" w:rsidRPr="00737F2D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>000</w:t>
      </w:r>
      <w:r w:rsidRPr="00737F2D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 xml:space="preserve"> </w:t>
      </w:r>
      <w:r w:rsidR="009B0270" w:rsidRPr="00737F2D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>руб.</w:t>
      </w:r>
    </w:p>
    <w:p w14:paraId="6510C49D" w14:textId="52673079" w:rsidR="00514B3A" w:rsidRPr="00737F2D" w:rsidRDefault="00737F2D" w:rsidP="00737F2D">
      <w:pPr>
        <w:suppressAutoHyphens/>
        <w:autoSpaceDN w:val="0"/>
        <w:spacing w:line="360" w:lineRule="auto"/>
        <w:jc w:val="both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ab/>
      </w:r>
      <w:r w:rsidR="009B0270" w:rsidRPr="00737F2D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>Первая выручка: 5 000 000 руб.</w:t>
      </w:r>
    </w:p>
    <w:p w14:paraId="4F539D44" w14:textId="77777777" w:rsidR="00514B3A" w:rsidRDefault="009B0270" w:rsidP="009C4A78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Покрытие инвестиций также составляет: 41,7 %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5C51890" w14:textId="77777777" w:rsidR="00514B3A" w:rsidRDefault="009B0270" w:rsidP="009C4A78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Однако благодаря более короткому циклу продаж и более широкой аудитории проект имеет более высокий потенциал быстрого масштабирования.</w:t>
      </w:r>
    </w:p>
    <w:p w14:paraId="55213AAF" w14:textId="00AB21D8" w:rsidR="00514B3A" w:rsidRPr="00AE208D" w:rsidRDefault="00AE208D" w:rsidP="009C4A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heading=h.ahtrgl3moqov" w:colFirst="0" w:colLast="0"/>
      <w:bookmarkEnd w:id="14"/>
      <w:r>
        <w:rPr>
          <w:rFonts w:ascii="Times New Roman" w:hAnsi="Times New Roman" w:cs="Times New Roman"/>
          <w:sz w:val="28"/>
          <w:szCs w:val="28"/>
        </w:rPr>
        <w:tab/>
      </w:r>
      <w:r w:rsidR="009B0270" w:rsidRPr="00AE208D">
        <w:rPr>
          <w:rFonts w:ascii="Times New Roman" w:hAnsi="Times New Roman" w:cs="Times New Roman"/>
          <w:b/>
          <w:bCs/>
          <w:sz w:val="28"/>
          <w:szCs w:val="28"/>
        </w:rPr>
        <w:t>Точка безубыточности</w:t>
      </w:r>
      <w:r w:rsidRPr="00AE208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AE20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B0270">
        <w:rPr>
          <w:rFonts w:ascii="Times New Roman" w:eastAsia="Times New Roman" w:hAnsi="Times New Roman" w:cs="Times New Roman"/>
          <w:sz w:val="28"/>
          <w:szCs w:val="28"/>
        </w:rPr>
        <w:t xml:space="preserve">Суммируя фиксированные издержки, которые включают ФОТ = 4 078 000 руб., начисления = 1 223 400 руб., накладные = 815 600 руб., компоненты и материалы = 800 000 руб., сторонние организации = 500 000 руб., услуги связи = 180 000 </w:t>
      </w:r>
      <w:proofErr w:type="spellStart"/>
      <w:r w:rsidR="009B0270">
        <w:rPr>
          <w:rFonts w:ascii="Times New Roman" w:eastAsia="Times New Roman" w:hAnsi="Times New Roman" w:cs="Times New Roman"/>
          <w:sz w:val="28"/>
          <w:szCs w:val="28"/>
        </w:rPr>
        <w:t>руб</w:t>
      </w:r>
      <w:proofErr w:type="spellEnd"/>
      <w:r w:rsidR="009B0270">
        <w:rPr>
          <w:rFonts w:ascii="Times New Roman" w:eastAsia="Times New Roman" w:hAnsi="Times New Roman" w:cs="Times New Roman"/>
          <w:sz w:val="28"/>
          <w:szCs w:val="28"/>
        </w:rPr>
        <w:t>, получаем фиксированные затраты (</w:t>
      </w:r>
      <w:r w:rsidR="002600B9">
        <w:rPr>
          <w:rFonts w:ascii="Times New Roman" w:eastAsia="Times New Roman" w:hAnsi="Times New Roman" w:cs="Times New Roman"/>
          <w:sz w:val="28"/>
          <w:szCs w:val="28"/>
        </w:rPr>
        <w:t>a) 7</w:t>
      </w:r>
      <w:r w:rsidR="009B0270">
        <w:rPr>
          <w:rFonts w:ascii="Times New Roman" w:eastAsia="Times New Roman" w:hAnsi="Times New Roman" w:cs="Times New Roman"/>
          <w:sz w:val="28"/>
          <w:szCs w:val="28"/>
        </w:rPr>
        <w:t xml:space="preserve"> 597 000 руб.</w:t>
      </w:r>
    </w:p>
    <w:p w14:paraId="76D532E6" w14:textId="77777777" w:rsidR="00514B3A" w:rsidRDefault="009B0270" w:rsidP="009C4A7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-платформы переменные издержки включают: облачная инфраструктура, сопровождение, техническая поддержка.</w:t>
      </w:r>
    </w:p>
    <w:p w14:paraId="6C0E8DE6" w14:textId="77777777" w:rsidR="00514B3A" w:rsidRDefault="009B0270" w:rsidP="009C4A7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Принимаем: b = 300 000 руб. на клиента.</w:t>
      </w:r>
    </w:p>
    <w:p w14:paraId="0566A393" w14:textId="77777777" w:rsidR="00514B3A" w:rsidRDefault="009B0270" w:rsidP="009C4A7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Средняя цена промышленной платформы: s = 1 000 000 руб.</w:t>
      </w:r>
    </w:p>
    <w:p w14:paraId="4D9DEAFC" w14:textId="77777777" w:rsidR="00514B3A" w:rsidRDefault="009B02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Точка безубыточности</w:t>
      </w:r>
    </w:p>
    <w:p w14:paraId="3E4CA24F" w14:textId="77777777" w:rsidR="00514B3A" w:rsidRDefault="009B027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x0​=7 597 000 / (1 000 000 - 300 000) = 10,85</w:t>
      </w:r>
    </w:p>
    <w:p w14:paraId="1CFB8598" w14:textId="77777777" w:rsidR="00514B3A" w:rsidRDefault="009B0270" w:rsidP="009C4A7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Точка безубыточности = 11 клиентов.</w:t>
      </w:r>
    </w:p>
    <w:p w14:paraId="7840EA56" w14:textId="77777777" w:rsidR="00514B3A" w:rsidRDefault="009B0270" w:rsidP="009C4A7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Проверка при плане продаж 5 млн. руб.</w:t>
      </w:r>
    </w:p>
    <w:p w14:paraId="6D6AE870" w14:textId="77777777" w:rsidR="00514B3A" w:rsidRDefault="009B0270" w:rsidP="009C4A7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5 000 000 / 1 000 000 = 5 клиентов.</w:t>
      </w:r>
    </w:p>
    <w:p w14:paraId="396412FD" w14:textId="77777777" w:rsidR="00514B3A" w:rsidRDefault="009B0270" w:rsidP="009C4A7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Прибыль:</w:t>
      </w:r>
    </w:p>
    <w:p w14:paraId="63B098B2" w14:textId="51724B6D" w:rsidR="00514B3A" w:rsidRDefault="009B0270" w:rsidP="00421A0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 = (700 000 * 5) - 7 597 000 = -4 097 000 руб.</w:t>
      </w:r>
    </w:p>
    <w:p w14:paraId="08DEDFA0" w14:textId="2F727327" w:rsidR="00514B3A" w:rsidRPr="00737F2D" w:rsidRDefault="00737F2D" w:rsidP="00737F2D">
      <w:pPr>
        <w:suppressAutoHyphens/>
        <w:autoSpaceDN w:val="0"/>
        <w:spacing w:line="360" w:lineRule="auto"/>
        <w:jc w:val="both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</w:pPr>
      <w:bookmarkStart w:id="15" w:name="_heading=h.t6e60tjxd3at" w:colFirst="0" w:colLast="0"/>
      <w:bookmarkEnd w:id="15"/>
      <w:r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ab/>
      </w:r>
      <w:r w:rsidR="009B0270" w:rsidRPr="00737F2D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>Перспектива второго года.</w:t>
      </w:r>
    </w:p>
    <w:p w14:paraId="6935B35F" w14:textId="54B87E07" w:rsidR="00514B3A" w:rsidRPr="00737F2D" w:rsidRDefault="00737F2D" w:rsidP="00737F2D">
      <w:pPr>
        <w:suppressAutoHyphens/>
        <w:autoSpaceDN w:val="0"/>
        <w:spacing w:line="360" w:lineRule="auto"/>
        <w:jc w:val="both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ab/>
      </w:r>
      <w:r w:rsidRPr="00737F2D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>Предположим,</w:t>
      </w:r>
      <w:r w:rsidR="009B0270" w:rsidRPr="00737F2D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 xml:space="preserve"> выручка второго года — 20 000 000 руб.</w:t>
      </w:r>
      <w:r w:rsidR="009B0270" w:rsidRPr="00737F2D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br/>
        <w:t xml:space="preserve"> </w:t>
      </w:r>
      <w:r w:rsidR="009B0270" w:rsidRPr="00737F2D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ab/>
        <w:t>Операционные расходы — 9 000 000 руб.</w:t>
      </w:r>
    </w:p>
    <w:p w14:paraId="4C2F30D5" w14:textId="7920F696" w:rsidR="00514B3A" w:rsidRPr="00737F2D" w:rsidRDefault="00EF10F7" w:rsidP="00737F2D">
      <w:pPr>
        <w:suppressAutoHyphens/>
        <w:autoSpaceDN w:val="0"/>
        <w:spacing w:line="360" w:lineRule="auto"/>
        <w:jc w:val="both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ab/>
      </w:r>
      <w:r w:rsidR="009B0270" w:rsidRPr="00737F2D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>Прибыль: 20 000 000 – 9 000 000 = 11 000 000 руб.</w:t>
      </w:r>
    </w:p>
    <w:p w14:paraId="497135BE" w14:textId="00A0C3CB" w:rsidR="00514B3A" w:rsidRPr="00737F2D" w:rsidRDefault="00EF10F7" w:rsidP="00737F2D">
      <w:pPr>
        <w:suppressAutoHyphens/>
        <w:autoSpaceDN w:val="0"/>
        <w:spacing w:line="360" w:lineRule="auto"/>
        <w:jc w:val="both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ab/>
      </w:r>
      <w:r w:rsidR="009B0270" w:rsidRPr="00737F2D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>Проект полностью окупается во втором году и демонстрирует устойчивый рост.</w:t>
      </w:r>
    </w:p>
    <w:p w14:paraId="64B69313" w14:textId="6EB60DB9" w:rsidR="00514B3A" w:rsidRDefault="00EF10F7" w:rsidP="00EF10F7">
      <w:pPr>
        <w:suppressAutoHyphens/>
        <w:autoSpaceDN w:val="0"/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ab/>
      </w:r>
      <w:r w:rsidR="009B0270" w:rsidRPr="00737F2D">
        <w:rPr>
          <w:rFonts w:ascii="Times New Roman" w:eastAsia="NSimSun" w:hAnsi="Times New Roman" w:cs="Times New Roman"/>
          <w:kern w:val="3"/>
          <w:sz w:val="28"/>
          <w:szCs w:val="28"/>
          <w:lang w:val="ru-RU" w:eastAsia="zh-CN" w:bidi="hi-IN"/>
        </w:rPr>
        <w:t>Результаты расчётов показаны на рисунках 5.1 - 5.4.</w:t>
      </w:r>
    </w:p>
    <w:p w14:paraId="4B35371D" w14:textId="77777777" w:rsidR="00514B3A" w:rsidRDefault="009B027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D1C8ED3" wp14:editId="292A5B45">
            <wp:extent cx="6119820" cy="4064000"/>
            <wp:effectExtent l="19050" t="19050" r="14605" b="1270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06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902D00" w14:textId="77777777" w:rsidR="00514B3A" w:rsidRDefault="009B027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5.1 - Трудоемкость первого проекта</w:t>
      </w:r>
    </w:p>
    <w:p w14:paraId="5D1B2E31" w14:textId="77777777" w:rsidR="00514B3A" w:rsidRDefault="00514B3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C7FBCB" w14:textId="77777777" w:rsidR="00514B3A" w:rsidRDefault="009B027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184C10F" wp14:editId="606E95FA">
            <wp:extent cx="5713171" cy="3825849"/>
            <wp:effectExtent l="19050" t="19050" r="20955" b="2286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6441" cy="3834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138D75" w14:textId="77777777" w:rsidR="00514B3A" w:rsidRDefault="009B027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5.2 - ФОТ и расходы на первый проект</w:t>
      </w:r>
    </w:p>
    <w:p w14:paraId="1626C54E" w14:textId="77777777" w:rsidR="00514B3A" w:rsidRDefault="009B027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B4B3CDF" wp14:editId="7D1AEFCB">
            <wp:extent cx="6119820" cy="4381500"/>
            <wp:effectExtent l="19050" t="19050" r="14605" b="1905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381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6C084A" w14:textId="77777777" w:rsidR="00514B3A" w:rsidRDefault="009B027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5.3 – Трудоемкость второго проекта</w:t>
      </w:r>
    </w:p>
    <w:p w14:paraId="1386FF9D" w14:textId="77777777" w:rsidR="00514B3A" w:rsidRDefault="00514B3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08DFC2" w14:textId="77777777" w:rsidR="00514B3A" w:rsidRDefault="009B027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8C55218" wp14:editId="0D6E2C98">
            <wp:extent cx="4925850" cy="3394498"/>
            <wp:effectExtent l="19050" t="19050" r="27305" b="15875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5850" cy="33944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7CF862" w14:textId="77777777" w:rsidR="00514B3A" w:rsidRDefault="009B027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5.4 - Рисунок 5.2 - ФОТ и расходы на первый проект</w:t>
      </w:r>
    </w:p>
    <w:p w14:paraId="0D519874" w14:textId="77777777" w:rsidR="00514B3A" w:rsidRDefault="00514B3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537948F" w14:textId="77777777" w:rsidR="00421A0E" w:rsidRDefault="009B02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3B23F62" w14:textId="77777777" w:rsidR="00421A0E" w:rsidRDefault="00421A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F1A8B5" w14:textId="661521F2" w:rsidR="00421A0E" w:rsidRPr="00421A0E" w:rsidRDefault="00421A0E" w:rsidP="00421A0E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bookmarkStart w:id="16" w:name="_Toc223464200"/>
      <w:bookmarkStart w:id="17" w:name="_Toc223637869"/>
      <w:r w:rsidRPr="001547A2">
        <w:rPr>
          <w:rFonts w:ascii="Times New Roman" w:hAnsi="Times New Roman" w:cs="Times New Roman"/>
          <w:b/>
          <w:bCs/>
          <w:color w:val="auto"/>
          <w:sz w:val="28"/>
          <w:szCs w:val="24"/>
        </w:rPr>
        <w:t>5.5. Потенциал исполнителей</w:t>
      </w:r>
      <w:bookmarkEnd w:id="16"/>
      <w:bookmarkEnd w:id="17"/>
    </w:p>
    <w:p w14:paraId="10E2124E" w14:textId="77777777" w:rsidR="00421A0E" w:rsidRPr="00061FAB" w:rsidRDefault="00421A0E" w:rsidP="00421A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AB">
        <w:rPr>
          <w:rFonts w:ascii="Times New Roman" w:hAnsi="Times New Roman" w:cs="Times New Roman"/>
          <w:b/>
          <w:bCs/>
          <w:sz w:val="28"/>
          <w:szCs w:val="28"/>
        </w:rPr>
        <w:t>Промпт:</w:t>
      </w:r>
      <w:r w:rsidRPr="00061FA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E4F90D" w14:textId="77777777" w:rsidR="00421A0E" w:rsidRPr="00061FAB" w:rsidRDefault="00421A0E" w:rsidP="00421A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AB">
        <w:rPr>
          <w:rFonts w:ascii="Times New Roman" w:hAnsi="Times New Roman" w:cs="Times New Roman"/>
          <w:sz w:val="28"/>
          <w:szCs w:val="28"/>
        </w:rPr>
        <w:tab/>
        <w:t xml:space="preserve">Опиши потенциал исполнителей проекта компании "IT-Контур", которая специализируется на цифровых решениях для промышленных предприятий (заводы, фабрики, производственные холдинги): </w:t>
      </w:r>
    </w:p>
    <w:p w14:paraId="2A3342D6" w14:textId="77777777" w:rsidR="00421A0E" w:rsidRPr="00061FAB" w:rsidRDefault="00421A0E" w:rsidP="00421A0E">
      <w:pPr>
        <w:pStyle w:val="a9"/>
        <w:numPr>
          <w:ilvl w:val="1"/>
          <w:numId w:val="15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 xml:space="preserve">история успеха команды проекта; </w:t>
      </w:r>
    </w:p>
    <w:p w14:paraId="0B97E0CA" w14:textId="77777777" w:rsidR="00421A0E" w:rsidRPr="00061FAB" w:rsidRDefault="00421A0E" w:rsidP="00421A0E">
      <w:pPr>
        <w:pStyle w:val="a9"/>
        <w:numPr>
          <w:ilvl w:val="1"/>
          <w:numId w:val="15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 xml:space="preserve">наличие сертификатов и других документов, подтверждающих потенциал; </w:t>
      </w:r>
    </w:p>
    <w:p w14:paraId="5C975F14" w14:textId="77777777" w:rsidR="00421A0E" w:rsidRPr="00061FAB" w:rsidRDefault="00421A0E" w:rsidP="00421A0E">
      <w:pPr>
        <w:pStyle w:val="a9"/>
        <w:numPr>
          <w:ilvl w:val="1"/>
          <w:numId w:val="15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 xml:space="preserve">требования к количеству квалификации исполнителей; </w:t>
      </w:r>
    </w:p>
    <w:p w14:paraId="362756DC" w14:textId="77777777" w:rsidR="00421A0E" w:rsidRPr="00061FAB" w:rsidRDefault="00421A0E" w:rsidP="00421A0E">
      <w:pPr>
        <w:pStyle w:val="a9"/>
        <w:numPr>
          <w:ilvl w:val="1"/>
          <w:numId w:val="15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 xml:space="preserve">потребности в передаче отдельных работ на аутсорсинг. </w:t>
      </w:r>
    </w:p>
    <w:p w14:paraId="1E3C1289" w14:textId="77777777" w:rsidR="00421A0E" w:rsidRPr="00061FAB" w:rsidRDefault="00421A0E" w:rsidP="00421A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AB">
        <w:rPr>
          <w:rFonts w:ascii="Times New Roman" w:hAnsi="Times New Roman" w:cs="Times New Roman"/>
          <w:sz w:val="28"/>
          <w:szCs w:val="28"/>
        </w:rPr>
        <w:t>Результат (</w:t>
      </w:r>
      <w:proofErr w:type="spellStart"/>
      <w:r w:rsidRPr="00061FAB">
        <w:rPr>
          <w:rFonts w:ascii="Times New Roman" w:hAnsi="Times New Roman" w:cs="Times New Roman"/>
          <w:sz w:val="28"/>
          <w:szCs w:val="28"/>
        </w:rPr>
        <w:t>DeepSeek</w:t>
      </w:r>
      <w:proofErr w:type="spellEnd"/>
      <w:r w:rsidRPr="00061FAB">
        <w:rPr>
          <w:rFonts w:ascii="Times New Roman" w:hAnsi="Times New Roman" w:cs="Times New Roman"/>
          <w:sz w:val="28"/>
          <w:szCs w:val="28"/>
        </w:rPr>
        <w:t>)</w:t>
      </w:r>
    </w:p>
    <w:p w14:paraId="019FD8BB" w14:textId="77777777" w:rsidR="00421A0E" w:rsidRPr="00061FAB" w:rsidRDefault="00421A0E" w:rsidP="00421A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AB">
        <w:rPr>
          <w:rFonts w:ascii="Times New Roman" w:hAnsi="Times New Roman" w:cs="Times New Roman"/>
          <w:sz w:val="28"/>
          <w:szCs w:val="28"/>
        </w:rPr>
        <w:t>1. История успеха команды проекта (</w:t>
      </w:r>
      <w:proofErr w:type="spellStart"/>
      <w:r w:rsidRPr="00061FAB">
        <w:rPr>
          <w:rFonts w:ascii="Times New Roman" w:hAnsi="Times New Roman" w:cs="Times New Roman"/>
          <w:sz w:val="28"/>
          <w:szCs w:val="28"/>
        </w:rPr>
        <w:t>Track</w:t>
      </w:r>
      <w:proofErr w:type="spellEnd"/>
      <w:r w:rsidRPr="00061F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1FAB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00061FAB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C4A31EE" w14:textId="77777777" w:rsidR="00421A0E" w:rsidRPr="00061FAB" w:rsidRDefault="00421A0E" w:rsidP="00421A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AB">
        <w:rPr>
          <w:rFonts w:ascii="Times New Roman" w:hAnsi="Times New Roman" w:cs="Times New Roman"/>
          <w:sz w:val="28"/>
          <w:szCs w:val="28"/>
        </w:rPr>
        <w:tab/>
        <w:t xml:space="preserve">Ключевым показателем потенциала является не просто опыт, а опыт решения сложных отраслевых задач. «IT-Контур» делает ставку на глубокую экспертизу в промышленности. </w:t>
      </w:r>
    </w:p>
    <w:p w14:paraId="756A79E9" w14:textId="77777777" w:rsidR="00421A0E" w:rsidRPr="00061FAB" w:rsidRDefault="00421A0E" w:rsidP="00421A0E">
      <w:pPr>
        <w:tabs>
          <w:tab w:val="left" w:pos="426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A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061FAB">
        <w:rPr>
          <w:rFonts w:ascii="Times New Roman" w:hAnsi="Times New Roman" w:cs="Times New Roman"/>
          <w:sz w:val="28"/>
          <w:szCs w:val="28"/>
        </w:rPr>
        <w:t xml:space="preserve">Кейс: Цифровизация крупного металлургического холдинга. </w:t>
      </w:r>
    </w:p>
    <w:p w14:paraId="10D3CE2B" w14:textId="77777777" w:rsidR="00421A0E" w:rsidRPr="00061FAB" w:rsidRDefault="00421A0E" w:rsidP="00421A0E">
      <w:pPr>
        <w:pStyle w:val="a9"/>
        <w:numPr>
          <w:ilvl w:val="1"/>
          <w:numId w:val="15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bookmarkStart w:id="18" w:name="_GoBack"/>
      <w:bookmarkEnd w:id="18"/>
      <w:r w:rsidRPr="00061FAB">
        <w:rPr>
          <w:rFonts w:cs="Times New Roman"/>
          <w:szCs w:val="28"/>
        </w:rPr>
        <w:t xml:space="preserve">Задача: Внедрение системы предиктивной аналитики и технического учета на четырех заводах с устаревшим парком оборудования (разные производители, отсутствие единых стандартов передачи данных). </w:t>
      </w:r>
    </w:p>
    <w:p w14:paraId="2898F81A" w14:textId="77777777" w:rsidR="00421A0E" w:rsidRPr="00061FAB" w:rsidRDefault="00421A0E" w:rsidP="00421A0E">
      <w:pPr>
        <w:pStyle w:val="a9"/>
        <w:numPr>
          <w:ilvl w:val="1"/>
          <w:numId w:val="15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 xml:space="preserve">Решение: Команда «IT-Контур» разработала уникальные программные адаптеры для сбора данных с контроллеров 80-х годов и построила цифровые двойники критически важных узлов прокатного стана. </w:t>
      </w:r>
    </w:p>
    <w:p w14:paraId="0F72C4EE" w14:textId="77777777" w:rsidR="00421A0E" w:rsidRPr="00061FAB" w:rsidRDefault="00421A0E" w:rsidP="00421A0E">
      <w:pPr>
        <w:pStyle w:val="a9"/>
        <w:numPr>
          <w:ilvl w:val="1"/>
          <w:numId w:val="15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 xml:space="preserve">Результат: Снижение внеплановых простоев на 17% за первый год эксплуатации и создание единой диспетчерской системы для управления ремонтами. Проект занял призовое место в отраслевом конкурсе «Цифровая индустрия». </w:t>
      </w:r>
    </w:p>
    <w:p w14:paraId="40F99CE0" w14:textId="77777777" w:rsidR="00421A0E" w:rsidRPr="00061FAB" w:rsidRDefault="00421A0E" w:rsidP="00421A0E">
      <w:pPr>
        <w:pStyle w:val="a9"/>
        <w:numPr>
          <w:ilvl w:val="1"/>
          <w:numId w:val="15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ab/>
        <w:t xml:space="preserve">Кейс: Импортозамещение на химическом комбинате. </w:t>
      </w:r>
    </w:p>
    <w:p w14:paraId="430422FA" w14:textId="19B4E8DF" w:rsidR="00421A0E" w:rsidRPr="00061FAB" w:rsidRDefault="00421A0E" w:rsidP="00421A0E">
      <w:pPr>
        <w:pStyle w:val="a9"/>
        <w:numPr>
          <w:ilvl w:val="1"/>
          <w:numId w:val="15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>Задача: Замена иностранной MES-системы (системы управления производством) на отечественное ПО в условиях санкционных рисков и необходимости интеграции с 1</w:t>
      </w:r>
      <w:r w:rsidR="002600B9" w:rsidRPr="00061FAB">
        <w:rPr>
          <w:rFonts w:cs="Times New Roman"/>
          <w:szCs w:val="28"/>
        </w:rPr>
        <w:t>С: ERP</w:t>
      </w:r>
      <w:r w:rsidRPr="00061FAB">
        <w:rPr>
          <w:rFonts w:cs="Times New Roman"/>
          <w:szCs w:val="28"/>
        </w:rPr>
        <w:t xml:space="preserve">. </w:t>
      </w:r>
    </w:p>
    <w:p w14:paraId="10BEB65A" w14:textId="77777777" w:rsidR="00421A0E" w:rsidRPr="00061FAB" w:rsidRDefault="00421A0E" w:rsidP="00421A0E">
      <w:pPr>
        <w:pStyle w:val="a9"/>
        <w:numPr>
          <w:ilvl w:val="1"/>
          <w:numId w:val="15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 xml:space="preserve">Решение: Использование </w:t>
      </w:r>
      <w:proofErr w:type="spellStart"/>
      <w:r w:rsidRPr="00061FAB">
        <w:rPr>
          <w:rFonts w:cs="Times New Roman"/>
          <w:szCs w:val="28"/>
        </w:rPr>
        <w:t>low-code</w:t>
      </w:r>
      <w:proofErr w:type="spellEnd"/>
      <w:r w:rsidRPr="00061FAB">
        <w:rPr>
          <w:rFonts w:cs="Times New Roman"/>
          <w:szCs w:val="28"/>
        </w:rPr>
        <w:t xml:space="preserve"> платформы собственной разработки для быстрой адаптации интерфейсов под технологов комбината. Миграция исторических данных без остановки производственного цикла («горячая» замена).</w:t>
      </w:r>
    </w:p>
    <w:p w14:paraId="7F6652E3" w14:textId="77777777" w:rsidR="00421A0E" w:rsidRPr="00061FAB" w:rsidRDefault="00421A0E" w:rsidP="00421A0E">
      <w:pPr>
        <w:pStyle w:val="a9"/>
        <w:numPr>
          <w:ilvl w:val="1"/>
          <w:numId w:val="15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>Результат: Система запущена на 3 месяца раньше плана. Команда «IT-Контур» подтвердила статус эксперта по бесшовной миграции данных</w:t>
      </w:r>
      <w:r w:rsidRPr="000C4C5E">
        <w:rPr>
          <w:rFonts w:cs="Times New Roman"/>
          <w:szCs w:val="28"/>
        </w:rPr>
        <w:t>.</w:t>
      </w:r>
    </w:p>
    <w:p w14:paraId="1386D783" w14:textId="77777777" w:rsidR="00421A0E" w:rsidRPr="00061FAB" w:rsidRDefault="00421A0E" w:rsidP="00421A0E">
      <w:pPr>
        <w:pStyle w:val="a9"/>
        <w:ind w:left="0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>2. Наличие сертификатов и подтверждение компетенций</w:t>
      </w:r>
    </w:p>
    <w:p w14:paraId="3706789C" w14:textId="77777777" w:rsidR="00421A0E" w:rsidRPr="00061FAB" w:rsidRDefault="00421A0E" w:rsidP="00421A0E">
      <w:pPr>
        <w:pStyle w:val="a9"/>
        <w:ind w:left="0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ab/>
        <w:t xml:space="preserve">Потенциал «IT-Контур» подкреплен формальными документами, важными для госконтрактов и крупных холдингов: </w:t>
      </w:r>
    </w:p>
    <w:p w14:paraId="0E4DBF1C" w14:textId="77777777" w:rsidR="00421A0E" w:rsidRPr="00061FAB" w:rsidRDefault="00421A0E" w:rsidP="00421A0E">
      <w:pPr>
        <w:pStyle w:val="a9"/>
        <w:numPr>
          <w:ilvl w:val="1"/>
          <w:numId w:val="15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C4C5E">
        <w:rPr>
          <w:rFonts w:cs="Times New Roman"/>
          <w:b/>
          <w:bCs/>
          <w:szCs w:val="28"/>
        </w:rPr>
        <w:t>Реестр отечественного ПО:</w:t>
      </w:r>
      <w:r w:rsidRPr="00061FAB">
        <w:rPr>
          <w:rFonts w:cs="Times New Roman"/>
          <w:szCs w:val="28"/>
        </w:rPr>
        <w:t xml:space="preserve"> Ключевые программные продукты компании (например, платформа «</w:t>
      </w:r>
      <w:proofErr w:type="spellStart"/>
      <w:r w:rsidRPr="00061FAB">
        <w:rPr>
          <w:rFonts w:cs="Times New Roman"/>
          <w:szCs w:val="28"/>
        </w:rPr>
        <w:t>Контур.Пром</w:t>
      </w:r>
      <w:proofErr w:type="spellEnd"/>
      <w:r w:rsidRPr="00061FAB">
        <w:rPr>
          <w:rFonts w:cs="Times New Roman"/>
          <w:szCs w:val="28"/>
        </w:rPr>
        <w:t xml:space="preserve">» для сбора данных) включены в Единый реестр российских программ </w:t>
      </w:r>
      <w:proofErr w:type="spellStart"/>
      <w:r w:rsidRPr="00061FAB">
        <w:rPr>
          <w:rFonts w:cs="Times New Roman"/>
          <w:szCs w:val="28"/>
        </w:rPr>
        <w:t>Минцифры</w:t>
      </w:r>
      <w:proofErr w:type="spellEnd"/>
      <w:r w:rsidRPr="00061FAB">
        <w:rPr>
          <w:rFonts w:cs="Times New Roman"/>
          <w:szCs w:val="28"/>
        </w:rPr>
        <w:t xml:space="preserve">, что гарантирует заказчикам возможность использования без рисков импортозамещения. </w:t>
      </w:r>
    </w:p>
    <w:p w14:paraId="57A93EC2" w14:textId="77777777" w:rsidR="00421A0E" w:rsidRPr="00061FAB" w:rsidRDefault="00421A0E" w:rsidP="00421A0E">
      <w:pPr>
        <w:pStyle w:val="a9"/>
        <w:numPr>
          <w:ilvl w:val="1"/>
          <w:numId w:val="15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C4C5E">
        <w:rPr>
          <w:rFonts w:cs="Times New Roman"/>
          <w:b/>
          <w:bCs/>
          <w:szCs w:val="28"/>
        </w:rPr>
        <w:t>Лицензии Минпромторга:</w:t>
      </w:r>
      <w:r w:rsidRPr="00061FAB">
        <w:rPr>
          <w:rFonts w:cs="Times New Roman"/>
          <w:szCs w:val="28"/>
        </w:rPr>
        <w:t xml:space="preserve"> Наличие лицензий на разработку средств защиты информации и на осуществление деятельности по технической защите конфиденциальной информации (важно для оборонных заводов и режимных объектов). </w:t>
      </w:r>
    </w:p>
    <w:p w14:paraId="12D96B0D" w14:textId="77777777" w:rsidR="00421A0E" w:rsidRPr="00061FAB" w:rsidRDefault="00421A0E" w:rsidP="00421A0E">
      <w:pPr>
        <w:pStyle w:val="a9"/>
        <w:numPr>
          <w:ilvl w:val="1"/>
          <w:numId w:val="15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C4C5E">
        <w:rPr>
          <w:rFonts w:cs="Times New Roman"/>
          <w:b/>
          <w:bCs/>
          <w:szCs w:val="28"/>
        </w:rPr>
        <w:t>ISO 9001:</w:t>
      </w:r>
      <w:r w:rsidRPr="00061FAB">
        <w:rPr>
          <w:rFonts w:cs="Times New Roman"/>
          <w:szCs w:val="28"/>
        </w:rPr>
        <w:t xml:space="preserve"> Сертификат системы менеджмента качества применительно к разработке ПО для промышленности. </w:t>
      </w:r>
    </w:p>
    <w:p w14:paraId="39EC8BA5" w14:textId="5106BB05" w:rsidR="00421A0E" w:rsidRPr="00061FAB" w:rsidRDefault="00421A0E" w:rsidP="00421A0E">
      <w:pPr>
        <w:pStyle w:val="a9"/>
        <w:numPr>
          <w:ilvl w:val="1"/>
          <w:numId w:val="15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C4C5E">
        <w:rPr>
          <w:rFonts w:cs="Times New Roman"/>
          <w:b/>
          <w:bCs/>
          <w:szCs w:val="28"/>
        </w:rPr>
        <w:t>Сертификаты специалистов</w:t>
      </w:r>
      <w:r w:rsidR="002600B9" w:rsidRPr="000C4C5E">
        <w:rPr>
          <w:rFonts w:cs="Times New Roman"/>
          <w:b/>
          <w:bCs/>
          <w:szCs w:val="28"/>
        </w:rPr>
        <w:t>:</w:t>
      </w:r>
      <w:r w:rsidR="002600B9" w:rsidRPr="00061FAB">
        <w:rPr>
          <w:rFonts w:cs="Times New Roman"/>
          <w:szCs w:val="28"/>
        </w:rPr>
        <w:t xml:space="preserve"> у</w:t>
      </w:r>
      <w:r w:rsidRPr="00061FAB">
        <w:rPr>
          <w:rFonts w:cs="Times New Roman"/>
          <w:szCs w:val="28"/>
        </w:rPr>
        <w:t xml:space="preserve"> команды есть действующие сертификаты PMP (управление проектами), ISA/IEC 62443 (кибербезопасность промышленных систем), а также сертификаты вендоров оборудования.</w:t>
      </w:r>
      <w:r w:rsidRPr="00061FAB">
        <w:rPr>
          <w:rFonts w:cs="Times New Roman"/>
          <w:szCs w:val="28"/>
        </w:rPr>
        <w:tab/>
      </w:r>
    </w:p>
    <w:p w14:paraId="42B5FC14" w14:textId="77777777" w:rsidR="00421A0E" w:rsidRPr="00061FAB" w:rsidRDefault="00421A0E" w:rsidP="00421A0E">
      <w:pPr>
        <w:pStyle w:val="a9"/>
        <w:ind w:left="0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 xml:space="preserve">3. Требования к количеству и квалификации исполнителей (Кадровый потенциал) </w:t>
      </w:r>
    </w:p>
    <w:p w14:paraId="5A945B83" w14:textId="77777777" w:rsidR="00421A0E" w:rsidRPr="00061FAB" w:rsidRDefault="00421A0E" w:rsidP="00421A0E">
      <w:pPr>
        <w:pStyle w:val="a9"/>
        <w:ind w:left="0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ab/>
        <w:t xml:space="preserve">Штат «IT-Контур» формируется по принципу «экспертиза на стыке IT и инженерии». </w:t>
      </w:r>
    </w:p>
    <w:p w14:paraId="08879F0A" w14:textId="77777777" w:rsidR="00421A0E" w:rsidRPr="00061FAB" w:rsidRDefault="00421A0E" w:rsidP="00421A0E">
      <w:pPr>
        <w:pStyle w:val="a9"/>
        <w:numPr>
          <w:ilvl w:val="1"/>
          <w:numId w:val="15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C4C5E">
        <w:rPr>
          <w:rFonts w:cs="Times New Roman"/>
          <w:b/>
          <w:bCs/>
          <w:szCs w:val="28"/>
        </w:rPr>
        <w:t>Количественный состав:</w:t>
      </w:r>
      <w:r w:rsidRPr="00061FAB">
        <w:rPr>
          <w:rFonts w:cs="Times New Roman"/>
          <w:szCs w:val="28"/>
        </w:rPr>
        <w:t xml:space="preserve"> Общая численность команды разработки и внедрения от 50 до 150 человек (в зависимости от масштаба текущих проектов). Это позволяет параллельно вести 5-7 крупных проектов. Количество проектных менеджеров с опытом в промышленности не менее 10. </w:t>
      </w:r>
    </w:p>
    <w:p w14:paraId="55ECEC11" w14:textId="77777777" w:rsidR="00421A0E" w:rsidRPr="000C4C5E" w:rsidRDefault="00421A0E" w:rsidP="00421A0E">
      <w:pPr>
        <w:pStyle w:val="a9"/>
        <w:numPr>
          <w:ilvl w:val="1"/>
          <w:numId w:val="15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C4C5E">
        <w:rPr>
          <w:rFonts w:cs="Times New Roman"/>
          <w:b/>
          <w:bCs/>
          <w:szCs w:val="28"/>
        </w:rPr>
        <w:t>Квалификационная структура:</w:t>
      </w:r>
      <w:r w:rsidRPr="00061FAB">
        <w:rPr>
          <w:rFonts w:cs="Times New Roman"/>
          <w:szCs w:val="28"/>
        </w:rPr>
        <w:t xml:space="preserve"> Технологи (АСУ ТП) </w:t>
      </w:r>
      <w:r>
        <w:rPr>
          <w:rFonts w:cs="Times New Roman"/>
          <w:szCs w:val="28"/>
        </w:rPr>
        <w:t>и</w:t>
      </w:r>
      <w:r w:rsidRPr="00061FAB">
        <w:rPr>
          <w:rFonts w:cs="Times New Roman"/>
          <w:szCs w:val="28"/>
        </w:rPr>
        <w:t xml:space="preserve">нженеры, понимающие физику процессов, умеющие читать технологические схемы и работавшие на заводе. Это ключевое отличие от </w:t>
      </w:r>
      <w:r w:rsidRPr="000C4C5E">
        <w:rPr>
          <w:rFonts w:cs="Times New Roman"/>
          <w:szCs w:val="28"/>
        </w:rPr>
        <w:t xml:space="preserve">«чисто программистов». </w:t>
      </w:r>
      <w:proofErr w:type="spellStart"/>
      <w:r w:rsidRPr="000C4C5E">
        <w:rPr>
          <w:rFonts w:cs="Times New Roman"/>
          <w:szCs w:val="28"/>
        </w:rPr>
        <w:t>DevOps</w:t>
      </w:r>
      <w:proofErr w:type="spellEnd"/>
      <w:r w:rsidRPr="000C4C5E">
        <w:rPr>
          <w:rFonts w:cs="Times New Roman"/>
          <w:szCs w:val="28"/>
        </w:rPr>
        <w:t xml:space="preserve"> и интеграторы специалисты, способные настроить обмен данными между замкнутым контуром станка и облачным хранилищем. Data </w:t>
      </w:r>
      <w:proofErr w:type="spellStart"/>
      <w:r w:rsidRPr="000C4C5E">
        <w:rPr>
          <w:rFonts w:cs="Times New Roman"/>
          <w:szCs w:val="28"/>
        </w:rPr>
        <w:t>Scientists</w:t>
      </w:r>
      <w:proofErr w:type="spellEnd"/>
      <w:r w:rsidRPr="000C4C5E">
        <w:rPr>
          <w:rFonts w:cs="Times New Roman"/>
          <w:szCs w:val="28"/>
        </w:rPr>
        <w:t xml:space="preserve"> аналитики, создающие модели машинного обучения для прогнозирования брака или поломок. Консультанты по бережливому производству эксперты, которые помогают перестроить бизнес-процессы заказчика под новое ПО (</w:t>
      </w:r>
      <w:proofErr w:type="spellStart"/>
      <w:r w:rsidRPr="000C4C5E">
        <w:rPr>
          <w:rFonts w:cs="Times New Roman"/>
          <w:szCs w:val="28"/>
        </w:rPr>
        <w:t>Lean</w:t>
      </w:r>
      <w:proofErr w:type="spellEnd"/>
      <w:r w:rsidRPr="000C4C5E">
        <w:rPr>
          <w:rFonts w:cs="Times New Roman"/>
          <w:szCs w:val="28"/>
        </w:rPr>
        <w:t>-менеджмент).</w:t>
      </w:r>
    </w:p>
    <w:p w14:paraId="7D29332C" w14:textId="77777777" w:rsidR="00421A0E" w:rsidRDefault="00421A0E" w:rsidP="00421A0E">
      <w:pPr>
        <w:pStyle w:val="a9"/>
        <w:numPr>
          <w:ilvl w:val="1"/>
          <w:numId w:val="15"/>
        </w:numPr>
        <w:tabs>
          <w:tab w:val="left" w:pos="1985"/>
        </w:tabs>
        <w:ind w:left="851" w:firstLine="709"/>
        <w:rPr>
          <w:rFonts w:cs="Times New Roman"/>
          <w:sz w:val="32"/>
          <w:szCs w:val="32"/>
        </w:rPr>
      </w:pPr>
      <w:r w:rsidRPr="000C4C5E">
        <w:rPr>
          <w:rFonts w:cs="Times New Roman"/>
          <w:b/>
          <w:bCs/>
          <w:szCs w:val="28"/>
        </w:rPr>
        <w:t>Требования к новым сотрудникам:</w:t>
      </w:r>
      <w:r w:rsidRPr="000C4C5E">
        <w:rPr>
          <w:rFonts w:cs="Times New Roman"/>
          <w:szCs w:val="28"/>
        </w:rPr>
        <w:t xml:space="preserve"> Обязательное наличие технического образования (МГТУ им. Баумана, МИФИ, </w:t>
      </w:r>
      <w:proofErr w:type="spellStart"/>
      <w:r w:rsidRPr="000C4C5E">
        <w:rPr>
          <w:rFonts w:cs="Times New Roman"/>
          <w:szCs w:val="28"/>
        </w:rPr>
        <w:t>МИСиС</w:t>
      </w:r>
      <w:proofErr w:type="spellEnd"/>
      <w:r w:rsidRPr="000C4C5E">
        <w:rPr>
          <w:rFonts w:cs="Times New Roman"/>
          <w:szCs w:val="28"/>
        </w:rPr>
        <w:t xml:space="preserve"> и аналоги) и опыта стажировок на промплощадках.</w:t>
      </w:r>
    </w:p>
    <w:p w14:paraId="309D0783" w14:textId="77777777" w:rsidR="00421A0E" w:rsidRDefault="00421A0E" w:rsidP="00421A0E">
      <w:pPr>
        <w:pStyle w:val="a9"/>
        <w:ind w:left="0"/>
      </w:pPr>
      <w:r>
        <w:t xml:space="preserve">4. Потребности в передаче отдельных работ на аутсорсинг </w:t>
      </w:r>
    </w:p>
    <w:p w14:paraId="1335EF0E" w14:textId="77777777" w:rsidR="00421A0E" w:rsidRDefault="00421A0E" w:rsidP="00421A0E">
      <w:pPr>
        <w:pStyle w:val="a9"/>
        <w:ind w:left="0"/>
      </w:pPr>
      <w:r>
        <w:tab/>
        <w:t>Для гибкости и масштабирования «IT-Контур» использует стратегию привлечения внешних подрядчиков. Это повышает потенциал компании, позволяя брать сложные проекты без раздувания штата.</w:t>
      </w:r>
    </w:p>
    <w:p w14:paraId="1720A3FC" w14:textId="77777777" w:rsidR="00421A0E" w:rsidRPr="000C4C5E" w:rsidRDefault="00421A0E" w:rsidP="00421A0E">
      <w:pPr>
        <w:pStyle w:val="a9"/>
        <w:numPr>
          <w:ilvl w:val="1"/>
          <w:numId w:val="15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>
        <w:tab/>
      </w:r>
      <w:r w:rsidRPr="000C4C5E">
        <w:rPr>
          <w:rFonts w:cs="Times New Roman"/>
          <w:b/>
          <w:bCs/>
          <w:szCs w:val="28"/>
        </w:rPr>
        <w:t>Специфические низкоуровневые разработки:</w:t>
      </w:r>
      <w:r w:rsidRPr="000C4C5E">
        <w:rPr>
          <w:rFonts w:cs="Times New Roman"/>
          <w:szCs w:val="28"/>
        </w:rPr>
        <w:t xml:space="preserve"> Разработка драйверов для устаревших контроллеров (музейных экспонатов), которые встречаются на старых заводах. Проще нанять узкого специалиста-фрилансера с уникальным опытом, чем держать его в штате. </w:t>
      </w:r>
    </w:p>
    <w:p w14:paraId="5A3FC15A" w14:textId="44388C8B" w:rsidR="00421A0E" w:rsidRPr="000C4C5E" w:rsidRDefault="00421A0E" w:rsidP="00421A0E">
      <w:pPr>
        <w:pStyle w:val="a9"/>
        <w:numPr>
          <w:ilvl w:val="1"/>
          <w:numId w:val="15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C4C5E">
        <w:rPr>
          <w:rFonts w:cs="Times New Roman"/>
          <w:szCs w:val="28"/>
        </w:rPr>
        <w:tab/>
      </w:r>
      <w:r w:rsidRPr="000C4C5E">
        <w:rPr>
          <w:rFonts w:cs="Times New Roman"/>
          <w:b/>
          <w:bCs/>
          <w:szCs w:val="28"/>
        </w:rPr>
        <w:t>Географически распределенные работы:</w:t>
      </w:r>
      <w:r w:rsidRPr="000C4C5E">
        <w:rPr>
          <w:rFonts w:cs="Times New Roman"/>
          <w:szCs w:val="28"/>
        </w:rPr>
        <w:t xml:space="preserve"> Шефмонтаж и пусконаладка на удаленной промплощадке (например, в Сибири или Казахстане). Привлекаются местные IT-интеграторы или специалисты по кабельным сетям для прокладки линий связи под контролем прораба от «IT-Контур».</w:t>
      </w:r>
    </w:p>
    <w:p w14:paraId="5AE98C7C" w14:textId="77777777" w:rsidR="00421A0E" w:rsidRPr="000C4C5E" w:rsidRDefault="00421A0E" w:rsidP="00421A0E">
      <w:pPr>
        <w:pStyle w:val="a9"/>
        <w:numPr>
          <w:ilvl w:val="1"/>
          <w:numId w:val="15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C4C5E">
        <w:rPr>
          <w:rFonts w:cs="Times New Roman"/>
          <w:szCs w:val="28"/>
        </w:rPr>
        <w:tab/>
      </w:r>
      <w:r w:rsidRPr="000C4C5E">
        <w:rPr>
          <w:rFonts w:cs="Times New Roman"/>
          <w:b/>
          <w:bCs/>
          <w:szCs w:val="28"/>
        </w:rPr>
        <w:t>Временные пиковые нагрузки:</w:t>
      </w:r>
      <w:r w:rsidRPr="000C4C5E">
        <w:rPr>
          <w:rFonts w:cs="Times New Roman"/>
          <w:szCs w:val="28"/>
        </w:rPr>
        <w:t xml:space="preserve"> Этап переноса данных (ETL) из </w:t>
      </w:r>
      <w:proofErr w:type="spellStart"/>
      <w:r w:rsidRPr="000C4C5E">
        <w:rPr>
          <w:rFonts w:cs="Times New Roman"/>
          <w:szCs w:val="28"/>
        </w:rPr>
        <w:t>legacy</w:t>
      </w:r>
      <w:proofErr w:type="spellEnd"/>
      <w:r w:rsidRPr="000C4C5E">
        <w:rPr>
          <w:rFonts w:cs="Times New Roman"/>
          <w:szCs w:val="28"/>
        </w:rPr>
        <w:t xml:space="preserve">-систем. Требуется ручного труда тестировщиков и аналитиков на 2-3 месяца. Нанимается аутсорсинговая команда тестировщиков. </w:t>
      </w:r>
    </w:p>
    <w:p w14:paraId="4CBF5560" w14:textId="77777777" w:rsidR="00421A0E" w:rsidRPr="00421A0E" w:rsidRDefault="00421A0E" w:rsidP="00421A0E">
      <w:pPr>
        <w:pStyle w:val="a9"/>
        <w:numPr>
          <w:ilvl w:val="1"/>
          <w:numId w:val="15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C4C5E">
        <w:rPr>
          <w:rFonts w:cs="Times New Roman"/>
          <w:szCs w:val="28"/>
        </w:rPr>
        <w:tab/>
      </w:r>
      <w:r w:rsidRPr="000C4C5E">
        <w:rPr>
          <w:rFonts w:cs="Times New Roman"/>
          <w:b/>
          <w:bCs/>
          <w:szCs w:val="28"/>
        </w:rPr>
        <w:t>Узкие консультационные услуги:</w:t>
      </w:r>
      <w:r w:rsidRPr="000C4C5E">
        <w:rPr>
          <w:rFonts w:cs="Times New Roman"/>
          <w:szCs w:val="28"/>
        </w:rPr>
        <w:t xml:space="preserve"> Привлечение отраслевого технолога (специалиста по литью пластмасс или доменному производству) для верификации математической модели, разработанной </w:t>
      </w:r>
      <w:r w:rsidRPr="00421A0E">
        <w:rPr>
          <w:rFonts w:cs="Times New Roman"/>
          <w:szCs w:val="28"/>
        </w:rPr>
        <w:t xml:space="preserve">программистами. Такой эксперт не нужен в штате постоянно. </w:t>
      </w:r>
    </w:p>
    <w:p w14:paraId="2BA6D11C" w14:textId="04020871" w:rsidR="00421A0E" w:rsidRPr="002600B9" w:rsidRDefault="00421A0E" w:rsidP="002600B9">
      <w:pPr>
        <w:pStyle w:val="a9"/>
        <w:numPr>
          <w:ilvl w:val="1"/>
          <w:numId w:val="15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421A0E">
        <w:rPr>
          <w:rFonts w:cs="Times New Roman"/>
          <w:b/>
          <w:bCs/>
          <w:szCs w:val="28"/>
        </w:rPr>
        <w:t>UI/UX дизайн высокого уровня:</w:t>
      </w:r>
      <w:r w:rsidRPr="00421A0E">
        <w:rPr>
          <w:rFonts w:cs="Times New Roman"/>
          <w:szCs w:val="28"/>
        </w:rPr>
        <w:t xml:space="preserve"> Разработка сложного интерфейса операторской (SCADA-систем) иногда отдается на </w:t>
      </w:r>
      <w:proofErr w:type="spellStart"/>
      <w:r w:rsidRPr="00421A0E">
        <w:rPr>
          <w:rFonts w:cs="Times New Roman"/>
          <w:szCs w:val="28"/>
        </w:rPr>
        <w:t>аутсорс</w:t>
      </w:r>
      <w:proofErr w:type="spellEnd"/>
      <w:r w:rsidRPr="00421A0E">
        <w:rPr>
          <w:rFonts w:cs="Times New Roman"/>
          <w:szCs w:val="28"/>
        </w:rPr>
        <w:t xml:space="preserve"> специализированным студиям, которые умеют делать графику не только красивую, но и эргономичную для стрессовых ситуаций.</w:t>
      </w:r>
    </w:p>
    <w:p w14:paraId="4CACB0F4" w14:textId="180D5AB5" w:rsidR="00421A0E" w:rsidRPr="00421A0E" w:rsidRDefault="00421A0E" w:rsidP="00421A0E">
      <w:pPr>
        <w:pStyle w:val="2"/>
        <w:jc w:val="center"/>
        <w:rPr>
          <w:rFonts w:ascii="Times New Roman" w:eastAsiaTheme="minorHAnsi" w:hAnsi="Times New Roman" w:cs="Times New Roman"/>
          <w:b/>
          <w:bCs/>
          <w:sz w:val="28"/>
          <w:szCs w:val="28"/>
        </w:rPr>
      </w:pPr>
      <w:bookmarkStart w:id="19" w:name="_Toc223464201"/>
      <w:bookmarkStart w:id="20" w:name="_Toc223637870"/>
      <w:r w:rsidRPr="00421A0E">
        <w:rPr>
          <w:rFonts w:ascii="Times New Roman" w:hAnsi="Times New Roman" w:cs="Times New Roman"/>
          <w:b/>
          <w:bCs/>
          <w:color w:val="auto"/>
          <w:sz w:val="28"/>
          <w:szCs w:val="28"/>
        </w:rPr>
        <w:t>5.6. Ожидаемые риски программного проекта, возможные факторы проявления рисков</w:t>
      </w:r>
      <w:bookmarkEnd w:id="19"/>
      <w:bookmarkEnd w:id="20"/>
    </w:p>
    <w:p w14:paraId="0E524D3F" w14:textId="7A8D0B91" w:rsidR="00514B3A" w:rsidRDefault="00421A0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9B0270">
        <w:rPr>
          <w:rFonts w:ascii="Times New Roman" w:eastAsia="Times New Roman" w:hAnsi="Times New Roman" w:cs="Times New Roman"/>
          <w:sz w:val="28"/>
          <w:szCs w:val="28"/>
        </w:rPr>
        <w:t>Ожидаемые риски программного проекта представлены в виде таблицы 5.1.</w:t>
      </w:r>
    </w:p>
    <w:p w14:paraId="066A18B9" w14:textId="77777777" w:rsidR="00514B3A" w:rsidRDefault="009B02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5.1 – </w:t>
      </w:r>
      <w:r>
        <w:t>Риски и рискообразующие факторы</w:t>
      </w:r>
    </w:p>
    <w:tbl>
      <w:tblPr>
        <w:tblStyle w:val="afe"/>
        <w:tblW w:w="949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84"/>
        <w:gridCol w:w="2255"/>
        <w:gridCol w:w="2268"/>
        <w:gridCol w:w="3686"/>
      </w:tblGrid>
      <w:tr w:rsidR="00514B3A" w14:paraId="449B3BE7" w14:textId="77777777" w:rsidTr="00421A0E">
        <w:trPr>
          <w:trHeight w:val="899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43127A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Этап проекта</w:t>
            </w:r>
          </w:p>
        </w:tc>
        <w:tc>
          <w:tcPr>
            <w:tcW w:w="22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289EAC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Риск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05C09D9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Область проявления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рискообразующего фактора</w:t>
            </w:r>
          </w:p>
        </w:tc>
        <w:tc>
          <w:tcPr>
            <w:tcW w:w="36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F289C0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Название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рискообразующего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фактора</w:t>
            </w:r>
          </w:p>
        </w:tc>
      </w:tr>
      <w:tr w:rsidR="00514B3A" w14:paraId="23D10E9A" w14:textId="77777777" w:rsidTr="00421A0E">
        <w:trPr>
          <w:trHeight w:val="599"/>
        </w:trPr>
        <w:tc>
          <w:tcPr>
            <w:tcW w:w="128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55ECC1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Инициализация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6867CE" w14:textId="77777777" w:rsidR="00514B3A" w:rsidRDefault="009B027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Ошибка в выборе целевого сегмента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1630C73" w14:textId="77777777" w:rsidR="00514B3A" w:rsidRDefault="009B027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Стратегическое планирование,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маркетинговые исследования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FE15D9D" w14:textId="77777777" w:rsidR="00514B3A" w:rsidRDefault="009B027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Недостоверность рыночной аналитики</w:t>
            </w:r>
          </w:p>
        </w:tc>
      </w:tr>
      <w:tr w:rsidR="00514B3A" w14:paraId="05991770" w14:textId="77777777" w:rsidTr="00421A0E">
        <w:trPr>
          <w:trHeight w:val="899"/>
        </w:trPr>
        <w:tc>
          <w:tcPr>
            <w:tcW w:w="1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29F720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2FA3D8C" w14:textId="77777777" w:rsidR="00514B3A" w:rsidRDefault="009B027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Некорректное определение функциональных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требований ИИ-контура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18032B" w14:textId="77777777" w:rsidR="00514B3A" w:rsidRDefault="009B027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Бизнес-анализ, формирование ТЗ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3E6442" w14:textId="77777777" w:rsidR="00514B3A" w:rsidRDefault="009B027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Низкая проработка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требований заказчиков</w:t>
            </w:r>
          </w:p>
        </w:tc>
      </w:tr>
      <w:tr w:rsidR="00514B3A" w14:paraId="582D696C" w14:textId="77777777" w:rsidTr="00421A0E">
        <w:trPr>
          <w:trHeight w:val="599"/>
        </w:trPr>
        <w:tc>
          <w:tcPr>
            <w:tcW w:w="1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24E6E6" w14:textId="77777777" w:rsidR="00514B3A" w:rsidRDefault="00514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BADCC5" w14:textId="77777777" w:rsidR="00514B3A" w:rsidRDefault="009B027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Заниженная оценка бюджета и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сроков проекта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AB45BE3" w14:textId="77777777" w:rsidR="00514B3A" w:rsidRDefault="009B027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Финансовое и календарное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планирование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4360A13" w14:textId="77777777" w:rsidR="00514B3A" w:rsidRDefault="009B027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Оптимистическая оценка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трудоемкости разработки</w:t>
            </w:r>
          </w:p>
        </w:tc>
      </w:tr>
    </w:tbl>
    <w:p w14:paraId="4C44B53D" w14:textId="77777777" w:rsidR="00421A0E" w:rsidRDefault="00421A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EC10412" w14:textId="77777777" w:rsidR="00421A0E" w:rsidRDefault="00421A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BB52E1" w14:textId="5D0A8907" w:rsidR="00421A0E" w:rsidRDefault="00421A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37B14C" w14:textId="0B7DC468" w:rsidR="002600B9" w:rsidRDefault="002600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E487BF" w14:textId="77777777" w:rsidR="002600B9" w:rsidRDefault="002600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463298" w14:textId="77777777" w:rsidR="00421A0E" w:rsidRDefault="00421A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D5DA2C" w14:textId="07673418" w:rsidR="00514B3A" w:rsidRDefault="009B02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Конец таблицы 5.1 – </w:t>
      </w:r>
      <w:r>
        <w:t>Риски и рискообразующие факторы</w:t>
      </w:r>
    </w:p>
    <w:tbl>
      <w:tblPr>
        <w:tblStyle w:val="aff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7"/>
        <w:gridCol w:w="2407"/>
        <w:gridCol w:w="2407"/>
        <w:gridCol w:w="2407"/>
      </w:tblGrid>
      <w:tr w:rsidR="00514B3A" w14:paraId="2BD5EA4C" w14:textId="77777777">
        <w:tc>
          <w:tcPr>
            <w:tcW w:w="2407" w:type="dxa"/>
            <w:vAlign w:val="bottom"/>
          </w:tcPr>
          <w:p w14:paraId="7A1FBDD2" w14:textId="77777777" w:rsidR="00514B3A" w:rsidRDefault="009B02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Этап проекта</w:t>
            </w:r>
          </w:p>
        </w:tc>
        <w:tc>
          <w:tcPr>
            <w:tcW w:w="2407" w:type="dxa"/>
            <w:vAlign w:val="bottom"/>
          </w:tcPr>
          <w:p w14:paraId="2EC21A99" w14:textId="77777777" w:rsidR="00514B3A" w:rsidRDefault="009B02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Риск</w:t>
            </w:r>
          </w:p>
        </w:tc>
        <w:tc>
          <w:tcPr>
            <w:tcW w:w="2407" w:type="dxa"/>
            <w:vAlign w:val="bottom"/>
          </w:tcPr>
          <w:p w14:paraId="67833C6B" w14:textId="77777777" w:rsidR="00514B3A" w:rsidRDefault="009B02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Область проявления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рискообразующего фактора</w:t>
            </w:r>
          </w:p>
        </w:tc>
        <w:tc>
          <w:tcPr>
            <w:tcW w:w="2407" w:type="dxa"/>
            <w:vAlign w:val="bottom"/>
          </w:tcPr>
          <w:p w14:paraId="30B1B0BC" w14:textId="77777777" w:rsidR="00514B3A" w:rsidRDefault="009B02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Название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рискообразующего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фактора</w:t>
            </w:r>
          </w:p>
        </w:tc>
      </w:tr>
      <w:tr w:rsidR="00421A0E" w14:paraId="19ABAC20" w14:textId="77777777" w:rsidTr="0077234A">
        <w:tc>
          <w:tcPr>
            <w:tcW w:w="2407" w:type="dxa"/>
            <w:vMerge w:val="restart"/>
            <w:vAlign w:val="center"/>
          </w:tcPr>
          <w:p w14:paraId="7267748F" w14:textId="011B5122" w:rsidR="00421A0E" w:rsidRDefault="00421A0E" w:rsidP="00421A0E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</w:t>
            </w:r>
          </w:p>
        </w:tc>
        <w:tc>
          <w:tcPr>
            <w:tcW w:w="2407" w:type="dxa"/>
            <w:vAlign w:val="bottom"/>
          </w:tcPr>
          <w:p w14:paraId="05EF9980" w14:textId="4D30D1A1" w:rsidR="00421A0E" w:rsidRDefault="00421A0E" w:rsidP="00421A0E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Несовместимость продукта с существующими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ERP/SCADA системами предприятий</w:t>
            </w:r>
          </w:p>
        </w:tc>
        <w:tc>
          <w:tcPr>
            <w:tcW w:w="2407" w:type="dxa"/>
            <w:vAlign w:val="bottom"/>
          </w:tcPr>
          <w:p w14:paraId="53E0673D" w14:textId="64E6EB12" w:rsidR="00421A0E" w:rsidRDefault="00421A0E" w:rsidP="00421A0E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Архитектура и системная интеграция</w:t>
            </w:r>
          </w:p>
        </w:tc>
        <w:tc>
          <w:tcPr>
            <w:tcW w:w="2407" w:type="dxa"/>
            <w:vAlign w:val="bottom"/>
          </w:tcPr>
          <w:p w14:paraId="62E581A6" w14:textId="09D50CBA" w:rsidR="00421A0E" w:rsidRDefault="00421A0E" w:rsidP="00421A0E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Технологическая неоднородность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ИТ-ландшафта заказчиков</w:t>
            </w:r>
          </w:p>
        </w:tc>
      </w:tr>
      <w:tr w:rsidR="00421A0E" w14:paraId="3BECC4ED" w14:textId="77777777">
        <w:tc>
          <w:tcPr>
            <w:tcW w:w="2407" w:type="dxa"/>
            <w:vMerge/>
            <w:vAlign w:val="bottom"/>
          </w:tcPr>
          <w:p w14:paraId="6F0AD517" w14:textId="77777777" w:rsidR="00421A0E" w:rsidRDefault="00421A0E" w:rsidP="00421A0E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07" w:type="dxa"/>
            <w:vAlign w:val="bottom"/>
          </w:tcPr>
          <w:p w14:paraId="0D9DC9D2" w14:textId="4590CEBA" w:rsidR="00421A0E" w:rsidRDefault="00421A0E" w:rsidP="00421A0E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Низкое качество алгоритмов ИИ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(ошибочные прогнозы логистики или трейдинга)</w:t>
            </w:r>
          </w:p>
        </w:tc>
        <w:tc>
          <w:tcPr>
            <w:tcW w:w="2407" w:type="dxa"/>
            <w:vAlign w:val="bottom"/>
          </w:tcPr>
          <w:p w14:paraId="79543781" w14:textId="5F578119" w:rsidR="00421A0E" w:rsidRDefault="00421A0E" w:rsidP="00421A0E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Data Science, тестирование моделей</w:t>
            </w:r>
          </w:p>
        </w:tc>
        <w:tc>
          <w:tcPr>
            <w:tcW w:w="2407" w:type="dxa"/>
            <w:vAlign w:val="bottom"/>
          </w:tcPr>
          <w:p w14:paraId="2EE2553D" w14:textId="3B007985" w:rsidR="00421A0E" w:rsidRDefault="00421A0E" w:rsidP="00421A0E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Недостаточность и низкое качество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обучающих данных</w:t>
            </w:r>
          </w:p>
        </w:tc>
      </w:tr>
      <w:tr w:rsidR="00421A0E" w14:paraId="0C2C442F" w14:textId="77777777">
        <w:tc>
          <w:tcPr>
            <w:tcW w:w="2407" w:type="dxa"/>
            <w:vMerge/>
            <w:vAlign w:val="bottom"/>
          </w:tcPr>
          <w:p w14:paraId="5B6C1790" w14:textId="77777777" w:rsidR="00421A0E" w:rsidRDefault="00421A0E" w:rsidP="00421A0E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07" w:type="dxa"/>
            <w:vAlign w:val="bottom"/>
          </w:tcPr>
          <w:p w14:paraId="5CD0C448" w14:textId="5A7BFDBC" w:rsidR="00421A0E" w:rsidRDefault="00421A0E" w:rsidP="00421A0E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Превышение бюджета разработки</w:t>
            </w:r>
          </w:p>
        </w:tc>
        <w:tc>
          <w:tcPr>
            <w:tcW w:w="2407" w:type="dxa"/>
            <w:vAlign w:val="bottom"/>
          </w:tcPr>
          <w:p w14:paraId="5006D73F" w14:textId="61C20AA2" w:rsidR="00421A0E" w:rsidRDefault="00421A0E" w:rsidP="00421A0E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Управление ресурсами и подрядчиками</w:t>
            </w:r>
          </w:p>
        </w:tc>
        <w:tc>
          <w:tcPr>
            <w:tcW w:w="2407" w:type="dxa"/>
            <w:vAlign w:val="bottom"/>
          </w:tcPr>
          <w:p w14:paraId="317C649A" w14:textId="6C1ED3EC" w:rsidR="00421A0E" w:rsidRDefault="00421A0E" w:rsidP="00421A0E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Рост трудоемкости и доработок сверх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первоначального объема</w:t>
            </w:r>
          </w:p>
        </w:tc>
      </w:tr>
      <w:tr w:rsidR="00421A0E" w14:paraId="12E4FBEF" w14:textId="77777777">
        <w:tc>
          <w:tcPr>
            <w:tcW w:w="2407" w:type="dxa"/>
            <w:vMerge w:val="restart"/>
            <w:vAlign w:val="center"/>
          </w:tcPr>
          <w:p w14:paraId="488A42D2" w14:textId="77777777" w:rsidR="00421A0E" w:rsidRDefault="00421A0E" w:rsidP="00421A0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Продвижение</w:t>
            </w:r>
          </w:p>
        </w:tc>
        <w:tc>
          <w:tcPr>
            <w:tcW w:w="2407" w:type="dxa"/>
            <w:vAlign w:val="bottom"/>
          </w:tcPr>
          <w:p w14:paraId="7B324AA0" w14:textId="77777777" w:rsidR="00421A0E" w:rsidRDefault="00421A0E" w:rsidP="00421A0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Низкий спрос со стороны промышленных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предприятий</w:t>
            </w:r>
          </w:p>
        </w:tc>
        <w:tc>
          <w:tcPr>
            <w:tcW w:w="2407" w:type="dxa"/>
            <w:vAlign w:val="bottom"/>
          </w:tcPr>
          <w:p w14:paraId="5365E23F" w14:textId="77777777" w:rsidR="00421A0E" w:rsidRDefault="00421A0E" w:rsidP="00421A0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Рыночная коммуникация и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продажи</w:t>
            </w:r>
          </w:p>
        </w:tc>
        <w:tc>
          <w:tcPr>
            <w:tcW w:w="2407" w:type="dxa"/>
            <w:vAlign w:val="bottom"/>
          </w:tcPr>
          <w:p w14:paraId="06A56A20" w14:textId="77777777" w:rsidR="00421A0E" w:rsidRDefault="00421A0E" w:rsidP="00421A0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Консерватизм промышленного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сектора</w:t>
            </w:r>
          </w:p>
        </w:tc>
      </w:tr>
      <w:tr w:rsidR="00421A0E" w14:paraId="5E490987" w14:textId="77777777">
        <w:tc>
          <w:tcPr>
            <w:tcW w:w="2407" w:type="dxa"/>
            <w:vMerge/>
            <w:vAlign w:val="center"/>
          </w:tcPr>
          <w:p w14:paraId="75A1BD0A" w14:textId="77777777" w:rsidR="00421A0E" w:rsidRDefault="00421A0E" w:rsidP="00421A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7" w:type="dxa"/>
            <w:vAlign w:val="bottom"/>
          </w:tcPr>
          <w:p w14:paraId="58DE11D5" w14:textId="77777777" w:rsidR="00421A0E" w:rsidRDefault="00421A0E" w:rsidP="00421A0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Длительный цикл сделки и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заморозка контрактов</w:t>
            </w:r>
          </w:p>
        </w:tc>
        <w:tc>
          <w:tcPr>
            <w:tcW w:w="2407" w:type="dxa"/>
            <w:vAlign w:val="bottom"/>
          </w:tcPr>
          <w:p w14:paraId="5A5EF31E" w14:textId="77777777" w:rsidR="00421A0E" w:rsidRDefault="00421A0E" w:rsidP="00421A0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B2B-переговоры,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тендерные процедуры</w:t>
            </w:r>
          </w:p>
        </w:tc>
        <w:tc>
          <w:tcPr>
            <w:tcW w:w="2407" w:type="dxa"/>
            <w:vAlign w:val="bottom"/>
          </w:tcPr>
          <w:p w14:paraId="07A19E78" w14:textId="77777777" w:rsidR="00421A0E" w:rsidRDefault="00421A0E" w:rsidP="00421A0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Сложная система согласований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у заказчиков</w:t>
            </w:r>
          </w:p>
        </w:tc>
      </w:tr>
      <w:tr w:rsidR="00421A0E" w14:paraId="29356F27" w14:textId="77777777">
        <w:tc>
          <w:tcPr>
            <w:tcW w:w="2407" w:type="dxa"/>
            <w:vMerge/>
            <w:vAlign w:val="center"/>
          </w:tcPr>
          <w:p w14:paraId="32FF7921" w14:textId="77777777" w:rsidR="00421A0E" w:rsidRDefault="00421A0E" w:rsidP="00421A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7" w:type="dxa"/>
            <w:vAlign w:val="bottom"/>
          </w:tcPr>
          <w:p w14:paraId="0DD6AED9" w14:textId="77777777" w:rsidR="00421A0E" w:rsidRDefault="00421A0E" w:rsidP="00421A0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Несоответствие заявленных эффектов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фактическим результатам пилотных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внедрений</w:t>
            </w:r>
          </w:p>
        </w:tc>
        <w:tc>
          <w:tcPr>
            <w:tcW w:w="2407" w:type="dxa"/>
            <w:vAlign w:val="bottom"/>
          </w:tcPr>
          <w:p w14:paraId="7FFE75B9" w14:textId="77777777" w:rsidR="00421A0E" w:rsidRDefault="00421A0E" w:rsidP="00421A0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Демонстрации, пилотные проекты</w:t>
            </w:r>
          </w:p>
        </w:tc>
        <w:tc>
          <w:tcPr>
            <w:tcW w:w="2407" w:type="dxa"/>
            <w:vAlign w:val="bottom"/>
          </w:tcPr>
          <w:p w14:paraId="5FF73191" w14:textId="77777777" w:rsidR="00421A0E" w:rsidRDefault="00421A0E" w:rsidP="00421A0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Завышение маркетинговых ожиданий</w:t>
            </w:r>
          </w:p>
        </w:tc>
      </w:tr>
      <w:tr w:rsidR="00421A0E" w14:paraId="7F423579" w14:textId="77777777">
        <w:tc>
          <w:tcPr>
            <w:tcW w:w="2407" w:type="dxa"/>
            <w:vMerge w:val="restart"/>
            <w:vAlign w:val="center"/>
          </w:tcPr>
          <w:p w14:paraId="01F5FF17" w14:textId="77777777" w:rsidR="00421A0E" w:rsidRDefault="00421A0E" w:rsidP="00421A0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Внедрение</w:t>
            </w:r>
          </w:p>
        </w:tc>
        <w:tc>
          <w:tcPr>
            <w:tcW w:w="2407" w:type="dxa"/>
            <w:vAlign w:val="bottom"/>
          </w:tcPr>
          <w:p w14:paraId="5547D99D" w14:textId="77777777" w:rsidR="00421A0E" w:rsidRDefault="00421A0E" w:rsidP="00421A0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Срыв сроков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внедерния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на предприятии</w:t>
            </w:r>
          </w:p>
        </w:tc>
        <w:tc>
          <w:tcPr>
            <w:tcW w:w="2407" w:type="dxa"/>
            <w:vAlign w:val="bottom"/>
          </w:tcPr>
          <w:p w14:paraId="40744816" w14:textId="77777777" w:rsidR="00421A0E" w:rsidRDefault="00421A0E" w:rsidP="00421A0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Проектное управление на стороне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заказчика</w:t>
            </w:r>
          </w:p>
        </w:tc>
        <w:tc>
          <w:tcPr>
            <w:tcW w:w="2407" w:type="dxa"/>
            <w:vAlign w:val="bottom"/>
          </w:tcPr>
          <w:p w14:paraId="47FE3BA0" w14:textId="77777777" w:rsidR="00421A0E" w:rsidRDefault="00421A0E" w:rsidP="00421A0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Низкая готовность инфраструктуры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предприятия</w:t>
            </w:r>
          </w:p>
        </w:tc>
      </w:tr>
      <w:tr w:rsidR="00421A0E" w14:paraId="307AACA9" w14:textId="77777777">
        <w:tc>
          <w:tcPr>
            <w:tcW w:w="2407" w:type="dxa"/>
            <w:vMerge/>
            <w:vAlign w:val="center"/>
          </w:tcPr>
          <w:p w14:paraId="2A0A66AF" w14:textId="77777777" w:rsidR="00421A0E" w:rsidRDefault="00421A0E" w:rsidP="00421A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7" w:type="dxa"/>
            <w:vAlign w:val="bottom"/>
          </w:tcPr>
          <w:p w14:paraId="6C1207A3" w14:textId="77777777" w:rsidR="00421A0E" w:rsidRDefault="00421A0E" w:rsidP="00421A0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Сопротивление персонала использованию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ИИ-системы</w:t>
            </w:r>
          </w:p>
        </w:tc>
        <w:tc>
          <w:tcPr>
            <w:tcW w:w="2407" w:type="dxa"/>
            <w:vAlign w:val="bottom"/>
          </w:tcPr>
          <w:p w14:paraId="0ABBDDAC" w14:textId="77777777" w:rsidR="00421A0E" w:rsidRDefault="00421A0E" w:rsidP="00421A0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Организационные изменения,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обучения</w:t>
            </w:r>
          </w:p>
        </w:tc>
        <w:tc>
          <w:tcPr>
            <w:tcW w:w="2407" w:type="dxa"/>
            <w:vAlign w:val="bottom"/>
          </w:tcPr>
          <w:p w14:paraId="6433C0DC" w14:textId="77777777" w:rsidR="00421A0E" w:rsidRDefault="00421A0E" w:rsidP="00421A0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Страх автоматизации и изменений процессов</w:t>
            </w:r>
          </w:p>
        </w:tc>
      </w:tr>
      <w:tr w:rsidR="00421A0E" w14:paraId="5ED1EE18" w14:textId="77777777">
        <w:tc>
          <w:tcPr>
            <w:tcW w:w="2407" w:type="dxa"/>
            <w:vMerge/>
            <w:vAlign w:val="center"/>
          </w:tcPr>
          <w:p w14:paraId="6D3EA915" w14:textId="77777777" w:rsidR="00421A0E" w:rsidRDefault="00421A0E" w:rsidP="00421A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7" w:type="dxa"/>
            <w:vAlign w:val="bottom"/>
          </w:tcPr>
          <w:p w14:paraId="17E974BB" w14:textId="77777777" w:rsidR="00421A0E" w:rsidRDefault="00421A0E" w:rsidP="00421A0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Утечка или компрометация производственных данных</w:t>
            </w:r>
          </w:p>
        </w:tc>
        <w:tc>
          <w:tcPr>
            <w:tcW w:w="2407" w:type="dxa"/>
            <w:vAlign w:val="bottom"/>
          </w:tcPr>
          <w:p w14:paraId="722FE533" w14:textId="77777777" w:rsidR="00421A0E" w:rsidRDefault="00421A0E" w:rsidP="00421A0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Информационная безопасность</w:t>
            </w:r>
          </w:p>
        </w:tc>
        <w:tc>
          <w:tcPr>
            <w:tcW w:w="2407" w:type="dxa"/>
            <w:vAlign w:val="bottom"/>
          </w:tcPr>
          <w:p w14:paraId="3278C95E" w14:textId="77777777" w:rsidR="00421A0E" w:rsidRDefault="00421A0E" w:rsidP="00421A0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Недостаточная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защищиенность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интеграционных каналов</w:t>
            </w:r>
          </w:p>
        </w:tc>
      </w:tr>
    </w:tbl>
    <w:p w14:paraId="387F7B26" w14:textId="77777777" w:rsidR="00421A0E" w:rsidRDefault="00421A0E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E3736F5" w14:textId="77777777" w:rsidR="00421A0E" w:rsidRDefault="00421A0E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p w14:paraId="6FC7BEF3" w14:textId="0DA42BF6" w:rsidR="00EF10F7" w:rsidRDefault="009B0270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21" w:name="_Toc223637871"/>
      <w:r>
        <w:rPr>
          <w:rFonts w:ascii="Times New Roman" w:eastAsia="Times New Roman" w:hAnsi="Times New Roman" w:cs="Times New Roman"/>
          <w:sz w:val="32"/>
          <w:szCs w:val="32"/>
        </w:rPr>
        <w:t>6. Экспертная оценка перспективности концепции</w:t>
      </w:r>
      <w:bookmarkEnd w:id="21"/>
    </w:p>
    <w:p w14:paraId="6301A293" w14:textId="764FD5BE" w:rsidR="00514B3A" w:rsidRPr="00EF10F7" w:rsidRDefault="009B0270" w:rsidP="00EF10F7">
      <w:pPr>
        <w:rPr>
          <w:rFonts w:ascii="Times New Roman" w:hAnsi="Times New Roman" w:cs="Times New Roman"/>
          <w:sz w:val="32"/>
          <w:szCs w:val="32"/>
        </w:rPr>
      </w:pPr>
      <w:r w:rsidRPr="00EF10F7">
        <w:rPr>
          <w:rFonts w:ascii="Times New Roman" w:hAnsi="Times New Roman" w:cs="Times New Roman"/>
          <w:sz w:val="28"/>
          <w:szCs w:val="28"/>
        </w:rPr>
        <w:t>Таблица 6.1 – Критерии оценки перспективности концепций</w:t>
      </w:r>
    </w:p>
    <w:tbl>
      <w:tblPr>
        <w:tblStyle w:val="aff0"/>
        <w:tblW w:w="935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17"/>
        <w:gridCol w:w="6216"/>
        <w:gridCol w:w="1418"/>
      </w:tblGrid>
      <w:tr w:rsidR="00514B3A" w14:paraId="2D5D76E5" w14:textId="77777777" w:rsidTr="002600B9">
        <w:trPr>
          <w:trHeight w:val="1193"/>
        </w:trPr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C6D9E3" w14:textId="77777777" w:rsidR="00514B3A" w:rsidRPr="00EF10F7" w:rsidRDefault="009B02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F10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Наименование критерия</w:t>
            </w:r>
          </w:p>
        </w:tc>
        <w:tc>
          <w:tcPr>
            <w:tcW w:w="6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A1B64C" w14:textId="77777777" w:rsidR="00514B3A" w:rsidRPr="00EF10F7" w:rsidRDefault="009B02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F10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Смысловое содержание критерия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DB83D7" w14:textId="77777777" w:rsidR="00514B3A" w:rsidRPr="00EF10F7" w:rsidRDefault="009B02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F10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Вес (коэффициент относительной важности)</w:t>
            </w:r>
          </w:p>
        </w:tc>
      </w:tr>
      <w:tr w:rsidR="00514B3A" w14:paraId="54557FA6" w14:textId="77777777" w:rsidTr="002600B9">
        <w:trPr>
          <w:trHeight w:val="566"/>
        </w:trPr>
        <w:tc>
          <w:tcPr>
            <w:tcW w:w="17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A6F3F9" w14:textId="77777777" w:rsidR="00514B3A" w:rsidRPr="00EF10F7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0F7">
              <w:rPr>
                <w:rFonts w:ascii="Times New Roman" w:eastAsia="Times New Roman" w:hAnsi="Times New Roman" w:cs="Times New Roman"/>
                <w:sz w:val="20"/>
                <w:szCs w:val="20"/>
              </w:rPr>
              <w:t>1. Практическая востребованность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EA8DEC" w14:textId="77777777" w:rsidR="00514B3A" w:rsidRPr="00EF10F7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0F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Оценивает наличие реальной потребности рынка в данном продукте: решает ли платформа актуальные проблемы бизнеса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5350F4" w14:textId="77777777" w:rsidR="00514B3A" w:rsidRPr="00EF10F7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0F7">
              <w:rPr>
                <w:rFonts w:ascii="Times New Roman" w:eastAsia="Times New Roman" w:hAnsi="Times New Roman" w:cs="Times New Roman"/>
                <w:sz w:val="20"/>
                <w:szCs w:val="20"/>
              </w:rPr>
              <w:t>0,2</w:t>
            </w:r>
          </w:p>
        </w:tc>
      </w:tr>
      <w:tr w:rsidR="00514B3A" w14:paraId="3CA49652" w14:textId="77777777" w:rsidTr="002600B9">
        <w:trPr>
          <w:trHeight w:val="760"/>
        </w:trPr>
        <w:tc>
          <w:tcPr>
            <w:tcW w:w="17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0EE96E" w14:textId="77777777" w:rsidR="00514B3A" w:rsidRPr="00EF10F7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0F7">
              <w:rPr>
                <w:rFonts w:ascii="Times New Roman" w:eastAsia="Times New Roman" w:hAnsi="Times New Roman" w:cs="Times New Roman"/>
                <w:sz w:val="20"/>
                <w:szCs w:val="20"/>
              </w:rPr>
              <w:t>2. Обозримость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1E10E8" w14:textId="77777777" w:rsidR="00514B3A" w:rsidRPr="00EF10F7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0F7">
              <w:rPr>
                <w:rFonts w:ascii="Times New Roman" w:eastAsia="Times New Roman" w:hAnsi="Times New Roman" w:cs="Times New Roman"/>
                <w:sz w:val="20"/>
                <w:szCs w:val="20"/>
              </w:rPr>
              <w:t>Оценивает понятность концепции для стейкхолдеров (инвесторов, разработчиков, клиентов): насколько прозрачны цели проекта, ясны ли этапы развития, можно ли легко описать ценность продукта "на пальцах".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7B5624" w14:textId="77777777" w:rsidR="00514B3A" w:rsidRPr="00EF10F7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0F7">
              <w:rPr>
                <w:rFonts w:ascii="Times New Roman" w:eastAsia="Times New Roman" w:hAnsi="Times New Roman" w:cs="Times New Roman"/>
                <w:sz w:val="20"/>
                <w:szCs w:val="20"/>
              </w:rPr>
              <w:t>0,1</w:t>
            </w:r>
          </w:p>
        </w:tc>
      </w:tr>
      <w:tr w:rsidR="00514B3A" w14:paraId="32BE09A5" w14:textId="77777777" w:rsidTr="002600B9">
        <w:trPr>
          <w:trHeight w:val="760"/>
        </w:trPr>
        <w:tc>
          <w:tcPr>
            <w:tcW w:w="17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278934" w14:textId="77777777" w:rsidR="00514B3A" w:rsidRPr="00EF10F7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0F7">
              <w:rPr>
                <w:rFonts w:ascii="Times New Roman" w:eastAsia="Times New Roman" w:hAnsi="Times New Roman" w:cs="Times New Roman"/>
                <w:sz w:val="20"/>
                <w:szCs w:val="20"/>
              </w:rPr>
              <w:t>3. Эффективность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C75952" w14:textId="77777777" w:rsidR="00514B3A" w:rsidRPr="00EF10F7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0F7">
              <w:rPr>
                <w:rFonts w:ascii="Times New Roman" w:eastAsia="Times New Roman" w:hAnsi="Times New Roman" w:cs="Times New Roman"/>
                <w:sz w:val="20"/>
                <w:szCs w:val="20"/>
              </w:rPr>
              <w:t>Оценивает ожидаемую результативность работы платформы: насколько точными будут прогнозы по сравнению с текущими методами, какое сокращение издержек или рост продаж она обеспечит, какова скорость обработки данных.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BA78ED" w14:textId="77777777" w:rsidR="00514B3A" w:rsidRPr="00EF10F7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0F7">
              <w:rPr>
                <w:rFonts w:ascii="Times New Roman" w:eastAsia="Times New Roman" w:hAnsi="Times New Roman" w:cs="Times New Roman"/>
                <w:sz w:val="20"/>
                <w:szCs w:val="20"/>
              </w:rPr>
              <w:t>0,3</w:t>
            </w:r>
          </w:p>
        </w:tc>
      </w:tr>
      <w:tr w:rsidR="00514B3A" w14:paraId="009AE9AF" w14:textId="77777777" w:rsidTr="002600B9">
        <w:trPr>
          <w:trHeight w:val="760"/>
        </w:trPr>
        <w:tc>
          <w:tcPr>
            <w:tcW w:w="17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84C7D9" w14:textId="77777777" w:rsidR="00514B3A" w:rsidRPr="00EF10F7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0F7">
              <w:rPr>
                <w:rFonts w:ascii="Times New Roman" w:eastAsia="Times New Roman" w:hAnsi="Times New Roman" w:cs="Times New Roman"/>
                <w:sz w:val="20"/>
                <w:szCs w:val="20"/>
              </w:rPr>
              <w:t>4. Коммерческая привлекательность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F39F8E" w14:textId="77777777" w:rsidR="00514B3A" w:rsidRPr="00EF10F7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0F7">
              <w:rPr>
                <w:rFonts w:ascii="Times New Roman" w:eastAsia="Times New Roman" w:hAnsi="Times New Roman" w:cs="Times New Roman"/>
                <w:sz w:val="20"/>
                <w:szCs w:val="20"/>
              </w:rPr>
              <w:t>Оценивает потенциал продукта приносить прибыль: маржинальность, модель монетизации (подписка, лицензия), объем рынка (TAM), конкурентоспособность и срок окупаемости разработки.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3CEE9E" w14:textId="77777777" w:rsidR="00514B3A" w:rsidRPr="00EF10F7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0F7">
              <w:rPr>
                <w:rFonts w:ascii="Times New Roman" w:eastAsia="Times New Roman" w:hAnsi="Times New Roman" w:cs="Times New Roman"/>
                <w:sz w:val="20"/>
                <w:szCs w:val="20"/>
              </w:rPr>
              <w:t>0,3</w:t>
            </w:r>
          </w:p>
        </w:tc>
      </w:tr>
      <w:tr w:rsidR="00514B3A" w14:paraId="389CD168" w14:textId="77777777" w:rsidTr="002600B9">
        <w:trPr>
          <w:trHeight w:val="811"/>
        </w:trPr>
        <w:tc>
          <w:tcPr>
            <w:tcW w:w="17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03A096" w14:textId="77777777" w:rsidR="00514B3A" w:rsidRPr="00EF10F7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0F7">
              <w:rPr>
                <w:rFonts w:ascii="Times New Roman" w:eastAsia="Times New Roman" w:hAnsi="Times New Roman" w:cs="Times New Roman"/>
                <w:sz w:val="20"/>
                <w:szCs w:val="20"/>
              </w:rPr>
              <w:t>5. Реализуемость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34754E" w14:textId="77777777" w:rsidR="00514B3A" w:rsidRPr="00EF10F7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0F7">
              <w:rPr>
                <w:rFonts w:ascii="Times New Roman" w:eastAsia="Times New Roman" w:hAnsi="Times New Roman" w:cs="Times New Roman"/>
                <w:sz w:val="20"/>
                <w:szCs w:val="20"/>
              </w:rPr>
              <w:t>Оценивает техническую и организационную выполнимость проекта: наличие необходимых технологий и компетенций, сложность интеграции с существующими системами (1С, SAP, CRM), доступность данных для обучения моделей, бюджет и сроки разработки.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851C56" w14:textId="77777777" w:rsidR="00514B3A" w:rsidRPr="00EF10F7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0F7">
              <w:rPr>
                <w:rFonts w:ascii="Times New Roman" w:eastAsia="Times New Roman" w:hAnsi="Times New Roman" w:cs="Times New Roman"/>
                <w:sz w:val="20"/>
                <w:szCs w:val="20"/>
              </w:rPr>
              <w:t>0,1</w:t>
            </w:r>
          </w:p>
        </w:tc>
      </w:tr>
    </w:tbl>
    <w:p w14:paraId="731A452A" w14:textId="77777777" w:rsidR="00514B3A" w:rsidRDefault="009B02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1DC59E9" w14:textId="77777777" w:rsidR="00514B3A" w:rsidRDefault="009B0270" w:rsidP="00EF10F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Проведём оценку перспективности концепций каждым членом команды проекта, результаты оценивания представить в виде таблиц 6.1-6.5.</w:t>
      </w:r>
    </w:p>
    <w:p w14:paraId="0D723104" w14:textId="77777777" w:rsidR="00514B3A" w:rsidRDefault="009B0270" w:rsidP="00EF10F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6.1 – Оценка перспективности концепций Аникаев В. Д.</w:t>
      </w:r>
    </w:p>
    <w:tbl>
      <w:tblPr>
        <w:tblStyle w:val="aff1"/>
        <w:tblW w:w="949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62"/>
        <w:gridCol w:w="1346"/>
        <w:gridCol w:w="1224"/>
        <w:gridCol w:w="1346"/>
        <w:gridCol w:w="1468"/>
        <w:gridCol w:w="1547"/>
      </w:tblGrid>
      <w:tr w:rsidR="00514B3A" w14:paraId="1A1EFAC5" w14:textId="77777777" w:rsidTr="00EF10F7">
        <w:trPr>
          <w:trHeight w:val="308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CF131C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Концепция</w:t>
            </w:r>
          </w:p>
        </w:tc>
        <w:tc>
          <w:tcPr>
            <w:tcW w:w="6931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1CFCE7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Наименования критериев </w:t>
            </w:r>
          </w:p>
        </w:tc>
      </w:tr>
      <w:tr w:rsidR="00514B3A" w14:paraId="544B4B8C" w14:textId="77777777" w:rsidTr="00EF10F7">
        <w:trPr>
          <w:trHeight w:val="588"/>
        </w:trPr>
        <w:tc>
          <w:tcPr>
            <w:tcW w:w="25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870AAB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B11751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практическая востребованность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D8460F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обозримость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0479CD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эффективность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C18AD6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коммерческая привлекательность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F7F3A8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реализуемость</w:t>
            </w:r>
          </w:p>
        </w:tc>
      </w:tr>
      <w:tr w:rsidR="00514B3A" w14:paraId="10BF713C" w14:textId="77777777" w:rsidTr="00EF10F7">
        <w:trPr>
          <w:trHeight w:val="882"/>
        </w:trPr>
        <w:tc>
          <w:tcPr>
            <w:tcW w:w="25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9E19B1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Связка производства, логистики и трейдинга в одном ИИ-контуре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Контур.Supply&amp;Trade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4C815B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0,75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D0B42AC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0,55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098652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0,78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C72B65A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7CA8E3C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0,78</w:t>
            </w:r>
          </w:p>
        </w:tc>
      </w:tr>
      <w:tr w:rsidR="00514B3A" w14:paraId="4BE9E529" w14:textId="77777777" w:rsidTr="00EF10F7">
        <w:trPr>
          <w:trHeight w:val="588"/>
        </w:trPr>
        <w:tc>
          <w:tcPr>
            <w:tcW w:w="25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67D1AE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Система мониторинга учета рабочего времени на предприятии (IT-Контур: Мониторинг рабочего времени)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E3D39A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0,36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739C184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0,16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DC1C77B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0,41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E0EB46A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0,31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52C3494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0,36</w:t>
            </w:r>
          </w:p>
        </w:tc>
      </w:tr>
      <w:tr w:rsidR="00514B3A" w14:paraId="1B57A8A1" w14:textId="77777777" w:rsidTr="00EF10F7">
        <w:trPr>
          <w:trHeight w:val="588"/>
        </w:trPr>
        <w:tc>
          <w:tcPr>
            <w:tcW w:w="25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09361A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Оптимизация цепочки сжижения, хранения и отгрузки (IT-Контур LNG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Chain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Optimizer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76D65F9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0,5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AEDFC30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0,3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6F0AB82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F06DA0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0,5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7AA4CF8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</w:t>
            </w:r>
          </w:p>
        </w:tc>
      </w:tr>
      <w:tr w:rsidR="00514B3A" w14:paraId="64156817" w14:textId="77777777" w:rsidTr="00EF10F7">
        <w:trPr>
          <w:trHeight w:val="602"/>
        </w:trPr>
        <w:tc>
          <w:tcPr>
            <w:tcW w:w="25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ECD67F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Платформа прогнозирования спроса и управления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продажами(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АСУ ТП/ИТ и промышленной безопасности)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4ED8DD7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0,65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8676ACA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0,42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278A0A0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0,68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8B6DA6A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9E5E880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0,66</w:t>
            </w:r>
          </w:p>
        </w:tc>
      </w:tr>
    </w:tbl>
    <w:p w14:paraId="52901593" w14:textId="77777777" w:rsidR="00514B3A" w:rsidRDefault="00514B3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9896B2" w14:textId="77777777" w:rsidR="00514B3A" w:rsidRDefault="009B02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6.2 – Оценка перспективности концепций Полухин.Д.А.</w:t>
      </w:r>
    </w:p>
    <w:tbl>
      <w:tblPr>
        <w:tblStyle w:val="aff2"/>
        <w:tblW w:w="949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51"/>
        <w:gridCol w:w="1423"/>
        <w:gridCol w:w="1185"/>
        <w:gridCol w:w="1958"/>
        <w:gridCol w:w="1958"/>
        <w:gridCol w:w="1318"/>
      </w:tblGrid>
      <w:tr w:rsidR="00514B3A" w14:paraId="30669E0A" w14:textId="77777777" w:rsidTr="00EF10F7">
        <w:trPr>
          <w:trHeight w:val="297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DA12E5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Концепция </w:t>
            </w:r>
          </w:p>
        </w:tc>
        <w:tc>
          <w:tcPr>
            <w:tcW w:w="784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D1381C8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Наименования критериев </w:t>
            </w:r>
          </w:p>
        </w:tc>
      </w:tr>
      <w:tr w:rsidR="00514B3A" w14:paraId="47C060BE" w14:textId="77777777" w:rsidTr="00EF10F7">
        <w:trPr>
          <w:trHeight w:val="565"/>
        </w:trPr>
        <w:tc>
          <w:tcPr>
            <w:tcW w:w="165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C9AAF0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AFBA11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практическая востребованность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81E1D7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обозримость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C1A969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эффективность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8CCC61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коммерческая привлекательность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8977A9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реализуемость</w:t>
            </w:r>
          </w:p>
        </w:tc>
      </w:tr>
      <w:tr w:rsidR="00514B3A" w14:paraId="730A1BE8" w14:textId="77777777" w:rsidTr="00EF10F7">
        <w:trPr>
          <w:trHeight w:val="848"/>
        </w:trPr>
        <w:tc>
          <w:tcPr>
            <w:tcW w:w="165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4C2467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Связка производства, логистики и трейдинга в одном ИИ-контуре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Контур.Supply&amp;Trade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61D52EB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E02D07E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0,5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056AC8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0,73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3DE61FB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0,65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561C687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0,73</w:t>
            </w:r>
          </w:p>
        </w:tc>
      </w:tr>
      <w:tr w:rsidR="00514B3A" w14:paraId="78B264AA" w14:textId="77777777" w:rsidTr="00EF10F7">
        <w:trPr>
          <w:trHeight w:val="565"/>
        </w:trPr>
        <w:tc>
          <w:tcPr>
            <w:tcW w:w="165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DD7E94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Система мониторинга учета рабочего времени на предприятии (IT-Контур: Мониторинг рабочего времени)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D4DD1CC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0,31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D767DBD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0,11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5C2949A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0,36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CBA2BA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0,26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32E77B0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0,31</w:t>
            </w:r>
          </w:p>
        </w:tc>
      </w:tr>
      <w:tr w:rsidR="00514B3A" w14:paraId="3689BE31" w14:textId="77777777" w:rsidTr="00EF10F7">
        <w:trPr>
          <w:trHeight w:val="565"/>
        </w:trPr>
        <w:tc>
          <w:tcPr>
            <w:tcW w:w="165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CCC3C4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Оптимизация цепочки сжижения, хранения и отгрузки (IT-Контур LNG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Chain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Optimizer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07F39B4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D57FD6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0,2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961F96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246BE98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0,4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F0AA5DB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0,5</w:t>
            </w:r>
          </w:p>
        </w:tc>
      </w:tr>
      <w:tr w:rsidR="00514B3A" w14:paraId="101B3719" w14:textId="77777777" w:rsidTr="00EF10F7">
        <w:trPr>
          <w:trHeight w:val="579"/>
        </w:trPr>
        <w:tc>
          <w:tcPr>
            <w:tcW w:w="1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522C66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Платформа прогнозирования спроса и управления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продажами(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АСУ ТП/ИТ и промышленной безопасности)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7E33A6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90450A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0,38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1B57364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0,64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918863E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0,56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CE2B3DF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0,62</w:t>
            </w:r>
          </w:p>
        </w:tc>
      </w:tr>
    </w:tbl>
    <w:p w14:paraId="7F1D7FB0" w14:textId="77777777" w:rsidR="00514B3A" w:rsidRDefault="00514B3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B87953" w14:textId="77777777" w:rsidR="00514B3A" w:rsidRDefault="009B02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6.3 – Оценка перспективности концепций Чемоданов.С.Д.</w:t>
      </w:r>
    </w:p>
    <w:tbl>
      <w:tblPr>
        <w:tblStyle w:val="aff3"/>
        <w:tblW w:w="974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30"/>
        <w:gridCol w:w="1418"/>
        <w:gridCol w:w="1276"/>
        <w:gridCol w:w="1417"/>
        <w:gridCol w:w="1559"/>
        <w:gridCol w:w="1248"/>
      </w:tblGrid>
      <w:tr w:rsidR="00514B3A" w14:paraId="63DAE0BD" w14:textId="77777777" w:rsidTr="00EF10F7">
        <w:trPr>
          <w:trHeight w:val="306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133EB2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Концепция </w:t>
            </w:r>
          </w:p>
        </w:tc>
        <w:tc>
          <w:tcPr>
            <w:tcW w:w="691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E58E876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Наименования критериев </w:t>
            </w:r>
          </w:p>
        </w:tc>
      </w:tr>
      <w:tr w:rsidR="00514B3A" w14:paraId="7F8748BB" w14:textId="77777777" w:rsidTr="00EF10F7">
        <w:trPr>
          <w:trHeight w:val="583"/>
        </w:trPr>
        <w:tc>
          <w:tcPr>
            <w:tcW w:w="283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ECA5D3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A27076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практическая востребованность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C12C6A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обозримость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D1DEA3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эффективность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56DE11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коммерческая привлекательность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B921DA0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реализуемость</w:t>
            </w:r>
          </w:p>
        </w:tc>
      </w:tr>
      <w:tr w:rsidR="00514B3A" w14:paraId="75B2A56D" w14:textId="77777777" w:rsidTr="00EF10F7">
        <w:trPr>
          <w:trHeight w:val="874"/>
        </w:trPr>
        <w:tc>
          <w:tcPr>
            <w:tcW w:w="283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FE2453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Связка производства, логистики и трейдинга в одном ИИ-контуре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Контур.Supply&amp;Trade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7C43754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8B6DAD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0,58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FB6FB8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0F9D8EF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0,68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C0422A9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0,75</w:t>
            </w:r>
          </w:p>
        </w:tc>
      </w:tr>
      <w:tr w:rsidR="00514B3A" w14:paraId="29D42E72" w14:textId="77777777" w:rsidTr="00EF10F7">
        <w:trPr>
          <w:trHeight w:val="583"/>
        </w:trPr>
        <w:tc>
          <w:tcPr>
            <w:tcW w:w="283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814680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Система мониторинга учета рабочего времени на предприятии (IT-Контур: Мониторинг рабочего времени)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7A78BD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0,41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76B523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0FEEB0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0,41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F4489DD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0,36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369B868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0,36</w:t>
            </w:r>
          </w:p>
        </w:tc>
      </w:tr>
      <w:tr w:rsidR="00514B3A" w14:paraId="0C61284B" w14:textId="77777777" w:rsidTr="00EF10F7">
        <w:trPr>
          <w:trHeight w:val="583"/>
        </w:trPr>
        <w:tc>
          <w:tcPr>
            <w:tcW w:w="283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069BE3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Оптимизация цепочки сжижения, хранения и отгрузки (IT-Контур LNG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Chain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Optimizer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973074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2A9594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B91487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25536A5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0,5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A1E02E1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</w:t>
            </w:r>
          </w:p>
        </w:tc>
      </w:tr>
      <w:tr w:rsidR="00514B3A" w14:paraId="508FBF39" w14:textId="77777777" w:rsidTr="00EF10F7">
        <w:trPr>
          <w:trHeight w:val="597"/>
        </w:trPr>
        <w:tc>
          <w:tcPr>
            <w:tcW w:w="28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53725B" w14:textId="60AD571B" w:rsidR="00514B3A" w:rsidRDefault="009B027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Платформа прогнозирования спроса и управления </w:t>
            </w:r>
            <w:r w:rsidR="00EF10F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продажами (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АСУ ТП/ИТ и промышленной безопасности)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56CDDF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F24C26B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0,45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0437DFB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44CA71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0,62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2173D1A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0,65</w:t>
            </w:r>
          </w:p>
        </w:tc>
      </w:tr>
    </w:tbl>
    <w:p w14:paraId="047526CC" w14:textId="77777777" w:rsidR="00514B3A" w:rsidRDefault="009B02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6.4 – Оценка перспективности концепций Андреев.Д.П.</w:t>
      </w:r>
    </w:p>
    <w:tbl>
      <w:tblPr>
        <w:tblStyle w:val="aff4"/>
        <w:tblW w:w="993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863"/>
        <w:gridCol w:w="1638"/>
        <w:gridCol w:w="1286"/>
        <w:gridCol w:w="1286"/>
        <w:gridCol w:w="1931"/>
        <w:gridCol w:w="1931"/>
      </w:tblGrid>
      <w:tr w:rsidR="00514B3A" w14:paraId="3CEFD469" w14:textId="77777777">
        <w:trPr>
          <w:trHeight w:val="308"/>
        </w:trPr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5E0979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Концепция</w:t>
            </w:r>
          </w:p>
        </w:tc>
        <w:tc>
          <w:tcPr>
            <w:tcW w:w="807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B9E24A0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Наименования критериев </w:t>
            </w:r>
          </w:p>
        </w:tc>
      </w:tr>
      <w:tr w:rsidR="00514B3A" w14:paraId="65B820BC" w14:textId="77777777">
        <w:trPr>
          <w:trHeight w:val="586"/>
        </w:trPr>
        <w:tc>
          <w:tcPr>
            <w:tcW w:w="1863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B48228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F21358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практическая востребованность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DCF680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обозримость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E97D0B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эффективность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6EE218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коммерческая привлекательность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E4770D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реализуемость</w:t>
            </w:r>
          </w:p>
        </w:tc>
      </w:tr>
      <w:tr w:rsidR="00514B3A" w14:paraId="58F13261" w14:textId="77777777">
        <w:trPr>
          <w:trHeight w:val="880"/>
        </w:trPr>
        <w:tc>
          <w:tcPr>
            <w:tcW w:w="1863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CCC587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Связка производства, логистики и трейдинга в одном ИИ-контуре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Контур.Supply&amp;Trade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C2C833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0,78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87258A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0,53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B8173F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0,78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6085E1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0,68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9FCF934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0,83</w:t>
            </w:r>
          </w:p>
        </w:tc>
      </w:tr>
      <w:tr w:rsidR="00514B3A" w14:paraId="544D3A72" w14:textId="77777777">
        <w:trPr>
          <w:trHeight w:val="586"/>
        </w:trPr>
        <w:tc>
          <w:tcPr>
            <w:tcW w:w="1863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26A20F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Система мониторинга учета рабочего времени на предприятии (IT-Контур: Мониторинг рабочего времени)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D23E5BA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0,36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530E6F7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0,16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01955C4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0,36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6FC1758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0,31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0186E53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0,41</w:t>
            </w:r>
          </w:p>
        </w:tc>
      </w:tr>
      <w:tr w:rsidR="00514B3A" w14:paraId="157DD2EF" w14:textId="77777777">
        <w:trPr>
          <w:trHeight w:val="586"/>
        </w:trPr>
        <w:tc>
          <w:tcPr>
            <w:tcW w:w="1863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C80E84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Оптимизация цепочки сжижения, хранения и отгрузки (IT-Контур LNG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Chain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Optimizer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2E1B565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7F8BC8F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C667DC2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2F36414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0,5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E531C9F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</w:t>
            </w:r>
          </w:p>
        </w:tc>
      </w:tr>
      <w:tr w:rsidR="00514B3A" w14:paraId="54047737" w14:textId="77777777">
        <w:trPr>
          <w:trHeight w:val="601"/>
        </w:trPr>
        <w:tc>
          <w:tcPr>
            <w:tcW w:w="1863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11E621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Платформа прогнозирования спроса и управления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продажами(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АСУ ТП/ИТ и промышленной безопасности)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B64885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0,68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8E991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0,42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F50B95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0,66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3CA3DE8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B5A841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</w:t>
            </w:r>
          </w:p>
        </w:tc>
      </w:tr>
    </w:tbl>
    <w:p w14:paraId="4A9DE825" w14:textId="77777777" w:rsidR="00514B3A" w:rsidRDefault="00514B3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DFC064" w14:textId="77777777" w:rsidR="00514B3A" w:rsidRDefault="009B02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6.5 – Оценка перспективности концепций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Гурулёв.А.В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aff5"/>
        <w:tblW w:w="99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838"/>
        <w:gridCol w:w="1559"/>
        <w:gridCol w:w="1418"/>
        <w:gridCol w:w="1559"/>
        <w:gridCol w:w="1985"/>
        <w:gridCol w:w="1598"/>
      </w:tblGrid>
      <w:tr w:rsidR="00514B3A" w14:paraId="5347C1B6" w14:textId="77777777" w:rsidTr="00EF10F7">
        <w:trPr>
          <w:trHeight w:val="305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E473D9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Концепция</w:t>
            </w:r>
          </w:p>
        </w:tc>
        <w:tc>
          <w:tcPr>
            <w:tcW w:w="811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3D3C87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Наименования критериев </w:t>
            </w:r>
          </w:p>
        </w:tc>
      </w:tr>
      <w:tr w:rsidR="00514B3A" w14:paraId="7B4697A5" w14:textId="77777777" w:rsidTr="00EF10F7">
        <w:trPr>
          <w:trHeight w:val="581"/>
        </w:trPr>
        <w:tc>
          <w:tcPr>
            <w:tcW w:w="183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DF4594" w14:textId="77777777" w:rsidR="00514B3A" w:rsidRDefault="009B027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7CE5CE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практическая востребованность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88DBAB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обозримость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5FF2B6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эффективность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EEDD73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коммерческая привлекательность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EB25A7F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реализуемость</w:t>
            </w:r>
          </w:p>
        </w:tc>
      </w:tr>
      <w:tr w:rsidR="00514B3A" w14:paraId="6BCAD30D" w14:textId="77777777" w:rsidTr="00EF10F7">
        <w:trPr>
          <w:trHeight w:val="871"/>
        </w:trPr>
        <w:tc>
          <w:tcPr>
            <w:tcW w:w="183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348927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Связка производства, логистики и трейдинга в одном ИИ-контуре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Контур.Supply&amp;Trade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07E92E2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2D5A94A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9CC56C5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0,88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F29AA12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0,83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C6E3A99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0,93</w:t>
            </w:r>
          </w:p>
        </w:tc>
      </w:tr>
      <w:tr w:rsidR="00514B3A" w14:paraId="28E3EF73" w14:textId="77777777" w:rsidTr="00EF10F7">
        <w:trPr>
          <w:trHeight w:val="581"/>
        </w:trPr>
        <w:tc>
          <w:tcPr>
            <w:tcW w:w="183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0F80E6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Система мониторинга учета рабочего времени на предприятии (IT-Контур: Мониторинг рабочего времени)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D0D609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6B01959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CC92B64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0,46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C92A725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0,36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1230E2F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0,46</w:t>
            </w:r>
          </w:p>
        </w:tc>
      </w:tr>
      <w:tr w:rsidR="00514B3A" w14:paraId="21B39F5E" w14:textId="77777777" w:rsidTr="00EF10F7">
        <w:trPr>
          <w:trHeight w:val="581"/>
        </w:trPr>
        <w:tc>
          <w:tcPr>
            <w:tcW w:w="1838" w:type="dxa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65E877" w14:textId="16B87852" w:rsidR="00514B3A" w:rsidRDefault="009B027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Оптимизация цепочки сжижения, 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14:paraId="1F940755" w14:textId="4D1AB58D" w:rsidR="00514B3A" w:rsidRDefault="00514B3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14:paraId="0CEA0327" w14:textId="3D10EB2B" w:rsidR="00514B3A" w:rsidRDefault="00514B3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14:paraId="08879649" w14:textId="54C8F94D" w:rsidR="00514B3A" w:rsidRDefault="00514B3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14:paraId="549D1AF3" w14:textId="30E82465" w:rsidR="00514B3A" w:rsidRDefault="00514B3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8" w:type="dxa"/>
            <w:tcBorders>
              <w:top w:val="single" w:sz="4" w:space="0" w:color="000000"/>
              <w:left w:val="nil"/>
              <w:right w:val="single" w:sz="8" w:space="0" w:color="000000"/>
            </w:tcBorders>
            <w:shd w:val="clear" w:color="auto" w:fill="auto"/>
            <w:vAlign w:val="bottom"/>
          </w:tcPr>
          <w:p w14:paraId="2A1FD178" w14:textId="2F1AC444" w:rsidR="00514B3A" w:rsidRDefault="00514B3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E011509" w14:textId="537D6DF9" w:rsidR="00EF10F7" w:rsidRDefault="00EF10F7"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Конец т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аблиц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6.5 – Оценка перспективности концепций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Гурулёв.А.В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9B0270">
        <w:tab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89"/>
        <w:gridCol w:w="1742"/>
        <w:gridCol w:w="1348"/>
        <w:gridCol w:w="1524"/>
        <w:gridCol w:w="1841"/>
        <w:gridCol w:w="1484"/>
      </w:tblGrid>
      <w:tr w:rsidR="00EF10F7" w14:paraId="28BD9615" w14:textId="77777777" w:rsidTr="007D5443">
        <w:tc>
          <w:tcPr>
            <w:tcW w:w="1689" w:type="dxa"/>
            <w:vAlign w:val="center"/>
          </w:tcPr>
          <w:p w14:paraId="1A347DBF" w14:textId="7A36F75B" w:rsidR="00EF10F7" w:rsidRDefault="00EF10F7" w:rsidP="00EF10F7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Концепция</w:t>
            </w:r>
          </w:p>
        </w:tc>
        <w:tc>
          <w:tcPr>
            <w:tcW w:w="7939" w:type="dxa"/>
            <w:gridSpan w:val="5"/>
            <w:vAlign w:val="center"/>
          </w:tcPr>
          <w:p w14:paraId="33B7AEE7" w14:textId="39E9488E" w:rsidR="00EF10F7" w:rsidRDefault="00EF10F7" w:rsidP="00EF10F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Наименования критериев</w:t>
            </w:r>
          </w:p>
        </w:tc>
      </w:tr>
      <w:tr w:rsidR="00EF10F7" w14:paraId="05C4D8A0" w14:textId="77777777" w:rsidTr="007D5443">
        <w:tc>
          <w:tcPr>
            <w:tcW w:w="1689" w:type="dxa"/>
            <w:vAlign w:val="center"/>
          </w:tcPr>
          <w:p w14:paraId="0C336605" w14:textId="486118D4" w:rsidR="00EF10F7" w:rsidRDefault="00EF10F7" w:rsidP="00EF10F7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42" w:type="dxa"/>
            <w:vAlign w:val="center"/>
          </w:tcPr>
          <w:p w14:paraId="2ADD7EBF" w14:textId="5002489E" w:rsidR="00EF10F7" w:rsidRDefault="00EF10F7" w:rsidP="00EF10F7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практическая востребованность</w:t>
            </w:r>
          </w:p>
        </w:tc>
        <w:tc>
          <w:tcPr>
            <w:tcW w:w="1348" w:type="dxa"/>
            <w:vAlign w:val="center"/>
          </w:tcPr>
          <w:p w14:paraId="0E543052" w14:textId="02A8B9CE" w:rsidR="00EF10F7" w:rsidRDefault="00EF10F7" w:rsidP="00EF10F7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обозримость</w:t>
            </w:r>
          </w:p>
        </w:tc>
        <w:tc>
          <w:tcPr>
            <w:tcW w:w="1524" w:type="dxa"/>
            <w:vAlign w:val="center"/>
          </w:tcPr>
          <w:p w14:paraId="4ECE5F7A" w14:textId="1DECD699" w:rsidR="00EF10F7" w:rsidRDefault="00EF10F7" w:rsidP="00EF10F7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эффективность</w:t>
            </w:r>
          </w:p>
        </w:tc>
        <w:tc>
          <w:tcPr>
            <w:tcW w:w="1841" w:type="dxa"/>
            <w:vAlign w:val="center"/>
          </w:tcPr>
          <w:p w14:paraId="5E31B32B" w14:textId="21F17F5B" w:rsidR="00EF10F7" w:rsidRDefault="00EF10F7" w:rsidP="00EF10F7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коммерческая привлекательность</w:t>
            </w:r>
          </w:p>
        </w:tc>
        <w:tc>
          <w:tcPr>
            <w:tcW w:w="1484" w:type="dxa"/>
            <w:vAlign w:val="center"/>
          </w:tcPr>
          <w:p w14:paraId="33B36F62" w14:textId="48AF9362" w:rsidR="00EF10F7" w:rsidRDefault="00EF10F7" w:rsidP="00EF10F7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реализуемость</w:t>
            </w:r>
          </w:p>
        </w:tc>
      </w:tr>
      <w:tr w:rsidR="007D5443" w14:paraId="7DBF5D55" w14:textId="77777777" w:rsidTr="003E3C6A">
        <w:tc>
          <w:tcPr>
            <w:tcW w:w="1689" w:type="dxa"/>
          </w:tcPr>
          <w:p w14:paraId="6BB71351" w14:textId="3DECA6A6" w:rsidR="007D5443" w:rsidRDefault="007D5443" w:rsidP="007D5443"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хранения и отгрузки (IT-Контур LNG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Chain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Optimizer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742" w:type="dxa"/>
            <w:vAlign w:val="bottom"/>
          </w:tcPr>
          <w:p w14:paraId="696CF62C" w14:textId="018D1A67" w:rsidR="007D5443" w:rsidRDefault="007D5443" w:rsidP="007D544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</w:t>
            </w:r>
          </w:p>
        </w:tc>
        <w:tc>
          <w:tcPr>
            <w:tcW w:w="1348" w:type="dxa"/>
            <w:vAlign w:val="bottom"/>
          </w:tcPr>
          <w:p w14:paraId="142CD79E" w14:textId="1D3AA4A2" w:rsidR="007D5443" w:rsidRDefault="007D5443" w:rsidP="007D544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0,2</w:t>
            </w:r>
          </w:p>
        </w:tc>
        <w:tc>
          <w:tcPr>
            <w:tcW w:w="1524" w:type="dxa"/>
            <w:vAlign w:val="bottom"/>
          </w:tcPr>
          <w:p w14:paraId="175895E1" w14:textId="6DCA8BB4" w:rsidR="007D5443" w:rsidRDefault="007D5443" w:rsidP="007D544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</w:t>
            </w:r>
          </w:p>
        </w:tc>
        <w:tc>
          <w:tcPr>
            <w:tcW w:w="1841" w:type="dxa"/>
            <w:vAlign w:val="bottom"/>
          </w:tcPr>
          <w:p w14:paraId="3C7A852C" w14:textId="0E5E6E38" w:rsidR="007D5443" w:rsidRDefault="007D5443" w:rsidP="007D544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0,8</w:t>
            </w:r>
          </w:p>
        </w:tc>
        <w:tc>
          <w:tcPr>
            <w:tcW w:w="1484" w:type="dxa"/>
            <w:vAlign w:val="bottom"/>
          </w:tcPr>
          <w:p w14:paraId="4353B7CF" w14:textId="57B712EA" w:rsidR="007D5443" w:rsidRDefault="007D5443" w:rsidP="007D544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0,8</w:t>
            </w:r>
          </w:p>
        </w:tc>
      </w:tr>
      <w:tr w:rsidR="007D5443" w14:paraId="4DE9E4A8" w14:textId="77777777" w:rsidTr="007D5443">
        <w:tc>
          <w:tcPr>
            <w:tcW w:w="1689" w:type="dxa"/>
          </w:tcPr>
          <w:p w14:paraId="316C7D9E" w14:textId="794F4A3B" w:rsidR="007D5443" w:rsidRDefault="007D5443" w:rsidP="007D5443"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Платформа прогнозирования спроса и управления 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продажами (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АСУ ТП/ИТ и промышленной безопасности)</w:t>
            </w:r>
          </w:p>
        </w:tc>
        <w:tc>
          <w:tcPr>
            <w:tcW w:w="1742" w:type="dxa"/>
            <w:vAlign w:val="bottom"/>
          </w:tcPr>
          <w:p w14:paraId="2A1BD411" w14:textId="6572406D" w:rsidR="007D5443" w:rsidRDefault="007D5443" w:rsidP="007D544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0,72</w:t>
            </w:r>
          </w:p>
        </w:tc>
        <w:tc>
          <w:tcPr>
            <w:tcW w:w="1348" w:type="dxa"/>
            <w:vAlign w:val="bottom"/>
          </w:tcPr>
          <w:p w14:paraId="08A35676" w14:textId="6B1E88FC" w:rsidR="007D5443" w:rsidRDefault="007D5443" w:rsidP="007D544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0,48</w:t>
            </w:r>
          </w:p>
        </w:tc>
        <w:tc>
          <w:tcPr>
            <w:tcW w:w="1524" w:type="dxa"/>
            <w:vAlign w:val="bottom"/>
          </w:tcPr>
          <w:p w14:paraId="7D38AEE0" w14:textId="0D7A2143" w:rsidR="007D5443" w:rsidRDefault="007D5443" w:rsidP="007D544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0,77</w:t>
            </w:r>
          </w:p>
        </w:tc>
        <w:tc>
          <w:tcPr>
            <w:tcW w:w="1841" w:type="dxa"/>
            <w:vAlign w:val="bottom"/>
          </w:tcPr>
          <w:p w14:paraId="0299C88E" w14:textId="215AC89B" w:rsidR="007D5443" w:rsidRDefault="007D5443" w:rsidP="007D544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0,71</w:t>
            </w:r>
          </w:p>
        </w:tc>
        <w:tc>
          <w:tcPr>
            <w:tcW w:w="1484" w:type="dxa"/>
            <w:vAlign w:val="bottom"/>
          </w:tcPr>
          <w:p w14:paraId="60AFA8C1" w14:textId="32CE9DCE" w:rsidR="007D5443" w:rsidRDefault="007D5443" w:rsidP="007D544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0,8</w:t>
            </w:r>
          </w:p>
        </w:tc>
      </w:tr>
    </w:tbl>
    <w:p w14:paraId="2DF8211A" w14:textId="77777777" w:rsidR="00EF10F7" w:rsidRDefault="00EF10F7"/>
    <w:p w14:paraId="0BD91FE9" w14:textId="71DFBE0E" w:rsidR="00514B3A" w:rsidRDefault="007D5443" w:rsidP="00421A0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9B0270">
        <w:rPr>
          <w:rFonts w:ascii="Times New Roman" w:eastAsia="Times New Roman" w:hAnsi="Times New Roman" w:cs="Times New Roman"/>
          <w:sz w:val="28"/>
          <w:szCs w:val="28"/>
        </w:rPr>
        <w:t>Проверим согласованность экспертных оценок по каждому критерию и вычислим интегральную экспертную оценку перспективности каждой концепции (рисунок 6.1-6.2).</w:t>
      </w:r>
    </w:p>
    <w:p w14:paraId="23A9F14F" w14:textId="77777777" w:rsidR="00514B3A" w:rsidRDefault="00514B3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9B1800" w14:textId="77777777" w:rsidR="00514B3A" w:rsidRDefault="009B027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73D499B3" wp14:editId="3E1955F3">
            <wp:extent cx="6119820" cy="78740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F48998" w14:textId="77777777" w:rsidR="00514B3A" w:rsidRDefault="009B027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6.1 – Результаты оценки согласованности и интегральной оценки перспективности концепции 1</w:t>
      </w:r>
    </w:p>
    <w:p w14:paraId="094F8502" w14:textId="77777777" w:rsidR="00514B3A" w:rsidRDefault="00514B3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AE49B6" w14:textId="77777777" w:rsidR="00514B3A" w:rsidRDefault="009B02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D0310BC" wp14:editId="29A5E4C0">
            <wp:extent cx="6119820" cy="7874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E967F" w14:textId="77777777" w:rsidR="00514B3A" w:rsidRDefault="009B027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6.2 – Результаты оценки согласованности и интегральной оценки перспективности концепции 2</w:t>
      </w:r>
    </w:p>
    <w:p w14:paraId="30F055A3" w14:textId="77777777" w:rsidR="00514B3A" w:rsidRDefault="00514B3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121D58" w14:textId="77777777" w:rsidR="00514B3A" w:rsidRDefault="009B027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eastAsia="Times New Roman" w:hAnsi="Times New Roman" w:cs="Times New Roman"/>
          <w:sz w:val="28"/>
          <w:szCs w:val="28"/>
        </w:rPr>
        <w:t>Качественно интерпретируем количественную интегральную оценку каждой концепции по шкале. Результаты представим в виде таблицы 6.6.</w:t>
      </w:r>
    </w:p>
    <w:p w14:paraId="6760B153" w14:textId="77777777" w:rsidR="00421A0E" w:rsidRDefault="00421A0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686212" w14:textId="77777777" w:rsidR="00421A0E" w:rsidRDefault="00421A0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D7FD66" w14:textId="77777777" w:rsidR="00421A0E" w:rsidRDefault="00421A0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47A5B1" w14:textId="77777777" w:rsidR="00421A0E" w:rsidRDefault="00421A0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B4AF21" w14:textId="77777777" w:rsidR="00421A0E" w:rsidRDefault="00421A0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4FC6540" w14:textId="17AC4A8D" w:rsidR="00514B3A" w:rsidRDefault="009B027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6.6 – Результаты оценки концепций</w:t>
      </w:r>
    </w:p>
    <w:tbl>
      <w:tblPr>
        <w:tblStyle w:val="aff6"/>
        <w:tblW w:w="912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540"/>
        <w:gridCol w:w="2240"/>
        <w:gridCol w:w="2340"/>
      </w:tblGrid>
      <w:tr w:rsidR="00514B3A" w14:paraId="7CF9F257" w14:textId="77777777">
        <w:trPr>
          <w:trHeight w:val="765"/>
        </w:trPr>
        <w:tc>
          <w:tcPr>
            <w:tcW w:w="4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C52F81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Концепция 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BC26E1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Количественная интегральная оценка </w:t>
            </w:r>
          </w:p>
        </w:tc>
        <w:tc>
          <w:tcPr>
            <w:tcW w:w="2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2C565C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Качественная оценка</w:t>
            </w:r>
          </w:p>
        </w:tc>
      </w:tr>
      <w:tr w:rsidR="00514B3A" w14:paraId="07A3CF50" w14:textId="77777777">
        <w:trPr>
          <w:trHeight w:val="765"/>
        </w:trPr>
        <w:tc>
          <w:tcPr>
            <w:tcW w:w="4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D2FB87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Связка производства, логистики и трейдинга в одном ИИ-контуре 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0830B4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0,7372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E4BC"/>
            <w:vAlign w:val="center"/>
          </w:tcPr>
          <w:p w14:paraId="3D4127E2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Высокая</w:t>
            </w:r>
          </w:p>
        </w:tc>
      </w:tr>
      <w:tr w:rsidR="00514B3A" w14:paraId="737321EC" w14:textId="77777777">
        <w:trPr>
          <w:trHeight w:val="510"/>
        </w:trPr>
        <w:tc>
          <w:tcPr>
            <w:tcW w:w="4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54EB1B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Платформа прогнозирования спроса и управления продажами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C49BD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0,633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E4BC"/>
            <w:vAlign w:val="center"/>
          </w:tcPr>
          <w:p w14:paraId="7E35DD2E" w14:textId="77777777" w:rsidR="00514B3A" w:rsidRDefault="009B027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Высокая</w:t>
            </w:r>
          </w:p>
        </w:tc>
      </w:tr>
    </w:tbl>
    <w:p w14:paraId="7E05FC66" w14:textId="2F8B0C68" w:rsidR="00514B3A" w:rsidRDefault="00514B3A">
      <w:pPr>
        <w:rPr>
          <w:rFonts w:ascii="Times New Roman" w:eastAsia="Times New Roman" w:hAnsi="Times New Roman" w:cs="Times New Roman"/>
          <w:b/>
          <w:bCs/>
        </w:rPr>
      </w:pPr>
    </w:p>
    <w:p w14:paraId="5A5F5F75" w14:textId="77777777" w:rsidR="00421A0E" w:rsidRDefault="00421A0E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p w14:paraId="46B0CF6A" w14:textId="79AF6FC2" w:rsidR="00514B3A" w:rsidRDefault="009B0270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22" w:name="_Toc223637872"/>
      <w:r>
        <w:rPr>
          <w:rFonts w:ascii="Times New Roman" w:eastAsia="Times New Roman" w:hAnsi="Times New Roman" w:cs="Times New Roman"/>
          <w:sz w:val="32"/>
          <w:szCs w:val="32"/>
        </w:rPr>
        <w:t>Заключение</w:t>
      </w:r>
      <w:bookmarkEnd w:id="22"/>
    </w:p>
    <w:p w14:paraId="0811E0D1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3" w:name="_heading=h.povvdy456qd" w:colFirst="0" w:colLast="0"/>
      <w:bookmarkEnd w:id="23"/>
      <w:r>
        <w:rPr>
          <w:rFonts w:ascii="Times New Roman" w:eastAsia="Times New Roman" w:hAnsi="Times New Roman" w:cs="Times New Roman"/>
          <w:sz w:val="28"/>
          <w:szCs w:val="28"/>
        </w:rPr>
        <w:tab/>
        <w:t>В ходе выполнения практической работы были достигнуты все поставленные цели. Разработаны концепции двух программных продуктов компании ИТ – Контур, соответствующие основному профилю деятельности организации — созданию решений на стыке программного обеспечения, аналитики данных и автоматизации процессов для промышленности и инфраструктуры.</w:t>
      </w:r>
    </w:p>
    <w:p w14:paraId="30EA5418" w14:textId="77777777" w:rsidR="00514B3A" w:rsidRDefault="009B027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Вклад участников группы:</w:t>
      </w:r>
    </w:p>
    <w:p w14:paraId="28A8EFF7" w14:textId="2F58A8F2" w:rsidR="00514B3A" w:rsidRPr="007D5443" w:rsidRDefault="009B0270" w:rsidP="007D5443">
      <w:pPr>
        <w:pStyle w:val="a9"/>
        <w:numPr>
          <w:ilvl w:val="0"/>
          <w:numId w:val="7"/>
        </w:numPr>
        <w:ind w:left="720"/>
        <w:rPr>
          <w:rFonts w:cs="Times New Roman"/>
          <w:szCs w:val="28"/>
          <w:lang w:val="ru-RU"/>
        </w:rPr>
      </w:pPr>
      <w:r w:rsidRPr="007D5443">
        <w:rPr>
          <w:rFonts w:cs="Times New Roman"/>
          <w:szCs w:val="28"/>
          <w:lang w:val="ru-RU"/>
        </w:rPr>
        <w:t>Чемоданов– разработка концепции и цели для Продукта 1 (Единый ИИ-контур управления), описание технических характеристик и экономических показателей</w:t>
      </w:r>
      <w:r w:rsidR="007D5443">
        <w:rPr>
          <w:rFonts w:cs="Times New Roman"/>
          <w:szCs w:val="28"/>
          <w:lang w:val="ru-RU"/>
        </w:rPr>
        <w:t xml:space="preserve"> (20%)</w:t>
      </w:r>
      <w:r w:rsidRPr="007D5443">
        <w:rPr>
          <w:rFonts w:cs="Times New Roman"/>
          <w:szCs w:val="28"/>
          <w:lang w:val="ru-RU"/>
        </w:rPr>
        <w:t>.</w:t>
      </w:r>
    </w:p>
    <w:p w14:paraId="740AA900" w14:textId="6747F1EF" w:rsidR="00514B3A" w:rsidRPr="007D5443" w:rsidRDefault="009B0270" w:rsidP="007D5443">
      <w:pPr>
        <w:pStyle w:val="a9"/>
        <w:numPr>
          <w:ilvl w:val="0"/>
          <w:numId w:val="7"/>
        </w:numPr>
        <w:ind w:left="720"/>
        <w:rPr>
          <w:rFonts w:cs="Times New Roman"/>
          <w:szCs w:val="28"/>
          <w:lang w:val="ru-RU"/>
        </w:rPr>
      </w:pPr>
      <w:r w:rsidRPr="007D5443">
        <w:rPr>
          <w:rFonts w:cs="Times New Roman"/>
          <w:szCs w:val="28"/>
          <w:lang w:val="ru-RU"/>
        </w:rPr>
        <w:t>Полухин – разработка концепции и цели для Продукта 2 (Платформа прогнозирования спроса), определение рыночных показателей и требований к точности прогнозов</w:t>
      </w:r>
      <w:r w:rsidR="007D5443">
        <w:rPr>
          <w:rFonts w:cs="Times New Roman"/>
          <w:szCs w:val="28"/>
          <w:lang w:val="ru-RU"/>
        </w:rPr>
        <w:t xml:space="preserve"> (20%)</w:t>
      </w:r>
      <w:r w:rsidR="007D5443" w:rsidRPr="007D5443">
        <w:rPr>
          <w:rFonts w:cs="Times New Roman"/>
          <w:szCs w:val="28"/>
          <w:lang w:val="ru-RU"/>
        </w:rPr>
        <w:t>.</w:t>
      </w:r>
    </w:p>
    <w:p w14:paraId="58024FC6" w14:textId="3A4251DE" w:rsidR="00514B3A" w:rsidRPr="007D5443" w:rsidRDefault="009B0270" w:rsidP="007D5443">
      <w:pPr>
        <w:pStyle w:val="a9"/>
        <w:numPr>
          <w:ilvl w:val="0"/>
          <w:numId w:val="7"/>
        </w:numPr>
        <w:ind w:left="720"/>
        <w:rPr>
          <w:rFonts w:cs="Times New Roman"/>
          <w:szCs w:val="28"/>
          <w:lang w:val="ru-RU"/>
        </w:rPr>
      </w:pPr>
      <w:proofErr w:type="spellStart"/>
      <w:r w:rsidRPr="007D5443">
        <w:rPr>
          <w:rFonts w:cs="Times New Roman"/>
          <w:szCs w:val="28"/>
          <w:lang w:val="ru-RU"/>
        </w:rPr>
        <w:t>Гурулёв</w:t>
      </w:r>
      <w:proofErr w:type="spellEnd"/>
      <w:r w:rsidRPr="007D5443">
        <w:rPr>
          <w:rFonts w:cs="Times New Roman"/>
          <w:szCs w:val="28"/>
          <w:lang w:val="ru-RU"/>
        </w:rPr>
        <w:t> – подготовка структурированного описания компании ИТ – Контур, анализ целевых сегментов и стека технологий</w:t>
      </w:r>
      <w:r w:rsidR="007D5443">
        <w:rPr>
          <w:rFonts w:cs="Times New Roman"/>
          <w:szCs w:val="28"/>
          <w:lang w:val="ru-RU"/>
        </w:rPr>
        <w:t xml:space="preserve"> (20%)</w:t>
      </w:r>
      <w:r w:rsidR="007D5443" w:rsidRPr="007D5443">
        <w:rPr>
          <w:rFonts w:cs="Times New Roman"/>
          <w:szCs w:val="28"/>
          <w:lang w:val="ru-RU"/>
        </w:rPr>
        <w:t>.</w:t>
      </w:r>
    </w:p>
    <w:p w14:paraId="6BBB329F" w14:textId="75ABF228" w:rsidR="00514B3A" w:rsidRPr="007D5443" w:rsidRDefault="009B0270" w:rsidP="007D5443">
      <w:pPr>
        <w:pStyle w:val="a9"/>
        <w:numPr>
          <w:ilvl w:val="0"/>
          <w:numId w:val="7"/>
        </w:numPr>
        <w:ind w:left="720"/>
        <w:rPr>
          <w:rFonts w:cs="Times New Roman"/>
          <w:szCs w:val="28"/>
          <w:lang w:val="ru-RU"/>
        </w:rPr>
      </w:pPr>
      <w:r w:rsidRPr="007D5443">
        <w:rPr>
          <w:rFonts w:cs="Times New Roman"/>
          <w:szCs w:val="28"/>
          <w:lang w:val="ru-RU"/>
        </w:rPr>
        <w:t>Аникаев – формулировка SMART-целей, проверка соответствия целей критериям измеримости и реалистичности, описание бюджетных параметров проектов</w:t>
      </w:r>
      <w:r w:rsidR="007D5443">
        <w:rPr>
          <w:rFonts w:cs="Times New Roman"/>
          <w:szCs w:val="28"/>
          <w:lang w:val="ru-RU"/>
        </w:rPr>
        <w:t xml:space="preserve"> (20%)</w:t>
      </w:r>
      <w:r w:rsidR="007D5443" w:rsidRPr="007D5443">
        <w:rPr>
          <w:rFonts w:cs="Times New Roman"/>
          <w:szCs w:val="28"/>
          <w:lang w:val="ru-RU"/>
        </w:rPr>
        <w:t>.</w:t>
      </w:r>
    </w:p>
    <w:p w14:paraId="0791F9D9" w14:textId="26A4E3AA" w:rsidR="00514B3A" w:rsidRPr="007D5443" w:rsidRDefault="009B0270" w:rsidP="007D5443">
      <w:pPr>
        <w:pStyle w:val="a9"/>
        <w:numPr>
          <w:ilvl w:val="0"/>
          <w:numId w:val="7"/>
        </w:numPr>
        <w:ind w:left="720"/>
        <w:rPr>
          <w:rFonts w:cs="Times New Roman"/>
          <w:szCs w:val="28"/>
          <w:lang w:val="ru-RU"/>
        </w:rPr>
      </w:pPr>
      <w:r w:rsidRPr="007D5443">
        <w:rPr>
          <w:rFonts w:cs="Times New Roman"/>
          <w:szCs w:val="28"/>
          <w:lang w:val="ru-RU"/>
        </w:rPr>
        <w:t>Андреев – сбор и систематизация исходных данных, подготовка заключения, координация работы группы и оформление итоговых материалов</w:t>
      </w:r>
      <w:r w:rsidR="007D5443">
        <w:rPr>
          <w:rFonts w:cs="Times New Roman"/>
          <w:szCs w:val="28"/>
          <w:lang w:val="ru-RU"/>
        </w:rPr>
        <w:t xml:space="preserve"> (20%)</w:t>
      </w:r>
      <w:r w:rsidR="007D5443" w:rsidRPr="007D5443">
        <w:rPr>
          <w:rFonts w:cs="Times New Roman"/>
          <w:szCs w:val="28"/>
          <w:lang w:val="ru-RU"/>
        </w:rPr>
        <w:t>.</w:t>
      </w:r>
    </w:p>
    <w:p w14:paraId="062AA585" w14:textId="77777777" w:rsidR="00514B3A" w:rsidRDefault="00514B3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514B3A" w:rsidSect="00AF41DE">
      <w:pgSz w:w="11906" w:h="16838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charset w:val="00"/>
    <w:family w:val="auto"/>
    <w:pitch w:val="default"/>
    <w:embedRegular r:id="rId1" w:fontKey="{1E80CB21-5D5E-4316-AB33-B1F3731C8756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73D84569-CCA4-4458-8039-4F8325856271}"/>
    <w:embedBold r:id="rId3" w:fontKey="{4978A7CC-8B50-41BB-9D6D-568D4123652B}"/>
    <w:embedItalic r:id="rId4" w:fontKey="{BB786405-AD44-4A7F-B821-A61BC5E82410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4CB7FACC-AC1D-4E8F-A3DC-74302F05EE89}"/>
    <w:embedItalic r:id="rId6" w:fontKey="{22688D74-3300-4FF2-962E-F5B1D243D959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7" w:fontKey="{3C6C0E2F-723D-463E-9FD0-E4F6D5473490}"/>
    <w:embedItalic r:id="rId8" w:fontKey="{DF18FABF-6946-4F22-A2B7-F77FF9D3C7A0}"/>
  </w:font>
  <w:font w:name="Noto Sans Devanagari">
    <w:charset w:val="00"/>
    <w:family w:val="auto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44098"/>
    <w:multiLevelType w:val="multilevel"/>
    <w:tmpl w:val="B2CE1D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DE7C07"/>
    <w:multiLevelType w:val="multilevel"/>
    <w:tmpl w:val="F544E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9B2AB5"/>
    <w:multiLevelType w:val="multilevel"/>
    <w:tmpl w:val="16C03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216E08"/>
    <w:multiLevelType w:val="multilevel"/>
    <w:tmpl w:val="F7B8FB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66C552E"/>
    <w:multiLevelType w:val="multilevel"/>
    <w:tmpl w:val="19AEAA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965023"/>
    <w:multiLevelType w:val="multilevel"/>
    <w:tmpl w:val="0C2412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9C53E03"/>
    <w:multiLevelType w:val="multilevel"/>
    <w:tmpl w:val="966AE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005ED0"/>
    <w:multiLevelType w:val="multilevel"/>
    <w:tmpl w:val="1674A9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0797792"/>
    <w:multiLevelType w:val="multilevel"/>
    <w:tmpl w:val="FF90D2FE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3FB1D1D"/>
    <w:multiLevelType w:val="multilevel"/>
    <w:tmpl w:val="0F0EE3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4CA3E70"/>
    <w:multiLevelType w:val="multilevel"/>
    <w:tmpl w:val="194002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5D52E9F"/>
    <w:multiLevelType w:val="multilevel"/>
    <w:tmpl w:val="75E41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D575040"/>
    <w:multiLevelType w:val="multilevel"/>
    <w:tmpl w:val="C28C27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AFA43B3"/>
    <w:multiLevelType w:val="multilevel"/>
    <w:tmpl w:val="D3FC09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5E10A44"/>
    <w:multiLevelType w:val="hybridMultilevel"/>
    <w:tmpl w:val="F7BEC8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6"/>
  </w:num>
  <w:num w:numId="4">
    <w:abstractNumId w:val="2"/>
  </w:num>
  <w:num w:numId="5">
    <w:abstractNumId w:val="10"/>
  </w:num>
  <w:num w:numId="6">
    <w:abstractNumId w:val="3"/>
  </w:num>
  <w:num w:numId="7">
    <w:abstractNumId w:val="8"/>
  </w:num>
  <w:num w:numId="8">
    <w:abstractNumId w:val="0"/>
  </w:num>
  <w:num w:numId="9">
    <w:abstractNumId w:val="9"/>
  </w:num>
  <w:num w:numId="10">
    <w:abstractNumId w:val="7"/>
  </w:num>
  <w:num w:numId="11">
    <w:abstractNumId w:val="5"/>
  </w:num>
  <w:num w:numId="12">
    <w:abstractNumId w:val="13"/>
  </w:num>
  <w:num w:numId="13">
    <w:abstractNumId w:val="11"/>
  </w:num>
  <w:num w:numId="14">
    <w:abstractNumId w:val="4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B3A"/>
    <w:rsid w:val="002600B9"/>
    <w:rsid w:val="002701C8"/>
    <w:rsid w:val="00421A0E"/>
    <w:rsid w:val="004E4133"/>
    <w:rsid w:val="00514B3A"/>
    <w:rsid w:val="00737F2D"/>
    <w:rsid w:val="007D5443"/>
    <w:rsid w:val="00906883"/>
    <w:rsid w:val="009B0270"/>
    <w:rsid w:val="009C4A78"/>
    <w:rsid w:val="00AE208D"/>
    <w:rsid w:val="00AF41DE"/>
    <w:rsid w:val="00EF10F7"/>
    <w:rsid w:val="00F74C0F"/>
    <w:rsid w:val="00FE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6EDC6"/>
  <w15:docId w15:val="{7C028D74-A510-412E-9339-886099BF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Liberation Serif" w:hAnsi="Liberation Serif" w:cs="Liberation Serif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009B0270"/>
    <w:pPr>
      <w:keepNext/>
      <w:pBdr>
        <w:top w:val="nil"/>
        <w:left w:val="nil"/>
        <w:bottom w:val="nil"/>
        <w:right w:val="nil"/>
        <w:between w:val="nil"/>
      </w:pBdr>
      <w:spacing w:after="240" w:line="360" w:lineRule="auto"/>
      <w:outlineLvl w:val="0"/>
    </w:pPr>
    <w:rPr>
      <w:rFonts w:ascii="Liberation Sans" w:eastAsia="Liberation Sans" w:hAnsi="Liberation Sans" w:cs="Liberation Sans"/>
      <w:b/>
      <w:bCs/>
      <w:color w:val="000000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rsid w:val="00AF41DE"/>
    <w:pPr>
      <w:keepNext/>
      <w:keepLines/>
      <w:spacing w:after="2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76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rFonts w:ascii="Calibri" w:eastAsia="Calibri" w:hAnsi="Calibri" w:cs="Calibri"/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4">
    <w:name w:val="List"/>
    <w:basedOn w:val="Textbody"/>
  </w:style>
  <w:style w:type="paragraph" w:styleId="a5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Heading"/>
    <w:pPr>
      <w:suppressLineNumbers/>
    </w:pPr>
    <w:rPr>
      <w:b/>
      <w:bCs/>
      <w:sz w:val="32"/>
      <w:szCs w:val="32"/>
    </w:rPr>
  </w:style>
  <w:style w:type="paragraph" w:styleId="a6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Index"/>
  </w:style>
  <w:style w:type="paragraph" w:customStyle="1" w:styleId="Contents1">
    <w:name w:val="Contents 1"/>
    <w:autoRedefine/>
    <w:pPr>
      <w:spacing w:after="100"/>
    </w:pPr>
    <w:rPr>
      <w:rFonts w:cs="Mangal"/>
      <w:szCs w:val="21"/>
    </w:rPr>
  </w:style>
  <w:style w:type="paragraph" w:customStyle="1" w:styleId="Contents3">
    <w:name w:val="Contents 3"/>
    <w:autoRedefine/>
    <w:pPr>
      <w:spacing w:after="100"/>
      <w:ind w:left="480"/>
    </w:pPr>
    <w:rPr>
      <w:rFonts w:cs="Mangal"/>
      <w:szCs w:val="21"/>
    </w:rPr>
  </w:style>
  <w:style w:type="paragraph" w:customStyle="1" w:styleId="Contents4">
    <w:name w:val="Contents 4"/>
    <w:autoRedefine/>
    <w:pPr>
      <w:spacing w:after="100"/>
      <w:ind w:left="720"/>
    </w:pPr>
    <w:rPr>
      <w:rFonts w:cs="Mangal"/>
      <w:szCs w:val="21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a7">
    <w:name w:val="Подзаголовок Знак"/>
    <w:basedOn w:val="a0"/>
    <w:rPr>
      <w:rFonts w:ascii="Calibri" w:eastAsia="Times New Roman" w:hAnsi="Calibri" w:cs="Mangal"/>
      <w:color w:val="5A5A5A"/>
      <w:spacing w:val="15"/>
      <w:sz w:val="22"/>
      <w:szCs w:val="20"/>
    </w:rPr>
  </w:style>
  <w:style w:type="character" w:styleId="a8">
    <w:name w:val="Hyperlink"/>
    <w:basedOn w:val="a0"/>
    <w:uiPriority w:val="99"/>
    <w:rPr>
      <w:color w:val="0563C1"/>
      <w:u w:val="single"/>
    </w:rPr>
  </w:style>
  <w:style w:type="character" w:customStyle="1" w:styleId="20">
    <w:name w:val="Заголовок 2 Знак"/>
    <w:basedOn w:val="a0"/>
    <w:rPr>
      <w:rFonts w:ascii="Calibri Light" w:eastAsia="Times New Roman" w:hAnsi="Calibri Light" w:cs="Mangal"/>
      <w:color w:val="2F5496"/>
      <w:sz w:val="26"/>
      <w:szCs w:val="23"/>
    </w:rPr>
  </w:style>
  <w:style w:type="character" w:customStyle="1" w:styleId="30">
    <w:name w:val="Заголовок 3 Знак"/>
    <w:basedOn w:val="a0"/>
    <w:rPr>
      <w:rFonts w:ascii="Calibri Light" w:eastAsia="Times New Roman" w:hAnsi="Calibri Light" w:cs="Mangal"/>
      <w:color w:val="1F3763"/>
      <w:szCs w:val="21"/>
    </w:rPr>
  </w:style>
  <w:style w:type="character" w:customStyle="1" w:styleId="40">
    <w:name w:val="Заголовок 4 Знак"/>
    <w:basedOn w:val="a0"/>
    <w:rPr>
      <w:rFonts w:ascii="Calibri Light" w:eastAsia="Times New Roman" w:hAnsi="Calibri Light" w:cs="Mangal"/>
      <w:i/>
      <w:iCs/>
      <w:color w:val="2F5496"/>
      <w:szCs w:val="21"/>
    </w:rPr>
  </w:style>
  <w:style w:type="paragraph" w:styleId="10">
    <w:name w:val="toc 1"/>
    <w:autoRedefine/>
    <w:uiPriority w:val="39"/>
    <w:unhideWhenUsed/>
    <w:rsid w:val="00810D8F"/>
    <w:pPr>
      <w:spacing w:after="100"/>
    </w:pPr>
    <w:rPr>
      <w:rFonts w:cs="Mangal"/>
      <w:szCs w:val="21"/>
    </w:rPr>
  </w:style>
  <w:style w:type="paragraph" w:styleId="a9">
    <w:name w:val="List Paragraph"/>
    <w:uiPriority w:val="34"/>
    <w:qFormat/>
    <w:rsid w:val="00512F70"/>
    <w:pPr>
      <w:spacing w:after="160" w:line="360" w:lineRule="auto"/>
      <w:ind w:left="720"/>
      <w:contextualSpacing/>
      <w:jc w:val="both"/>
    </w:pPr>
    <w:rPr>
      <w:rFonts w:ascii="Times New Roman" w:eastAsiaTheme="minorHAnsi" w:hAnsi="Times New Roman" w:cstheme="minorBidi"/>
      <w:sz w:val="28"/>
      <w:szCs w:val="22"/>
      <w:lang w:eastAsia="en-US"/>
    </w:rPr>
  </w:style>
  <w:style w:type="paragraph" w:styleId="21">
    <w:name w:val="toc 2"/>
    <w:autoRedefine/>
    <w:uiPriority w:val="39"/>
    <w:unhideWhenUsed/>
    <w:rsid w:val="0083254E"/>
    <w:pPr>
      <w:spacing w:after="100"/>
      <w:ind w:left="240"/>
    </w:pPr>
    <w:rPr>
      <w:rFonts w:cs="Mangal"/>
      <w:szCs w:val="21"/>
    </w:rPr>
  </w:style>
  <w:style w:type="table" w:styleId="aa">
    <w:name w:val="Table Grid"/>
    <w:basedOn w:val="a1"/>
    <w:uiPriority w:val="39"/>
    <w:rsid w:val="009F4B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Standard"/>
    <w:rsid w:val="009F4B59"/>
    <w:pPr>
      <w:widowControl w:val="0"/>
      <w:suppressLineNumbers/>
      <w:jc w:val="both"/>
    </w:pPr>
    <w:rPr>
      <w:rFonts w:ascii="Times New Roman" w:eastAsia="Times New Roman" w:hAnsi="Times New Roman" w:cs="Times New Roman"/>
    </w:rPr>
  </w:style>
  <w:style w:type="paragraph" w:customStyle="1" w:styleId="ab">
    <w:name w:val="Заголовок строки"/>
    <w:basedOn w:val="TableContents"/>
    <w:rsid w:val="008C051E"/>
    <w:pPr>
      <w:jc w:val="left"/>
    </w:pPr>
    <w:rPr>
      <w:b/>
    </w:rPr>
  </w:style>
  <w:style w:type="paragraph" w:customStyle="1" w:styleId="Table">
    <w:name w:val="Table"/>
    <w:basedOn w:val="a5"/>
    <w:rsid w:val="007953CC"/>
    <w:pPr>
      <w:ind w:firstLine="709"/>
      <w:jc w:val="both"/>
    </w:pPr>
    <w:rPr>
      <w:rFonts w:ascii="Times New Roman" w:eastAsia="Times New Roman" w:hAnsi="Times New Roman" w:cs="Noto Sans Devanagari"/>
      <w:i w:val="0"/>
    </w:rPr>
  </w:style>
  <w:style w:type="paragraph" w:styleId="ac">
    <w:name w:val="Subtitle"/>
    <w:basedOn w:val="a"/>
    <w:next w:val="a"/>
    <w:uiPriority w:val="11"/>
    <w:qFormat/>
    <w:pPr>
      <w:spacing w:after="160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f7">
    <w:name w:val="TOC Heading"/>
    <w:basedOn w:val="1"/>
    <w:next w:val="a"/>
    <w:uiPriority w:val="39"/>
    <w:unhideWhenUsed/>
    <w:qFormat/>
    <w:rsid w:val="00F74C0F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ni+rbDKij1CZgoZaehCcE4ZKww==">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50</Pages>
  <Words>11195</Words>
  <Characters>63813</Characters>
  <Application>Microsoft Office Word</Application>
  <DocSecurity>0</DocSecurity>
  <Lines>531</Lines>
  <Paragraphs>149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Lion120454#2</dc:creator>
  <cp:lastModifiedBy>Lion 120454</cp:lastModifiedBy>
  <cp:revision>12</cp:revision>
  <cp:lastPrinted>2026-03-05T14:29:00Z</cp:lastPrinted>
  <dcterms:created xsi:type="dcterms:W3CDTF">2026-02-26T03:57:00Z</dcterms:created>
  <dcterms:modified xsi:type="dcterms:W3CDTF">2026-03-05T14:38:00Z</dcterms:modified>
</cp:coreProperties>
</file>