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3F80DEF" w:rsidR="0007706B" w:rsidRPr="00A63FA0" w:rsidRDefault="00A63FA0">
      <w:pPr>
        <w:jc w:val="center"/>
        <w:rPr>
          <w:rFonts w:ascii="Calibri" w:eastAsia="Calibri" w:hAnsi="Calibri" w:cs="Calibri"/>
          <w:b/>
          <w:sz w:val="44"/>
          <w:szCs w:val="44"/>
          <w:lang w:val="es-MX"/>
        </w:rPr>
      </w:pPr>
      <w:r w:rsidRPr="00A63FA0">
        <w:rPr>
          <w:rFonts w:ascii="Calibri" w:eastAsia="Calibri" w:hAnsi="Calibri" w:cs="Calibri"/>
          <w:b/>
          <w:sz w:val="44"/>
          <w:szCs w:val="44"/>
          <w:lang w:val="es-MX"/>
        </w:rPr>
        <w:t>Luis Yael Carmona Guti</w:t>
      </w:r>
      <w:r>
        <w:rPr>
          <w:rFonts w:ascii="Calibri" w:eastAsia="Calibri" w:hAnsi="Calibri" w:cs="Calibri"/>
          <w:b/>
          <w:sz w:val="44"/>
          <w:szCs w:val="44"/>
          <w:lang w:val="es-MX"/>
        </w:rPr>
        <w:t>érrez</w:t>
      </w:r>
    </w:p>
    <w:p w14:paraId="00000002" w14:textId="26587CAD" w:rsidR="0007706B" w:rsidRPr="00AD7E38" w:rsidRDefault="00AD7E38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A</w:t>
      </w:r>
      <w:r w:rsidRPr="00AD7E38">
        <w:rPr>
          <w:rFonts w:ascii="Calibri" w:eastAsia="Calibri" w:hAnsi="Calibri" w:cs="Calibri"/>
          <w:b/>
          <w:sz w:val="30"/>
          <w:szCs w:val="30"/>
        </w:rPr>
        <w:t xml:space="preserve">dministrative </w:t>
      </w:r>
      <w:r>
        <w:rPr>
          <w:rFonts w:ascii="Calibri" w:eastAsia="Calibri" w:hAnsi="Calibri" w:cs="Calibri"/>
          <w:b/>
          <w:sz w:val="30"/>
          <w:szCs w:val="30"/>
        </w:rPr>
        <w:t>A</w:t>
      </w:r>
      <w:r w:rsidRPr="00AD7E38">
        <w:rPr>
          <w:rFonts w:ascii="Calibri" w:eastAsia="Calibri" w:hAnsi="Calibri" w:cs="Calibri"/>
          <w:b/>
          <w:sz w:val="30"/>
          <w:szCs w:val="30"/>
        </w:rPr>
        <w:t>sistant</w:t>
      </w:r>
    </w:p>
    <w:p w14:paraId="00000003" w14:textId="1E78A369" w:rsidR="0007706B" w:rsidRPr="00AD7E38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 w:rsidRPr="00AD7E38">
        <w:rPr>
          <w:rFonts w:ascii="Calibri" w:eastAsia="Calibri" w:hAnsi="Calibri" w:cs="Calibri"/>
          <w:color w:val="000000"/>
          <w:sz w:val="20"/>
          <w:szCs w:val="20"/>
        </w:rPr>
        <w:t xml:space="preserve"> • </w:t>
      </w:r>
      <w:r w:rsidR="00A63FA0" w:rsidRPr="00AD7E38">
        <w:rPr>
          <w:rFonts w:ascii="Calibri" w:eastAsia="Calibri" w:hAnsi="Calibri" w:cs="Calibri"/>
          <w:color w:val="000000"/>
          <w:sz w:val="20"/>
          <w:szCs w:val="20"/>
        </w:rPr>
        <w:t>luisya4505</w:t>
      </w:r>
      <w:r w:rsidRPr="00AD7E38">
        <w:rPr>
          <w:rFonts w:ascii="Calibri" w:eastAsia="Calibri" w:hAnsi="Calibri" w:cs="Calibri"/>
          <w:color w:val="000000"/>
          <w:sz w:val="20"/>
          <w:szCs w:val="20"/>
        </w:rPr>
        <w:t>@</w:t>
      </w:r>
      <w:r w:rsidR="00A63FA0" w:rsidRPr="00AD7E38">
        <w:rPr>
          <w:rFonts w:ascii="Calibri" w:eastAsia="Calibri" w:hAnsi="Calibri" w:cs="Calibri"/>
          <w:color w:val="000000"/>
          <w:sz w:val="20"/>
          <w:szCs w:val="20"/>
        </w:rPr>
        <w:t>gmail</w:t>
      </w:r>
      <w:r w:rsidRPr="00AD7E38">
        <w:rPr>
          <w:rFonts w:ascii="Calibri" w:eastAsia="Calibri" w:hAnsi="Calibri" w:cs="Calibri"/>
          <w:color w:val="000000"/>
          <w:sz w:val="20"/>
          <w:szCs w:val="20"/>
        </w:rPr>
        <w:t xml:space="preserve">.com • + </w:t>
      </w:r>
      <w:r w:rsidR="00A63FA0" w:rsidRPr="00AD7E38">
        <w:rPr>
          <w:rFonts w:ascii="Calibri" w:eastAsia="Calibri" w:hAnsi="Calibri" w:cs="Calibri"/>
          <w:color w:val="000000"/>
          <w:sz w:val="20"/>
          <w:szCs w:val="20"/>
        </w:rPr>
        <w:t>52</w:t>
      </w:r>
      <w:r w:rsidRPr="00AD7E38"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 w:rsidRPr="00AD7E38">
        <w:rPr>
          <w:rFonts w:ascii="Calibri" w:eastAsia="Calibri" w:hAnsi="Calibri" w:cs="Calibri"/>
          <w:sz w:val="20"/>
          <w:szCs w:val="20"/>
        </w:rPr>
        <w:t>(</w:t>
      </w:r>
      <w:r w:rsidR="00A63FA0" w:rsidRPr="00AD7E38">
        <w:rPr>
          <w:rFonts w:ascii="Calibri" w:eastAsia="Calibri" w:hAnsi="Calibri" w:cs="Calibri"/>
          <w:sz w:val="20"/>
          <w:szCs w:val="20"/>
        </w:rPr>
        <w:t>333</w:t>
      </w:r>
      <w:r w:rsidRPr="00AD7E38">
        <w:rPr>
          <w:rFonts w:ascii="Calibri" w:eastAsia="Calibri" w:hAnsi="Calibri" w:cs="Calibri"/>
          <w:sz w:val="20"/>
          <w:szCs w:val="20"/>
        </w:rPr>
        <w:t>) 12</w:t>
      </w:r>
      <w:r w:rsidR="00A63FA0" w:rsidRPr="00AD7E38">
        <w:rPr>
          <w:rFonts w:ascii="Calibri" w:eastAsia="Calibri" w:hAnsi="Calibri" w:cs="Calibri"/>
          <w:sz w:val="20"/>
          <w:szCs w:val="20"/>
        </w:rPr>
        <w:t>9</w:t>
      </w:r>
      <w:r w:rsidRPr="00AD7E38">
        <w:rPr>
          <w:rFonts w:ascii="Calibri" w:eastAsia="Calibri" w:hAnsi="Calibri" w:cs="Calibri"/>
          <w:sz w:val="20"/>
          <w:szCs w:val="20"/>
        </w:rPr>
        <w:t>-</w:t>
      </w:r>
      <w:r w:rsidR="00A63FA0" w:rsidRPr="00AD7E38">
        <w:rPr>
          <w:rFonts w:ascii="Calibri" w:eastAsia="Calibri" w:hAnsi="Calibri" w:cs="Calibri"/>
          <w:sz w:val="20"/>
          <w:szCs w:val="20"/>
        </w:rPr>
        <w:t>5731</w:t>
      </w:r>
      <w:r w:rsidRPr="00AD7E38">
        <w:rPr>
          <w:rFonts w:ascii="Calibri" w:eastAsia="Calibri" w:hAnsi="Calibri" w:cs="Calibri"/>
          <w:sz w:val="20"/>
          <w:szCs w:val="20"/>
        </w:rPr>
        <w:br/>
      </w:r>
    </w:p>
    <w:p w14:paraId="00000004" w14:textId="77777777" w:rsidR="0007706B" w:rsidRPr="00AD7E38" w:rsidRDefault="0007706B">
      <w:pPr>
        <w:rPr>
          <w:rFonts w:ascii="Calibri" w:eastAsia="Calibri" w:hAnsi="Calibri" w:cs="Calibri"/>
          <w:sz w:val="14"/>
          <w:szCs w:val="14"/>
        </w:rPr>
      </w:pPr>
    </w:p>
    <w:p w14:paraId="1D073746" w14:textId="77777777" w:rsidR="0042559C" w:rsidRPr="00AD7E38" w:rsidRDefault="0042559C">
      <w:pPr>
        <w:pBdr>
          <w:bottom w:val="single" w:sz="6" w:space="1" w:color="000000"/>
        </w:pBdr>
        <w:rPr>
          <w:rFonts w:ascii="Calibri" w:eastAsia="Calibri" w:hAnsi="Calibri" w:cs="Calibri"/>
          <w:b/>
          <w:smallCaps/>
          <w:sz w:val="22"/>
          <w:szCs w:val="22"/>
        </w:rPr>
      </w:pPr>
    </w:p>
    <w:p w14:paraId="00000005" w14:textId="4E8E8A12" w:rsidR="0007706B" w:rsidRPr="003B49CC" w:rsidRDefault="00AD7E38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  <w:lang w:val="es-MX"/>
        </w:rPr>
      </w:pPr>
      <w:r w:rsidRPr="00AD7E38">
        <w:rPr>
          <w:rFonts w:ascii="Calibri" w:eastAsia="Calibri" w:hAnsi="Calibri" w:cs="Calibri"/>
          <w:b/>
          <w:smallCaps/>
          <w:sz w:val="22"/>
          <w:szCs w:val="22"/>
          <w:lang w:val="es-MX"/>
        </w:rPr>
        <w:t>PROFESSIONAL EXPERIENCE</w:t>
      </w:r>
    </w:p>
    <w:p w14:paraId="00000006" w14:textId="77777777" w:rsidR="0007706B" w:rsidRPr="003B49CC" w:rsidRDefault="0007706B">
      <w:pPr>
        <w:rPr>
          <w:rFonts w:ascii="Calibri" w:eastAsia="Calibri" w:hAnsi="Calibri" w:cs="Calibri"/>
          <w:sz w:val="8"/>
          <w:szCs w:val="8"/>
          <w:lang w:val="es-MX"/>
        </w:rPr>
      </w:pPr>
    </w:p>
    <w:p w14:paraId="00000007" w14:textId="5D429E94" w:rsidR="0007706B" w:rsidRPr="003B49CC" w:rsidRDefault="006A7FE5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>CAVII</w:t>
      </w:r>
      <w:r w:rsidR="00A63FA0"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 xml:space="preserve"> </w:t>
      </w: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="00F60EDD" w:rsidRPr="00AD7E38">
        <w:rPr>
          <w:rFonts w:ascii="Calibri" w:eastAsia="Calibri" w:hAnsi="Calibri" w:cs="Calibri"/>
          <w:b/>
          <w:sz w:val="20"/>
          <w:szCs w:val="20"/>
          <w:lang w:val="es-MX"/>
        </w:rPr>
        <w:t>Jalisco, México</w:t>
      </w:r>
    </w:p>
    <w:p w14:paraId="00000008" w14:textId="364D2E4D" w:rsidR="0007706B" w:rsidRPr="00F60EDD" w:rsidRDefault="00AE743A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F60EDD">
        <w:rPr>
          <w:rFonts w:ascii="Calibri" w:eastAsia="Calibri" w:hAnsi="Calibri" w:cs="Calibri"/>
          <w:b/>
          <w:sz w:val="22"/>
          <w:szCs w:val="22"/>
          <w:lang w:val="es-MX"/>
        </w:rPr>
        <w:t>A</w:t>
      </w:r>
      <w:r w:rsidR="00AD7E38">
        <w:rPr>
          <w:rFonts w:ascii="Calibri" w:eastAsia="Calibri" w:hAnsi="Calibri" w:cs="Calibri"/>
          <w:b/>
          <w:sz w:val="22"/>
          <w:szCs w:val="22"/>
          <w:lang w:val="es-MX"/>
        </w:rPr>
        <w:t>dministrative Asistant</w:t>
      </w:r>
      <w:r w:rsidRPr="00F60EDD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F60EDD">
        <w:rPr>
          <w:rFonts w:ascii="Calibri" w:eastAsia="Calibri" w:hAnsi="Calibri" w:cs="Calibri"/>
          <w:b/>
          <w:sz w:val="22"/>
          <w:szCs w:val="22"/>
          <w:lang w:val="es-MX"/>
        </w:rPr>
        <w:t>20</w:t>
      </w:r>
      <w:r w:rsidR="00F60EDD">
        <w:rPr>
          <w:rFonts w:ascii="Calibri" w:eastAsia="Calibri" w:hAnsi="Calibri" w:cs="Calibri"/>
          <w:b/>
          <w:sz w:val="22"/>
          <w:szCs w:val="22"/>
          <w:lang w:val="es-MX"/>
        </w:rPr>
        <w:t>23 - Actualidad</w:t>
      </w:r>
    </w:p>
    <w:p w14:paraId="0DD311E6" w14:textId="218D9501" w:rsidR="00AD7E38" w:rsidRPr="00AD7E38" w:rsidRDefault="00AD7E38" w:rsidP="00AD7E38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</w:t>
      </w:r>
      <w:r w:rsidRPr="00AD7E38">
        <w:rPr>
          <w:rFonts w:ascii="Calibri" w:eastAsia="Calibri" w:hAnsi="Calibri" w:cs="Calibri"/>
          <w:sz w:val="20"/>
          <w:szCs w:val="20"/>
        </w:rPr>
        <w:t xml:space="preserve">ontributed to the preparation of financial reports, improving clarity in decision-making. </w:t>
      </w:r>
    </w:p>
    <w:p w14:paraId="056078E0" w14:textId="333DEBB3" w:rsidR="00AD7E38" w:rsidRPr="00AD7E38" w:rsidRDefault="00AD7E38" w:rsidP="00AD7E38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</w:t>
      </w:r>
      <w:r w:rsidRPr="00AD7E38">
        <w:rPr>
          <w:rFonts w:ascii="Calibri" w:eastAsia="Calibri" w:hAnsi="Calibri" w:cs="Calibri"/>
          <w:sz w:val="20"/>
          <w:szCs w:val="20"/>
        </w:rPr>
        <w:t xml:space="preserve">mproved financial accuracy by 99.5%, maintaining up-to-date records and monthly bank reconciliations. I optimized document management (500 documents per month) and correspondence (300 communications per month). </w:t>
      </w:r>
    </w:p>
    <w:p w14:paraId="6AD218B3" w14:textId="188EBFFD" w:rsidR="00AE743A" w:rsidRPr="00AD7E38" w:rsidRDefault="00AD7E38" w:rsidP="00AD7E38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</w:t>
      </w:r>
      <w:r w:rsidRPr="00AD7E38">
        <w:rPr>
          <w:rFonts w:ascii="Calibri" w:eastAsia="Calibri" w:hAnsi="Calibri" w:cs="Calibri"/>
          <w:sz w:val="20"/>
          <w:szCs w:val="20"/>
        </w:rPr>
        <w:t>ostered continuous improvement, achieving a 15% increase in annual operational efficiency.</w:t>
      </w:r>
    </w:p>
    <w:p w14:paraId="0000000E" w14:textId="23DA3C30" w:rsidR="0007706B" w:rsidRPr="00F60EDD" w:rsidRDefault="00AE743A" w:rsidP="00AE743A">
      <w:pPr>
        <w:tabs>
          <w:tab w:val="left" w:pos="1134"/>
          <w:tab w:val="right" w:pos="10503"/>
        </w:tabs>
        <w:rPr>
          <w:rFonts w:ascii="Calibri" w:eastAsia="Calibri" w:hAnsi="Calibri" w:cs="Calibri"/>
          <w:b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t>COPARMEX</w:t>
      </w: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 w:rsidRPr="00AD7E38">
        <w:rPr>
          <w:rFonts w:ascii="Calibri" w:eastAsia="Calibri" w:hAnsi="Calibri" w:cs="Calibri"/>
          <w:b/>
          <w:sz w:val="22"/>
          <w:szCs w:val="22"/>
          <w:lang w:val="es-MX"/>
        </w:rPr>
        <w:t>Jalisco, México</w:t>
      </w: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br/>
        <w:t>Coordinador de Eventos</w:t>
      </w:r>
      <w:r w:rsid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 w:rsidRPr="00AD7E38">
        <w:rPr>
          <w:rFonts w:ascii="Calibri" w:eastAsia="Calibri" w:hAnsi="Calibri" w:cs="Calibri"/>
          <w:b/>
          <w:sz w:val="22"/>
          <w:szCs w:val="22"/>
          <w:lang w:val="es-MX"/>
        </w:rPr>
        <w:t>2022 -2023</w:t>
      </w:r>
    </w:p>
    <w:p w14:paraId="22BC3D11" w14:textId="77777777" w:rsidR="00F60EDD" w:rsidRDefault="00F60EDD" w:rsidP="00F60ED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bCs/>
          <w:sz w:val="20"/>
          <w:szCs w:val="20"/>
          <w:lang w:val="es-MX"/>
        </w:rPr>
        <w:t>Planifiqué y ejecuté eventos con una eficiencia del 95%, asegurando una logística impecable.</w:t>
      </w:r>
    </w:p>
    <w:p w14:paraId="4EBA90E6" w14:textId="77777777" w:rsidR="00F60EDD" w:rsidRPr="00F60EDD" w:rsidRDefault="00F60EDD" w:rsidP="00F60EDD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Cs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bCs/>
          <w:sz w:val="20"/>
          <w:szCs w:val="20"/>
          <w:lang w:val="es-MX"/>
        </w:rPr>
        <w:t>Coordiné un equipo de 5 colaboradores, cumpliendo el 100% de los plazos establecidos.</w:t>
      </w:r>
    </w:p>
    <w:p w14:paraId="00000012" w14:textId="644194C2" w:rsidR="0007706B" w:rsidRPr="00F60EDD" w:rsidRDefault="00000000" w:rsidP="00F60ED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bCs/>
          <w:sz w:val="20"/>
          <w:szCs w:val="20"/>
        </w:rPr>
      </w:pPr>
      <w:r w:rsidRPr="00F60EDD">
        <w:rPr>
          <w:rFonts w:ascii="Calibri" w:eastAsia="Calibri" w:hAnsi="Calibri" w:cs="Calibri"/>
          <w:bCs/>
          <w:sz w:val="20"/>
          <w:szCs w:val="20"/>
        </w:rPr>
        <w:t>Launch of New Product Line</w:t>
      </w:r>
      <w:r w:rsidR="00F60EDD" w:rsidRPr="00F60EDD">
        <w:rPr>
          <w:rFonts w:ascii="Calibri" w:eastAsia="Calibri" w:hAnsi="Calibri" w:cs="Calibri"/>
          <w:bCs/>
          <w:sz w:val="20"/>
          <w:szCs w:val="20"/>
        </w:rPr>
        <w:t>.</w:t>
      </w:r>
    </w:p>
    <w:p w14:paraId="00000015" w14:textId="7D58E1C9" w:rsidR="0007706B" w:rsidRPr="00F60EDD" w:rsidRDefault="00F60EDD" w:rsidP="00F60EDD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Resolví imprevistos en menos de 15 minutos, asegurando la continuidad de los eventos.</w:t>
      </w: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br/>
      </w:r>
    </w:p>
    <w:p w14:paraId="00000016" w14:textId="77777777" w:rsidR="0007706B" w:rsidRPr="00F60EDD" w:rsidRDefault="0007706B">
      <w:pPr>
        <w:rPr>
          <w:rFonts w:ascii="Calibri" w:eastAsia="Calibri" w:hAnsi="Calibri" w:cs="Calibri"/>
          <w:sz w:val="12"/>
          <w:szCs w:val="12"/>
          <w:lang w:val="es-MX"/>
        </w:rPr>
      </w:pPr>
    </w:p>
    <w:p w14:paraId="00000017" w14:textId="683004D9" w:rsidR="0007706B" w:rsidRPr="008A5ED7" w:rsidRDefault="00F60EDD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>ROYAL PRESTIGE</w:t>
      </w: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  <w:t xml:space="preserve"> </w:t>
      </w:r>
      <w:r w:rsidR="008A5ED7" w:rsidRPr="008A5ED7">
        <w:rPr>
          <w:rFonts w:ascii="Calibri" w:eastAsia="Calibri" w:hAnsi="Calibri" w:cs="Calibri"/>
          <w:b/>
          <w:sz w:val="22"/>
          <w:szCs w:val="22"/>
          <w:lang w:val="es-MX"/>
        </w:rPr>
        <w:t>Jalisco</w:t>
      </w:r>
      <w:r w:rsidRPr="008A5ED7">
        <w:rPr>
          <w:rFonts w:ascii="Calibri" w:eastAsia="Calibri" w:hAnsi="Calibri" w:cs="Calibri"/>
          <w:b/>
          <w:sz w:val="22"/>
          <w:szCs w:val="22"/>
          <w:lang w:val="es-MX"/>
        </w:rPr>
        <w:t xml:space="preserve">, </w:t>
      </w:r>
      <w:r w:rsidR="008A5ED7" w:rsidRPr="008A5ED7">
        <w:rPr>
          <w:rFonts w:ascii="Calibri" w:eastAsia="Calibri" w:hAnsi="Calibri" w:cs="Calibri"/>
          <w:b/>
          <w:sz w:val="22"/>
          <w:szCs w:val="22"/>
          <w:lang w:val="es-MX"/>
        </w:rPr>
        <w:t>M</w:t>
      </w:r>
      <w:r w:rsidR="008A5ED7">
        <w:rPr>
          <w:rFonts w:ascii="Calibri" w:eastAsia="Calibri" w:hAnsi="Calibri" w:cs="Calibri"/>
          <w:b/>
          <w:sz w:val="22"/>
          <w:szCs w:val="22"/>
          <w:lang w:val="es-MX"/>
        </w:rPr>
        <w:t>éxico</w:t>
      </w:r>
    </w:p>
    <w:p w14:paraId="00000018" w14:textId="48788EEF" w:rsidR="0007706B" w:rsidRPr="008A5ED7" w:rsidRDefault="00F60EDD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8A5ED7">
        <w:rPr>
          <w:rFonts w:ascii="Calibri" w:eastAsia="Calibri" w:hAnsi="Calibri" w:cs="Calibri"/>
          <w:b/>
          <w:sz w:val="22"/>
          <w:szCs w:val="22"/>
          <w:lang w:val="es-MX"/>
        </w:rPr>
        <w:t>Vendedor</w:t>
      </w: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8A5ED7">
        <w:rPr>
          <w:rFonts w:ascii="Calibri" w:eastAsia="Calibri" w:hAnsi="Calibri" w:cs="Calibri"/>
          <w:b/>
          <w:sz w:val="22"/>
          <w:szCs w:val="22"/>
          <w:lang w:val="es-MX"/>
        </w:rPr>
        <w:t>2013-2015</w:t>
      </w:r>
    </w:p>
    <w:p w14:paraId="5E8795E9" w14:textId="6881BB91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Realicé demostraciones de productos con una tasa de conversión del 30%, impulsando ventas.</w:t>
      </w:r>
    </w:p>
    <w:p w14:paraId="128EEE2E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Fomenté relaciones sólidas con clientes, alcanzando una satisfacción del 75.3%.</w:t>
      </w:r>
    </w:p>
    <w:p w14:paraId="105408B8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Expansión de la cartera de clientes en un 20% anual a través de estrategias de prospección.</w:t>
      </w:r>
    </w:p>
    <w:p w14:paraId="02DF428E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Mantuve altos estándares de cierre de ventas y seguimiento, con una retención de clientes del 85%.</w:t>
      </w:r>
    </w:p>
    <w:p w14:paraId="4A08EE8B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Contribuí al cumplimiento de objetivos comerciales en periodos mensuales y trimestrales.</w:t>
      </w:r>
    </w:p>
    <w:p w14:paraId="0000001B" w14:textId="73B81806" w:rsidR="0007706B" w:rsidRPr="008A5ED7" w:rsidRDefault="00000000" w:rsidP="008A5ED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8A5ED7">
        <w:rPr>
          <w:rFonts w:ascii="Calibri" w:eastAsia="Calibri" w:hAnsi="Calibri" w:cs="Calibri"/>
          <w:color w:val="000000"/>
          <w:sz w:val="20"/>
          <w:szCs w:val="20"/>
          <w:lang w:val="es-MX"/>
        </w:rPr>
        <w:br/>
      </w:r>
    </w:p>
    <w:p w14:paraId="0000001C" w14:textId="77777777" w:rsidR="0007706B" w:rsidRPr="00F60EDD" w:rsidRDefault="0007706B">
      <w:pPr>
        <w:rPr>
          <w:rFonts w:ascii="Calibri" w:eastAsia="Calibri" w:hAnsi="Calibri" w:cs="Calibri"/>
          <w:sz w:val="12"/>
          <w:szCs w:val="12"/>
          <w:lang w:val="es-MX"/>
        </w:rPr>
      </w:pPr>
    </w:p>
    <w:p w14:paraId="0000001D" w14:textId="0DE2AEA2" w:rsidR="0007706B" w:rsidRPr="00EB2B5D" w:rsidRDefault="00000000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  <w:lang w:val="es-MX"/>
        </w:rPr>
      </w:pPr>
      <w:r w:rsidRPr="00EB2B5D">
        <w:rPr>
          <w:rFonts w:ascii="Calibri" w:eastAsia="Calibri" w:hAnsi="Calibri" w:cs="Calibri"/>
          <w:b/>
          <w:smallCaps/>
          <w:sz w:val="22"/>
          <w:szCs w:val="22"/>
          <w:lang w:val="es-MX"/>
        </w:rPr>
        <w:t>EDUCA</w:t>
      </w:r>
      <w:r w:rsidR="008A5ED7" w:rsidRPr="00EB2B5D">
        <w:rPr>
          <w:rFonts w:ascii="Calibri" w:eastAsia="Calibri" w:hAnsi="Calibri" w:cs="Calibri"/>
          <w:b/>
          <w:smallCaps/>
          <w:sz w:val="22"/>
          <w:szCs w:val="22"/>
          <w:lang w:val="es-MX"/>
        </w:rPr>
        <w:t>CIÓN</w:t>
      </w:r>
    </w:p>
    <w:p w14:paraId="0000001E" w14:textId="77777777" w:rsidR="0007706B" w:rsidRPr="00EB2B5D" w:rsidRDefault="0007706B">
      <w:pPr>
        <w:rPr>
          <w:rFonts w:ascii="Calibri" w:eastAsia="Calibri" w:hAnsi="Calibri" w:cs="Calibri"/>
          <w:sz w:val="8"/>
          <w:szCs w:val="8"/>
          <w:lang w:val="es-MX"/>
        </w:rPr>
      </w:pPr>
    </w:p>
    <w:p w14:paraId="0E962BB4" w14:textId="77777777" w:rsidR="0042559C" w:rsidRDefault="0042559C">
      <w:pPr>
        <w:tabs>
          <w:tab w:val="left" w:pos="1134"/>
          <w:tab w:val="right" w:pos="10503"/>
        </w:tabs>
        <w:rPr>
          <w:rFonts w:ascii="Calibri" w:eastAsia="Calibri" w:hAnsi="Calibri" w:cs="Calibri"/>
          <w:b/>
          <w:smallCaps/>
          <w:sz w:val="20"/>
          <w:szCs w:val="20"/>
          <w:lang w:val="es-MX"/>
        </w:rPr>
      </w:pPr>
    </w:p>
    <w:p w14:paraId="0000001F" w14:textId="38E043CF" w:rsidR="0007706B" w:rsidRPr="00EB2B5D" w:rsidRDefault="00EB2B5D">
      <w:pPr>
        <w:tabs>
          <w:tab w:val="left" w:pos="1134"/>
          <w:tab w:val="right" w:pos="10503"/>
        </w:tabs>
        <w:rPr>
          <w:rFonts w:ascii="Calibri" w:eastAsia="Calibri" w:hAnsi="Calibri" w:cs="Calibri"/>
          <w:sz w:val="20"/>
          <w:szCs w:val="20"/>
          <w:lang w:val="es-MX"/>
        </w:rPr>
      </w:pPr>
      <w:r w:rsidRPr="00EB2B5D">
        <w:rPr>
          <w:rFonts w:ascii="Calibri" w:eastAsia="Calibri" w:hAnsi="Calibri" w:cs="Calibri"/>
          <w:b/>
          <w:smallCaps/>
          <w:sz w:val="20"/>
          <w:szCs w:val="20"/>
          <w:lang w:val="es-MX"/>
        </w:rPr>
        <w:t>UNIVERSIDAD PANAMERICANA</w:t>
      </w:r>
      <w:r w:rsidRPr="00EB2B5D">
        <w:rPr>
          <w:rFonts w:ascii="Calibri" w:eastAsia="Calibri" w:hAnsi="Calibri" w:cs="Calibri"/>
          <w:b/>
          <w:smallCaps/>
          <w:sz w:val="20"/>
          <w:szCs w:val="20"/>
          <w:lang w:val="es-MX"/>
        </w:rPr>
        <w:tab/>
      </w:r>
      <w:r w:rsidRPr="00EB2B5D">
        <w:rPr>
          <w:rFonts w:ascii="Calibri" w:eastAsia="Calibri" w:hAnsi="Calibri" w:cs="Calibri"/>
          <w:b/>
          <w:sz w:val="20"/>
          <w:szCs w:val="20"/>
          <w:lang w:val="es-MX"/>
        </w:rPr>
        <w:t>Jalisco, México</w:t>
      </w:r>
    </w:p>
    <w:p w14:paraId="425B061A" w14:textId="51D96C9F" w:rsidR="00EB2B5D" w:rsidRDefault="00EB2B5D">
      <w:pPr>
        <w:tabs>
          <w:tab w:val="left" w:pos="1134"/>
          <w:tab w:val="right" w:pos="10503"/>
        </w:tabs>
        <w:rPr>
          <w:rFonts w:ascii="Calibri" w:eastAsia="Calibri" w:hAnsi="Calibri" w:cs="Calibri"/>
          <w:i/>
          <w:sz w:val="20"/>
          <w:szCs w:val="20"/>
          <w:lang w:val="es-MX"/>
        </w:rPr>
      </w:pPr>
      <w:r>
        <w:rPr>
          <w:rFonts w:ascii="Calibri" w:eastAsia="Calibri" w:hAnsi="Calibri" w:cs="Calibri"/>
          <w:i/>
          <w:sz w:val="20"/>
          <w:szCs w:val="20"/>
          <w:lang w:val="es-MX"/>
        </w:rPr>
        <w:t>Licenciatura en Finanzas</w:t>
      </w:r>
      <w:r w:rsidRPr="00EB2B5D">
        <w:rPr>
          <w:rFonts w:ascii="Calibri" w:eastAsia="Calibri" w:hAnsi="Calibri" w:cs="Calibri"/>
          <w:i/>
          <w:sz w:val="20"/>
          <w:szCs w:val="20"/>
          <w:lang w:val="es-MX"/>
        </w:rPr>
        <w:t xml:space="preserve"> 20</w:t>
      </w:r>
      <w:r>
        <w:rPr>
          <w:rFonts w:ascii="Calibri" w:eastAsia="Calibri" w:hAnsi="Calibri" w:cs="Calibri"/>
          <w:i/>
          <w:sz w:val="20"/>
          <w:szCs w:val="20"/>
          <w:lang w:val="es-MX"/>
        </w:rPr>
        <w:t>22</w:t>
      </w:r>
      <w:r w:rsidRPr="00EB2B5D">
        <w:rPr>
          <w:rFonts w:ascii="Calibri" w:eastAsia="Calibri" w:hAnsi="Calibri" w:cs="Calibri"/>
          <w:i/>
          <w:sz w:val="20"/>
          <w:szCs w:val="20"/>
          <w:lang w:val="es-MX"/>
        </w:rPr>
        <w:t>-20</w:t>
      </w:r>
      <w:r>
        <w:rPr>
          <w:rFonts w:ascii="Calibri" w:eastAsia="Calibri" w:hAnsi="Calibri" w:cs="Calibri"/>
          <w:i/>
          <w:sz w:val="20"/>
          <w:szCs w:val="20"/>
          <w:lang w:val="es-MX"/>
        </w:rPr>
        <w:t>26</w:t>
      </w:r>
      <w:r>
        <w:rPr>
          <w:rFonts w:ascii="Calibri" w:eastAsia="Calibri" w:hAnsi="Calibri" w:cs="Calibri"/>
          <w:i/>
          <w:sz w:val="20"/>
          <w:szCs w:val="20"/>
          <w:lang w:val="es-MX"/>
        </w:rPr>
        <w:tab/>
      </w:r>
      <w:r w:rsidRPr="00EB2B5D">
        <w:rPr>
          <w:rFonts w:ascii="Calibri" w:eastAsia="Calibri" w:hAnsi="Calibri" w:cs="Calibri"/>
          <w:sz w:val="20"/>
          <w:szCs w:val="20"/>
          <w:lang w:val="es-MX"/>
        </w:rPr>
        <w:t>20</w:t>
      </w:r>
      <w:r>
        <w:rPr>
          <w:rFonts w:ascii="Calibri" w:eastAsia="Calibri" w:hAnsi="Calibri" w:cs="Calibri"/>
          <w:sz w:val="20"/>
          <w:szCs w:val="20"/>
          <w:lang w:val="es-MX"/>
        </w:rPr>
        <w:t>22</w:t>
      </w:r>
      <w:r w:rsidRPr="00EB2B5D">
        <w:rPr>
          <w:rFonts w:ascii="Calibri" w:eastAsia="Calibri" w:hAnsi="Calibri" w:cs="Calibri"/>
          <w:sz w:val="20"/>
          <w:szCs w:val="20"/>
          <w:lang w:val="es-MX"/>
        </w:rPr>
        <w:t>-20</w:t>
      </w:r>
      <w:r>
        <w:rPr>
          <w:rFonts w:ascii="Calibri" w:eastAsia="Calibri" w:hAnsi="Calibri" w:cs="Calibri"/>
          <w:sz w:val="20"/>
          <w:szCs w:val="20"/>
          <w:lang w:val="es-MX"/>
        </w:rPr>
        <w:t>26</w:t>
      </w:r>
    </w:p>
    <w:p w14:paraId="00000020" w14:textId="64CBD6BA" w:rsidR="0007706B" w:rsidRPr="00EB2B5D" w:rsidRDefault="00EB2B5D">
      <w:pPr>
        <w:tabs>
          <w:tab w:val="left" w:pos="1134"/>
          <w:tab w:val="right" w:pos="10503"/>
        </w:tabs>
        <w:rPr>
          <w:rFonts w:ascii="Calibri" w:eastAsia="Calibri" w:hAnsi="Calibri" w:cs="Calibri"/>
          <w:sz w:val="20"/>
          <w:szCs w:val="20"/>
          <w:lang w:val="es-MX"/>
        </w:rPr>
      </w:pPr>
      <w:r>
        <w:rPr>
          <w:rFonts w:ascii="Calibri" w:eastAsia="Calibri" w:hAnsi="Calibri" w:cs="Calibri"/>
          <w:i/>
          <w:sz w:val="20"/>
          <w:szCs w:val="20"/>
          <w:lang w:val="es-MX"/>
        </w:rPr>
        <w:t>Licenciatura en Administración y Dirección de Empresas Familiares 2022-2026</w:t>
      </w:r>
      <w:r w:rsidRPr="00EB2B5D">
        <w:rPr>
          <w:rFonts w:ascii="Calibri" w:eastAsia="Calibri" w:hAnsi="Calibri" w:cs="Calibri"/>
          <w:smallCaps/>
          <w:sz w:val="20"/>
          <w:szCs w:val="20"/>
          <w:lang w:val="es-MX"/>
        </w:rPr>
        <w:tab/>
      </w:r>
    </w:p>
    <w:p w14:paraId="00000024" w14:textId="77777777" w:rsidR="0007706B" w:rsidRPr="00AD7E38" w:rsidRDefault="0007706B">
      <w:pPr>
        <w:pBdr>
          <w:bottom w:val="single" w:sz="6" w:space="1" w:color="000000"/>
        </w:pBdr>
        <w:rPr>
          <w:rFonts w:ascii="Calibri" w:eastAsia="Calibri" w:hAnsi="Calibri" w:cs="Calibri"/>
          <w:sz w:val="12"/>
          <w:szCs w:val="12"/>
          <w:lang w:val="es-MX"/>
        </w:rPr>
      </w:pPr>
    </w:p>
    <w:p w14:paraId="412B47D0" w14:textId="77777777" w:rsidR="0042559C" w:rsidRPr="00AD7E38" w:rsidRDefault="0042559C">
      <w:pPr>
        <w:pBdr>
          <w:bottom w:val="single" w:sz="6" w:space="1" w:color="000000"/>
        </w:pBdr>
        <w:rPr>
          <w:rFonts w:ascii="Calibri" w:eastAsia="Calibri" w:hAnsi="Calibri" w:cs="Calibri"/>
          <w:b/>
          <w:smallCaps/>
          <w:sz w:val="22"/>
          <w:szCs w:val="22"/>
          <w:lang w:val="es-MX"/>
        </w:rPr>
      </w:pPr>
    </w:p>
    <w:p w14:paraId="00000025" w14:textId="32174127" w:rsidR="0007706B" w:rsidRDefault="00EB2B5D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mallCaps/>
          <w:sz w:val="22"/>
          <w:szCs w:val="22"/>
        </w:rPr>
        <w:t>INFORMACIÓN ADICIONAL</w:t>
      </w:r>
    </w:p>
    <w:p w14:paraId="00000028" w14:textId="586D15EA" w:rsidR="0007706B" w:rsidRPr="00EB2B5D" w:rsidRDefault="0007706B" w:rsidP="00EB2B5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0000029" w14:textId="0DD4B680" w:rsidR="0007706B" w:rsidRPr="00EB2B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Certifi</w:t>
      </w:r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cación</w:t>
      </w:r>
      <w:r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: </w:t>
      </w:r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Citizen Data Scientist</w:t>
      </w:r>
      <w:r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(</w:t>
      </w:r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Tecnológico de Monterre</w:t>
      </w:r>
      <w:r w:rsid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y, 2023)</w:t>
      </w:r>
    </w:p>
    <w:p w14:paraId="0000002A" w14:textId="77777777" w:rsidR="0007706B" w:rsidRPr="00EB2B5D" w:rsidRDefault="0007706B">
      <w:pPr>
        <w:rPr>
          <w:rFonts w:ascii="Calibri" w:eastAsia="Calibri" w:hAnsi="Calibri" w:cs="Calibri"/>
          <w:sz w:val="20"/>
          <w:szCs w:val="20"/>
          <w:lang w:val="es-MX"/>
        </w:rPr>
      </w:pPr>
    </w:p>
    <w:p w14:paraId="0000002B" w14:textId="79C6B117" w:rsidR="0007706B" w:rsidRDefault="00EB2B5D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mallCaps/>
          <w:sz w:val="22"/>
          <w:szCs w:val="22"/>
        </w:rPr>
        <w:t>IDIOMAS</w:t>
      </w:r>
    </w:p>
    <w:p w14:paraId="0000002C" w14:textId="0BA193FD" w:rsidR="0007706B" w:rsidRDefault="00EB2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Español—Nativo, </w:t>
      </w:r>
    </w:p>
    <w:p w14:paraId="0000002D" w14:textId="3C3AF8E9" w:rsidR="0007706B" w:rsidRPr="00921589" w:rsidRDefault="00EB2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Inglés—</w:t>
      </w:r>
      <w:r w:rsidR="00921589"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Avanzado (TOEFL ITP: 550 p</w:t>
      </w:r>
      <w:r w:rsid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untos)</w:t>
      </w:r>
    </w:p>
    <w:p w14:paraId="0000002E" w14:textId="77777777" w:rsidR="0007706B" w:rsidRPr="00921589" w:rsidRDefault="0007706B">
      <w:pPr>
        <w:rPr>
          <w:rFonts w:ascii="Calibri" w:eastAsia="Calibri" w:hAnsi="Calibri" w:cs="Calibri"/>
          <w:sz w:val="20"/>
          <w:szCs w:val="20"/>
          <w:lang w:val="es-MX"/>
        </w:rPr>
      </w:pPr>
    </w:p>
    <w:sectPr w:rsidR="0007706B" w:rsidRPr="00921589">
      <w:pgSz w:w="12240" w:h="15840"/>
      <w:pgMar w:top="864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54C1CBC-ACD3-44B9-AA7A-7F323DDB26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B95F79F-8D74-44CD-9DEE-7FB9F5922686}"/>
    <w:embedItalic r:id="rId3" w:fontKey="{F5EF5465-EEA5-4964-99DA-CB905EB8253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D8A9A4B-D4E3-4E54-BFF6-545F186FCE0F}"/>
    <w:embedBold r:id="rId5" w:fontKey="{9CDA0F80-5BE7-486A-8185-3899B24BEE84}"/>
    <w:embedItalic r:id="rId6" w:fontKey="{A0FB244F-EA95-45AE-8290-13ECE74229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F6BA5AA-9F4F-4368-9CE1-91A29BDC9CB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80335"/>
    <w:multiLevelType w:val="multilevel"/>
    <w:tmpl w:val="5024FE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510EF9"/>
    <w:multiLevelType w:val="multilevel"/>
    <w:tmpl w:val="295053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5D662A"/>
    <w:multiLevelType w:val="multilevel"/>
    <w:tmpl w:val="33409C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6A864F1"/>
    <w:multiLevelType w:val="multilevel"/>
    <w:tmpl w:val="6472F6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98038E"/>
    <w:multiLevelType w:val="multilevel"/>
    <w:tmpl w:val="0214F6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C6811A7"/>
    <w:multiLevelType w:val="multilevel"/>
    <w:tmpl w:val="CBF4E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900341">
    <w:abstractNumId w:val="0"/>
  </w:num>
  <w:num w:numId="2" w16cid:durableId="2031176304">
    <w:abstractNumId w:val="1"/>
  </w:num>
  <w:num w:numId="3" w16cid:durableId="1579823199">
    <w:abstractNumId w:val="3"/>
  </w:num>
  <w:num w:numId="4" w16cid:durableId="809175159">
    <w:abstractNumId w:val="4"/>
  </w:num>
  <w:num w:numId="5" w16cid:durableId="901644322">
    <w:abstractNumId w:val="5"/>
  </w:num>
  <w:num w:numId="6" w16cid:durableId="1182236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06B"/>
    <w:rsid w:val="0007706B"/>
    <w:rsid w:val="00143C3B"/>
    <w:rsid w:val="003B49CC"/>
    <w:rsid w:val="0042559C"/>
    <w:rsid w:val="004C2274"/>
    <w:rsid w:val="006A7FE5"/>
    <w:rsid w:val="008A5ED7"/>
    <w:rsid w:val="009005CE"/>
    <w:rsid w:val="00921589"/>
    <w:rsid w:val="00A63FA0"/>
    <w:rsid w:val="00AD7E38"/>
    <w:rsid w:val="00AE743A"/>
    <w:rsid w:val="00B4274F"/>
    <w:rsid w:val="00DC36F9"/>
    <w:rsid w:val="00EB2B5D"/>
    <w:rsid w:val="00F6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3CAFC"/>
  <w15:docId w15:val="{5BA279CF-79AB-437D-B517-E92B11820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0D2F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074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LoSNrKDerde23zx8uoPBq9gIAA==">CgMxLjA4AHIhMWNKdzkwSUxyVEFKazJmZlU0Sm9BY3lhWWRMSFpXMTNw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275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Carmona</cp:lastModifiedBy>
  <cp:revision>8</cp:revision>
  <dcterms:created xsi:type="dcterms:W3CDTF">2023-04-10T08:27:00Z</dcterms:created>
  <dcterms:modified xsi:type="dcterms:W3CDTF">2025-04-15T15:14:00Z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ab8f2de7c823333066c99836fb0c799068003baf1229247ac2eb97b8f426d1a8</vt:lpwstr>
  </property>
</Properties>
</file>