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971" w:rsidRPr="00BA59A6" w:rsidRDefault="002D7971" w:rsidP="002D7971">
      <w:pPr>
        <w:jc w:val="center"/>
        <w:rPr>
          <w:b/>
          <w:color w:val="000000" w:themeColor="text1"/>
          <w:sz w:val="32"/>
          <w:szCs w:val="32"/>
        </w:rPr>
      </w:pPr>
      <w:r w:rsidRPr="00BA59A6">
        <w:rPr>
          <w:rFonts w:hint="eastAsia"/>
          <w:b/>
          <w:color w:val="000000" w:themeColor="text1"/>
          <w:sz w:val="32"/>
          <w:szCs w:val="32"/>
        </w:rPr>
        <w:t>瓶库说明</w:t>
      </w:r>
    </w:p>
    <w:p w:rsidR="0087570C" w:rsidRPr="00CB2E52" w:rsidRDefault="0087570C">
      <w:pPr>
        <w:rPr>
          <w:color w:val="000000" w:themeColor="text1"/>
        </w:rPr>
      </w:pPr>
    </w:p>
    <w:p w:rsidR="00CB2E52" w:rsidRPr="00CB2E52" w:rsidRDefault="00CB2E52">
      <w:pPr>
        <w:rPr>
          <w:color w:val="000000" w:themeColor="text1"/>
        </w:rPr>
      </w:pPr>
    </w:p>
    <w:p w:rsidR="00CB2E52" w:rsidRPr="00BA59A6" w:rsidRDefault="00CB2E52">
      <w:pPr>
        <w:rPr>
          <w:b/>
          <w:color w:val="000000" w:themeColor="text1"/>
          <w:sz w:val="18"/>
          <w:szCs w:val="18"/>
        </w:rPr>
      </w:pPr>
      <w:r w:rsidRPr="00BA59A6">
        <w:rPr>
          <w:b/>
          <w:color w:val="000000" w:themeColor="text1"/>
          <w:sz w:val="18"/>
          <w:szCs w:val="18"/>
        </w:rPr>
        <w:t>瓶库有三个地方可以维护：</w:t>
      </w:r>
    </w:p>
    <w:p w:rsidR="00CB2E52" w:rsidRPr="00BA59A6" w:rsidRDefault="00CB2E52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瓶库类别管理：</w:t>
      </w:r>
      <w:r w:rsidRPr="00BA59A6">
        <w:rPr>
          <w:rFonts w:hint="eastAsia"/>
          <w:color w:val="000000" w:themeColor="text1"/>
          <w:sz w:val="18"/>
          <w:szCs w:val="18"/>
        </w:rPr>
        <w:t xml:space="preserve"> </w:t>
      </w:r>
      <w:r w:rsidRPr="00BA59A6">
        <w:rPr>
          <w:color w:val="000000" w:themeColor="text1"/>
          <w:sz w:val="18"/>
          <w:szCs w:val="18"/>
        </w:rPr>
        <w:tab/>
      </w:r>
      <w:r w:rsidRPr="00BA59A6">
        <w:rPr>
          <w:rFonts w:hint="eastAsia"/>
          <w:color w:val="000000" w:themeColor="text1"/>
          <w:sz w:val="18"/>
          <w:szCs w:val="18"/>
        </w:rPr>
        <w:t>维护瓶库的各种类目属性</w:t>
      </w:r>
    </w:p>
    <w:p w:rsidR="00CB2E52" w:rsidRPr="00BA59A6" w:rsidRDefault="00CB2E52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瓶库计费模式管理：</w:t>
      </w:r>
      <w:r w:rsidRPr="00BA59A6">
        <w:rPr>
          <w:color w:val="000000" w:themeColor="text1"/>
          <w:sz w:val="18"/>
          <w:szCs w:val="18"/>
        </w:rPr>
        <w:tab/>
        <w:t>维护查看某一类瓶库时，用户需要付出的费用管理</w:t>
      </w:r>
    </w:p>
    <w:p w:rsidR="00CB2E52" w:rsidRPr="00BA59A6" w:rsidRDefault="00CB2E52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瓶库管理：</w:t>
      </w:r>
      <w:r w:rsidRPr="00BA59A6">
        <w:rPr>
          <w:color w:val="000000" w:themeColor="text1"/>
          <w:sz w:val="18"/>
          <w:szCs w:val="18"/>
        </w:rPr>
        <w:tab/>
      </w:r>
      <w:r w:rsidRPr="00BA59A6">
        <w:rPr>
          <w:color w:val="000000" w:themeColor="text1"/>
          <w:sz w:val="18"/>
          <w:szCs w:val="18"/>
        </w:rPr>
        <w:tab/>
        <w:t>管理瓶库</w:t>
      </w:r>
    </w:p>
    <w:p w:rsidR="0068346D" w:rsidRPr="00BA59A6" w:rsidRDefault="002D7971">
      <w:pPr>
        <w:rPr>
          <w:color w:val="000000" w:themeColor="text1"/>
          <w:sz w:val="18"/>
          <w:szCs w:val="18"/>
        </w:rPr>
      </w:pPr>
      <w:r w:rsidRPr="00BA59A6">
        <w:rPr>
          <w:noProof/>
          <w:color w:val="000000" w:themeColor="text1"/>
          <w:sz w:val="18"/>
          <w:szCs w:val="18"/>
        </w:rPr>
        <w:drawing>
          <wp:inline distT="0" distB="0" distL="0" distR="0" wp14:anchorId="1F2E0171" wp14:editId="42FA1E79">
            <wp:extent cx="1653683" cy="1013548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46D" w:rsidRPr="00BA59A6" w:rsidRDefault="0068346D">
      <w:pPr>
        <w:rPr>
          <w:color w:val="000000" w:themeColor="text1"/>
          <w:sz w:val="18"/>
          <w:szCs w:val="18"/>
        </w:rPr>
      </w:pPr>
    </w:p>
    <w:p w:rsidR="0068346D" w:rsidRPr="00BA59A6" w:rsidRDefault="0068346D">
      <w:pPr>
        <w:rPr>
          <w:b/>
          <w:color w:val="000000" w:themeColor="text1"/>
          <w:sz w:val="18"/>
          <w:szCs w:val="18"/>
        </w:rPr>
      </w:pPr>
      <w:r w:rsidRPr="00BA59A6">
        <w:rPr>
          <w:b/>
          <w:color w:val="000000" w:themeColor="text1"/>
          <w:sz w:val="18"/>
          <w:szCs w:val="18"/>
        </w:rPr>
        <w:t>瓶库类别</w:t>
      </w:r>
      <w:r w:rsidR="00FC0876" w:rsidRPr="00BA59A6">
        <w:rPr>
          <w:b/>
          <w:color w:val="000000" w:themeColor="text1"/>
          <w:sz w:val="18"/>
          <w:szCs w:val="18"/>
        </w:rPr>
        <w:t>管理</w:t>
      </w:r>
    </w:p>
    <w:p w:rsidR="0068346D" w:rsidRPr="00BA59A6" w:rsidRDefault="00C911C8">
      <w:pPr>
        <w:rPr>
          <w:color w:val="000000" w:themeColor="text1"/>
          <w:sz w:val="18"/>
          <w:szCs w:val="18"/>
        </w:rPr>
      </w:pPr>
      <w:r w:rsidRPr="00BA59A6">
        <w:rPr>
          <w:noProof/>
          <w:sz w:val="18"/>
          <w:szCs w:val="18"/>
        </w:rPr>
        <w:drawing>
          <wp:inline distT="0" distB="0" distL="0" distR="0" wp14:anchorId="0266E4ED" wp14:editId="66E73318">
            <wp:extent cx="5274310" cy="10585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5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1C8" w:rsidRPr="00BA59A6" w:rsidRDefault="00C911C8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可以维护每个瓶库的类目，一般说来，尽量不要去动，因为瓶库已经有数据，他们归属的类目已经初始化在其中，如果你</w:t>
      </w:r>
      <w:r w:rsidRPr="00BA59A6">
        <w:rPr>
          <w:rFonts w:hint="eastAsia"/>
          <w:color w:val="000000" w:themeColor="text1"/>
          <w:sz w:val="18"/>
          <w:szCs w:val="18"/>
        </w:rPr>
        <w:t xml:space="preserve"> </w:t>
      </w:r>
      <w:r w:rsidRPr="00BA59A6">
        <w:rPr>
          <w:color w:val="000000" w:themeColor="text1"/>
          <w:sz w:val="18"/>
          <w:szCs w:val="18"/>
        </w:rPr>
        <w:t>添加</w:t>
      </w:r>
      <w:r w:rsidRPr="00BA59A6">
        <w:rPr>
          <w:rFonts w:hint="eastAsia"/>
          <w:color w:val="000000" w:themeColor="text1"/>
          <w:sz w:val="18"/>
          <w:szCs w:val="18"/>
        </w:rPr>
        <w:t>/编辑/删除 一些类目，你需要确认它对已有的瓶库记录不会有影响。</w:t>
      </w:r>
    </w:p>
    <w:p w:rsidR="00E110CA" w:rsidRPr="00BA59A6" w:rsidRDefault="00E110CA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一个瓶库记录有上述类目的一种或多种类目属性，如果它具有某个属性，则前台可以通过指定这个属性查询，过滤出这类瓶库记录，如果一个瓶库记录没指定某个类目，则视同归属全部，不能被该属性过滤</w:t>
      </w:r>
      <w:r w:rsidR="00642738" w:rsidRPr="00BA59A6">
        <w:rPr>
          <w:color w:val="000000" w:themeColor="text1"/>
          <w:sz w:val="18"/>
          <w:szCs w:val="18"/>
        </w:rPr>
        <w:t>。</w:t>
      </w:r>
    </w:p>
    <w:p w:rsidR="00642738" w:rsidRPr="00BA59A6" w:rsidRDefault="00642738">
      <w:pPr>
        <w:rPr>
          <w:b/>
          <w:color w:val="000000" w:themeColor="text1"/>
          <w:sz w:val="18"/>
          <w:szCs w:val="18"/>
        </w:rPr>
      </w:pPr>
      <w:r w:rsidRPr="00BA59A6">
        <w:rPr>
          <w:noProof/>
          <w:sz w:val="18"/>
          <w:szCs w:val="18"/>
        </w:rPr>
        <w:drawing>
          <wp:inline distT="0" distB="0" distL="0" distR="0" wp14:anchorId="2367F534" wp14:editId="4B82EF04">
            <wp:extent cx="5274310" cy="20015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38" w:rsidRPr="00BA59A6" w:rsidRDefault="00642738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如果你删除某个类目，则瓶库记录中，归属该类目的记录，会全部把该类目还原为【全部】，回归到未指定状态。</w:t>
      </w:r>
    </w:p>
    <w:p w:rsidR="00137DDD" w:rsidRPr="00BA59A6" w:rsidRDefault="00137DDD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举例：</w:t>
      </w:r>
      <w:r w:rsidRPr="00BA59A6">
        <w:rPr>
          <w:rFonts w:hint="eastAsia"/>
          <w:color w:val="000000" w:themeColor="text1"/>
          <w:sz w:val="18"/>
          <w:szCs w:val="18"/>
        </w:rPr>
        <w:t xml:space="preserve"> 你把【地区】类目里面的【欧洲】删除，则以前归属于【地区】为【欧洲】的记录，会全部把它的【地区】标记为【全部】状态。</w:t>
      </w:r>
    </w:p>
    <w:p w:rsidR="00FC0876" w:rsidRPr="00BA59A6" w:rsidRDefault="00FC0876">
      <w:pPr>
        <w:rPr>
          <w:color w:val="000000" w:themeColor="text1"/>
          <w:sz w:val="18"/>
          <w:szCs w:val="18"/>
        </w:rPr>
      </w:pPr>
    </w:p>
    <w:p w:rsidR="00FC0876" w:rsidRPr="00BA59A6" w:rsidRDefault="00FC0876">
      <w:pPr>
        <w:rPr>
          <w:color w:val="000000" w:themeColor="text1"/>
          <w:sz w:val="18"/>
          <w:szCs w:val="18"/>
        </w:rPr>
      </w:pPr>
    </w:p>
    <w:p w:rsidR="00FC0876" w:rsidRPr="00BA59A6" w:rsidRDefault="00FC0876">
      <w:pPr>
        <w:rPr>
          <w:b/>
          <w:color w:val="000000" w:themeColor="text1"/>
          <w:sz w:val="18"/>
          <w:szCs w:val="18"/>
        </w:rPr>
      </w:pPr>
      <w:r w:rsidRPr="00BA59A6">
        <w:rPr>
          <w:b/>
          <w:color w:val="000000" w:themeColor="text1"/>
          <w:sz w:val="18"/>
          <w:szCs w:val="18"/>
        </w:rPr>
        <w:t>瓶库计费模式管理</w:t>
      </w:r>
    </w:p>
    <w:p w:rsidR="00FC0876" w:rsidRPr="00BA59A6" w:rsidRDefault="00FC0876">
      <w:pPr>
        <w:rPr>
          <w:b/>
          <w:color w:val="000000" w:themeColor="text1"/>
          <w:sz w:val="18"/>
          <w:szCs w:val="18"/>
        </w:rPr>
      </w:pPr>
      <w:r w:rsidRPr="00BA59A6">
        <w:rPr>
          <w:noProof/>
          <w:sz w:val="18"/>
          <w:szCs w:val="18"/>
        </w:rPr>
        <w:lastRenderedPageBreak/>
        <w:drawing>
          <wp:inline distT="0" distB="0" distL="0" distR="0" wp14:anchorId="574E427A" wp14:editId="2FD9EE27">
            <wp:extent cx="5274310" cy="15786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876" w:rsidRPr="00BA59A6" w:rsidRDefault="00FC0876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用于标记瓶库可能存在的收费项目，默认记录【免费查看】是最常用的，请不要贸然删除，目前所有（测试数据）瓶库记录都归属于【免费查看】，未来你们可以按照业务需求，创建一些收费类目，比如创建一个</w:t>
      </w:r>
      <w:r w:rsidRPr="00BA59A6">
        <w:rPr>
          <w:rFonts w:hint="eastAsia"/>
          <w:color w:val="000000" w:themeColor="text1"/>
          <w:sz w:val="18"/>
          <w:szCs w:val="18"/>
        </w:rPr>
        <w:t xml:space="preserve"> 查看XXX收费10元的记录，指定它的费用为10，然后再在对应的瓶库记录中选出这些记录，把它们标记为这种收费模式，届时前台用户要查看这些记录的明细时，就要发生（虚拟钱包）支付。</w:t>
      </w:r>
    </w:p>
    <w:p w:rsidR="00F52C4C" w:rsidRPr="00BA59A6" w:rsidRDefault="00F52C4C">
      <w:pPr>
        <w:rPr>
          <w:color w:val="000000" w:themeColor="text1"/>
          <w:sz w:val="18"/>
          <w:szCs w:val="18"/>
        </w:rPr>
      </w:pPr>
    </w:p>
    <w:p w:rsidR="00F52C4C" w:rsidRPr="00BA59A6" w:rsidRDefault="00F52C4C">
      <w:pPr>
        <w:rPr>
          <w:color w:val="000000" w:themeColor="text1"/>
          <w:sz w:val="18"/>
          <w:szCs w:val="18"/>
        </w:rPr>
      </w:pPr>
    </w:p>
    <w:p w:rsidR="00F52C4C" w:rsidRPr="00BA59A6" w:rsidRDefault="00F52C4C">
      <w:pPr>
        <w:rPr>
          <w:b/>
          <w:color w:val="000000" w:themeColor="text1"/>
          <w:sz w:val="18"/>
          <w:szCs w:val="18"/>
        </w:rPr>
      </w:pPr>
      <w:r w:rsidRPr="00BA59A6">
        <w:rPr>
          <w:b/>
          <w:color w:val="000000" w:themeColor="text1"/>
          <w:sz w:val="18"/>
          <w:szCs w:val="18"/>
        </w:rPr>
        <w:t>瓶库管理</w:t>
      </w:r>
    </w:p>
    <w:p w:rsidR="00AB2A01" w:rsidRPr="00BA59A6" w:rsidRDefault="00AB2A01">
      <w:pPr>
        <w:rPr>
          <w:color w:val="000000" w:themeColor="text1"/>
          <w:sz w:val="18"/>
          <w:szCs w:val="18"/>
        </w:rPr>
      </w:pPr>
      <w:r w:rsidRPr="00BA59A6">
        <w:rPr>
          <w:noProof/>
          <w:sz w:val="18"/>
          <w:szCs w:val="18"/>
        </w:rPr>
        <w:drawing>
          <wp:inline distT="0" distB="0" distL="0" distR="0" wp14:anchorId="2407D05B" wp14:editId="7A4EF699">
            <wp:extent cx="5274310" cy="26993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1" w:rsidRPr="00BA59A6" w:rsidRDefault="00AB2A01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就是瓶库记录列表，你可以通过条件查看出你希望维护的瓶库，以及进行排序等操作。</w:t>
      </w:r>
    </w:p>
    <w:p w:rsidR="00173830" w:rsidRPr="00BA59A6" w:rsidRDefault="00173830">
      <w:pPr>
        <w:rPr>
          <w:color w:val="000000" w:themeColor="text1"/>
          <w:sz w:val="18"/>
          <w:szCs w:val="18"/>
        </w:rPr>
      </w:pPr>
    </w:p>
    <w:p w:rsidR="00173830" w:rsidRPr="00BA59A6" w:rsidRDefault="00173830">
      <w:pPr>
        <w:rPr>
          <w:color w:val="000000" w:themeColor="text1"/>
          <w:sz w:val="18"/>
          <w:szCs w:val="18"/>
        </w:rPr>
      </w:pPr>
      <w:r w:rsidRPr="00BA59A6">
        <w:rPr>
          <w:noProof/>
          <w:sz w:val="18"/>
          <w:szCs w:val="18"/>
        </w:rPr>
        <w:lastRenderedPageBreak/>
        <w:drawing>
          <wp:inline distT="0" distB="0" distL="0" distR="0" wp14:anchorId="67F284B8" wp14:editId="2EF82678">
            <wp:extent cx="5274310" cy="34093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830" w:rsidRPr="00BA59A6" w:rsidRDefault="00173830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新建，编辑，删除等操作同理，不再详细说，只对一些字段重点说明：</w:t>
      </w:r>
    </w:p>
    <w:p w:rsidR="00173830" w:rsidRPr="00BA59A6" w:rsidRDefault="00173830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中英文名称：</w:t>
      </w:r>
      <w:r w:rsidRPr="00BA59A6">
        <w:rPr>
          <w:color w:val="000000" w:themeColor="text1"/>
          <w:sz w:val="18"/>
          <w:szCs w:val="18"/>
        </w:rPr>
        <w:tab/>
      </w:r>
      <w:r w:rsidRPr="00BA59A6">
        <w:rPr>
          <w:color w:val="000000" w:themeColor="text1"/>
          <w:sz w:val="18"/>
          <w:szCs w:val="18"/>
        </w:rPr>
        <w:tab/>
      </w:r>
      <w:r w:rsidRPr="00BA59A6">
        <w:rPr>
          <w:color w:val="000000" w:themeColor="text1"/>
          <w:sz w:val="18"/>
          <w:szCs w:val="18"/>
        </w:rPr>
        <w:tab/>
        <w:t>影响中英文版的品名，如果你不输入英文名称，英文名称默认使用中问。</w:t>
      </w:r>
    </w:p>
    <w:p w:rsidR="00173830" w:rsidRPr="00BA59A6" w:rsidRDefault="00173830">
      <w:pPr>
        <w:rPr>
          <w:color w:val="000000" w:themeColor="text1"/>
          <w:sz w:val="18"/>
          <w:szCs w:val="18"/>
        </w:rPr>
      </w:pPr>
    </w:p>
    <w:p w:rsidR="00173830" w:rsidRPr="00BA59A6" w:rsidRDefault="00173830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关联</w:t>
      </w:r>
      <w:r w:rsidRPr="00BA59A6">
        <w:rPr>
          <w:rFonts w:hint="eastAsia"/>
          <w:color w:val="000000" w:themeColor="text1"/>
          <w:sz w:val="18"/>
          <w:szCs w:val="18"/>
        </w:rPr>
        <w:t>CODE与关联显示名：</w:t>
      </w:r>
      <w:r w:rsidRPr="00BA59A6">
        <w:rPr>
          <w:color w:val="000000" w:themeColor="text1"/>
          <w:sz w:val="18"/>
          <w:szCs w:val="18"/>
        </w:rPr>
        <w:tab/>
        <w:t>指定（可选，你也可以不指定）这个瓶品的关联编码和它在关联内显示的名称，举例：</w:t>
      </w:r>
      <w:r w:rsidRPr="00BA59A6">
        <w:rPr>
          <w:color w:val="000000" w:themeColor="text1"/>
          <w:sz w:val="18"/>
          <w:szCs w:val="18"/>
        </w:rPr>
        <w:br/>
      </w:r>
      <w:r w:rsidRPr="00BA59A6">
        <w:rPr>
          <w:rFonts w:hint="eastAsia"/>
          <w:color w:val="000000" w:themeColor="text1"/>
          <w:sz w:val="18"/>
          <w:szCs w:val="18"/>
        </w:rPr>
        <w:t>假设有三个品：</w:t>
      </w:r>
    </w:p>
    <w:p w:rsidR="00173830" w:rsidRPr="00BA59A6" w:rsidRDefault="00173830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娃哈哈瓶样</w:t>
      </w:r>
    </w:p>
    <w:p w:rsidR="00173830" w:rsidRPr="00BA59A6" w:rsidRDefault="00173830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娃哈哈瓶盖</w:t>
      </w:r>
    </w:p>
    <w:p w:rsidR="00173830" w:rsidRPr="00BA59A6" w:rsidRDefault="00173830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娃哈哈瓶身</w:t>
      </w:r>
    </w:p>
    <w:p w:rsidR="00173830" w:rsidRPr="00BA59A6" w:rsidRDefault="00173830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很明显上述三者是有关联的，用户期望查看瓶样时（前台瓶库明细），能否看到另外二者的关联，则你可以：</w:t>
      </w:r>
    </w:p>
    <w:p w:rsidR="00173830" w:rsidRPr="00BA59A6" w:rsidRDefault="00173830">
      <w:pPr>
        <w:rPr>
          <w:color w:val="000000" w:themeColor="text1"/>
          <w:sz w:val="18"/>
          <w:szCs w:val="1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73830" w:rsidRPr="00BA59A6" w:rsidTr="00173830">
        <w:tc>
          <w:tcPr>
            <w:tcW w:w="2765" w:type="dxa"/>
          </w:tcPr>
          <w:p w:rsidR="00173830" w:rsidRPr="00BA59A6" w:rsidRDefault="00173830">
            <w:pPr>
              <w:rPr>
                <w:b/>
                <w:color w:val="000000" w:themeColor="text1"/>
                <w:sz w:val="18"/>
                <w:szCs w:val="18"/>
              </w:rPr>
            </w:pPr>
            <w:r w:rsidRPr="00BA59A6">
              <w:rPr>
                <w:rFonts w:hint="eastAsia"/>
                <w:b/>
                <w:color w:val="000000" w:themeColor="text1"/>
                <w:sz w:val="18"/>
                <w:szCs w:val="18"/>
              </w:rPr>
              <w:t>品名</w:t>
            </w:r>
          </w:p>
        </w:tc>
        <w:tc>
          <w:tcPr>
            <w:tcW w:w="2765" w:type="dxa"/>
          </w:tcPr>
          <w:p w:rsidR="00173830" w:rsidRPr="00BA59A6" w:rsidRDefault="00173830">
            <w:pPr>
              <w:rPr>
                <w:b/>
                <w:color w:val="000000" w:themeColor="text1"/>
                <w:sz w:val="18"/>
                <w:szCs w:val="18"/>
              </w:rPr>
            </w:pPr>
            <w:r w:rsidRPr="00BA59A6">
              <w:rPr>
                <w:rFonts w:hint="eastAsia"/>
                <w:b/>
                <w:color w:val="000000" w:themeColor="text1"/>
                <w:sz w:val="18"/>
                <w:szCs w:val="18"/>
              </w:rPr>
              <w:t>关联CODE</w:t>
            </w:r>
          </w:p>
        </w:tc>
        <w:tc>
          <w:tcPr>
            <w:tcW w:w="2766" w:type="dxa"/>
          </w:tcPr>
          <w:p w:rsidR="00173830" w:rsidRPr="00BA59A6" w:rsidRDefault="00173830">
            <w:pPr>
              <w:rPr>
                <w:b/>
                <w:color w:val="000000" w:themeColor="text1"/>
                <w:sz w:val="18"/>
                <w:szCs w:val="18"/>
              </w:rPr>
            </w:pPr>
            <w:r w:rsidRPr="00BA59A6">
              <w:rPr>
                <w:rFonts w:hint="eastAsia"/>
                <w:b/>
                <w:color w:val="000000" w:themeColor="text1"/>
                <w:sz w:val="18"/>
                <w:szCs w:val="18"/>
              </w:rPr>
              <w:t>关联显示名</w:t>
            </w:r>
          </w:p>
        </w:tc>
      </w:tr>
      <w:tr w:rsidR="00173830" w:rsidRPr="00BA59A6" w:rsidTr="00173830">
        <w:tc>
          <w:tcPr>
            <w:tcW w:w="2765" w:type="dxa"/>
          </w:tcPr>
          <w:p w:rsidR="00173830" w:rsidRPr="00BA59A6" w:rsidRDefault="00173830">
            <w:pPr>
              <w:rPr>
                <w:color w:val="000000" w:themeColor="text1"/>
                <w:sz w:val="18"/>
                <w:szCs w:val="18"/>
              </w:rPr>
            </w:pPr>
            <w:r w:rsidRPr="00BA59A6">
              <w:rPr>
                <w:color w:val="000000" w:themeColor="text1"/>
                <w:sz w:val="18"/>
                <w:szCs w:val="18"/>
              </w:rPr>
              <w:t>娃哈哈瓶样</w:t>
            </w:r>
          </w:p>
        </w:tc>
        <w:tc>
          <w:tcPr>
            <w:tcW w:w="2765" w:type="dxa"/>
          </w:tcPr>
          <w:p w:rsidR="00173830" w:rsidRPr="00BA59A6" w:rsidRDefault="00173830">
            <w:pPr>
              <w:rPr>
                <w:color w:val="000000" w:themeColor="text1"/>
                <w:sz w:val="18"/>
                <w:szCs w:val="18"/>
              </w:rPr>
            </w:pPr>
            <w:r w:rsidRPr="00BA59A6">
              <w:rPr>
                <w:rFonts w:hint="eastAsia"/>
                <w:color w:val="000000" w:themeColor="text1"/>
                <w:sz w:val="18"/>
                <w:szCs w:val="18"/>
              </w:rPr>
              <w:t>WAHAHA</w:t>
            </w:r>
          </w:p>
        </w:tc>
        <w:tc>
          <w:tcPr>
            <w:tcW w:w="2766" w:type="dxa"/>
          </w:tcPr>
          <w:p w:rsidR="00173830" w:rsidRPr="00BA59A6" w:rsidRDefault="00173830">
            <w:pPr>
              <w:rPr>
                <w:color w:val="000000" w:themeColor="text1"/>
                <w:sz w:val="18"/>
                <w:szCs w:val="18"/>
              </w:rPr>
            </w:pPr>
            <w:r w:rsidRPr="00BA59A6">
              <w:rPr>
                <w:rFonts w:hint="eastAsia"/>
                <w:color w:val="000000" w:themeColor="text1"/>
                <w:sz w:val="18"/>
                <w:szCs w:val="18"/>
              </w:rPr>
              <w:t>瓶样</w:t>
            </w:r>
          </w:p>
        </w:tc>
      </w:tr>
      <w:tr w:rsidR="00173830" w:rsidRPr="00BA59A6" w:rsidTr="00173830">
        <w:tc>
          <w:tcPr>
            <w:tcW w:w="2765" w:type="dxa"/>
          </w:tcPr>
          <w:p w:rsidR="00173830" w:rsidRPr="00BA59A6" w:rsidRDefault="00173830">
            <w:pPr>
              <w:rPr>
                <w:color w:val="000000" w:themeColor="text1"/>
                <w:sz w:val="18"/>
                <w:szCs w:val="18"/>
              </w:rPr>
            </w:pPr>
            <w:r w:rsidRPr="00BA59A6">
              <w:rPr>
                <w:rFonts w:hint="eastAsia"/>
                <w:color w:val="000000" w:themeColor="text1"/>
                <w:sz w:val="18"/>
                <w:szCs w:val="18"/>
              </w:rPr>
              <w:t>娃哈哈瓶盖</w:t>
            </w:r>
          </w:p>
        </w:tc>
        <w:tc>
          <w:tcPr>
            <w:tcW w:w="2765" w:type="dxa"/>
          </w:tcPr>
          <w:p w:rsidR="00173830" w:rsidRPr="00BA59A6" w:rsidRDefault="00173830">
            <w:pPr>
              <w:rPr>
                <w:color w:val="000000" w:themeColor="text1"/>
                <w:sz w:val="18"/>
                <w:szCs w:val="18"/>
              </w:rPr>
            </w:pPr>
            <w:r w:rsidRPr="00BA59A6">
              <w:rPr>
                <w:rFonts w:hint="eastAsia"/>
                <w:color w:val="000000" w:themeColor="text1"/>
                <w:sz w:val="18"/>
                <w:szCs w:val="18"/>
              </w:rPr>
              <w:t>WAHAHA</w:t>
            </w:r>
          </w:p>
        </w:tc>
        <w:tc>
          <w:tcPr>
            <w:tcW w:w="2766" w:type="dxa"/>
          </w:tcPr>
          <w:p w:rsidR="00173830" w:rsidRPr="00BA59A6" w:rsidRDefault="00173830">
            <w:pPr>
              <w:rPr>
                <w:color w:val="000000" w:themeColor="text1"/>
                <w:sz w:val="18"/>
                <w:szCs w:val="18"/>
              </w:rPr>
            </w:pPr>
            <w:r w:rsidRPr="00BA59A6">
              <w:rPr>
                <w:rFonts w:hint="eastAsia"/>
                <w:color w:val="000000" w:themeColor="text1"/>
                <w:sz w:val="18"/>
                <w:szCs w:val="18"/>
              </w:rPr>
              <w:t>瓶盖</w:t>
            </w:r>
          </w:p>
        </w:tc>
      </w:tr>
      <w:tr w:rsidR="00173830" w:rsidRPr="00BA59A6" w:rsidTr="00173830">
        <w:tc>
          <w:tcPr>
            <w:tcW w:w="2765" w:type="dxa"/>
          </w:tcPr>
          <w:p w:rsidR="00173830" w:rsidRPr="00BA59A6" w:rsidRDefault="00173830">
            <w:pPr>
              <w:rPr>
                <w:color w:val="000000" w:themeColor="text1"/>
                <w:sz w:val="18"/>
                <w:szCs w:val="18"/>
              </w:rPr>
            </w:pPr>
            <w:r w:rsidRPr="00BA59A6">
              <w:rPr>
                <w:rFonts w:hint="eastAsia"/>
                <w:color w:val="000000" w:themeColor="text1"/>
                <w:sz w:val="18"/>
                <w:szCs w:val="18"/>
              </w:rPr>
              <w:t>娃哈哈瓶身</w:t>
            </w:r>
          </w:p>
        </w:tc>
        <w:tc>
          <w:tcPr>
            <w:tcW w:w="2765" w:type="dxa"/>
          </w:tcPr>
          <w:p w:rsidR="00173830" w:rsidRPr="00BA59A6" w:rsidRDefault="00173830">
            <w:pPr>
              <w:rPr>
                <w:color w:val="000000" w:themeColor="text1"/>
                <w:sz w:val="18"/>
                <w:szCs w:val="18"/>
              </w:rPr>
            </w:pPr>
            <w:r w:rsidRPr="00BA59A6">
              <w:rPr>
                <w:rFonts w:hint="eastAsia"/>
                <w:color w:val="000000" w:themeColor="text1"/>
                <w:sz w:val="18"/>
                <w:szCs w:val="18"/>
              </w:rPr>
              <w:t>WAHAHA</w:t>
            </w:r>
          </w:p>
        </w:tc>
        <w:tc>
          <w:tcPr>
            <w:tcW w:w="2766" w:type="dxa"/>
          </w:tcPr>
          <w:p w:rsidR="00173830" w:rsidRPr="00BA59A6" w:rsidRDefault="00173830">
            <w:pPr>
              <w:rPr>
                <w:color w:val="000000" w:themeColor="text1"/>
                <w:sz w:val="18"/>
                <w:szCs w:val="18"/>
              </w:rPr>
            </w:pPr>
            <w:r w:rsidRPr="00BA59A6">
              <w:rPr>
                <w:rFonts w:hint="eastAsia"/>
                <w:color w:val="000000" w:themeColor="text1"/>
                <w:sz w:val="18"/>
                <w:szCs w:val="18"/>
              </w:rPr>
              <w:t>瓶身</w:t>
            </w:r>
          </w:p>
        </w:tc>
      </w:tr>
    </w:tbl>
    <w:p w:rsidR="00173830" w:rsidRPr="00BA59A6" w:rsidRDefault="00173830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当用户查看娃哈哈瓶样时，系统会找到同为这个</w:t>
      </w:r>
      <w:r w:rsidRPr="00BA59A6">
        <w:rPr>
          <w:rFonts w:hint="eastAsia"/>
          <w:color w:val="000000" w:themeColor="text1"/>
          <w:sz w:val="18"/>
          <w:szCs w:val="18"/>
        </w:rPr>
        <w:t>CODE的另外2条记录（瓶盖，瓶身），并呈现给用户进行关联查看。</w:t>
      </w:r>
      <w:bookmarkStart w:id="0" w:name="_GoBack"/>
      <w:bookmarkEnd w:id="0"/>
    </w:p>
    <w:p w:rsidR="00D25C11" w:rsidRPr="00BA59A6" w:rsidRDefault="00D25C11">
      <w:pPr>
        <w:rPr>
          <w:color w:val="000000" w:themeColor="text1"/>
          <w:sz w:val="18"/>
          <w:szCs w:val="18"/>
        </w:rPr>
      </w:pPr>
    </w:p>
    <w:p w:rsidR="00D25C11" w:rsidRPr="00BA59A6" w:rsidRDefault="00D25C11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产品图片：</w:t>
      </w:r>
    </w:p>
    <w:p w:rsidR="00D25C11" w:rsidRPr="00BA59A6" w:rsidRDefault="00D25C11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一个瓶品可以有</w:t>
      </w:r>
      <w:r w:rsidRPr="00BA59A6">
        <w:rPr>
          <w:rFonts w:hint="eastAsia"/>
          <w:color w:val="000000" w:themeColor="text1"/>
          <w:sz w:val="18"/>
          <w:szCs w:val="18"/>
        </w:rPr>
        <w:t>1~</w:t>
      </w:r>
      <w:r w:rsidRPr="00BA59A6">
        <w:rPr>
          <w:color w:val="000000" w:themeColor="text1"/>
          <w:sz w:val="18"/>
          <w:szCs w:val="18"/>
        </w:rPr>
        <w:t>N张图片，其中你要指定一张图片为主要图片，被指定为主要图片的，将会在前台瓶库列表显示时，显示该图片，其余非主要图片，则会在详细页中显示，以轮播方式（形如淘宝效果，常见情况是显示该品不同角度的效果）。</w:t>
      </w:r>
    </w:p>
    <w:p w:rsidR="00E32E8A" w:rsidRPr="00BA59A6" w:rsidRDefault="00E32E8A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产品图片不建议上传太大的图片，尽量控制在</w:t>
      </w:r>
      <w:r w:rsidRPr="00BA59A6">
        <w:rPr>
          <w:rFonts w:hint="eastAsia"/>
          <w:color w:val="000000" w:themeColor="text1"/>
          <w:sz w:val="18"/>
          <w:szCs w:val="18"/>
        </w:rPr>
        <w:t>300</w:t>
      </w:r>
      <w:r w:rsidRPr="00BA59A6">
        <w:rPr>
          <w:color w:val="000000" w:themeColor="text1"/>
          <w:sz w:val="18"/>
          <w:szCs w:val="18"/>
        </w:rPr>
        <w:t>K以内，并且高宽比在</w:t>
      </w:r>
      <w:r w:rsidRPr="00BA59A6">
        <w:rPr>
          <w:rFonts w:hint="eastAsia"/>
          <w:color w:val="000000" w:themeColor="text1"/>
          <w:sz w:val="18"/>
          <w:szCs w:val="18"/>
        </w:rPr>
        <w:t>4：3左右的图片，以让前台观看的性能和视觉效果最优。</w:t>
      </w:r>
    </w:p>
    <w:p w:rsidR="00E32E8A" w:rsidRPr="00BA59A6" w:rsidRDefault="00E32E8A">
      <w:pPr>
        <w:rPr>
          <w:color w:val="000000" w:themeColor="text1"/>
          <w:sz w:val="18"/>
          <w:szCs w:val="18"/>
        </w:rPr>
      </w:pPr>
    </w:p>
    <w:p w:rsidR="00E32E8A" w:rsidRPr="00BA59A6" w:rsidRDefault="00E32E8A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lastRenderedPageBreak/>
        <w:t>新品：</w:t>
      </w:r>
    </w:p>
    <w:p w:rsidR="00E32E8A" w:rsidRPr="00BA59A6" w:rsidRDefault="00E32E8A">
      <w:pPr>
        <w:rPr>
          <w:color w:val="000000" w:themeColor="text1"/>
          <w:sz w:val="18"/>
          <w:szCs w:val="18"/>
        </w:rPr>
      </w:pPr>
      <w:r w:rsidRPr="00BA59A6">
        <w:rPr>
          <w:color w:val="000000" w:themeColor="text1"/>
          <w:sz w:val="18"/>
          <w:szCs w:val="18"/>
        </w:rPr>
        <w:t>如果标记为新品，会在首页（瓶库滚动区）也显示这个瓶品。</w:t>
      </w:r>
    </w:p>
    <w:p w:rsidR="00D25C11" w:rsidRPr="00BA59A6" w:rsidRDefault="00D25C11">
      <w:pPr>
        <w:rPr>
          <w:color w:val="000000" w:themeColor="text1"/>
          <w:sz w:val="18"/>
          <w:szCs w:val="18"/>
        </w:rPr>
      </w:pPr>
    </w:p>
    <w:p w:rsidR="00D25C11" w:rsidRDefault="00D25C11">
      <w:pPr>
        <w:rPr>
          <w:color w:val="000000" w:themeColor="text1"/>
        </w:rPr>
      </w:pPr>
    </w:p>
    <w:p w:rsidR="00173830" w:rsidRPr="00173830" w:rsidRDefault="00173830">
      <w:pPr>
        <w:rPr>
          <w:color w:val="000000" w:themeColor="text1"/>
        </w:rPr>
      </w:pPr>
    </w:p>
    <w:p w:rsidR="00173830" w:rsidRPr="00AB2A01" w:rsidRDefault="00173830">
      <w:pPr>
        <w:rPr>
          <w:color w:val="000000" w:themeColor="text1"/>
        </w:rPr>
      </w:pPr>
    </w:p>
    <w:sectPr w:rsidR="00173830" w:rsidRPr="00AB2A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B6A" w:rsidRDefault="00C06B6A" w:rsidP="00CB2E52">
      <w:r>
        <w:separator/>
      </w:r>
    </w:p>
  </w:endnote>
  <w:endnote w:type="continuationSeparator" w:id="0">
    <w:p w:rsidR="00C06B6A" w:rsidRDefault="00C06B6A" w:rsidP="00CB2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B6A" w:rsidRDefault="00C06B6A" w:rsidP="00CB2E52">
      <w:r>
        <w:separator/>
      </w:r>
    </w:p>
  </w:footnote>
  <w:footnote w:type="continuationSeparator" w:id="0">
    <w:p w:rsidR="00C06B6A" w:rsidRDefault="00C06B6A" w:rsidP="00CB2E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022"/>
    <w:rsid w:val="00137DDD"/>
    <w:rsid w:val="00173830"/>
    <w:rsid w:val="002D7971"/>
    <w:rsid w:val="00642738"/>
    <w:rsid w:val="0068346D"/>
    <w:rsid w:val="006C32D3"/>
    <w:rsid w:val="0087570C"/>
    <w:rsid w:val="00AB2A01"/>
    <w:rsid w:val="00BA59A6"/>
    <w:rsid w:val="00C06B6A"/>
    <w:rsid w:val="00C911C8"/>
    <w:rsid w:val="00CB2E52"/>
    <w:rsid w:val="00D25C11"/>
    <w:rsid w:val="00DB7022"/>
    <w:rsid w:val="00E110CA"/>
    <w:rsid w:val="00E32E8A"/>
    <w:rsid w:val="00F52C4C"/>
    <w:rsid w:val="00FC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C371BA9-1F6E-4266-8D60-56EF7C7DD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微软雅黑" w:eastAsia="微软雅黑" w:hAnsi="微软雅黑" w:cs="新宋体"/>
        <w:color w:val="808080"/>
        <w:sz w:val="13"/>
        <w:szCs w:val="13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B2E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B2E5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B2E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B2E52"/>
    <w:rPr>
      <w:sz w:val="18"/>
      <w:szCs w:val="18"/>
    </w:rPr>
  </w:style>
  <w:style w:type="table" w:styleId="a5">
    <w:name w:val="Table Grid"/>
    <w:basedOn w:val="a1"/>
    <w:uiPriority w:val="39"/>
    <w:rsid w:val="001738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 ADMIN</dc:creator>
  <cp:keywords/>
  <dc:description/>
  <cp:lastModifiedBy>MAIL ADMIN</cp:lastModifiedBy>
  <cp:revision>14</cp:revision>
  <dcterms:created xsi:type="dcterms:W3CDTF">2017-11-02T02:42:00Z</dcterms:created>
  <dcterms:modified xsi:type="dcterms:W3CDTF">2017-11-02T03:09:00Z</dcterms:modified>
</cp:coreProperties>
</file>