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644" w:rsidRDefault="00414644" w:rsidP="00414644">
      <w:pPr>
        <w:pStyle w:val="3"/>
        <w:spacing w:before="24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Литература</w:t>
      </w:r>
    </w:p>
    <w:p w:rsidR="00414644" w:rsidRDefault="00414644" w:rsidP="00414644">
      <w:pPr>
        <w:pStyle w:val="1"/>
        <w:rPr>
          <w:bCs w:val="0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Основная литература</w:t>
      </w:r>
    </w:p>
    <w:p w:rsidR="00414644" w:rsidRDefault="00414644" w:rsidP="00414644">
      <w:pPr>
        <w:numPr>
          <w:ilvl w:val="0"/>
          <w:numId w:val="1"/>
        </w:num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Материаловедение: </w:t>
      </w:r>
      <w:proofErr w:type="gramStart"/>
      <w:r>
        <w:rPr>
          <w:sz w:val="24"/>
          <w:szCs w:val="24"/>
        </w:rPr>
        <w:t xml:space="preserve">Учебник для вузов / Б.Н. </w:t>
      </w:r>
      <w:proofErr w:type="spellStart"/>
      <w:r>
        <w:rPr>
          <w:sz w:val="24"/>
          <w:szCs w:val="24"/>
        </w:rPr>
        <w:t>Арзамасов</w:t>
      </w:r>
      <w:proofErr w:type="spellEnd"/>
      <w:r>
        <w:rPr>
          <w:sz w:val="24"/>
          <w:szCs w:val="24"/>
        </w:rPr>
        <w:t xml:space="preserve">, В.И. Макарова, Г.Г. Мухин и др. Под общ. ред. Б.Н. </w:t>
      </w:r>
      <w:proofErr w:type="spellStart"/>
      <w:r>
        <w:rPr>
          <w:sz w:val="24"/>
          <w:szCs w:val="24"/>
        </w:rPr>
        <w:t>Арзамасова</w:t>
      </w:r>
      <w:proofErr w:type="spellEnd"/>
      <w:r>
        <w:rPr>
          <w:sz w:val="24"/>
          <w:szCs w:val="24"/>
        </w:rPr>
        <w:t xml:space="preserve">, Г.Г. Мухина. – 6-е изд.. - М.: Изд-во МГТУ им. Н.Э. Баумана, 2008. - 648 с. </w:t>
      </w:r>
      <w:proofErr w:type="gramEnd"/>
    </w:p>
    <w:p w:rsidR="00414644" w:rsidRDefault="00414644" w:rsidP="00414644">
      <w:pPr>
        <w:pStyle w:val="2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Лахтин Ю.М. Материаловедение и термическая обработка металлов: Учебник. - М: Металлургия, 2010. - 446 с.</w:t>
      </w:r>
    </w:p>
    <w:p w:rsidR="00414644" w:rsidRDefault="00414644" w:rsidP="00414644">
      <w:pPr>
        <w:numPr>
          <w:ilvl w:val="0"/>
          <w:numId w:val="1"/>
        </w:num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Новиков И.И. Теория термической обработки для ВУЗов. М.: Металлургия, 2006.- 320 с.</w:t>
      </w:r>
    </w:p>
    <w:p w:rsidR="00414644" w:rsidRDefault="00414644" w:rsidP="00414644">
      <w:pPr>
        <w:numPr>
          <w:ilvl w:val="0"/>
          <w:numId w:val="1"/>
        </w:num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Методические указания к лабораторным работам по курсу «Материаловедение»: под ред. Г.Г Мухина  2011. - 40 с.; В.И. Силаевой  2011. - 70 с.; М.: Изд. МГТУ им. Н.Э. Баумана.</w:t>
      </w:r>
    </w:p>
    <w:p w:rsidR="00414644" w:rsidRDefault="00414644" w:rsidP="00414644">
      <w:pPr>
        <w:numPr>
          <w:ilvl w:val="0"/>
          <w:numId w:val="1"/>
        </w:num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Выбор материала и технологии термической обработки деталей и инструментов: метод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у</w:t>
      </w:r>
      <w:proofErr w:type="gramEnd"/>
      <w:r>
        <w:rPr>
          <w:sz w:val="24"/>
          <w:szCs w:val="24"/>
        </w:rPr>
        <w:t xml:space="preserve">казания по выполнению домашнего задания по дисциплине "Материаловедение" / </w:t>
      </w:r>
      <w:proofErr w:type="spellStart"/>
      <w:r>
        <w:rPr>
          <w:sz w:val="24"/>
          <w:szCs w:val="24"/>
        </w:rPr>
        <w:t>Зябрев</w:t>
      </w:r>
      <w:proofErr w:type="spellEnd"/>
      <w:r>
        <w:rPr>
          <w:sz w:val="24"/>
          <w:szCs w:val="24"/>
        </w:rPr>
        <w:t xml:space="preserve"> А.А., Мухин Г.Г., </w:t>
      </w:r>
      <w:proofErr w:type="spellStart"/>
      <w:r>
        <w:rPr>
          <w:sz w:val="24"/>
          <w:szCs w:val="24"/>
        </w:rPr>
        <w:t>Фахуртдинов</w:t>
      </w:r>
      <w:proofErr w:type="spellEnd"/>
      <w:r>
        <w:rPr>
          <w:sz w:val="24"/>
          <w:szCs w:val="24"/>
        </w:rPr>
        <w:t xml:space="preserve"> Р.С. - М.: Изд-во МГТУ им. Н. Э. Баумана, 2011. - 18 с.: ил.</w:t>
      </w:r>
    </w:p>
    <w:p w:rsidR="00414644" w:rsidRDefault="00414644" w:rsidP="00414644">
      <w:pPr>
        <w:numPr>
          <w:ilvl w:val="0"/>
          <w:numId w:val="1"/>
        </w:num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Материаловедение: Учебное пособие для ВУЗов / </w:t>
      </w:r>
      <w:proofErr w:type="spellStart"/>
      <w:r>
        <w:rPr>
          <w:sz w:val="24"/>
          <w:szCs w:val="24"/>
        </w:rPr>
        <w:t>Л.В.Тарасенко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С.А.Пахомова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М.В.Унчикова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С.А.Герасимов</w:t>
      </w:r>
      <w:proofErr w:type="spellEnd"/>
      <w:r>
        <w:rPr>
          <w:sz w:val="24"/>
          <w:szCs w:val="24"/>
        </w:rPr>
        <w:t xml:space="preserve">. - М.: Изд-во ИНФРА-М, 2012. - 475 с. </w:t>
      </w:r>
    </w:p>
    <w:p w:rsidR="00414644" w:rsidRDefault="00414644" w:rsidP="00414644">
      <w:pPr>
        <w:pStyle w:val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Дополнительная литература</w:t>
      </w:r>
    </w:p>
    <w:p w:rsidR="00414644" w:rsidRDefault="00414644" w:rsidP="00414644">
      <w:pPr>
        <w:pStyle w:val="2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Научные основы материаловедения. Под ред. Б.Н. </w:t>
      </w:r>
      <w:proofErr w:type="spellStart"/>
      <w:r>
        <w:rPr>
          <w:szCs w:val="24"/>
        </w:rPr>
        <w:t>Арзамасова</w:t>
      </w:r>
      <w:proofErr w:type="spellEnd"/>
      <w:r>
        <w:rPr>
          <w:szCs w:val="24"/>
        </w:rPr>
        <w:t>. Учебник для вузов. М.: Изд-во МГТУ им. Н.Э. Баумана, 2004. - 366 с.</w:t>
      </w:r>
    </w:p>
    <w:p w:rsidR="00414644" w:rsidRDefault="00414644" w:rsidP="00414644">
      <w:pPr>
        <w:pStyle w:val="2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Металловедение: учебник для вузов / Гуляев А.П., Гуляев А.А. - 7-е изд., </w:t>
      </w:r>
      <w:proofErr w:type="spellStart"/>
      <w:r>
        <w:rPr>
          <w:szCs w:val="24"/>
        </w:rPr>
        <w:t>перераб</w:t>
      </w:r>
      <w:proofErr w:type="spellEnd"/>
      <w:r>
        <w:rPr>
          <w:szCs w:val="24"/>
        </w:rPr>
        <w:t>. и доп. - М.</w:t>
      </w:r>
      <w:proofErr w:type="gramStart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Альянс, 2012. - 643 с. : ил.</w:t>
      </w:r>
    </w:p>
    <w:p w:rsidR="00414644" w:rsidRDefault="00414644" w:rsidP="00414644">
      <w:pPr>
        <w:pStyle w:val="2"/>
        <w:numPr>
          <w:ilvl w:val="0"/>
          <w:numId w:val="1"/>
        </w:numPr>
        <w:spacing w:line="240" w:lineRule="auto"/>
        <w:rPr>
          <w:szCs w:val="24"/>
        </w:rPr>
      </w:pPr>
      <w:proofErr w:type="spellStart"/>
      <w:r>
        <w:rPr>
          <w:szCs w:val="24"/>
        </w:rPr>
        <w:t>Колачев</w:t>
      </w:r>
      <w:proofErr w:type="spellEnd"/>
      <w:r>
        <w:rPr>
          <w:szCs w:val="24"/>
        </w:rPr>
        <w:t xml:space="preserve"> Б.А., Елагин В.И., Ливанов В.А. Металловедение и термическая обработка цветных сплавов. Учебник. М.: Изд. </w:t>
      </w:r>
      <w:proofErr w:type="spellStart"/>
      <w:r>
        <w:rPr>
          <w:szCs w:val="24"/>
        </w:rPr>
        <w:t>МИСиС</w:t>
      </w:r>
      <w:proofErr w:type="spellEnd"/>
      <w:r>
        <w:rPr>
          <w:szCs w:val="24"/>
        </w:rPr>
        <w:t>,  2009 - 413 с.</w:t>
      </w:r>
    </w:p>
    <w:p w:rsidR="00414644" w:rsidRDefault="00414644" w:rsidP="00414644">
      <w:pPr>
        <w:pStyle w:val="2"/>
        <w:numPr>
          <w:ilvl w:val="0"/>
          <w:numId w:val="1"/>
        </w:numPr>
        <w:spacing w:line="240" w:lineRule="auto"/>
        <w:rPr>
          <w:szCs w:val="24"/>
        </w:rPr>
      </w:pPr>
      <w:r>
        <w:rPr>
          <w:szCs w:val="24"/>
        </w:rPr>
        <w:t>Буланов И.М., Воробей В.В. Технология ракетных и аэрокосмических конструкций из композиционных материалов. Учебник. М.: Изд. МГТУ им. Н.Э. Баумана, 2008. -  561 с.</w:t>
      </w:r>
    </w:p>
    <w:p w:rsidR="00414644" w:rsidRDefault="00414644" w:rsidP="00414644">
      <w:pPr>
        <w:pStyle w:val="2"/>
        <w:numPr>
          <w:ilvl w:val="0"/>
          <w:numId w:val="1"/>
        </w:numPr>
        <w:spacing w:line="240" w:lineRule="auto"/>
      </w:pPr>
      <w:r>
        <w:t xml:space="preserve">Справочник по конструкционным материалам / </w:t>
      </w:r>
      <w:proofErr w:type="spellStart"/>
      <w:r>
        <w:t>Арзамасов</w:t>
      </w:r>
      <w:proofErr w:type="spellEnd"/>
      <w:r>
        <w:t xml:space="preserve"> Б. Н., Соловьева Т. В., Герасимов С. А. [и др.]; ред. </w:t>
      </w:r>
      <w:proofErr w:type="spellStart"/>
      <w:r>
        <w:t>Арзамасов</w:t>
      </w:r>
      <w:proofErr w:type="spellEnd"/>
      <w:r>
        <w:t xml:space="preserve"> Б. Н., Соловьева Т. В. - М.: Изд-во МГТУ им. Н. Э. Баумана, 2006. - 636 с., [4] л. ил. </w:t>
      </w:r>
    </w:p>
    <w:p w:rsidR="00414644" w:rsidRDefault="00414644" w:rsidP="00414644">
      <w:pPr>
        <w:numPr>
          <w:ilvl w:val="0"/>
          <w:numId w:val="1"/>
        </w:num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Стали и сплавы. Марочник: Справ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здание / Сорокин В.Г. и др. - М.: </w:t>
      </w:r>
      <w:proofErr w:type="spellStart"/>
      <w:r>
        <w:rPr>
          <w:sz w:val="24"/>
          <w:szCs w:val="24"/>
        </w:rPr>
        <w:t>Интермет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Инжениринг</w:t>
      </w:r>
      <w:proofErr w:type="spellEnd"/>
      <w:r>
        <w:rPr>
          <w:sz w:val="24"/>
          <w:szCs w:val="24"/>
        </w:rPr>
        <w:t>, 2009.- 608 с.</w:t>
      </w:r>
    </w:p>
    <w:p w:rsidR="00414644" w:rsidRDefault="00414644" w:rsidP="00414644">
      <w:pPr>
        <w:pStyle w:val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Программное обеспечение и </w:t>
      </w:r>
      <w:proofErr w:type="spellStart"/>
      <w:r>
        <w:rPr>
          <w:color w:val="auto"/>
          <w:sz w:val="24"/>
          <w:szCs w:val="24"/>
        </w:rPr>
        <w:t>интернет-ресурсы</w:t>
      </w:r>
      <w:proofErr w:type="spellEnd"/>
    </w:p>
    <w:p w:rsidR="00414644" w:rsidRDefault="00414644" w:rsidP="00414644">
      <w:pPr>
        <w:pStyle w:val="a3"/>
        <w:numPr>
          <w:ilvl w:val="0"/>
          <w:numId w:val="2"/>
        </w:numPr>
        <w:spacing w:after="0"/>
        <w:ind w:left="300" w:hanging="300"/>
        <w:jc w:val="both"/>
        <w:rPr>
          <w:sz w:val="24"/>
          <w:szCs w:val="24"/>
        </w:rPr>
      </w:pPr>
      <w:proofErr w:type="spellStart"/>
      <w:r>
        <w:rPr>
          <w:szCs w:val="24"/>
        </w:rPr>
        <w:t>http</w:t>
      </w:r>
      <w:proofErr w:type="spellEnd"/>
      <w:r>
        <w:rPr>
          <w:szCs w:val="24"/>
        </w:rPr>
        <w:t>//hoster.bmstu.ru/~mt8   -  Сайта кафедры МТ8.</w:t>
      </w:r>
    </w:p>
    <w:p w:rsidR="00414644" w:rsidRDefault="00414644" w:rsidP="00414644">
      <w:pPr>
        <w:pStyle w:val="a3"/>
        <w:numPr>
          <w:ilvl w:val="0"/>
          <w:numId w:val="2"/>
        </w:numPr>
        <w:spacing w:after="0"/>
        <w:ind w:left="300" w:hanging="300"/>
        <w:jc w:val="both"/>
        <w:rPr>
          <w:szCs w:val="24"/>
        </w:rPr>
      </w:pPr>
      <w:hyperlink r:id="rId6" w:history="1">
        <w:r>
          <w:rPr>
            <w:rStyle w:val="a5"/>
          </w:rPr>
          <w:t>http://portalnano.ru/</w:t>
        </w:r>
      </w:hyperlink>
      <w:r>
        <w:rPr>
          <w:szCs w:val="24"/>
        </w:rPr>
        <w:t xml:space="preserve">  –  Федеральный интернет-портал </w:t>
      </w:r>
      <w:proofErr w:type="spellStart"/>
      <w:r>
        <w:rPr>
          <w:szCs w:val="24"/>
        </w:rPr>
        <w:t>Нанотехнологии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наноматериалы</w:t>
      </w:r>
      <w:proofErr w:type="spellEnd"/>
      <w:r>
        <w:rPr>
          <w:szCs w:val="24"/>
        </w:rPr>
        <w:t>.</w:t>
      </w:r>
    </w:p>
    <w:p w:rsidR="00414644" w:rsidRDefault="00414644" w:rsidP="00414644"/>
    <w:p w:rsidR="007D3154" w:rsidRDefault="007D3154">
      <w:bookmarkStart w:id="0" w:name="_GoBack"/>
      <w:bookmarkEnd w:id="0"/>
    </w:p>
    <w:sectPr w:rsidR="007D3154" w:rsidSect="004E2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680"/>
    <w:multiLevelType w:val="hybridMultilevel"/>
    <w:tmpl w:val="30DE314E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44"/>
    <w:rsid w:val="00414644"/>
    <w:rsid w:val="007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Body Text Indent 2"/>
    <w:basedOn w:val="a"/>
    <w:link w:val="20"/>
    <w:semiHidden/>
    <w:unhideWhenUsed/>
    <w:rsid w:val="00414644"/>
    <w:pPr>
      <w:spacing w:line="340" w:lineRule="exact"/>
      <w:ind w:left="397" w:hanging="397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semiHidden/>
    <w:rsid w:val="0041464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41464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4146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1464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1464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414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Body Text Indent 2"/>
    <w:basedOn w:val="a"/>
    <w:link w:val="20"/>
    <w:semiHidden/>
    <w:unhideWhenUsed/>
    <w:rsid w:val="00414644"/>
    <w:pPr>
      <w:spacing w:line="340" w:lineRule="exact"/>
      <w:ind w:left="397" w:hanging="397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semiHidden/>
    <w:rsid w:val="0041464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41464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4146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1464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1464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414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nano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Люба</cp:lastModifiedBy>
  <cp:revision>1</cp:revision>
  <dcterms:created xsi:type="dcterms:W3CDTF">2017-09-05T16:37:00Z</dcterms:created>
  <dcterms:modified xsi:type="dcterms:W3CDTF">2017-09-05T16:37:00Z</dcterms:modified>
</cp:coreProperties>
</file>