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12" w:rsidRDefault="00687212" w:rsidP="00687212">
      <w:pPr>
        <w:spacing w:after="0" w:line="398" w:lineRule="exact"/>
        <w:ind w:left="901"/>
        <w:jc w:val="right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lang w:val="ru-RU"/>
        </w:rPr>
        <w:t>Приложение 1</w:t>
      </w:r>
    </w:p>
    <w:p w:rsidR="00687212" w:rsidRDefault="00687212" w:rsidP="00687212">
      <w:pPr>
        <w:spacing w:after="0" w:line="398" w:lineRule="exact"/>
        <w:ind w:left="901"/>
      </w:pP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Применение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некоторых</w:t>
      </w:r>
      <w:r>
        <w:rPr>
          <w:rFonts w:ascii="Calibri" w:hAnsi="Calibri" w:cs="Calibri"/>
          <w:b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</w:rPr>
        <w:t>физических</w:t>
      </w:r>
      <w:r>
        <w:rPr>
          <w:rFonts w:ascii="Calibri" w:hAnsi="Calibri" w:cs="Calibri"/>
          <w:b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</w:rPr>
        <w:t>эффектов</w:t>
      </w:r>
    </w:p>
    <w:tbl>
      <w:tblPr>
        <w:tblpPr w:leftFromText="180" w:rightFromText="180" w:tblpX="109" w:tblpY="1126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90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451" w:lineRule="exact"/>
              <w:ind w:left="21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29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287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325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Tr="00F664B5">
        <w:trPr>
          <w:trHeight w:hRule="exact" w:val="225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96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277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Измерение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температуры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318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расширение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вызванное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им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изменение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собственной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частоты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колебаний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Изменение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электрооптических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свойств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Пиро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термоэлектрические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Термострикция</w:t>
            </w:r>
          </w:p>
          <w:p w:rsidR="00687212" w:rsidRDefault="00687212" w:rsidP="00F664B5">
            <w:pPr>
              <w:spacing w:after="0" w:line="22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Термокапиллярный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эффект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Жидкие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кристаллы</w:t>
            </w:r>
          </w:p>
        </w:tc>
      </w:tr>
      <w:tr w:rsidR="00687212" w:rsidTr="00F664B5">
        <w:trPr>
          <w:trHeight w:hRule="exact" w:val="202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720" w:lineRule="exact"/>
              <w:ind w:left="56" w:right="-239"/>
            </w:pPr>
          </w:p>
          <w:p w:rsidR="00687212" w:rsidRDefault="00687212" w:rsidP="00F664B5">
            <w:pPr>
              <w:spacing w:after="0" w:line="287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Понижение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температуры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317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Сорбция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Механокалорический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Магнитокалорический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Джоуля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–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Томсона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Излучение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Термоэлектрические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термомагнитные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Диффузия</w:t>
            </w:r>
          </w:p>
        </w:tc>
      </w:tr>
      <w:tr w:rsidR="00687212" w:rsidRPr="00687212" w:rsidTr="00F664B5">
        <w:trPr>
          <w:trHeight w:hRule="exact" w:val="248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960" w:lineRule="exact"/>
              <w:ind w:left="56" w:right="-239"/>
            </w:pPr>
          </w:p>
          <w:p w:rsidR="00687212" w:rsidRDefault="00687212" w:rsidP="00F664B5">
            <w:pPr>
              <w:spacing w:after="0" w:line="277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Повышение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температуры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318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Трение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Сорбция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Механокалорический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Скачок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уплотнения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действия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токов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Термоэлектрические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термомагнитные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Разряды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газах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Излучение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Диффузия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Ультразвуковой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нагрев</w:t>
            </w:r>
          </w:p>
        </w:tc>
      </w:tr>
      <w:tr w:rsidR="00687212" w:rsidTr="00F664B5">
        <w:trPr>
          <w:trHeight w:hRule="exact" w:val="68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34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Стабилизация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температуры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455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переходы</w:t>
            </w:r>
          </w:p>
        </w:tc>
      </w:tr>
    </w:tbl>
    <w:p w:rsidR="00687212" w:rsidRDefault="00687212" w:rsidP="00687212">
      <w:pPr>
        <w:spacing w:after="0" w:line="276" w:lineRule="exact"/>
        <w:ind w:left="901" w:firstLine="480"/>
      </w:pPr>
    </w:p>
    <w:p w:rsidR="00687212" w:rsidRDefault="00687212" w:rsidP="00687212">
      <w:pPr>
        <w:widowControl/>
        <w:sectPr w:rsidR="00687212" w:rsidSect="005A76FB">
          <w:type w:val="continuous"/>
          <w:pgSz w:w="8400" w:h="11901"/>
          <w:pgMar w:top="963" w:right="439" w:bottom="723" w:left="799" w:header="0" w:footer="0" w:gutter="0"/>
          <w:cols w:space="720" w:equalWidth="0">
            <w:col w:w="7163" w:space="0"/>
          </w:cols>
          <w:docGrid w:type="lines" w:linePitch="312"/>
        </w:sectPr>
      </w:pPr>
    </w:p>
    <w:tbl>
      <w:tblPr>
        <w:tblpPr w:leftFromText="180" w:rightFromText="180" w:tblpX="108" w:tblpY="430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85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425" w:lineRule="exact"/>
              <w:ind w:left="215" w:right="-239"/>
            </w:pPr>
            <w:bookmarkStart w:id="0" w:name="74"/>
            <w:bookmarkEnd w:id="0"/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lastRenderedPageBreak/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30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287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300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RPr="00687212" w:rsidTr="00F664B5">
        <w:trPr>
          <w:trHeight w:hRule="exact" w:val="2884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1200" w:lineRule="exact"/>
              <w:ind w:left="56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239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Индикация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положения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перемещение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объекта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Реверберация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перемещения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объекта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Доплера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–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Физо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Интерференция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Голография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Пьезоэлектрический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Оптические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индикации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Механооптические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Поляризация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Ядерно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резонанс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Магнитная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индукция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Радиоактивные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другие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метки</w:t>
            </w:r>
          </w:p>
        </w:tc>
      </w:tr>
      <w:tr w:rsidR="00687212" w:rsidRPr="00687212" w:rsidTr="00F664B5">
        <w:trPr>
          <w:trHeight w:hRule="exact" w:val="2194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72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74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Управление</w:t>
            </w: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перемещением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объекта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Гравитация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объекта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расширение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Центробежные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Закон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Архимеда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Подъемная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Резонанс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Звуковое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Действие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</w:p>
        </w:tc>
      </w:tr>
      <w:tr w:rsidR="00687212" w:rsidRPr="00687212" w:rsidTr="00F664B5">
        <w:trPr>
          <w:trHeight w:hRule="exact" w:val="3114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1200" w:lineRule="exact"/>
              <w:ind w:left="56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354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Управление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движением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жидкости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Центробежные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жидкости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Поверхностные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Капиллярность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Осмос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Течение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жидкости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Томсона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Волновое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движение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Электрокинетические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Воздействие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Воздействие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29" w:lineRule="exact"/>
              <w:ind w:left="5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ферромагнитными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добавками</w:t>
            </w:r>
          </w:p>
          <w:p w:rsidR="00687212" w:rsidRPr="00687212" w:rsidRDefault="00687212" w:rsidP="00F664B5">
            <w:pPr>
              <w:spacing w:after="0" w:line="230" w:lineRule="exact"/>
              <w:ind w:left="5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</w:p>
          <w:p w:rsidR="00687212" w:rsidRPr="00687212" w:rsidRDefault="00687212" w:rsidP="00F664B5">
            <w:pPr>
              <w:spacing w:after="0" w:line="230" w:lineRule="exact"/>
              <w:ind w:left="5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Ионизация</w:t>
            </w:r>
          </w:p>
        </w:tc>
      </w:tr>
    </w:tbl>
    <w:p w:rsidR="00687212" w:rsidRPr="00687212" w:rsidRDefault="00687212" w:rsidP="00687212">
      <w:pPr>
        <w:spacing w:after="0" w:line="20" w:lineRule="exact"/>
        <w:rPr>
          <w:lang w:val="ru-RU"/>
        </w:rPr>
      </w:pPr>
      <w:r w:rsidRPr="00123C63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" o:spid="_x0000_s1026" type="#_x0000_t202" style="position:absolute;margin-left:276.25pt;margin-top:51.2pt;width:120.8pt;height:17.15pt;z-index:-251656192;mso-position-horizontal-relative:page;mso-position-vertical-relative:page" filled="f" stroked="f">
            <v:textbox inset="0,0,0,0">
              <w:txbxContent>
                <w:p w:rsidR="00687212" w:rsidRDefault="00687212" w:rsidP="00687212">
                  <w:pPr>
                    <w:autoSpaceDE w:val="0"/>
                    <w:autoSpaceDN w:val="0"/>
                    <w:adjustRightInd w:val="0"/>
                    <w:spacing w:after="0" w:line="243" w:lineRule="exact"/>
                  </w:pP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Продолжение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3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прил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2"/>
                      <w:sz w:val="22"/>
                    </w:rPr>
                    <w:t>.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2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87212" w:rsidRPr="00687212" w:rsidRDefault="00687212" w:rsidP="00687212">
      <w:pPr>
        <w:spacing w:after="0" w:line="303" w:lineRule="exact"/>
        <w:ind w:left="4726"/>
        <w:rPr>
          <w:lang w:val="ru-RU"/>
        </w:rPr>
      </w:pPr>
    </w:p>
    <w:p w:rsidR="00687212" w:rsidRPr="00687212" w:rsidRDefault="00687212" w:rsidP="00687212">
      <w:pPr>
        <w:widowControl/>
        <w:rPr>
          <w:lang w:val="ru-RU"/>
        </w:rPr>
        <w:sectPr w:rsidR="00687212" w:rsidRPr="00687212" w:rsidSect="005A76FB">
          <w:type w:val="continuous"/>
          <w:pgSz w:w="8400" w:h="11900"/>
          <w:pgMar w:top="964" w:right="439" w:bottom="724" w:left="799" w:header="0" w:footer="0" w:gutter="0"/>
          <w:cols w:space="720" w:equalWidth="0">
            <w:col w:w="7162" w:space="0"/>
          </w:cols>
          <w:docGrid w:type="lines" w:linePitch="312"/>
        </w:sectPr>
      </w:pPr>
    </w:p>
    <w:p w:rsidR="00687212" w:rsidRPr="00687212" w:rsidRDefault="00687212" w:rsidP="00687212">
      <w:pPr>
        <w:widowControl/>
        <w:rPr>
          <w:lang w:val="ru-RU"/>
        </w:rPr>
        <w:sectPr w:rsidR="00687212" w:rsidRPr="00687212" w:rsidSect="005A76FB">
          <w:type w:val="continuous"/>
          <w:pgSz w:w="8400" w:h="11900"/>
          <w:pgMar w:top="964" w:right="439" w:bottom="724" w:left="799" w:header="0" w:footer="0" w:gutter="0"/>
          <w:cols w:space="720" w:equalWidth="0">
            <w:col w:w="7162" w:space="0"/>
          </w:cols>
          <w:docGrid w:type="lines" w:linePitch="312"/>
        </w:sectPr>
      </w:pPr>
    </w:p>
    <w:tbl>
      <w:tblPr>
        <w:tblpPr w:leftFromText="180" w:rightFromText="180" w:tblpX="109" w:tblpY="430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65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325" w:lineRule="exact"/>
              <w:ind w:left="215" w:right="-239"/>
            </w:pPr>
            <w:bookmarkStart w:id="1" w:name="75"/>
            <w:bookmarkEnd w:id="1"/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lastRenderedPageBreak/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30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40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RPr="00687212" w:rsidTr="00F664B5">
        <w:trPr>
          <w:trHeight w:hRule="exact" w:val="167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80" w:lineRule="exact"/>
              <w:ind w:left="56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24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Управление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потоками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аэрозолей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(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пыль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дым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туман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)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Центробежные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силы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Силы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инерции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гравитации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Действие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Воздействие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Фото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тремофорез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Конвекция</w:t>
            </w:r>
          </w:p>
        </w:tc>
      </w:tr>
      <w:tr w:rsidR="00687212" w:rsidRPr="00687212" w:rsidTr="00F664B5">
        <w:trPr>
          <w:trHeight w:hRule="exact" w:val="985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25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Получение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смесей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образование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растворов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5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Диффузия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Акустическая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кавитация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Колебания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Электрофорез</w:t>
            </w:r>
          </w:p>
        </w:tc>
      </w:tr>
      <w:tr w:rsidR="00687212" w:rsidRPr="00687212" w:rsidTr="00F664B5">
        <w:trPr>
          <w:trHeight w:hRule="exact" w:val="236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96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3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Разделение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смесей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Гравитация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центробежные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Капиллярный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полупроводник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Сорбция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Диффузия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Осмос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стоячие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волны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Резонанс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Трибоэлектричество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Электроосмос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электрофорез</w:t>
            </w:r>
          </w:p>
        </w:tc>
      </w:tr>
      <w:tr w:rsidR="00687212" w:rsidTr="00F664B5">
        <w:trPr>
          <w:trHeight w:hRule="exact" w:val="985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25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Стабилизация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положения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объекта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5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Гироскопический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Стабилизация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электрическом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магнитном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полях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Вязкоэлектрический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эффект</w:t>
            </w:r>
          </w:p>
          <w:p w:rsidR="00687212" w:rsidRDefault="00687212" w:rsidP="00F664B5">
            <w:pPr>
              <w:spacing w:after="0" w:line="22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Тепловое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расширение</w:t>
            </w:r>
          </w:p>
        </w:tc>
      </w:tr>
      <w:tr w:rsidR="00687212" w:rsidRPr="00687212" w:rsidTr="00F664B5">
        <w:trPr>
          <w:trHeight w:hRule="exact" w:val="236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720" w:lineRule="exact"/>
              <w:ind w:left="56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воздействие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Регулирование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сил</w:t>
            </w:r>
          </w:p>
          <w:p w:rsidR="00687212" w:rsidRPr="00687212" w:rsidRDefault="00687212" w:rsidP="00F664B5">
            <w:pPr>
              <w:spacing w:after="0" w:line="229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Создание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больших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давлений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Силы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инерции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гравитация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расширение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Фотоадсорбционный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Гидростатика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гидродинамика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Осмос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Воздействие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полей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Пьезоэффект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магнитострикция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Световое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звуковое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Упругие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деформации</w:t>
            </w:r>
          </w:p>
        </w:tc>
      </w:tr>
    </w:tbl>
    <w:p w:rsidR="00687212" w:rsidRPr="00687212" w:rsidRDefault="00687212" w:rsidP="00687212">
      <w:pPr>
        <w:spacing w:after="0" w:line="20" w:lineRule="exact"/>
        <w:rPr>
          <w:lang w:val="ru-RU"/>
        </w:rPr>
      </w:pPr>
      <w:r w:rsidRPr="00123C63">
        <w:rPr>
          <w:noProof/>
        </w:rPr>
        <w:lastRenderedPageBreak/>
        <w:pict>
          <v:shape id="_x0000_s1028" type="#_x0000_t202" style="position:absolute;margin-left:276.25pt;margin-top:51.2pt;width:120.8pt;height:17.15pt;z-index:-251654144;mso-position-horizontal-relative:page;mso-position-vertical-relative:page" filled="f" stroked="f">
            <v:textbox inset="0,0,0,0">
              <w:txbxContent>
                <w:p w:rsidR="00687212" w:rsidRDefault="00687212" w:rsidP="00687212">
                  <w:pPr>
                    <w:autoSpaceDE w:val="0"/>
                    <w:autoSpaceDN w:val="0"/>
                    <w:adjustRightInd w:val="0"/>
                    <w:spacing w:after="0" w:line="243" w:lineRule="exact"/>
                  </w:pP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Продолжение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3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прил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2"/>
                      <w:sz w:val="22"/>
                    </w:rPr>
                    <w:t>.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2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87212" w:rsidRPr="00687212" w:rsidRDefault="00687212" w:rsidP="00687212">
      <w:pPr>
        <w:spacing w:after="0" w:line="303" w:lineRule="exact"/>
        <w:ind w:left="4726"/>
        <w:rPr>
          <w:lang w:val="ru-RU"/>
        </w:rPr>
      </w:pPr>
    </w:p>
    <w:p w:rsidR="00687212" w:rsidRPr="00687212" w:rsidRDefault="00687212" w:rsidP="00687212">
      <w:pPr>
        <w:widowControl/>
        <w:rPr>
          <w:lang w:val="ru-RU"/>
        </w:rPr>
        <w:sectPr w:rsidR="00687212" w:rsidRPr="00687212" w:rsidSect="005A76FB">
          <w:type w:val="continuous"/>
          <w:pgSz w:w="8400" w:h="11901"/>
          <w:pgMar w:top="964" w:right="439" w:bottom="724" w:left="799" w:header="0" w:footer="0" w:gutter="0"/>
          <w:cols w:space="720" w:equalWidth="0">
            <w:col w:w="7163" w:space="0"/>
          </w:cols>
          <w:docGrid w:type="lines" w:linePitch="312"/>
        </w:sectPr>
      </w:pPr>
    </w:p>
    <w:p w:rsidR="00687212" w:rsidRPr="00687212" w:rsidRDefault="00687212" w:rsidP="00687212">
      <w:pPr>
        <w:widowControl/>
        <w:rPr>
          <w:lang w:val="ru-RU"/>
        </w:rPr>
        <w:sectPr w:rsidR="00687212" w:rsidRPr="00687212" w:rsidSect="005A76FB">
          <w:type w:val="continuous"/>
          <w:pgSz w:w="8400" w:h="11901"/>
          <w:pgMar w:top="964" w:right="439" w:bottom="724" w:left="799" w:header="0" w:footer="0" w:gutter="0"/>
          <w:cols w:space="720" w:equalWidth="0">
            <w:col w:w="7163" w:space="0"/>
          </w:cols>
          <w:docGrid w:type="lines" w:linePitch="312"/>
        </w:sectPr>
      </w:pPr>
    </w:p>
    <w:tbl>
      <w:tblPr>
        <w:tblpPr w:leftFromText="180" w:rightFromText="180" w:tblpX="108" w:tblpY="430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85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425" w:lineRule="exact"/>
              <w:ind w:left="215" w:right="-239"/>
            </w:pPr>
            <w:bookmarkStart w:id="2" w:name="76"/>
            <w:bookmarkEnd w:id="2"/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lastRenderedPageBreak/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30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287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300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RPr="00687212" w:rsidTr="00F664B5">
        <w:trPr>
          <w:trHeight w:hRule="exact" w:val="1504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8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84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Разрушение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объекта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Силы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инерции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Деформации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Пьезоэффект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Радиотермолюминисценция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Потенциальная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энергия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поле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гравитации</w:t>
            </w:r>
          </w:p>
        </w:tc>
      </w:tr>
      <w:tr w:rsidR="00687212" w:rsidTr="00F664B5">
        <w:trPr>
          <w:trHeight w:hRule="exact" w:val="3114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144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Передача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энергии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Александрова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Тепломассообмен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Волновое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движение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Взаимная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индукция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Электромеханические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Взаимодействие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электронов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веществом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Излучение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Лазеры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Сверхпроводимость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Световоды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Тепловой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диод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Гидравлические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удары</w:t>
            </w:r>
          </w:p>
        </w:tc>
      </w:tr>
      <w:tr w:rsidR="00687212" w:rsidTr="00F664B5">
        <w:trPr>
          <w:trHeight w:hRule="exact" w:val="355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1440" w:lineRule="exact"/>
              <w:ind w:left="56" w:right="-239"/>
            </w:pPr>
          </w:p>
          <w:p w:rsidR="00687212" w:rsidRDefault="00687212" w:rsidP="00F664B5">
            <w:pPr>
              <w:spacing w:after="0" w:line="33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Измерение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размеров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образца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395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Зависимость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частоты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собственных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колебаний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размеров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Электропроводность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Магнитошумовая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размерометрия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Магнитная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индукция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Суперпарамагнетизм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Оптические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акустические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Разряды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Упругое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рассеяние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электронов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Деформация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Тепловое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расширение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магнитомеханические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эффекты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Нейтронное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распухание</w:t>
            </w:r>
          </w:p>
        </w:tc>
      </w:tr>
    </w:tbl>
    <w:p w:rsidR="00687212" w:rsidRDefault="00687212" w:rsidP="00687212">
      <w:pPr>
        <w:spacing w:after="0" w:line="20" w:lineRule="exact"/>
      </w:pPr>
      <w:r w:rsidRPr="00123C63">
        <w:rPr>
          <w:noProof/>
        </w:rPr>
        <w:lastRenderedPageBreak/>
        <w:pict>
          <v:shape id="_x0000_s1030" type="#_x0000_t202" style="position:absolute;margin-left:276.25pt;margin-top:51.2pt;width:120.8pt;height:17.15pt;z-index:-251652096;mso-position-horizontal-relative:page;mso-position-vertical-relative:page" filled="f" stroked="f">
            <v:textbox inset="0,0,0,0">
              <w:txbxContent>
                <w:p w:rsidR="00687212" w:rsidRDefault="00687212" w:rsidP="00687212">
                  <w:pPr>
                    <w:autoSpaceDE w:val="0"/>
                    <w:autoSpaceDN w:val="0"/>
                    <w:adjustRightInd w:val="0"/>
                    <w:spacing w:after="0" w:line="243" w:lineRule="exact"/>
                  </w:pP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Продолжение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3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прил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2"/>
                      <w:sz w:val="22"/>
                    </w:rPr>
                    <w:t>.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2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87212" w:rsidRDefault="00687212" w:rsidP="00687212">
      <w:pPr>
        <w:spacing w:after="0" w:line="303" w:lineRule="exact"/>
        <w:ind w:left="4726"/>
      </w:pPr>
    </w:p>
    <w:p w:rsidR="00687212" w:rsidRDefault="00687212" w:rsidP="00687212">
      <w:pPr>
        <w:widowControl/>
        <w:sectPr w:rsidR="00687212" w:rsidSect="005A76FB">
          <w:type w:val="continuous"/>
          <w:pgSz w:w="8400" w:h="11900"/>
          <w:pgMar w:top="964" w:right="439" w:bottom="724" w:left="799" w:header="0" w:footer="0" w:gutter="0"/>
          <w:cols w:space="720" w:equalWidth="0">
            <w:col w:w="7162" w:space="0"/>
          </w:cols>
          <w:docGrid w:type="lines" w:linePitch="312"/>
        </w:sectPr>
      </w:pPr>
    </w:p>
    <w:p w:rsidR="00687212" w:rsidRDefault="00687212" w:rsidP="00687212">
      <w:pPr>
        <w:spacing w:after="0" w:line="346" w:lineRule="exact"/>
        <w:ind w:left="108"/>
      </w:pPr>
    </w:p>
    <w:p w:rsidR="00687212" w:rsidRDefault="00687212" w:rsidP="00687212">
      <w:pPr>
        <w:widowControl/>
        <w:sectPr w:rsidR="00687212" w:rsidSect="005A76FB">
          <w:type w:val="continuous"/>
          <w:pgSz w:w="8400" w:h="11900"/>
          <w:pgMar w:top="964" w:right="439" w:bottom="724" w:left="799" w:header="0" w:footer="0" w:gutter="0"/>
          <w:cols w:space="720" w:equalWidth="0">
            <w:col w:w="7162" w:space="0"/>
          </w:cols>
          <w:docGrid w:type="lines" w:linePitch="312"/>
        </w:sectPr>
      </w:pPr>
    </w:p>
    <w:tbl>
      <w:tblPr>
        <w:tblpPr w:leftFromText="180" w:rightFromText="180" w:tblpX="109" w:tblpY="430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671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332" w:lineRule="exact"/>
              <w:ind w:left="215" w:right="-239"/>
            </w:pPr>
            <w:bookmarkStart w:id="3" w:name="77"/>
            <w:bookmarkEnd w:id="3"/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lastRenderedPageBreak/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29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48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Tr="00F664B5">
        <w:trPr>
          <w:trHeight w:hRule="exact" w:val="121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56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365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Контроль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состояния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свойств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поверхности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5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Трение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Поверхностные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Оптические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Муаровый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Электрометоды</w:t>
            </w:r>
          </w:p>
        </w:tc>
      </w:tr>
      <w:tr w:rsidR="00687212" w:rsidRPr="00687212" w:rsidTr="00F664B5">
        <w:trPr>
          <w:trHeight w:hRule="exact" w:val="259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960" w:lineRule="exact"/>
              <w:ind w:left="56" w:right="-239"/>
            </w:pPr>
          </w:p>
          <w:p w:rsidR="00687212" w:rsidRDefault="00687212" w:rsidP="00F664B5">
            <w:pPr>
              <w:spacing w:after="0" w:line="33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Изменение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поверхностных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Управление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трением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Поверхностные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Сорбция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Диффузия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Баушингера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Томса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Поверхностный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Разряды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Облучение</w:t>
            </w:r>
          </w:p>
        </w:tc>
      </w:tr>
      <w:tr w:rsidR="00687212" w:rsidRPr="00687212" w:rsidTr="00F664B5">
        <w:trPr>
          <w:trHeight w:hRule="exact" w:val="167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8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5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Контроль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состояния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объекта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Инерция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свойств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Закон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Архимеда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Свободные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колебания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Дефектоскопия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Электромагнитные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Оптические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Радиационные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</w:tc>
      </w:tr>
      <w:tr w:rsidR="00687212" w:rsidTr="00F664B5">
        <w:trPr>
          <w:trHeight w:hRule="exact" w:val="121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6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Изменение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объемных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5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поля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Ультразвук</w:t>
            </w:r>
          </w:p>
          <w:p w:rsidR="00687212" w:rsidRDefault="00687212" w:rsidP="00F664B5">
            <w:pPr>
              <w:spacing w:after="0" w:line="22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Ионизация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Облучение</w:t>
            </w:r>
          </w:p>
        </w:tc>
      </w:tr>
      <w:tr w:rsidR="00687212" w:rsidTr="00F664B5">
        <w:trPr>
          <w:trHeight w:hRule="exact" w:val="167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480" w:lineRule="exact"/>
              <w:ind w:left="56" w:right="-239"/>
            </w:pPr>
          </w:p>
          <w:p w:rsidR="00687212" w:rsidRDefault="00687212" w:rsidP="00F664B5">
            <w:pPr>
              <w:spacing w:after="0" w:line="24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Создание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стабилизация</w:t>
            </w: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структуры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Волновые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Муаровый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Фазовые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переходы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Кавитация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Индикация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Движение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зарядов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магнитных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полей</w:t>
            </w:r>
          </w:p>
        </w:tc>
      </w:tr>
    </w:tbl>
    <w:p w:rsidR="00687212" w:rsidRDefault="00687212" w:rsidP="00687212">
      <w:pPr>
        <w:spacing w:after="0" w:line="20" w:lineRule="exact"/>
      </w:pPr>
      <w:r w:rsidRPr="00123C63">
        <w:rPr>
          <w:noProof/>
        </w:rPr>
        <w:lastRenderedPageBreak/>
        <w:pict>
          <v:shape id="_x0000_s1032" type="#_x0000_t202" style="position:absolute;margin-left:276.25pt;margin-top:51.2pt;width:120.8pt;height:17.15pt;z-index:-251650048;mso-position-horizontal-relative:page;mso-position-vertical-relative:page" filled="f" stroked="f">
            <v:textbox inset="0,0,0,0">
              <w:txbxContent>
                <w:p w:rsidR="00687212" w:rsidRDefault="00687212" w:rsidP="00687212">
                  <w:pPr>
                    <w:autoSpaceDE w:val="0"/>
                    <w:autoSpaceDN w:val="0"/>
                    <w:adjustRightInd w:val="0"/>
                    <w:spacing w:after="0" w:line="243" w:lineRule="exact"/>
                  </w:pP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Продолжение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3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прил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2"/>
                      <w:sz w:val="22"/>
                    </w:rPr>
                    <w:t>.</w:t>
                  </w:r>
                  <w:r>
                    <w:rPr>
                      <w:rFonts w:ascii="Calibri" w:hAnsi="Calibri" w:cs="Calibri"/>
                      <w:i/>
                      <w:noProof/>
                      <w:color w:val="000000"/>
                      <w:spacing w:val="2"/>
                      <w:sz w:val="22"/>
                    </w:rPr>
                    <w:t> </w:t>
                  </w:r>
                  <w:r>
                    <w:rPr>
                      <w:rFonts w:ascii="Times New Roman" w:hAnsi="Times New Roman" w:cs="Times New Roman"/>
                      <w:i/>
                      <w:noProof/>
                      <w:color w:val="000000"/>
                      <w:spacing w:val="-3"/>
                      <w:sz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687212" w:rsidRDefault="00687212" w:rsidP="00687212">
      <w:pPr>
        <w:spacing w:after="0" w:line="303" w:lineRule="exact"/>
        <w:ind w:left="4726"/>
      </w:pPr>
    </w:p>
    <w:p w:rsidR="00687212" w:rsidRDefault="00687212" w:rsidP="00687212">
      <w:pPr>
        <w:widowControl/>
        <w:sectPr w:rsidR="00687212" w:rsidSect="005A76FB">
          <w:type w:val="continuous"/>
          <w:pgSz w:w="8400" w:h="11901"/>
          <w:pgMar w:top="964" w:right="439" w:bottom="724" w:left="799" w:header="0" w:footer="0" w:gutter="0"/>
          <w:cols w:space="720" w:equalWidth="0">
            <w:col w:w="7163" w:space="0"/>
          </w:cols>
          <w:docGrid w:type="lines" w:linePitch="312"/>
        </w:sectPr>
      </w:pPr>
    </w:p>
    <w:p w:rsidR="00687212" w:rsidRDefault="00687212" w:rsidP="00687212">
      <w:pPr>
        <w:widowControl/>
        <w:sectPr w:rsidR="00687212" w:rsidSect="005A76FB">
          <w:type w:val="continuous"/>
          <w:pgSz w:w="8400" w:h="11901"/>
          <w:pgMar w:top="964" w:right="439" w:bottom="724" w:left="799" w:header="0" w:footer="0" w:gutter="0"/>
          <w:cols w:space="720" w:equalWidth="0">
            <w:col w:w="7163" w:space="0"/>
          </w:cols>
          <w:docGrid w:type="lines" w:linePitch="312"/>
        </w:sectPr>
      </w:pPr>
    </w:p>
    <w:tbl>
      <w:tblPr>
        <w:tblpPr w:leftFromText="180" w:rightFromText="180" w:tblpX="108" w:tblpY="430"/>
        <w:tblW w:w="0" w:type="auto"/>
        <w:tblLayout w:type="fixed"/>
        <w:tblLook w:val="04A0"/>
      </w:tblPr>
      <w:tblGrid>
        <w:gridCol w:w="2212"/>
        <w:gridCol w:w="4422"/>
      </w:tblGrid>
      <w:tr w:rsidR="00687212" w:rsidRPr="00687212" w:rsidTr="00F664B5">
        <w:trPr>
          <w:trHeight w:hRule="exact" w:val="740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367" w:lineRule="exact"/>
              <w:ind w:left="215" w:right="-239"/>
            </w:pPr>
            <w:bookmarkStart w:id="4" w:name="78"/>
            <w:bookmarkEnd w:id="4"/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lastRenderedPageBreak/>
              <w:t>Требуемое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действие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</w:p>
          <w:p w:rsidR="00687212" w:rsidRDefault="00687212" w:rsidP="00F664B5">
            <w:pPr>
              <w:spacing w:after="0" w:line="230" w:lineRule="exact"/>
              <w:ind w:left="305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свойство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функция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40" w:lineRule="exact"/>
              <w:ind w:left="287" w:right="-239"/>
              <w:rPr>
                <w:lang w:val="ru-RU"/>
              </w:rPr>
            </w:pPr>
          </w:p>
          <w:p w:rsidR="00687212" w:rsidRPr="00687212" w:rsidRDefault="00687212" w:rsidP="00F664B5">
            <w:pPr>
              <w:spacing w:after="0" w:line="242" w:lineRule="exact"/>
              <w:ind w:left="287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Физическое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фактор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способ</w:t>
            </w:r>
          </w:p>
        </w:tc>
      </w:tr>
      <w:tr w:rsidR="00687212" w:rsidRPr="00687212" w:rsidTr="00F664B5">
        <w:trPr>
          <w:trHeight w:hRule="exact" w:val="144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480" w:lineRule="exact"/>
              <w:ind w:left="56" w:right="-239"/>
              <w:rPr>
                <w:lang w:val="ru-RU"/>
              </w:rPr>
            </w:pPr>
          </w:p>
          <w:p w:rsidR="00687212" w:rsidRDefault="00687212" w:rsidP="00F664B5">
            <w:pPr>
              <w:spacing w:after="0" w:line="35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Индикация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излучения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Нагрев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веществ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излучением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Фотоэлектрические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фотохимические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Люминисценция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Ионизация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Оптико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акустический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микромира</w:t>
            </w:r>
          </w:p>
        </w:tc>
      </w:tr>
      <w:tr w:rsidR="00687212" w:rsidTr="00F664B5">
        <w:trPr>
          <w:trHeight w:hRule="exact" w:val="98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376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Генерация</w:t>
            </w: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электромагнитного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поля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Джозефсона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–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Ганна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Люминисценция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методы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Другие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методы</w:t>
            </w:r>
          </w:p>
        </w:tc>
      </w:tr>
      <w:tr w:rsidR="00687212" w:rsidTr="00F664B5">
        <w:trPr>
          <w:trHeight w:hRule="exact" w:val="2825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960" w:lineRule="exact"/>
              <w:ind w:left="56" w:right="-239"/>
            </w:pPr>
          </w:p>
          <w:p w:rsidR="00687212" w:rsidRDefault="00687212" w:rsidP="00F664B5">
            <w:pPr>
              <w:spacing w:after="0" w:line="335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Управление</w:t>
            </w:r>
          </w:p>
          <w:p w:rsidR="00687212" w:rsidRDefault="00687212" w:rsidP="00F664B5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электромагнитными</w:t>
            </w:r>
          </w:p>
          <w:p w:rsidR="00687212" w:rsidRDefault="00687212" w:rsidP="00F664B5">
            <w:pPr>
              <w:spacing w:after="0" w:line="230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полями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5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Электростатическая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индукция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Экранирование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Сверхпроводимость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Электромагнитная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индукция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Электрокалорический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Пьезомагнетики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пьезоэлектрики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Магнитоэлектрики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Контактные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термоэлектрические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эмиссионные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Гальвано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термомагнитные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явления</w:t>
            </w:r>
          </w:p>
          <w:p w:rsidR="00687212" w:rsidRDefault="00687212" w:rsidP="00F664B5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Электрокинетические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явления</w:t>
            </w:r>
          </w:p>
          <w:p w:rsidR="00687212" w:rsidRDefault="00687212" w:rsidP="00F664B5">
            <w:pPr>
              <w:spacing w:after="0" w:line="22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Фотоэлектрические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явления</w:t>
            </w:r>
          </w:p>
        </w:tc>
      </w:tr>
      <w:tr w:rsidR="00687212" w:rsidTr="00F664B5">
        <w:trPr>
          <w:trHeight w:hRule="exact" w:val="756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240" w:lineRule="exact"/>
              <w:ind w:left="56" w:right="-239"/>
            </w:pPr>
          </w:p>
          <w:p w:rsidR="00687212" w:rsidRDefault="00687212" w:rsidP="00F664B5">
            <w:pPr>
              <w:spacing w:after="0" w:line="251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Управление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светом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Отражение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преломление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света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Влияние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анизотропии</w:t>
            </w:r>
          </w:p>
          <w:p w:rsidR="00687212" w:rsidRDefault="00687212" w:rsidP="00F664B5">
            <w:pPr>
              <w:spacing w:after="0" w:line="22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Нелинейные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эффекты</w:t>
            </w:r>
          </w:p>
        </w:tc>
      </w:tr>
      <w:tr w:rsidR="00687212" w:rsidRPr="00687212" w:rsidTr="00F664B5">
        <w:trPr>
          <w:trHeight w:hRule="exact" w:val="1217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Default="00687212" w:rsidP="00F664B5">
            <w:pPr>
              <w:spacing w:after="0" w:line="240" w:lineRule="exact"/>
              <w:ind w:left="56" w:right="-239"/>
            </w:pPr>
          </w:p>
          <w:p w:rsidR="00687212" w:rsidRPr="00687212" w:rsidRDefault="00687212" w:rsidP="00F664B5">
            <w:pPr>
              <w:spacing w:after="0" w:line="251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Инициирование</w:t>
            </w:r>
          </w:p>
          <w:p w:rsidR="00687212" w:rsidRPr="00687212" w:rsidRDefault="00687212" w:rsidP="00F664B5">
            <w:pPr>
              <w:spacing w:after="0" w:line="229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интенсификация</w:t>
            </w:r>
          </w:p>
          <w:p w:rsidR="00687212" w:rsidRPr="00687212" w:rsidRDefault="00687212" w:rsidP="00F664B5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химических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реакций</w:t>
            </w:r>
          </w:p>
        </w:tc>
        <w:tc>
          <w:tcPr>
            <w:tcW w:w="4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687212" w:rsidRPr="00687212" w:rsidRDefault="00687212" w:rsidP="00F664B5">
            <w:pPr>
              <w:spacing w:after="0" w:line="26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Скачок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уплотнения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Кавитация</w:t>
            </w:r>
          </w:p>
          <w:p w:rsidR="00687212" w:rsidRPr="00687212" w:rsidRDefault="00687212" w:rsidP="00F664B5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Разряды</w:t>
            </w:r>
          </w:p>
          <w:p w:rsidR="00687212" w:rsidRPr="00687212" w:rsidRDefault="00687212" w:rsidP="00F664B5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687212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Излучение</w:t>
            </w:r>
          </w:p>
        </w:tc>
      </w:tr>
    </w:tbl>
    <w:p w:rsidR="00687212" w:rsidRPr="00687212" w:rsidRDefault="00687212" w:rsidP="00687212">
      <w:pPr>
        <w:widowControl/>
        <w:rPr>
          <w:lang w:val="ru-RU"/>
        </w:rPr>
        <w:sectPr w:rsidR="00687212" w:rsidRPr="00687212" w:rsidSect="005A76FB">
          <w:type w:val="continuous"/>
          <w:pgSz w:w="8400" w:h="11900"/>
          <w:pgMar w:top="964" w:right="439" w:bottom="724" w:left="799" w:header="0" w:footer="0" w:gutter="0"/>
          <w:cols w:space="720" w:equalWidth="0">
            <w:col w:w="7162" w:space="0"/>
          </w:cols>
          <w:docGrid w:type="lines" w:linePitch="312"/>
        </w:sectPr>
      </w:pPr>
    </w:p>
    <w:p w:rsidR="00EB74B9" w:rsidRPr="00687212" w:rsidRDefault="00EB74B9" w:rsidP="00687212">
      <w:pPr>
        <w:spacing w:after="0" w:line="240" w:lineRule="exact"/>
        <w:ind w:left="5028"/>
        <w:rPr>
          <w:lang w:val="ru-RU"/>
        </w:rPr>
      </w:pPr>
    </w:p>
    <w:sectPr w:rsidR="00EB74B9" w:rsidRPr="00687212" w:rsidSect="00EB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compat/>
  <w:rsids>
    <w:rsidRoot w:val="00687212"/>
    <w:rsid w:val="003A21D7"/>
    <w:rsid w:val="004D0B0D"/>
    <w:rsid w:val="00687212"/>
    <w:rsid w:val="00EB74B9"/>
    <w:rsid w:val="00F1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12"/>
    <w:pPr>
      <w:widowControl w:val="0"/>
    </w:pPr>
    <w:rPr>
      <w:rFonts w:eastAsiaTheme="minorEastAsia"/>
      <w:kern w:val="2"/>
      <w:sz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2017-09-03T14:36:00Z</dcterms:created>
  <dcterms:modified xsi:type="dcterms:W3CDTF">2017-09-03T14:40:00Z</dcterms:modified>
</cp:coreProperties>
</file>