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09" w:rsidRPr="00527391" w:rsidRDefault="008A6A5F" w:rsidP="00527391">
      <w:pPr>
        <w:rPr>
          <w:b/>
          <w:sz w:val="32"/>
        </w:rPr>
      </w:pPr>
      <w:r w:rsidRPr="00527391">
        <w:rPr>
          <w:b/>
          <w:sz w:val="32"/>
        </w:rPr>
        <w:t>Билет №11</w:t>
      </w:r>
    </w:p>
    <w:p w:rsidR="008A6A5F" w:rsidRDefault="008A6A5F" w:rsidP="00923C45">
      <w:pPr>
        <w:pStyle w:val="a3"/>
        <w:numPr>
          <w:ilvl w:val="0"/>
          <w:numId w:val="1"/>
        </w:numPr>
      </w:pPr>
      <w:r>
        <w:t>Упругие волны в стержнях. Волновое уравнение.</w:t>
      </w:r>
    </w:p>
    <w:p w:rsidR="008A6A5F" w:rsidRDefault="00923C45" w:rsidP="00923C45">
      <w:pPr>
        <w:pStyle w:val="a4"/>
        <w:ind w:left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 w:rsidR="008A6A5F">
        <w:rPr>
          <w:color w:val="000000"/>
          <w:sz w:val="27"/>
          <w:szCs w:val="27"/>
        </w:rPr>
        <w:t xml:space="preserve">В ограниченных твёрдых телах (пластина, стержень), представляющих собой твёрдые волноводы, могут </w:t>
      </w:r>
      <w:bookmarkStart w:id="0" w:name="_GoBack"/>
      <w:bookmarkEnd w:id="0"/>
      <w:r w:rsidR="008A6A5F">
        <w:rPr>
          <w:color w:val="000000"/>
          <w:sz w:val="27"/>
          <w:szCs w:val="27"/>
        </w:rPr>
        <w:t>распростр</w:t>
      </w:r>
      <w:r w:rsidR="008A6A5F">
        <w:rPr>
          <w:color w:val="000000"/>
          <w:sz w:val="27"/>
          <w:szCs w:val="27"/>
        </w:rPr>
        <w:t>аняться только нормальные волны</w:t>
      </w:r>
      <w:r w:rsidR="008A6A5F">
        <w:rPr>
          <w:color w:val="000000"/>
          <w:sz w:val="27"/>
          <w:szCs w:val="27"/>
        </w:rPr>
        <w:t>,</w:t>
      </w:r>
      <w:r w:rsidR="008A6A5F">
        <w:rPr>
          <w:color w:val="000000"/>
          <w:sz w:val="27"/>
          <w:szCs w:val="27"/>
        </w:rPr>
        <w:t xml:space="preserve"> каждая из которых является комбинацией нескольких</w:t>
      </w:r>
      <w:r w:rsidR="008A6A5F">
        <w:rPr>
          <w:color w:val="000000"/>
          <w:sz w:val="27"/>
          <w:szCs w:val="27"/>
        </w:rPr>
        <w:t xml:space="preserve"> продольных и сдвиговых волн, распространяющихся под острыми углами к оси волновода и удовлетворяющих граничн</w:t>
      </w:r>
      <w:r w:rsidR="008A6A5F">
        <w:rPr>
          <w:color w:val="000000"/>
          <w:sz w:val="27"/>
          <w:szCs w:val="27"/>
        </w:rPr>
        <w:t>ым условиям: отсутствию механических</w:t>
      </w:r>
      <w:r w:rsidR="008A6A5F">
        <w:rPr>
          <w:color w:val="000000"/>
          <w:sz w:val="27"/>
          <w:szCs w:val="27"/>
        </w:rPr>
        <w:t xml:space="preserve"> напряжений н</w:t>
      </w:r>
      <w:r w:rsidR="008A6A5F">
        <w:rPr>
          <w:color w:val="000000"/>
          <w:sz w:val="27"/>
          <w:szCs w:val="27"/>
        </w:rPr>
        <w:t xml:space="preserve">а поверхности волновода. </w:t>
      </w:r>
    </w:p>
    <w:p w:rsidR="008A6A5F" w:rsidRDefault="00923C45" w:rsidP="00923C45">
      <w:pPr>
        <w:pStyle w:val="a4"/>
        <w:ind w:left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 w:rsidR="008A6A5F">
        <w:rPr>
          <w:color w:val="000000"/>
          <w:sz w:val="27"/>
          <w:szCs w:val="27"/>
        </w:rPr>
        <w:t xml:space="preserve">Число </w:t>
      </w:r>
      <w:r w:rsidR="008A6A5F" w:rsidRPr="008A6A5F">
        <w:rPr>
          <w:b/>
          <w:color w:val="000000"/>
          <w:sz w:val="27"/>
          <w:szCs w:val="27"/>
          <w:lang w:val="en-US"/>
        </w:rPr>
        <w:t>n</w:t>
      </w:r>
      <w:r w:rsidR="008A6A5F">
        <w:rPr>
          <w:color w:val="000000"/>
          <w:sz w:val="27"/>
          <w:szCs w:val="27"/>
        </w:rPr>
        <w:t xml:space="preserve"> нормальных волн в пластине или стержне определяется толщиной или диаметром </w:t>
      </w:r>
      <w:r w:rsidR="008A6A5F" w:rsidRPr="008A6A5F">
        <w:rPr>
          <w:b/>
          <w:color w:val="000000"/>
          <w:sz w:val="27"/>
          <w:szCs w:val="27"/>
        </w:rPr>
        <w:t>d</w:t>
      </w:r>
      <w:r w:rsidR="008A6A5F">
        <w:rPr>
          <w:color w:val="000000"/>
          <w:sz w:val="27"/>
          <w:szCs w:val="27"/>
        </w:rPr>
        <w:t xml:space="preserve">, частотой </w:t>
      </w:r>
      <w:r w:rsidR="008A6A5F" w:rsidRPr="008A6A5F">
        <w:rPr>
          <w:b/>
          <w:color w:val="000000"/>
          <w:sz w:val="27"/>
          <w:szCs w:val="27"/>
        </w:rPr>
        <w:t>w</w:t>
      </w:r>
      <w:r w:rsidR="008A6A5F">
        <w:rPr>
          <w:color w:val="000000"/>
          <w:sz w:val="27"/>
          <w:szCs w:val="27"/>
        </w:rPr>
        <w:t xml:space="preserve"> и модулями упругости среды. При увеличении</w:t>
      </w:r>
      <w:r w:rsidR="008A6A5F">
        <w:rPr>
          <w:rStyle w:val="apple-converted-space"/>
          <w:color w:val="000000"/>
          <w:sz w:val="27"/>
          <w:szCs w:val="27"/>
        </w:rPr>
        <w:t> </w:t>
      </w:r>
      <w:r w:rsidR="008A6A5F">
        <w:rPr>
          <w:noProof/>
          <w:color w:val="000000"/>
          <w:sz w:val="27"/>
          <w:szCs w:val="27"/>
        </w:rPr>
        <w:drawing>
          <wp:inline distT="0" distB="0" distL="0" distR="0" wp14:anchorId="5C610811" wp14:editId="117F4D28">
            <wp:extent cx="400050" cy="285750"/>
            <wp:effectExtent l="0" t="0" r="0" b="0"/>
            <wp:docPr id="4" name="Рисунок 4" descr="http://exfiz10.narod2.ru/ebanayafizika/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fiz10.narod2.ru/ebanayafizika/14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A5F">
        <w:rPr>
          <w:color w:val="000000"/>
          <w:sz w:val="27"/>
          <w:szCs w:val="27"/>
        </w:rPr>
        <w:t>число нормальных волн возрастает, и при</w:t>
      </w:r>
      <w:r w:rsidR="008A6A5F">
        <w:rPr>
          <w:rStyle w:val="apple-converted-space"/>
          <w:color w:val="000000"/>
          <w:sz w:val="27"/>
          <w:szCs w:val="27"/>
        </w:rPr>
        <w:t> </w:t>
      </w:r>
      <w:r w:rsidR="008A6A5F">
        <w:rPr>
          <w:noProof/>
          <w:color w:val="000000"/>
          <w:sz w:val="27"/>
          <w:szCs w:val="27"/>
        </w:rPr>
        <w:drawing>
          <wp:inline distT="0" distB="0" distL="0" distR="0" wp14:anchorId="5BBFB2A6" wp14:editId="64357035">
            <wp:extent cx="400050" cy="285750"/>
            <wp:effectExtent l="0" t="0" r="0" b="0"/>
            <wp:docPr id="3" name="Рисунок 3" descr="http://exfiz10.narod2.ru/ebanayafizika/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xfiz10.narod2.ru/ebanayafizika/14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A5F">
        <w:rPr>
          <w:noProof/>
          <w:color w:val="000000"/>
          <w:sz w:val="27"/>
          <w:szCs w:val="27"/>
        </w:rPr>
        <w:drawing>
          <wp:inline distT="0" distB="0" distL="0" distR="0" wp14:anchorId="711E7C4A" wp14:editId="39931752">
            <wp:extent cx="504825" cy="152400"/>
            <wp:effectExtent l="0" t="0" r="9525" b="0"/>
            <wp:docPr id="2" name="Рисунок 2" descr="http://exfiz10.narod2.ru/ebanayafizika/1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fiz10.narod2.ru/ebanayafizika/14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A5F">
        <w:rPr>
          <w:color w:val="000000"/>
          <w:sz w:val="27"/>
          <w:szCs w:val="27"/>
        </w:rPr>
        <w:t>, n</w:t>
      </w:r>
      <w:r w:rsidR="008A6A5F">
        <w:rPr>
          <w:noProof/>
          <w:color w:val="000000"/>
          <w:sz w:val="27"/>
          <w:szCs w:val="27"/>
        </w:rPr>
        <w:drawing>
          <wp:inline distT="0" distB="0" distL="0" distR="0" wp14:anchorId="5AF288F8" wp14:editId="257D6651">
            <wp:extent cx="504825" cy="152400"/>
            <wp:effectExtent l="0" t="0" r="9525" b="0"/>
            <wp:docPr id="1" name="Рисунок 1" descr="http://exfiz10.narod2.ru/ebanayafizika/1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xfiz10.narod2.ru/ebanayafizika/14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A5F">
        <w:rPr>
          <w:color w:val="000000"/>
          <w:sz w:val="27"/>
          <w:szCs w:val="27"/>
        </w:rPr>
        <w:t>. Нормальные волны характеризуются дисперсией фазовой и групповой скоростей.</w:t>
      </w:r>
    </w:p>
    <w:p w:rsidR="008A6A5F" w:rsidRDefault="00923C45" w:rsidP="00923C45">
      <w:pPr>
        <w:pStyle w:val="a4"/>
        <w:ind w:left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 w:rsidR="008A6A5F">
        <w:rPr>
          <w:color w:val="000000"/>
          <w:sz w:val="27"/>
          <w:szCs w:val="27"/>
        </w:rPr>
        <w:t>В бесконечной пластине существуют два типа нормальных волн</w:t>
      </w:r>
      <w:r w:rsidR="008A6A5F" w:rsidRPr="008A6A5F">
        <w:rPr>
          <w:color w:val="000000"/>
          <w:sz w:val="27"/>
          <w:szCs w:val="27"/>
        </w:rPr>
        <w:t xml:space="preserve"> </w:t>
      </w:r>
      <w:r w:rsidR="008A6A5F">
        <w:rPr>
          <w:color w:val="000000"/>
          <w:sz w:val="27"/>
          <w:szCs w:val="27"/>
        </w:rPr>
        <w:t>-</w:t>
      </w:r>
      <w:r w:rsidR="008A6A5F" w:rsidRPr="008A6A5F">
        <w:rPr>
          <w:color w:val="000000"/>
          <w:sz w:val="27"/>
          <w:szCs w:val="27"/>
        </w:rPr>
        <w:t xml:space="preserve"> </w:t>
      </w:r>
      <w:r w:rsidR="008A6A5F">
        <w:rPr>
          <w:color w:val="000000"/>
          <w:sz w:val="27"/>
          <w:szCs w:val="27"/>
        </w:rPr>
        <w:t>Лэмба волны и сдвиговые волны. Плоская волна Лэмба характеризуется двумя со</w:t>
      </w:r>
      <w:r w:rsidR="008A6A5F">
        <w:rPr>
          <w:color w:val="000000"/>
          <w:sz w:val="27"/>
          <w:szCs w:val="27"/>
        </w:rPr>
        <w:t>ставляющими смещений, одна из кото</w:t>
      </w:r>
      <w:r w:rsidR="008A6A5F">
        <w:rPr>
          <w:color w:val="000000"/>
          <w:sz w:val="27"/>
          <w:szCs w:val="27"/>
        </w:rPr>
        <w:t>рых параллельна направлению распространения волны, другая</w:t>
      </w:r>
      <w:r w:rsidR="008A6A5F">
        <w:rPr>
          <w:color w:val="000000"/>
          <w:sz w:val="27"/>
          <w:szCs w:val="27"/>
        </w:rPr>
        <w:t xml:space="preserve"> </w:t>
      </w:r>
      <w:r w:rsidR="008A6A5F">
        <w:rPr>
          <w:color w:val="000000"/>
          <w:sz w:val="27"/>
          <w:szCs w:val="27"/>
        </w:rPr>
        <w:t>-</w:t>
      </w:r>
      <w:r w:rsidR="008A6A5F">
        <w:rPr>
          <w:color w:val="000000"/>
          <w:sz w:val="27"/>
          <w:szCs w:val="27"/>
        </w:rPr>
        <w:t xml:space="preserve"> </w:t>
      </w:r>
      <w:r w:rsidR="008A6A5F">
        <w:rPr>
          <w:color w:val="000000"/>
          <w:sz w:val="27"/>
          <w:szCs w:val="27"/>
        </w:rPr>
        <w:t>перпендикулярна граням пластины. В плоской сдвиговой нормальной волне смещения параллельны граням пластины и одновременно перпендикулярны направлению рас</w:t>
      </w:r>
      <w:r w:rsidR="008A6A5F">
        <w:rPr>
          <w:color w:val="000000"/>
          <w:sz w:val="27"/>
          <w:szCs w:val="27"/>
        </w:rPr>
        <w:t>пространения волны.</w:t>
      </w:r>
    </w:p>
    <w:p w:rsidR="008A6A5F" w:rsidRDefault="008A6A5F" w:rsidP="00923C45">
      <w:pPr>
        <w:pStyle w:val="a4"/>
        <w:ind w:left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923C45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В цилиндрических</w:t>
      </w:r>
      <w:r>
        <w:rPr>
          <w:color w:val="000000"/>
          <w:sz w:val="27"/>
          <w:szCs w:val="27"/>
        </w:rPr>
        <w:t xml:space="preserve"> стержнях могут распространятьс</w:t>
      </w:r>
      <w:r>
        <w:rPr>
          <w:color w:val="000000"/>
          <w:sz w:val="27"/>
          <w:szCs w:val="27"/>
        </w:rPr>
        <w:t>я нормальные волны трёх типов: продольные, изгибные и</w:t>
      </w:r>
      <w:r>
        <w:rPr>
          <w:color w:val="000000"/>
          <w:sz w:val="27"/>
          <w:szCs w:val="27"/>
        </w:rPr>
        <w:t xml:space="preserve"> крутильные.</w:t>
      </w:r>
    </w:p>
    <w:p w:rsidR="008A6A5F" w:rsidRDefault="008A6A5F" w:rsidP="008A6A5F">
      <w:pPr>
        <w:ind w:left="360"/>
      </w:pPr>
      <w:r>
        <w:rPr>
          <w:noProof/>
          <w:lang w:eastAsia="ru-RU"/>
        </w:rPr>
        <w:drawing>
          <wp:inline distT="0" distB="0" distL="0" distR="0" wp14:anchorId="755E2AED" wp14:editId="5E40240B">
            <wp:extent cx="4238625" cy="4110481"/>
            <wp:effectExtent l="0" t="0" r="0" b="4445"/>
            <wp:docPr id="5" name="Рисунок 5" descr="http://exfiz10.narod2.ru/ebanayafizika/1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xfiz10.narod2.ru/ebanayafizika/14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5F" w:rsidRDefault="008A6A5F" w:rsidP="00923C45">
      <w:pPr>
        <w:pStyle w:val="a3"/>
        <w:numPr>
          <w:ilvl w:val="0"/>
          <w:numId w:val="1"/>
        </w:numPr>
      </w:pPr>
      <w:r>
        <w:lastRenderedPageBreak/>
        <w:t>Цикл Карно. КПД идеальной тепловой машины.</w:t>
      </w:r>
    </w:p>
    <w:p w:rsidR="008A6A5F" w:rsidRDefault="008A6A5F" w:rsidP="00923C45">
      <w:pPr>
        <w:pStyle w:val="a4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76E49F5" wp14:editId="3D182009">
            <wp:extent cx="4989886" cy="5362575"/>
            <wp:effectExtent l="0" t="0" r="1270" b="0"/>
            <wp:docPr id="6" name="Рисунок 6" descr="http://exfiz10.narod2.ru/ebanayafizika/1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fiz10.narod2.ru/ebanayafizika/14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86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95" w:rsidRDefault="00973895" w:rsidP="00973895">
      <w:pPr>
        <w:pStyle w:val="a3"/>
        <w:ind w:left="360"/>
      </w:pPr>
    </w:p>
    <w:p w:rsidR="00973895" w:rsidRDefault="00973895" w:rsidP="00973895">
      <w:pPr>
        <w:pStyle w:val="a3"/>
        <w:ind w:left="360"/>
      </w:pPr>
    </w:p>
    <w:p w:rsidR="00973895" w:rsidRDefault="00973895" w:rsidP="00973895">
      <w:pPr>
        <w:pStyle w:val="a3"/>
        <w:ind w:left="360"/>
      </w:pPr>
    </w:p>
    <w:p w:rsidR="00973895" w:rsidRDefault="00973895" w:rsidP="00973895">
      <w:pPr>
        <w:pStyle w:val="a3"/>
        <w:ind w:left="360"/>
      </w:pPr>
    </w:p>
    <w:p w:rsidR="00973895" w:rsidRDefault="00973895" w:rsidP="00973895">
      <w:pPr>
        <w:pStyle w:val="a3"/>
        <w:ind w:left="360"/>
      </w:pPr>
    </w:p>
    <w:p w:rsidR="00973895" w:rsidRDefault="00973895" w:rsidP="00973895">
      <w:pPr>
        <w:pStyle w:val="a3"/>
        <w:ind w:left="360"/>
      </w:pPr>
    </w:p>
    <w:p w:rsidR="00973895" w:rsidRDefault="00973895" w:rsidP="00973895">
      <w:pPr>
        <w:pStyle w:val="a3"/>
        <w:ind w:left="360"/>
      </w:pPr>
    </w:p>
    <w:p w:rsidR="00973895" w:rsidRDefault="00973895" w:rsidP="00973895">
      <w:pPr>
        <w:pStyle w:val="a3"/>
        <w:ind w:left="360"/>
      </w:pPr>
    </w:p>
    <w:p w:rsidR="00973895" w:rsidRDefault="00973895" w:rsidP="00973895">
      <w:pPr>
        <w:pStyle w:val="a3"/>
        <w:ind w:left="360"/>
      </w:pPr>
    </w:p>
    <w:p w:rsidR="00973895" w:rsidRDefault="00973895" w:rsidP="00973895">
      <w:pPr>
        <w:pStyle w:val="a3"/>
        <w:ind w:left="360"/>
      </w:pPr>
    </w:p>
    <w:p w:rsidR="00973895" w:rsidRDefault="00973895" w:rsidP="00973895"/>
    <w:p w:rsidR="00973895" w:rsidRDefault="00973895" w:rsidP="00973895"/>
    <w:p w:rsidR="00973895" w:rsidRDefault="00973895" w:rsidP="00973895"/>
    <w:p w:rsidR="00973895" w:rsidRDefault="00973895" w:rsidP="00973895">
      <w:pPr>
        <w:pStyle w:val="a3"/>
        <w:ind w:left="360"/>
      </w:pPr>
    </w:p>
    <w:p w:rsidR="00973895" w:rsidRDefault="00923C45" w:rsidP="00973895">
      <w:pPr>
        <w:pStyle w:val="a3"/>
        <w:numPr>
          <w:ilvl w:val="0"/>
          <w:numId w:val="2"/>
        </w:numPr>
      </w:pPr>
      <w:r>
        <w:t xml:space="preserve">На толкание ядра массой </w:t>
      </w:r>
      <w:r w:rsidRPr="00757B00">
        <w:rPr>
          <w:b/>
          <w:lang w:val="en-US"/>
        </w:rPr>
        <w:t>m</w:t>
      </w:r>
      <w:r w:rsidRPr="00757B00">
        <w:rPr>
          <w:b/>
        </w:rPr>
        <w:t xml:space="preserve"> = 2кг</w:t>
      </w:r>
      <w:r w:rsidRPr="00923C45">
        <w:t>,</w:t>
      </w:r>
      <w:r>
        <w:t xml:space="preserve"> брошенного под углом</w:t>
      </w:r>
      <w:r w:rsidRPr="00923C45">
        <w:t xml:space="preserve"> </w:t>
      </w:r>
      <w:r w:rsidRPr="00757B00">
        <w:rPr>
          <w:b/>
          <w:lang w:val="en-US"/>
        </w:rPr>
        <w:t>a</w:t>
      </w:r>
      <w:r w:rsidRPr="00757B00">
        <w:rPr>
          <w:b/>
        </w:rPr>
        <w:t xml:space="preserve"> = 60</w:t>
      </w:r>
      <w:r>
        <w:t xml:space="preserve"> к горизонту</w:t>
      </w:r>
      <w:r w:rsidRPr="00923C45">
        <w:t>,</w:t>
      </w:r>
      <w:r>
        <w:t xml:space="preserve"> затрачена работа равная </w:t>
      </w:r>
      <w:r w:rsidR="00757B00">
        <w:rPr>
          <w:b/>
          <w:lang w:val="en-US"/>
        </w:rPr>
        <w:t>A</w:t>
      </w:r>
      <w:r w:rsidRPr="00757B00">
        <w:rPr>
          <w:b/>
        </w:rPr>
        <w:t xml:space="preserve"> = 120Дж</w:t>
      </w:r>
      <w:r>
        <w:t>. Через какое время ядро</w:t>
      </w:r>
      <w:r w:rsidR="00973895">
        <w:t xml:space="preserve"> </w:t>
      </w:r>
      <w:r>
        <w:t>упадет на землю?</w:t>
      </w:r>
      <w:r w:rsidRPr="00923C45">
        <w:rPr>
          <w:noProof/>
          <w:lang w:eastAsia="ru-RU"/>
        </w:rPr>
        <w:t xml:space="preserve"> </w:t>
      </w:r>
    </w:p>
    <w:p w:rsidR="00973895" w:rsidRDefault="00973895" w:rsidP="00973895">
      <w:pPr>
        <w:ind w:left="360"/>
      </w:pPr>
      <w:r>
        <w:rPr>
          <w:noProof/>
          <w:lang w:eastAsia="ru-RU"/>
        </w:rPr>
        <w:t>Решение:</w:t>
      </w:r>
    </w:p>
    <w:p w:rsidR="00973895" w:rsidRDefault="00973895" w:rsidP="00973895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6F56B16E" wp14:editId="6BE1CB1C">
            <wp:extent cx="4614829" cy="283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365" cy="28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45" w:rsidRDefault="00923C45" w:rsidP="00973895">
      <w:pPr>
        <w:pStyle w:val="a3"/>
        <w:ind w:left="360"/>
      </w:pPr>
    </w:p>
    <w:p w:rsidR="00973895" w:rsidRDefault="00973895" w:rsidP="00923C45">
      <w:pPr>
        <w:pStyle w:val="a3"/>
        <w:ind w:left="360"/>
      </w:pPr>
    </w:p>
    <w:p w:rsidR="00973895" w:rsidRDefault="00973895" w:rsidP="00891782">
      <w:pPr>
        <w:pStyle w:val="a3"/>
        <w:numPr>
          <w:ilvl w:val="0"/>
          <w:numId w:val="2"/>
        </w:numPr>
      </w:pPr>
      <w:r>
        <w:t>Газ массой</w:t>
      </w:r>
      <w:r w:rsidR="00757B00" w:rsidRPr="00757B00">
        <w:t xml:space="preserve"> </w:t>
      </w:r>
      <w:r w:rsidR="00757B00" w:rsidRPr="00757B00">
        <w:rPr>
          <w:b/>
          <w:lang w:val="en-US"/>
        </w:rPr>
        <w:t>m</w:t>
      </w:r>
      <w:r>
        <w:t xml:space="preserve"> и молярной массой</w:t>
      </w:r>
      <w:r w:rsidR="00757B00" w:rsidRPr="00757B00">
        <w:t xml:space="preserve"> </w:t>
      </w:r>
      <w:r w:rsidR="00757B00" w:rsidRPr="00757B00">
        <w:rPr>
          <w:b/>
          <w:lang w:val="en-US"/>
        </w:rPr>
        <w:t>M</w:t>
      </w:r>
      <w:r>
        <w:t xml:space="preserve"> находится под давлением </w:t>
      </w:r>
      <w:r w:rsidR="00757B00">
        <w:rPr>
          <w:b/>
          <w:lang w:val="en-US"/>
        </w:rPr>
        <w:t>P</w:t>
      </w:r>
      <w:r>
        <w:t xml:space="preserve"> между двумя одинаковыми горизонтальными пластинами. Температура газа растет линейно от </w:t>
      </w:r>
      <w:r w:rsidRPr="00757B00">
        <w:rPr>
          <w:b/>
        </w:rPr>
        <w:t>Т</w:t>
      </w:r>
      <w:proofErr w:type="gramStart"/>
      <w:r w:rsidRPr="00757B00">
        <w:rPr>
          <w:b/>
          <w:vertAlign w:val="subscript"/>
        </w:rPr>
        <w:t>1</w:t>
      </w:r>
      <w:proofErr w:type="gramEnd"/>
      <w:r>
        <w:t xml:space="preserve"> у нижней пластины до </w:t>
      </w:r>
      <w:r w:rsidRPr="00757B00">
        <w:rPr>
          <w:b/>
        </w:rPr>
        <w:t>Т</w:t>
      </w:r>
      <w:r w:rsidRPr="00757B00">
        <w:rPr>
          <w:b/>
          <w:vertAlign w:val="subscript"/>
        </w:rPr>
        <w:t>2</w:t>
      </w:r>
      <w:r>
        <w:t xml:space="preserve"> у верхней. Найти объем газа между пластинами.</w:t>
      </w:r>
    </w:p>
    <w:p w:rsidR="00973895" w:rsidRDefault="00973895" w:rsidP="00973895">
      <w:pPr>
        <w:ind w:left="360"/>
      </w:pPr>
      <w:r>
        <w:t>Решение:</w:t>
      </w:r>
    </w:p>
    <w:p w:rsidR="00973895" w:rsidRDefault="00973895" w:rsidP="00973895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0216040" wp14:editId="4B766BD7">
            <wp:extent cx="1695450" cy="2286000"/>
            <wp:effectExtent l="0" t="0" r="0" b="0"/>
            <wp:docPr id="10" name="Рисунок 10" descr="http://exfiz10.narod2.ru/zad/02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xfiz10.narod2.ru/zad/021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95" w:rsidRDefault="00973895" w:rsidP="00973895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752975" cy="4133850"/>
            <wp:effectExtent l="0" t="0" r="9525" b="0"/>
            <wp:docPr id="9" name="Рисунок 9" descr="http://exfiz10.narod2.ru/zad/02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xfiz10.narod2.ru/zad/021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95" w:rsidRDefault="00973895" w:rsidP="00973895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По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другому</w:t>
      </w:r>
      <w:proofErr w:type="gramEnd"/>
      <w:r>
        <w:rPr>
          <w:color w:val="000000"/>
          <w:sz w:val="27"/>
          <w:szCs w:val="27"/>
        </w:rPr>
        <w:t>:</w:t>
      </w:r>
    </w:p>
    <w:p w:rsidR="00973895" w:rsidRDefault="00973895" w:rsidP="00973895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619625" cy="1994624"/>
            <wp:effectExtent l="0" t="0" r="0" b="5715"/>
            <wp:docPr id="8" name="Рисунок 8" descr="http://exfiz10.narod2.ru/ebanayafizika/1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xfiz10.narod2.ru/ebanayafizika/14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95" w:rsidRDefault="00973895" w:rsidP="00973895">
      <w:pPr>
        <w:ind w:left="360"/>
      </w:pPr>
    </w:p>
    <w:sectPr w:rsidR="00973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6E8D"/>
    <w:multiLevelType w:val="hybridMultilevel"/>
    <w:tmpl w:val="2C866F8A"/>
    <w:lvl w:ilvl="0" w:tplc="74DEC1F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B00A3"/>
    <w:multiLevelType w:val="hybridMultilevel"/>
    <w:tmpl w:val="80F4B0D2"/>
    <w:lvl w:ilvl="0" w:tplc="DA021172">
      <w:start w:val="3"/>
      <w:numFmt w:val="decimal"/>
      <w:lvlText w:val="%1."/>
      <w:lvlJc w:val="left"/>
      <w:pPr>
        <w:ind w:left="644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8A"/>
    <w:rsid w:val="00476D1A"/>
    <w:rsid w:val="00527391"/>
    <w:rsid w:val="00757B00"/>
    <w:rsid w:val="007C43E9"/>
    <w:rsid w:val="00891782"/>
    <w:rsid w:val="008A6A5F"/>
    <w:rsid w:val="00923C45"/>
    <w:rsid w:val="00973895"/>
    <w:rsid w:val="00EA3B8A"/>
    <w:rsid w:val="00F0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3E9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A6A5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6A5F"/>
  </w:style>
  <w:style w:type="paragraph" w:styleId="a5">
    <w:name w:val="Balloon Text"/>
    <w:basedOn w:val="a"/>
    <w:link w:val="a6"/>
    <w:uiPriority w:val="99"/>
    <w:semiHidden/>
    <w:unhideWhenUsed/>
    <w:rsid w:val="008A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6A5F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8A6A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3E9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A6A5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6A5F"/>
  </w:style>
  <w:style w:type="paragraph" w:styleId="a5">
    <w:name w:val="Balloon Text"/>
    <w:basedOn w:val="a"/>
    <w:link w:val="a6"/>
    <w:uiPriority w:val="99"/>
    <w:semiHidden/>
    <w:unhideWhenUsed/>
    <w:rsid w:val="008A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6A5F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8A6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2016-06-07T16:45:00Z</dcterms:created>
  <dcterms:modified xsi:type="dcterms:W3CDTF">2016-06-07T18:03:00Z</dcterms:modified>
</cp:coreProperties>
</file>