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E00E3" w14:textId="320B12BE" w:rsidR="002844B3" w:rsidRDefault="002844B3" w:rsidP="002844B3">
      <w:pPr>
        <w:shd w:val="clear" w:color="auto" w:fill="FFFFFF"/>
        <w:spacing w:after="0" w:line="294" w:lineRule="atLeast"/>
        <w:jc w:val="right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  <w:t>Шоматов Арслан</w:t>
      </w:r>
    </w:p>
    <w:p w14:paraId="6DDAC64F" w14:textId="61CC223A" w:rsidR="002844B3" w:rsidRDefault="002844B3" w:rsidP="002844B3">
      <w:pPr>
        <w:shd w:val="clear" w:color="auto" w:fill="FFFFFF"/>
        <w:spacing w:after="0" w:line="294" w:lineRule="atLeast"/>
        <w:jc w:val="right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  <w:t>1ИСП11-18</w:t>
      </w:r>
    </w:p>
    <w:p w14:paraId="6F49F0BF" w14:textId="6B26B7CA" w:rsidR="002844B3" w:rsidRDefault="002844B3" w:rsidP="002844B3">
      <w:pPr>
        <w:shd w:val="clear" w:color="auto" w:fill="FFFFFF"/>
        <w:spacing w:after="0" w:line="294" w:lineRule="atLeast"/>
        <w:jc w:val="right"/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Times New Roman"/>
          <w:b/>
          <w:bCs/>
          <w:color w:val="000000"/>
          <w:sz w:val="27"/>
          <w:szCs w:val="27"/>
          <w:lang w:eastAsia="ru-RU"/>
        </w:rPr>
        <w:t>03.11.2021</w:t>
      </w:r>
    </w:p>
    <w:p w14:paraId="69AB54C1" w14:textId="568071E3" w:rsidR="002844B3" w:rsidRPr="009C7D0F" w:rsidRDefault="002844B3" w:rsidP="002844B3">
      <w:pPr>
        <w:shd w:val="clear" w:color="auto" w:fill="FFFFFF"/>
        <w:spacing w:after="0" w:line="294" w:lineRule="atLeast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D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 1</w:t>
      </w:r>
    </w:p>
    <w:p w14:paraId="6CDF72A3" w14:textId="77777777" w:rsidR="002844B3" w:rsidRPr="009C7D0F" w:rsidRDefault="002844B3" w:rsidP="002844B3">
      <w:pPr>
        <w:shd w:val="clear" w:color="auto" w:fill="FFFFFF"/>
        <w:spacing w:before="77" w:after="0" w:line="321" w:lineRule="atLeast"/>
        <w:ind w:right="341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D0F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Дисциплина: </w:t>
      </w:r>
      <w:r w:rsidRPr="009C7D0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ОП.02Архитектура аппаратных средств</w:t>
      </w:r>
    </w:p>
    <w:p w14:paraId="533DD817" w14:textId="77777777" w:rsidR="002844B3" w:rsidRPr="009C7D0F" w:rsidRDefault="002844B3" w:rsidP="002844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D0F">
        <w:rPr>
          <w:rFonts w:ascii="Times New Roman" w:eastAsia="Times New Roman" w:hAnsi="Times New Roman" w:cs="Times New Roman"/>
          <w:b/>
          <w:bCs/>
          <w:i/>
          <w:iCs/>
          <w:color w:val="181818"/>
          <w:spacing w:val="-4"/>
          <w:sz w:val="28"/>
          <w:szCs w:val="28"/>
          <w:lang w:eastAsia="ru-RU"/>
        </w:rPr>
        <w:t>Тема:  </w:t>
      </w:r>
      <w:r w:rsidRPr="009C7D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конфигурации вычислительной машины</w:t>
      </w:r>
    </w:p>
    <w:p w14:paraId="0697D462" w14:textId="77777777" w:rsidR="002844B3" w:rsidRPr="009C7D0F" w:rsidRDefault="002844B3" w:rsidP="002844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D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 </w:t>
      </w:r>
      <w:r w:rsidRPr="009C7D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закрепить знания по устройству и назначению элементов ПК;</w:t>
      </w:r>
    </w:p>
    <w:p w14:paraId="09BB67E8" w14:textId="4765B38C" w:rsidR="002844B3" w:rsidRPr="009C7D0F" w:rsidRDefault="002844B3" w:rsidP="002844B3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7D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приобрести практические навыки анализа конфигурации ПК.</w:t>
      </w:r>
    </w:p>
    <w:p w14:paraId="23A5E2BE" w14:textId="77777777" w:rsidR="002844B3" w:rsidRPr="009C7D0F" w:rsidRDefault="002844B3" w:rsidP="002844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</w:p>
    <w:p w14:paraId="0F6FF4DB" w14:textId="77777777" w:rsidR="001524C5" w:rsidRDefault="001524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Устройство: ноутбук</w:t>
      </w:r>
    </w:p>
    <w:p w14:paraId="0B452086" w14:textId="7A04DD47" w:rsidR="009C7D0F" w:rsidRDefault="001524C5" w:rsidP="001524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24C5">
        <w:rPr>
          <w:rFonts w:ascii="Times New Roman" w:hAnsi="Times New Roman" w:cs="Times New Roman"/>
          <w:sz w:val="32"/>
          <w:szCs w:val="32"/>
        </w:rPr>
        <w:t xml:space="preserve">Экран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1524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встроенный. Тип матрицы</w:t>
      </w:r>
      <w:r w:rsidR="00E65B72">
        <w:rPr>
          <w:rFonts w:ascii="Times New Roman" w:hAnsi="Times New Roman" w:cs="Times New Roman"/>
          <w:sz w:val="32"/>
          <w:szCs w:val="32"/>
        </w:rPr>
        <w:t xml:space="preserve">: </w:t>
      </w:r>
      <w:r w:rsidR="00E65B72">
        <w:rPr>
          <w:rFonts w:ascii="Times New Roman" w:hAnsi="Times New Roman" w:cs="Times New Roman"/>
          <w:sz w:val="32"/>
          <w:szCs w:val="32"/>
          <w:lang w:val="en-US"/>
        </w:rPr>
        <w:t>IPS</w:t>
      </w:r>
      <w:r w:rsidR="00E65B72">
        <w:rPr>
          <w:rFonts w:ascii="Times New Roman" w:hAnsi="Times New Roman" w:cs="Times New Roman"/>
          <w:sz w:val="32"/>
          <w:szCs w:val="32"/>
        </w:rPr>
        <w:t>.</w:t>
      </w:r>
    </w:p>
    <w:p w14:paraId="27A9F457" w14:textId="1558E437" w:rsidR="00E65B72" w:rsidRDefault="00E65B72" w:rsidP="001524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Нет системного болка</w:t>
      </w:r>
    </w:p>
    <w:p w14:paraId="0E37DF3C" w14:textId="2978BA4C" w:rsidR="00E65B72" w:rsidRDefault="00E65B72" w:rsidP="001524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Клавиатура встроенная</w:t>
      </w:r>
    </w:p>
    <w:p w14:paraId="77726AA9" w14:textId="0A7DC343" w:rsidR="00E65B72" w:rsidRDefault="00E65B72" w:rsidP="00E65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Touchpad</w:t>
      </w:r>
    </w:p>
    <w:p w14:paraId="15B8A920" w14:textId="00B12BB2" w:rsidR="00E65B72" w:rsidRDefault="00E65B72" w:rsidP="00E65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Нет задней панели</w:t>
      </w:r>
    </w:p>
    <w:p w14:paraId="27E60450" w14:textId="571EB073" w:rsidR="00E65B72" w:rsidRDefault="00CD12AC" w:rsidP="00E65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CD12AC">
        <w:rPr>
          <w:rFonts w:ascii="Times New Roman" w:hAnsi="Times New Roman" w:cs="Times New Roman"/>
          <w:sz w:val="32"/>
          <w:szCs w:val="32"/>
        </w:rPr>
        <w:t xml:space="preserve">3 – </w:t>
      </w:r>
      <w:r>
        <w:rPr>
          <w:rFonts w:ascii="Times New Roman" w:hAnsi="Times New Roman" w:cs="Times New Roman"/>
          <w:sz w:val="32"/>
          <w:szCs w:val="32"/>
        </w:rPr>
        <w:t xml:space="preserve">три разъема. </w:t>
      </w:r>
      <w:r>
        <w:rPr>
          <w:rFonts w:ascii="Times New Roman" w:hAnsi="Times New Roman" w:cs="Times New Roman"/>
          <w:sz w:val="32"/>
          <w:szCs w:val="32"/>
          <w:lang w:val="en-US"/>
        </w:rPr>
        <w:t>USB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type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c/ </w:t>
      </w:r>
      <w:r>
        <w:rPr>
          <w:rFonts w:ascii="Times New Roman" w:hAnsi="Times New Roman" w:cs="Times New Roman"/>
          <w:sz w:val="32"/>
          <w:szCs w:val="32"/>
        </w:rPr>
        <w:t>разъем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HDMI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Аудио-разъем 3.5 мм </w:t>
      </w:r>
      <w:r>
        <w:rPr>
          <w:rFonts w:ascii="Times New Roman" w:hAnsi="Times New Roman" w:cs="Times New Roman"/>
          <w:sz w:val="32"/>
          <w:szCs w:val="32"/>
          <w:lang w:val="en-US"/>
        </w:rPr>
        <w:t>jack</w:t>
      </w:r>
    </w:p>
    <w:p w14:paraId="4F641DAB" w14:textId="6475A678" w:rsidR="00CD12AC" w:rsidRPr="00CD12AC" w:rsidRDefault="00CD12AC" w:rsidP="00E65B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Intel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>7 8705</w:t>
      </w:r>
      <w:r>
        <w:rPr>
          <w:rFonts w:ascii="Times New Roman" w:hAnsi="Times New Roman" w:cs="Times New Roman"/>
          <w:sz w:val="32"/>
          <w:szCs w:val="32"/>
          <w:lang w:val="en-US"/>
        </w:rPr>
        <w:t>G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Частота</w:t>
      </w:r>
      <w:r w:rsidRPr="00CD12AC">
        <w:rPr>
          <w:rFonts w:ascii="Times New Roman" w:hAnsi="Times New Roman" w:cs="Times New Roman"/>
          <w:sz w:val="32"/>
          <w:szCs w:val="32"/>
          <w:lang w:val="en-US"/>
        </w:rPr>
        <w:t xml:space="preserve"> 3</w:t>
      </w:r>
      <w:r>
        <w:rPr>
          <w:rFonts w:ascii="Times New Roman" w:hAnsi="Times New Roman" w:cs="Times New Roman"/>
          <w:sz w:val="32"/>
          <w:szCs w:val="32"/>
        </w:rPr>
        <w:t>.1 ГГц</w:t>
      </w:r>
    </w:p>
    <w:p w14:paraId="0E481EE5" w14:textId="163C6D54" w:rsidR="001A16CF" w:rsidRPr="001A16CF" w:rsidRDefault="00CD12AC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ОЗУ 8г</w:t>
      </w:r>
      <w:r w:rsidR="001A16CF">
        <w:rPr>
          <w:rFonts w:ascii="Times New Roman" w:hAnsi="Times New Roman" w:cs="Times New Roman"/>
          <w:sz w:val="32"/>
          <w:szCs w:val="32"/>
        </w:rPr>
        <w:t>б</w:t>
      </w:r>
    </w:p>
    <w:p w14:paraId="6EC23F7A" w14:textId="77777777" w:rsidR="001A16CF" w:rsidRPr="001A16CF" w:rsidRDefault="001A16CF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</w:p>
    <w:p w14:paraId="63B924D8" w14:textId="2D0A0E74" w:rsidR="001A16CF" w:rsidRPr="001A16CF" w:rsidRDefault="001A16CF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16CF">
        <w:rPr>
          <w:rFonts w:ascii="Times New Roman" w:hAnsi="Times New Roman" w:cs="Times New Roman"/>
          <w:sz w:val="32"/>
          <w:szCs w:val="32"/>
        </w:rPr>
        <w:t>Нет разъема для оптических диско</w:t>
      </w:r>
      <w:r>
        <w:rPr>
          <w:rFonts w:ascii="Times New Roman" w:hAnsi="Times New Roman" w:cs="Times New Roman"/>
          <w:sz w:val="32"/>
          <w:szCs w:val="32"/>
        </w:rPr>
        <w:t>в</w:t>
      </w:r>
    </w:p>
    <w:p w14:paraId="75D9379A" w14:textId="7FE0912D" w:rsidR="001A16CF" w:rsidRPr="001A16CF" w:rsidRDefault="001A16CF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Объем памяти 256гб</w:t>
      </w:r>
    </w:p>
    <w:p w14:paraId="0B0B3941" w14:textId="775B0DB5" w:rsidR="001A16CF" w:rsidRPr="00C365D3" w:rsidRDefault="001A16CF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Radeon RX Vega M GL/870</w:t>
      </w:r>
      <w:r w:rsidR="00C365D3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  <w:r w:rsidR="00C365D3">
        <w:rPr>
          <w:rFonts w:ascii="Times New Roman" w:hAnsi="Times New Roman" w:cs="Times New Roman"/>
          <w:sz w:val="32"/>
          <w:szCs w:val="32"/>
        </w:rPr>
        <w:t>гб</w:t>
      </w:r>
    </w:p>
    <w:p w14:paraId="7B29C6E5" w14:textId="1DFA7F81" w:rsidR="00C365D3" w:rsidRDefault="00C365D3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Realtek® audio</w:t>
      </w:r>
    </w:p>
    <w:p w14:paraId="2DFA2FB0" w14:textId="261CCCD8" w:rsidR="00C365D3" w:rsidRDefault="00C365D3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365D3">
        <w:rPr>
          <w:rFonts w:ascii="Times New Roman" w:hAnsi="Times New Roman" w:cs="Times New Roman"/>
          <w:sz w:val="32"/>
          <w:szCs w:val="32"/>
          <w:lang w:val="en-US"/>
        </w:rPr>
        <w:t>20H2</w:t>
      </w:r>
    </w:p>
    <w:p w14:paraId="4F2A0170" w14:textId="5D30085D" w:rsidR="001A16CF" w:rsidRPr="00C365D3" w:rsidRDefault="00C365D3" w:rsidP="001A16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Нет</w:t>
      </w:r>
    </w:p>
    <w:p w14:paraId="1ECB8693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C365D3">
        <w:rPr>
          <w:rFonts w:ascii="Times New Roman" w:hAnsi="Times New Roman" w:cs="Times New Roman"/>
          <w:sz w:val="32"/>
          <w:szCs w:val="32"/>
          <w:lang w:val="en-US"/>
        </w:rPr>
        <w:t>[Переслано от sweetl1ar]</w:t>
      </w:r>
    </w:p>
    <w:p w14:paraId="00F67DDD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1.  Что понимается под конфигурацией вычислительной машины?</w:t>
      </w:r>
    </w:p>
    <w:p w14:paraId="0B472D34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Набор аппаратных и программных средств, входящих в ее состав.</w:t>
      </w:r>
    </w:p>
    <w:p w14:paraId="449DD3EC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5D7D445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2.  Какова последовательность анализа конфигурации вычислительной машины?</w:t>
      </w:r>
    </w:p>
    <w:p w14:paraId="73F740D1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lastRenderedPageBreak/>
        <w:t>•  внешний визуальный осмотр компьютера;</w:t>
      </w:r>
    </w:p>
    <w:p w14:paraId="6F7E858A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анализ аппаратной конфигурации компьютера встроенными средствами операционной системы;</w:t>
      </w:r>
    </w:p>
    <w:p w14:paraId="63D5E376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анализ программной конфигурации компьютера;</w:t>
      </w:r>
    </w:p>
    <w:p w14:paraId="1F84081A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анализ конфигурации вычислительной сети, в случае если компьютер к ней подключен.</w:t>
      </w:r>
    </w:p>
    <w:p w14:paraId="273785F1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В результате внешнего визуального осмотра компьютера определяются следующие данные по его конфигурации:</w:t>
      </w:r>
    </w:p>
    <w:p w14:paraId="181A46BF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тип корпуса системного блока (форм-фактор);</w:t>
      </w:r>
    </w:p>
    <w:p w14:paraId="4318B8D8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виды и количество интерфейсов для подключения периферийных устройств, размещенные на задней стенке и лицевой панели системного блока;</w:t>
      </w:r>
    </w:p>
    <w:p w14:paraId="26781DCC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тип клавиатуры и способ ее подключения к компьютеру (количество клавиш, наличие специальных клавиш);</w:t>
      </w:r>
    </w:p>
    <w:p w14:paraId="691BE117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тип ручного манипулятора (мыши) и способ ее подключения к компьютеру (манипулятор с механической или оптической системой позиционирования, проводной или беспроводный интерфейс подключения);</w:t>
      </w:r>
    </w:p>
    <w:p w14:paraId="6D972238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•  тип монитора (ЭЛТ или жидкокристаллический).</w:t>
      </w:r>
    </w:p>
    <w:p w14:paraId="5A08A9A4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60D69E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3.  Что понимается под профилем оборудования? Каковы преимущества системы с настраиваемым профилем оборудования?</w:t>
      </w:r>
    </w:p>
    <w:p w14:paraId="33161D4D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 xml:space="preserve">Профиль оборудования - это набор инструкций, используемых </w:t>
      </w:r>
      <w:r w:rsidRPr="00C365D3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C365D3">
        <w:rPr>
          <w:rFonts w:ascii="Times New Roman" w:hAnsi="Times New Roman" w:cs="Times New Roman"/>
          <w:sz w:val="32"/>
          <w:szCs w:val="32"/>
        </w:rPr>
        <w:t xml:space="preserve"> для определения устройств, которые должны загружаться при запуске компьютера, или параметров для каждого устройства.</w:t>
      </w:r>
    </w:p>
    <w:p w14:paraId="726EEBC3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Предоставление пользователю возможность настройки и загрузки различных конфигураций аппаратных средств в рамках одного компьютера.</w:t>
      </w:r>
    </w:p>
    <w:p w14:paraId="24577B0C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4B1841B7" w14:textId="77777777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lastRenderedPageBreak/>
        <w:t xml:space="preserve">4.  Какие инструменты операционной системы </w:t>
      </w:r>
      <w:r w:rsidRPr="00C365D3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C365D3">
        <w:rPr>
          <w:rFonts w:ascii="Times New Roman" w:hAnsi="Times New Roman" w:cs="Times New Roman"/>
          <w:sz w:val="32"/>
          <w:szCs w:val="32"/>
        </w:rPr>
        <w:t xml:space="preserve"> используются для анализа конфигурации компьютера?</w:t>
      </w:r>
    </w:p>
    <w:p w14:paraId="046148F8" w14:textId="7C9DF8D2" w:rsidR="00C365D3" w:rsidRPr="00C365D3" w:rsidRDefault="00C365D3" w:rsidP="00C365D3">
      <w:pPr>
        <w:ind w:left="360"/>
        <w:rPr>
          <w:rFonts w:ascii="Times New Roman" w:hAnsi="Times New Roman" w:cs="Times New Roman"/>
          <w:sz w:val="32"/>
          <w:szCs w:val="32"/>
        </w:rPr>
      </w:pPr>
      <w:r w:rsidRPr="00C365D3">
        <w:rPr>
          <w:rFonts w:ascii="Times New Roman" w:hAnsi="Times New Roman" w:cs="Times New Roman"/>
          <w:sz w:val="32"/>
          <w:szCs w:val="32"/>
        </w:rPr>
        <w:t>Диспетчер устройств, сведения о системе.</w:t>
      </w:r>
    </w:p>
    <w:sectPr w:rsidR="00C365D3" w:rsidRPr="00C36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0DFB"/>
    <w:multiLevelType w:val="hybridMultilevel"/>
    <w:tmpl w:val="796C9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B3"/>
    <w:rsid w:val="001524C5"/>
    <w:rsid w:val="001A16CF"/>
    <w:rsid w:val="002844B3"/>
    <w:rsid w:val="00284505"/>
    <w:rsid w:val="00291277"/>
    <w:rsid w:val="008F59B8"/>
    <w:rsid w:val="009C7D0F"/>
    <w:rsid w:val="00C365D3"/>
    <w:rsid w:val="00CD12AC"/>
    <w:rsid w:val="00E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8247"/>
  <w15:chartTrackingRefBased/>
  <w15:docId w15:val="{387E8303-0D80-4AC5-91CE-477F5C8F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4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Бислан Ажимулаев</dc:creator>
  <cp:keywords/>
  <dc:description/>
  <cp:lastModifiedBy>Бислан Ажимулаев</cp:lastModifiedBy>
  <cp:revision>1</cp:revision>
  <dcterms:created xsi:type="dcterms:W3CDTF">2021-11-03T06:16:00Z</dcterms:created>
  <dcterms:modified xsi:type="dcterms:W3CDTF">2021-11-03T07:37:00Z</dcterms:modified>
</cp:coreProperties>
</file>