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Pr>
          <w:rtl w:val="0"/>
        </w:rPr>
        <w:t xml:space="preserve">}</w:t>
      </w:r>
      <w:r>
        <mc:AlternateContent>
          <mc:Choice Requires="wpg">
            <w:drawing>
              <wp:anchor allowOverlap="1" behindDoc="0" distB="0" distT="0" distL="114300" distR="114300" hidden="0" layoutInCell="1" locked="0" relativeHeight="0" simplePos="0">
                <wp:simplePos x="0" y="0"/>
                <wp:positionH relativeFrom="column">
                  <wp:posOffset>-435397</wp:posOffset>
                </wp:positionH>
                <wp:positionV relativeFrom="paragraph">
                  <wp:posOffset>33444</wp:posOffset>
                </wp:positionV>
                <wp:extent cx="6580505" cy="1486535"/>
                <wp:effectExtent b="0" l="0" r="0" t="0"/>
                <wp:wrapNone/>
                <wp:docPr id="50"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2055725" y="3036725"/>
                            <a:chExt cx="6580550" cy="1486550"/>
                          </a:xfrm>
                        </wpg:grpSpPr>
                        <wps:wsp>
                          <wps:cNvSpPr/>
                          <wps:cNvPr id="3" name="Shape 3"/>
                          <wps:spPr>
                            <a:xfrm>
                              <a:off x="2055725" y="3036725"/>
                              <a:ext cx="6580550" cy="1486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055748" y="3036733"/>
                              <a:ext cx="6580505" cy="1486535"/>
                              <a:chOff x="0" y="0"/>
                              <a:chExt cx="5903463" cy="1486894"/>
                            </a:xfrm>
                          </wpg:grpSpPr>
                          <wps:wsp>
                            <wps:cNvSpPr/>
                            <wps:cNvPr id="5" name="Shape 5"/>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Pr>
                                      <w:rFonts w:ascii="Arial" w:cs="Arial" w:eastAsia="Arial" w:hAnsi="Arial"/>
                                      <w:b w:val="0"/>
                                      <w:i w:val="0"/>
                                      <w:smallCaps w:val="0"/>
                                      <w:strike w:val="0"/>
                                      <w:color w:val="000000"/>
                                      <w:sz w:val="28"/>
                                      <w:vertAlign w:val="baseline"/>
                                    </w:rPr>
                                  </w:r>
                                  <w:r>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7" name="Shape 7"/>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-435397</wp:posOffset>
                </wp:positionH>
                <wp:positionV relativeFrom="paragraph">
                  <wp:posOffset>33444</wp:posOffset>
                </wp:positionV>
                <wp:extent cx="6580505" cy="1486535"/>
                <wp:effectExtent b="0" l="0" r="0" t="0"/>
                <wp:wrapNone/>
                <wp:docPr id="50"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Pr>
          <w:rtl w:val="0"/>
        </w:rPr>
      </w:r>
    </w:p>
    <w:p w:rsidR="00000000" w:rsidDel="00000000" w:rsidP="00000000" w:rsidRDefault="00000000" w:rsidRPr="00000000" w14:paraId="00000003">
      <w:pPr>
        <w:rPr/>
      </w:pPr>
      <w:r>
        <w:rPr>
          <w:rtl w:val="0"/>
        </w:rPr>
      </w:r>
    </w:p>
    <w:p w:rsidR="00000000" w:rsidDel="00000000" w:rsidP="00000000" w:rsidRDefault="00000000" w:rsidRPr="00000000" w14:paraId="00000004">
      <w:pPr>
        <w:rPr/>
      </w:pPr>
      <w:r>
        <w:rPr>
          <w:rtl w:val="0"/>
        </w:rPr>
      </w:r>
    </w:p>
    <w:p w:rsidR="00000000" w:rsidDel="00000000" w:rsidP="00000000" w:rsidRDefault="00000000" w:rsidRPr="00000000" w14:paraId="00000005">
      <w:pPr>
        <w:rPr/>
      </w:pPr>
      <w:r>
        <w:rPr>
          <w:rtl w:val="0"/>
        </w:rPr>
      </w:r>
    </w:p>
    <w:p w:rsidR="00000000" w:rsidDel="00000000" w:rsidP="00000000" w:rsidRDefault="00000000" w:rsidRPr="00000000" w14:paraId="00000006">
      <w:pPr>
        <w:rPr/>
      </w:pPr>
      <w:r>
        <w:rPr>
          <w:rtl w:val="0"/>
        </w:rPr>
      </w:r>
    </w:p>
    <w:p w:rsidR="00000000" w:rsidDel="00000000" w:rsidP="00000000" w:rsidRDefault="00000000" w:rsidRPr="00000000" w14:paraId="00000007">
      <w:pPr>
        <w:rPr>
          <w:b w:val="1"/>
          <w:bCs w:val="1"/>
        </w:rPr>
      </w:pPr>
      <w:r>
        <w:rPr>
          <w:b w:val="1"/>
          <w:bCs w:val="1"/>
          <w:rtl w:val="0"/>
        </w:rPr>
        <w:tab/>
      </w:r>
    </w:p>
    <w:p w:rsidR="00000000" w:rsidDel="00000000" w:rsidP="00000000" w:rsidRDefault="00000000" w:rsidRPr="00000000" w14:paraId="0000000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w:t>
      </w:r>
      <w:r>
        <w:rPr>
          <w:rtl w:val="0"/>
        </w:rPr>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Pr>
                <w:b w:val="1"/>
                <w:bCs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B">
      <w:pPr>
        <w:rPr>
          <w:b w:val="1"/>
          <w:bCs w:val="1"/>
          <w:color w:val="4472c4"/>
          <w:sz w:val="24"/>
          <w:szCs w:val="24"/>
        </w:rPr>
      </w:pPr>
      <w:r>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C">
            <w:pPr>
              <w:rPr>
                <w:rFonts w:ascii="Calibri" w:cs="Calibri" w:eastAsia="Calibri" w:hAnsi="Calibri"/>
                <w:color w:val="1f3864"/>
              </w:rPr>
            </w:pPr>
            <w:r>
              <w:rPr>
                <w:rFonts w:ascii="Calibri" w:cs="Calibri" w:eastAsia="Calibri" w:hAnsi="Calibri"/>
                <w:color w:val="1f3864"/>
                <w:rtl w:val="0"/>
              </w:rPr>
              <w:t xml:space="preserve">Nombre estudiante</w:t>
            </w:r>
          </w:p>
        </w:tc>
        <w:tc>
          <w:tcPr>
            <w:vAlign w:val="center"/>
          </w:tcPr>
          <w:p w:rsidR="00000000" w:rsidDel="00000000" w:rsidP="00000000" w:rsidRDefault="00000000" w:rsidRPr="00000000" w14:paraId="0000000D">
            <w:pPr>
              <w:rPr/>
            </w:pPr>
            <w:r>
              <w:rPr>
                <w:rtl w:val="0"/>
              </w:rPr>
              <w:t xml:space="preserve">Leonel Gonzalez, Esteban Toledo, Jeremy Navarro</w:t>
            </w:r>
          </w:p>
        </w:tc>
      </w:tr>
      <w:tr>
        <w:trPr>
          <w:cantSplit w:val="0"/>
          <w:trHeight w:val="418"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Pr>
                <w:rFonts w:ascii="Calibri" w:cs="Calibri" w:eastAsia="Calibri" w:hAnsi="Calibri"/>
                <w:color w:val="1f3864"/>
                <w:rtl w:val="0"/>
              </w:rPr>
              <w:t xml:space="preserve">Rut</w:t>
            </w:r>
          </w:p>
        </w:tc>
        <w:tc>
          <w:tcPr>
            <w:vAlign w:val="center"/>
          </w:tcPr>
          <w:p w:rsidR="00000000" w:rsidDel="00000000" w:rsidP="00000000" w:rsidRDefault="00000000" w:rsidRPr="00000000" w14:paraId="0000000F">
            <w:pPr>
              <w:rPr/>
            </w:pPr>
            <w:r>
              <w:rPr>
                <w:rtl w:val="0"/>
              </w:rPr>
              <w:t xml:space="preserve">21.458.614-2 (Leonel), 21.716.791-4 (Esteban),  21.494.539-8 (Jeremy) </w:t>
            </w:r>
          </w:p>
        </w:tc>
      </w:tr>
      <w:tr>
        <w:trPr>
          <w:cantSplit w:val="0"/>
          <w:trHeight w:val="425"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Pr>
                <w:rFonts w:ascii="Calibri" w:cs="Calibri" w:eastAsia="Calibri" w:hAnsi="Calibri"/>
                <w:color w:val="1f3864"/>
                <w:rtl w:val="0"/>
              </w:rPr>
              <w:t xml:space="preserve">Carrera</w:t>
            </w:r>
          </w:p>
        </w:tc>
        <w:tc>
          <w:tcPr>
            <w:vAlign w:val="center"/>
          </w:tcPr>
          <w:p w:rsidR="00000000" w:rsidDel="00000000" w:rsidP="00000000" w:rsidRDefault="00000000" w:rsidRPr="00000000" w14:paraId="00000011">
            <w:pPr>
              <w:rPr/>
            </w:pPr>
            <w:r>
              <w:rPr>
                <w:rtl w:val="0"/>
              </w:rPr>
              <w:t xml:space="preserve">Ingenieria en informatica </w:t>
            </w:r>
          </w:p>
        </w:tc>
      </w:tr>
      <w:tr>
        <w:trPr>
          <w:cantSplit w:val="0"/>
          <w:trHeight w:val="417" w:hRule="atLeast"/>
          <w:tblHeader w:val="0"/>
        </w:trPr>
        <w:tc>
          <w:tcPr>
            <w:vAlign w:val="center"/>
          </w:tcPr>
          <w:p w:rsidR="00000000" w:rsidDel="00000000" w:rsidP="00000000" w:rsidRDefault="00000000" w:rsidRPr="00000000" w14:paraId="00000012">
            <w:pPr>
              <w:rPr>
                <w:rFonts w:ascii="Calibri" w:cs="Calibri" w:eastAsia="Calibri" w:hAnsi="Calibri"/>
                <w:color w:val="1f3864"/>
              </w:rPr>
            </w:pPr>
            <w:r>
              <w:rPr>
                <w:rFonts w:ascii="Calibri" w:cs="Calibri" w:eastAsia="Calibri" w:hAnsi="Calibri"/>
                <w:color w:val="1f3864"/>
                <w:rtl w:val="0"/>
              </w:rPr>
              <w:t xml:space="preserve">Sede</w:t>
            </w:r>
          </w:p>
        </w:tc>
        <w:tc>
          <w:tcPr>
            <w:vAlign w:val="center"/>
          </w:tcPr>
          <w:p w:rsidR="00000000" w:rsidDel="00000000" w:rsidP="00000000" w:rsidRDefault="00000000" w:rsidRPr="00000000" w14:paraId="00000013">
            <w:pPr>
              <w:rPr/>
            </w:pPr>
            <w:r>
              <w:rPr>
                <w:rtl w:val="0"/>
              </w:rPr>
              <w:t xml:space="preserve">San Bernardo</w:t>
            </w:r>
          </w:p>
        </w:tc>
      </w:tr>
    </w:tbl>
    <w:p w:rsidR="00000000" w:rsidDel="00000000" w:rsidP="00000000" w:rsidRDefault="00000000" w:rsidRPr="00000000" w14:paraId="00000014">
      <w:pPr>
        <w:rPr>
          <w:b w:val="1"/>
          <w:bCs w:val="1"/>
          <w:color w:val="4472c4"/>
          <w:sz w:val="24"/>
          <w:szCs w:val="24"/>
        </w:rPr>
      </w:pPr>
      <w:r>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15">
            <w:pPr>
              <w:rPr>
                <w:b w:val="1"/>
                <w:bCs w:val="1"/>
                <w:color w:val="1f3864"/>
                <w:sz w:val="28"/>
                <w:szCs w:val="28"/>
              </w:rPr>
            </w:pPr>
            <w:r>
              <w:rPr>
                <w:b w:val="1"/>
                <w:bCs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1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17">
      <w:pPr>
        <w:rPr>
          <w:b w:val="1"/>
          <w:bCs w:val="1"/>
          <w:sz w:val="24"/>
          <w:szCs w:val="24"/>
        </w:rPr>
      </w:pPr>
      <w:r>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18">
            <w:pPr>
              <w:rPr>
                <w:rFonts w:ascii="Calibri" w:cs="Calibri" w:eastAsia="Calibri" w:hAnsi="Calibri"/>
                <w:color w:val="1f3864"/>
              </w:rPr>
            </w:pPr>
            <w:r>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19">
            <w:pPr>
              <w:rPr/>
            </w:pPr>
            <w:r>
              <w:rPr>
                <w:rtl w:val="0"/>
              </w:rPr>
              <w:t xml:space="preserve">CSA Platform</w:t>
            </w:r>
          </w:p>
        </w:tc>
      </w:tr>
      <w:tr>
        <w:trPr>
          <w:cantSplit w:val="0"/>
          <w:trHeight w:val="418" w:hRule="atLeast"/>
          <w:tblHeader w:val="0"/>
        </w:trPr>
        <w:tc>
          <w:tcPr>
            <w:vAlign w:val="center"/>
          </w:tcPr>
          <w:p w:rsidR="00000000" w:rsidDel="00000000" w:rsidP="00000000" w:rsidRDefault="00000000" w:rsidRPr="00000000" w14:paraId="0000001A">
            <w:pPr>
              <w:rPr>
                <w:rFonts w:ascii="Calibri" w:cs="Calibri" w:eastAsia="Calibri" w:hAnsi="Calibri"/>
                <w:color w:val="1f3864"/>
              </w:rPr>
            </w:pPr>
            <w:r>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1B">
            <w:pPr>
              <w:rPr>
                <w:sz w:val="20"/>
                <w:szCs w:val="20"/>
              </w:rPr>
            </w:pPr>
            <w:r>
              <w:rPr>
                <w:sz w:val="20"/>
                <w:szCs w:val="20"/>
                <w:rtl w:val="0"/>
              </w:rPr>
              <w:t xml:space="preserve">Desarrollo y Arquitectura de Software Web.</w:t>
            </w:r>
          </w:p>
          <w:p w:rsidR="00000000" w:rsidDel="00000000" w:rsidP="00000000" w:rsidRDefault="00000000" w:rsidRPr="00000000" w14:paraId="0000001C">
            <w:pPr>
              <w:rPr>
                <w:sz w:val="20"/>
                <w:szCs w:val="20"/>
              </w:rPr>
            </w:pPr>
            <w:r>
              <w:rPr>
                <w:sz w:val="20"/>
                <w:szCs w:val="20"/>
                <w:rtl w:val="0"/>
              </w:rPr>
              <w:t xml:space="preserve">Gestión de Bases de Datos y Seguridad de la Información Clínica y Comercial.</w:t>
            </w:r>
          </w:p>
          <w:p w:rsidR="00000000" w:rsidDel="00000000" w:rsidP="00000000" w:rsidRDefault="00000000" w:rsidRPr="00000000" w14:paraId="0000001D">
            <w:pPr>
              <w:rPr>
                <w:sz w:val="20"/>
                <w:szCs w:val="20"/>
              </w:rPr>
            </w:pPr>
            <w:r>
              <w:rPr>
                <w:sz w:val="20"/>
                <w:szCs w:val="20"/>
                <w:rtl w:val="0"/>
              </w:rPr>
              <w:t xml:space="preserve">Gestión y Aseguramiento de Calidad en Proyectos Informáticos.</w:t>
            </w:r>
          </w:p>
          <w:p w:rsidR="00000000" w:rsidDel="00000000" w:rsidP="00000000" w:rsidRDefault="00000000" w:rsidRPr="00000000" w14:paraId="0000001E">
            <w:pPr>
              <w:rPr>
                <w:i w:val="1"/>
                <w:iCs w:val="1"/>
                <w:color w:val="548dd4"/>
                <w:sz w:val="20"/>
                <w:szCs w:val="20"/>
              </w:rPr>
            </w:pPr>
            <w:r>
              <w:rPr>
                <w:rtl w:val="0"/>
              </w:rPr>
            </w:r>
          </w:p>
        </w:tc>
      </w:tr>
      <w:tr>
        <w:trPr>
          <w:cantSplit w:val="0"/>
          <w:trHeight w:val="425" w:hRule="atLeast"/>
          <w:tblHeader w:val="0"/>
        </w:trPr>
        <w:tc>
          <w:tcPr>
            <w:vAlign w:val="center"/>
          </w:tcPr>
          <w:p w:rsidR="00000000" w:rsidDel="00000000" w:rsidP="00000000" w:rsidRDefault="00000000" w:rsidRPr="00000000" w14:paraId="0000001F">
            <w:pPr>
              <w:rPr>
                <w:rFonts w:ascii="Calibri" w:cs="Calibri" w:eastAsia="Calibri" w:hAnsi="Calibri"/>
                <w:color w:val="1f3864"/>
              </w:rPr>
            </w:pPr>
            <w:r>
              <w:rPr>
                <w:rFonts w:ascii="Calibri" w:cs="Calibri" w:eastAsia="Calibri" w:hAnsi="Calibri"/>
                <w:color w:val="1f3864"/>
                <w:rtl w:val="0"/>
              </w:rPr>
              <w:t xml:space="preserve">Competencias </w:t>
            </w:r>
          </w:p>
          <w:p w:rsidR="00000000" w:rsidDel="00000000" w:rsidP="00000000" w:rsidRDefault="00000000" w:rsidRPr="00000000" w14:paraId="00000020">
            <w:pPr>
              <w:rPr>
                <w:rFonts w:ascii="Calibri" w:cs="Calibri" w:eastAsia="Calibri" w:hAnsi="Calibri"/>
                <w:color w:val="1f3864"/>
              </w:rPr>
            </w:pPr>
            <w:r>
              <w:rPr>
                <w:rtl w:val="0"/>
              </w:rPr>
            </w:r>
          </w:p>
        </w:tc>
        <w:tc>
          <w:tcPr>
            <w:vAlign w:val="center"/>
          </w:tcPr>
          <w:p w:rsidR="00000000" w:rsidDel="00000000" w:rsidP="00000000" w:rsidRDefault="00000000" w:rsidRPr="00000000" w14:paraId="00000021">
            <w:pPr>
              <w:spacing w:line="276" w:lineRule="auto"/>
              <w:rPr>
                <w:sz w:val="20"/>
                <w:szCs w:val="20"/>
              </w:rPr>
            </w:pPr>
            <w:r>
              <w:rPr>
                <w:sz w:val="20"/>
                <w:szCs w:val="20"/>
                <w:rtl w:val="0"/>
              </w:rPr>
              <w:t xml:space="preserve">Realizar pruebas de certificación.</w:t>
            </w:r>
          </w:p>
          <w:p w:rsidR="00000000" w:rsidDel="00000000" w:rsidP="00000000" w:rsidRDefault="00000000" w:rsidRPr="00000000" w14:paraId="00000022">
            <w:pPr>
              <w:spacing w:line="276" w:lineRule="auto"/>
              <w:rPr>
                <w:sz w:val="20"/>
                <w:szCs w:val="20"/>
              </w:rPr>
            </w:pPr>
            <w:r>
              <w:rPr>
                <w:sz w:val="20"/>
                <w:szCs w:val="20"/>
                <w:rtl w:val="0"/>
              </w:rPr>
              <w:t xml:space="preserve">Gestionar proyectos informáticos.</w:t>
            </w:r>
          </w:p>
          <w:p w:rsidR="00000000" w:rsidDel="00000000" w:rsidP="00000000" w:rsidRDefault="00000000" w:rsidRPr="00000000" w14:paraId="00000023">
            <w:pPr>
              <w:spacing w:line="276" w:lineRule="auto"/>
              <w:rPr>
                <w:sz w:val="20"/>
                <w:szCs w:val="20"/>
              </w:rPr>
            </w:pPr>
            <w:r>
              <w:rPr>
                <w:sz w:val="20"/>
                <w:szCs w:val="20"/>
                <w:rtl w:val="0"/>
              </w:rPr>
              <w:t xml:space="preserve">Construir modelos de datos.</w:t>
            </w:r>
          </w:p>
          <w:p w:rsidR="00000000" w:rsidDel="00000000" w:rsidP="00000000" w:rsidRDefault="00000000" w:rsidRPr="00000000" w14:paraId="00000024">
            <w:pPr>
              <w:spacing w:line="276" w:lineRule="auto"/>
              <w:rPr>
                <w:sz w:val="20"/>
                <w:szCs w:val="20"/>
              </w:rPr>
            </w:pPr>
            <w:r>
              <w:rPr>
                <w:sz w:val="20"/>
                <w:szCs w:val="20"/>
                <w:rtl w:val="0"/>
              </w:rPr>
              <w:t xml:space="preserve">Desarrollar una solución de software.</w:t>
            </w:r>
          </w:p>
          <w:p w:rsidR="00000000" w:rsidDel="00000000" w:rsidP="00000000" w:rsidRDefault="00000000" w:rsidRPr="00000000" w14:paraId="00000025">
            <w:pPr>
              <w:spacing w:line="276" w:lineRule="auto"/>
              <w:rPr>
                <w:sz w:val="20"/>
                <w:szCs w:val="20"/>
              </w:rPr>
            </w:pPr>
            <w:r>
              <w:rPr>
                <w:rtl w:val="0"/>
              </w:rPr>
            </w:r>
          </w:p>
          <w:p w:rsidR="00000000" w:rsidDel="00000000" w:rsidP="00000000" w:rsidRDefault="00000000" w:rsidRPr="00000000" w14:paraId="00000026">
            <w:pPr>
              <w:rPr>
                <w:i w:val="1"/>
                <w:iCs w:val="1"/>
                <w:color w:val="548dd4"/>
                <w:sz w:val="20"/>
                <w:szCs w:val="20"/>
              </w:rPr>
            </w:pPr>
            <w:r>
              <w:rPr>
                <w:rtl w:val="0"/>
              </w:rPr>
            </w:r>
          </w:p>
        </w:tc>
      </w:tr>
    </w:tbl>
    <w:p w:rsidR="00000000" w:rsidDel="00000000" w:rsidP="00000000" w:rsidRDefault="00000000" w:rsidRPr="00000000" w14:paraId="00000027">
      <w:pPr>
        <w:spacing w:after="0" w:line="360" w:lineRule="auto"/>
        <w:jc w:val="both"/>
        <w:rPr>
          <w:b w:val="1"/>
          <w:bCs w:val="1"/>
          <w:sz w:val="24"/>
          <w:szCs w:val="24"/>
        </w:rPr>
      </w:pPr>
      <w:r>
        <w:rPr>
          <w:rtl w:val="0"/>
        </w:rPr>
      </w:r>
    </w:p>
    <w:p w:rsidR="00000000" w:rsidDel="00000000" w:rsidP="00000000" w:rsidRDefault="00000000" w:rsidRPr="00000000" w14:paraId="00000028">
      <w:pPr>
        <w:spacing w:after="0" w:line="240" w:lineRule="auto"/>
        <w:rPr>
          <w:b w:val="1"/>
          <w:bCs w:val="1"/>
          <w:sz w:val="24"/>
          <w:szCs w:val="24"/>
        </w:rPr>
      </w:pPr>
      <w:r>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9">
            <w:pPr>
              <w:rPr>
                <w:b w:val="1"/>
                <w:bCs w:val="1"/>
                <w:color w:val="1f3864"/>
                <w:sz w:val="28"/>
                <w:szCs w:val="28"/>
              </w:rPr>
            </w:pPr>
            <w:r>
              <w:rPr>
                <w:b w:val="1"/>
                <w:bCs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2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presentan distintos campos que debes completar con la información solicitada. Esta sección busca que describas en detalle tu proyecto y justifiques su relevancia y pertinencia.  </w:t>
            </w:r>
          </w:p>
        </w:tc>
      </w:tr>
    </w:tbl>
    <w:p w:rsidR="00000000" w:rsidDel="00000000" w:rsidP="00000000" w:rsidRDefault="00000000" w:rsidRPr="00000000" w14:paraId="0000002B">
      <w:pPr>
        <w:spacing w:after="0" w:line="360" w:lineRule="auto"/>
        <w:jc w:val="both"/>
        <w:rPr>
          <w:b w:val="1"/>
          <w:bCs w:val="1"/>
          <w:sz w:val="24"/>
          <w:szCs w:val="24"/>
        </w:rPr>
      </w:pPr>
      <w:r>
        <w:rPr>
          <w:rtl w:val="0"/>
        </w:rPr>
      </w:r>
    </w:p>
    <w:tbl>
      <w:tblPr>
        <w:tblStyle w:val="Table6"/>
        <w:tblW w:w="9495.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475"/>
        <w:gridCol w:w="7020"/>
        <w:tblGridChange w:id="0">
          <w:tblGrid>
            <w:gridCol w:w="2475"/>
            <w:gridCol w:w="7020"/>
          </w:tblGrid>
        </w:tblGridChange>
      </w:tblGrid>
      <w:tr>
        <w:trPr>
          <w:cantSplit w:val="0"/>
          <w:trHeight w:val="2443" w:hRule="atLeast"/>
          <w:tblHeader w:val="0"/>
        </w:trPr>
        <w:tc>
          <w:tcPr>
            <w:vAlign w:val="center"/>
          </w:tcPr>
          <w:p w:rsidR="00000000" w:rsidDel="00000000" w:rsidP="00000000" w:rsidRDefault="00000000" w:rsidRPr="00000000" w14:paraId="0000002C">
            <w:pPr>
              <w:rPr>
                <w:rFonts w:ascii="Calibri" w:cs="Calibri" w:eastAsia="Calibri" w:hAnsi="Calibri"/>
                <w:color w:val="1f3864"/>
              </w:rPr>
            </w:pPr>
            <w:r>
              <w:rPr>
                <w:rFonts w:ascii="Calibri" w:cs="Calibri" w:eastAsia="Calibri" w:hAnsi="Calibri"/>
                <w:color w:val="1f3864"/>
                <w:rtl w:val="0"/>
              </w:rPr>
              <w:t xml:space="preserve">Relevancia del proyecto APT</w:t>
            </w:r>
          </w:p>
        </w:tc>
        <w:tc>
          <w:tcPr>
            <w:vAlign w:val="center"/>
          </w:tcPr>
          <w:p w:rsidR="00000000" w:rsidDel="00000000" w:rsidP="00000000" w:rsidRDefault="00000000" w:rsidRPr="00000000" w14:paraId="0000002D">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smallCaps w:val="0"/>
                <w:strike w:val="0"/>
                <w:sz w:val="20"/>
                <w:szCs w:val="20"/>
                <w:u w:val="none"/>
                <w:shd w:fill="auto" w:val="clear"/>
                <w:vertAlign w:val="baseline"/>
              </w:rPr>
            </w:pPr>
            <w:r>
              <w:rPr>
                <w:sz w:val="20"/>
                <w:szCs w:val="20"/>
                <w:rtl w:val="0"/>
              </w:rPr>
              <w:t xml:space="preserve">CSA Salud Integral SpA opera simultáneamente en atención clínica, óptica y gestión comercial B2B. Actualmente, sus procesos están fragmentados y dependen de trabajo manual repetido, lo que genera duplicidad de registros y pérdida de trazabilidad. Consolidar la operación en una plataforma web centralizada con el principio de identidad única (RUT de paciente único) optimiza tiempos administrativos y asegura la preparación técnica frente a la Ley 21.719 de protección de datos personales en Chile. </w:t>
            </w:r>
            <w:r>
              <w:rPr>
                <w:rtl w:val="0"/>
              </w:rPr>
            </w:r>
          </w:p>
        </w:tc>
      </w:tr>
      <w:tr>
        <w:trPr>
          <w:cantSplit w:val="0"/>
          <w:trHeight w:val="1037" w:hRule="atLeast"/>
          <w:tblHeader w:val="0"/>
        </w:trPr>
        <w:tc>
          <w:tcPr>
            <w:vAlign w:val="center"/>
          </w:tcPr>
          <w:p w:rsidR="00000000" w:rsidDel="00000000" w:rsidP="00000000" w:rsidRDefault="00000000" w:rsidRPr="00000000" w14:paraId="0000002E">
            <w:pPr>
              <w:rPr>
                <w:rFonts w:ascii="Calibri" w:cs="Calibri" w:eastAsia="Calibri" w:hAnsi="Calibri"/>
                <w:color w:val="1f3864"/>
              </w:rPr>
            </w:pPr>
            <w:r>
              <w:rPr>
                <w:rFonts w:ascii="Calibri" w:cs="Calibri" w:eastAsia="Calibri" w:hAnsi="Calibri"/>
                <w:color w:val="1f3864"/>
                <w:rtl w:val="0"/>
              </w:rPr>
              <w:t xml:space="preserve">Descripción del Proyecto APT</w:t>
            </w:r>
          </w:p>
        </w:tc>
        <w:tc>
          <w:tcPr>
            <w:vAlign w:val="center"/>
          </w:tcPr>
          <w:p w:rsidR="00000000" w:rsidDel="00000000" w:rsidP="00000000" w:rsidRDefault="00000000" w:rsidRPr="00000000" w14:paraId="0000002F">
            <w:pPr>
              <w:numPr>
                <w:ilvl w:val="0"/>
                <w:numId w:val="2"/>
              </w:numPr>
              <w:spacing w:after="240" w:line="276" w:lineRule="auto"/>
              <w:ind w:left="720" w:hanging="360"/>
              <w:rPr>
                <w:sz w:val="20"/>
                <w:szCs w:val="20"/>
              </w:rPr>
            </w:pPr>
            <w:r>
              <w:rPr>
                <w:sz w:val="20"/>
                <w:szCs w:val="20"/>
                <w:rtl w:val="0"/>
              </w:rPr>
              <w:t xml:space="preserve">Plataforma web modular compuesta por un núcleo central (Core CSA) y tres módulos integrados: Clínico (fichas clínicas, atenciones, recetas), CRM Comercial (pipeline Kanban de empresas) y Óptica (cotizaciones, ventas, órdenes de laboratorio). Desarrollada con Angular y TypeScript en el frontend, API REST, control de acceso por roles (RBAC), auditoría inmutable y dashboards de Business Intelligence </w:t>
            </w:r>
          </w:p>
          <w:p w:rsidR="00000000" w:rsidDel="00000000" w:rsidP="00000000" w:rsidRDefault="00000000" w:rsidRPr="00000000" w14:paraId="00000030">
            <w:pPr>
              <w:jc w:val="both"/>
              <w:rPr>
                <w:i w:val="1"/>
                <w:iCs w:val="1"/>
                <w:color w:val="548dd4"/>
                <w:sz w:val="20"/>
                <w:szCs w:val="20"/>
              </w:rPr>
            </w:pPr>
            <w:r>
              <w:rPr>
                <w:rtl w:val="0"/>
              </w:rPr>
            </w:r>
          </w:p>
        </w:tc>
      </w:tr>
      <w:tr>
        <w:trPr>
          <w:cantSplit w:val="0"/>
          <w:trHeight w:val="866" w:hRule="atLeast"/>
          <w:tblHeader w:val="0"/>
        </w:trPr>
        <w:tc>
          <w:tcPr>
            <w:vAlign w:val="center"/>
          </w:tcPr>
          <w:p w:rsidR="00000000" w:rsidDel="00000000" w:rsidP="00000000" w:rsidRDefault="00000000" w:rsidRPr="00000000" w14:paraId="00000031">
            <w:pPr>
              <w:rPr>
                <w:rFonts w:ascii="Calibri" w:cs="Calibri" w:eastAsia="Calibri" w:hAnsi="Calibri"/>
                <w:color w:val="1f3864"/>
              </w:rPr>
            </w:pPr>
            <w:r>
              <w:rPr>
                <w:rFonts w:ascii="Calibri" w:cs="Calibri" w:eastAsia="Calibri" w:hAnsi="Calibri"/>
                <w:color w:val="1f3864"/>
                <w:rtl w:val="0"/>
              </w:rPr>
              <w:t xml:space="preserve">Pertinencia del proyecto con el perfil de egreso</w:t>
            </w:r>
          </w:p>
        </w:tc>
        <w:tc>
          <w:tcPr>
            <w:vAlign w:val="center"/>
          </w:tcPr>
          <w:p w:rsidR="00000000" w:rsidDel="00000000" w:rsidP="00000000" w:rsidRDefault="00000000" w:rsidRPr="00000000" w14:paraId="00000032">
            <w:pPr>
              <w:numPr>
                <w:ilvl w:val="0"/>
                <w:numId w:val="5"/>
              </w:numPr>
              <w:spacing w:after="240" w:line="276" w:lineRule="auto"/>
              <w:ind w:left="720" w:hanging="360"/>
              <w:rPr>
                <w:rFonts w:ascii="Calibri" w:cs="Calibri" w:eastAsia="Calibri" w:hAnsi="Calibri"/>
                <w:sz w:val="20"/>
                <w:szCs w:val="20"/>
              </w:rPr>
            </w:pPr>
            <w:r>
              <w:rPr>
                <w:sz w:val="20"/>
                <w:szCs w:val="20"/>
                <w:rtl w:val="0"/>
              </w:rPr>
              <w:t xml:space="preserve">Realizar pruebas de certificación: Pruebas unitarias en TypeScript/Angular (Jasmine y Karma) y en Python/Django (Pytest), integración en API REST de pacientes/recetas y seguridad RBAC.</w:t>
            </w:r>
          </w:p>
          <w:p w:rsidR="00000000" w:rsidDel="00000000" w:rsidP="00000000" w:rsidRDefault="00000000" w:rsidRPr="00000000" w14:paraId="00000033">
            <w:pPr>
              <w:numPr>
                <w:ilvl w:val="0"/>
                <w:numId w:val="5"/>
              </w:numPr>
              <w:spacing w:after="240" w:line="276" w:lineRule="auto"/>
              <w:ind w:left="720" w:hanging="360"/>
              <w:rPr>
                <w:rFonts w:ascii="Calibri" w:cs="Calibri" w:eastAsia="Calibri" w:hAnsi="Calibri"/>
                <w:sz w:val="20"/>
                <w:szCs w:val="20"/>
              </w:rPr>
            </w:pPr>
            <w:r>
              <w:rPr>
                <w:sz w:val="20"/>
                <w:szCs w:val="20"/>
                <w:rtl w:val="0"/>
              </w:rPr>
              <w:t xml:space="preserve">Gestionar proyectos informáticos: Planificación, estimación y control de Sprints bajo metodología Scrum.</w:t>
            </w:r>
          </w:p>
          <w:p w:rsidR="00000000" w:rsidDel="00000000" w:rsidP="00000000" w:rsidRDefault="00000000" w:rsidRPr="00000000" w14:paraId="00000034">
            <w:pPr>
              <w:numPr>
                <w:ilvl w:val="0"/>
                <w:numId w:val="5"/>
              </w:numPr>
              <w:spacing w:after="240" w:line="276" w:lineRule="auto"/>
              <w:ind w:left="720" w:hanging="360"/>
              <w:rPr>
                <w:rFonts w:ascii="Calibri" w:cs="Calibri" w:eastAsia="Calibri" w:hAnsi="Calibri"/>
                <w:sz w:val="20"/>
                <w:szCs w:val="20"/>
              </w:rPr>
            </w:pPr>
            <w:r>
              <w:rPr>
                <w:sz w:val="20"/>
                <w:szCs w:val="20"/>
                <w:rtl w:val="0"/>
              </w:rPr>
              <w:t xml:space="preserve">Construir modelos de datos: Diseño del esquema relacional centralizado bajo la regla de no-duplicidad por RUT de paciente.</w:t>
            </w:r>
          </w:p>
          <w:p w:rsidR="00000000" w:rsidDel="00000000" w:rsidP="00000000" w:rsidRDefault="00000000" w:rsidRPr="00000000" w14:paraId="00000035">
            <w:pPr>
              <w:numPr>
                <w:ilvl w:val="0"/>
                <w:numId w:val="5"/>
              </w:numPr>
              <w:spacing w:after="240" w:line="276" w:lineRule="auto"/>
              <w:ind w:left="720" w:hanging="360"/>
              <w:rPr>
                <w:rFonts w:ascii="Calibri" w:cs="Calibri" w:eastAsia="Calibri" w:hAnsi="Calibri"/>
                <w:sz w:val="20"/>
                <w:szCs w:val="20"/>
              </w:rPr>
            </w:pPr>
            <w:r>
              <w:rPr>
                <w:sz w:val="20"/>
                <w:szCs w:val="20"/>
                <w:rtl w:val="0"/>
              </w:rPr>
              <w:t xml:space="preserve">Desarrollar una solución de software: Construcción de la arquitectura modular desacoplada web y su despliegue.</w:t>
            </w:r>
          </w:p>
          <w:p w:rsidR="00000000" w:rsidDel="00000000" w:rsidP="00000000" w:rsidRDefault="00000000" w:rsidRPr="00000000" w14:paraId="00000036">
            <w:pPr>
              <w:jc w:val="both"/>
              <w:rPr>
                <w:i w:val="1"/>
                <w:iCs w:val="1"/>
                <w:color w:val="548dd4"/>
                <w:sz w:val="20"/>
                <w:szCs w:val="20"/>
              </w:rPr>
            </w:pPr>
            <w:r>
              <w:rPr>
                <w:rtl w:val="0"/>
              </w:rPr>
            </w:r>
          </w:p>
        </w:tc>
      </w:tr>
      <w:tr>
        <w:trPr>
          <w:cantSplit w:val="0"/>
          <w:trHeight w:val="866" w:hRule="atLeast"/>
          <w:tblHeader w:val="0"/>
        </w:trPr>
        <w:tc>
          <w:tcPr>
            <w:vAlign w:val="center"/>
          </w:tcPr>
          <w:p w:rsidR="00000000" w:rsidDel="00000000" w:rsidP="00000000" w:rsidRDefault="00000000" w:rsidRPr="00000000" w14:paraId="00000037">
            <w:pPr>
              <w:rPr>
                <w:rFonts w:ascii="Calibri" w:cs="Calibri" w:eastAsia="Calibri" w:hAnsi="Calibri"/>
                <w:color w:val="1f3864"/>
              </w:rPr>
            </w:pPr>
            <w:r>
              <w:rPr>
                <w:rFonts w:ascii="Calibri" w:cs="Calibri" w:eastAsia="Calibri" w:hAnsi="Calibri"/>
                <w:color w:val="1f3864"/>
                <w:rtl w:val="0"/>
              </w:rPr>
              <w:t xml:space="preserve">Relación con los intereses profesionales</w:t>
            </w:r>
          </w:p>
        </w:tc>
        <w:tc>
          <w:tcPr>
            <w:vAlign w:val="center"/>
          </w:tcPr>
          <w:p w:rsidR="00000000" w:rsidDel="00000000" w:rsidP="00000000" w:rsidRDefault="00000000" w:rsidRPr="00000000" w14:paraId="00000038">
            <w:pPr>
              <w:jc w:val="both"/>
              <w:rPr>
                <w:rFonts w:ascii="Calibri" w:cs="Calibri" w:eastAsia="Calibri" w:hAnsi="Calibri"/>
                <w:sz w:val="20"/>
                <w:szCs w:val="20"/>
                <w:highlight w:val="yellow"/>
              </w:rPr>
            </w:pPr>
            <w:r>
              <w:rPr>
                <w:sz w:val="20"/>
                <w:szCs w:val="20"/>
                <w:rtl w:val="0"/>
              </w:rPr>
              <w:t xml:space="preserve">Permite aplicar conocimientos prácticos en desarrollo web, modelado de bases de datos, ciberseguridad (RBAC, trazabilidad, Ley 21.719) y gestión de proyectos tecnológicos en un caso de la industria de la salud. </w:t>
            </w:r>
            <w:r>
              <w:rPr>
                <w:rtl w:val="0"/>
              </w:rPr>
            </w:r>
          </w:p>
        </w:tc>
      </w:tr>
      <w:tr>
        <w:trPr>
          <w:cantSplit w:val="0"/>
          <w:trHeight w:val="132" w:hRule="atLeast"/>
          <w:tblHeader w:val="0"/>
        </w:trPr>
        <w:tc>
          <w:tcPr>
            <w:vAlign w:val="center"/>
          </w:tcPr>
          <w:p w:rsidR="00000000" w:rsidDel="00000000" w:rsidP="00000000" w:rsidRDefault="00000000" w:rsidRPr="00000000" w14:paraId="00000039">
            <w:pPr>
              <w:rPr>
                <w:rFonts w:ascii="Calibri" w:cs="Calibri" w:eastAsia="Calibri" w:hAnsi="Calibri"/>
                <w:color w:val="1f3864"/>
              </w:rPr>
            </w:pPr>
            <w:r>
              <w:rPr>
                <w:rFonts w:ascii="Calibri" w:cs="Calibri" w:eastAsia="Calibri" w:hAnsi="Calibri"/>
                <w:color w:val="1f3864"/>
                <w:rtl w:val="0"/>
              </w:rPr>
              <w:t xml:space="preserve">Factibilidad de desarrollo del Proyecto APT</w:t>
            </w:r>
          </w:p>
        </w:tc>
        <w:tc>
          <w:tcPr>
            <w:vAlign w:val="center"/>
          </w:tcPr>
          <w:p w:rsidR="00000000" w:rsidDel="00000000" w:rsidP="00000000" w:rsidRDefault="00000000" w:rsidRPr="00000000" w14:paraId="0000003A">
            <w:pPr>
              <w:numPr>
                <w:ilvl w:val="0"/>
                <w:numId w:val="3"/>
              </w:numPr>
              <w:spacing w:after="240" w:line="276" w:lineRule="auto"/>
              <w:ind w:left="720" w:hanging="360"/>
              <w:rPr>
                <w:rFonts w:ascii="Calibri" w:cs="Calibri" w:eastAsia="Calibri" w:hAnsi="Calibri"/>
                <w:sz w:val="20"/>
                <w:szCs w:val="20"/>
              </w:rPr>
            </w:pPr>
            <w:r>
              <w:rPr>
                <w:sz w:val="20"/>
                <w:szCs w:val="20"/>
                <w:rtl w:val="0"/>
              </w:rPr>
              <w:t xml:space="preserve">Factibilidad técnica y materiales: Basado en tecnologías web estándares (Angular, TypeScript, HTML5, CSS), entornos Docker, Git/GitHub y bases de datos relacionales sin requerir licencias de alto costo.</w:t>
            </w:r>
          </w:p>
          <w:p w:rsidR="00000000" w:rsidDel="00000000" w:rsidP="00000000" w:rsidRDefault="00000000" w:rsidRPr="00000000" w14:paraId="0000003B">
            <w:pPr>
              <w:numPr>
                <w:ilvl w:val="0"/>
                <w:numId w:val="3"/>
              </w:numPr>
              <w:spacing w:after="240" w:line="276" w:lineRule="auto"/>
              <w:ind w:left="720" w:hanging="360"/>
              <w:rPr>
                <w:rFonts w:ascii="Calibri" w:cs="Calibri" w:eastAsia="Calibri" w:hAnsi="Calibri"/>
                <w:sz w:val="20"/>
                <w:szCs w:val="20"/>
              </w:rPr>
            </w:pPr>
            <w:r>
              <w:rPr>
                <w:sz w:val="20"/>
                <w:szCs w:val="20"/>
                <w:rtl w:val="0"/>
              </w:rPr>
              <w:t xml:space="preserve">Factibilidad temporal: Planificado en Sprints durante las 3 Fases académica del semestre.</w:t>
            </w:r>
          </w:p>
          <w:p w:rsidR="00000000" w:rsidDel="00000000" w:rsidP="00000000" w:rsidRDefault="00000000" w:rsidRPr="00000000" w14:paraId="0000003C">
            <w:pPr>
              <w:numPr>
                <w:ilvl w:val="0"/>
                <w:numId w:val="3"/>
              </w:numPr>
              <w:spacing w:after="240" w:line="276" w:lineRule="auto"/>
              <w:ind w:left="720" w:hanging="360"/>
              <w:rPr>
                <w:rFonts w:ascii="Calibri" w:cs="Calibri" w:eastAsia="Calibri" w:hAnsi="Calibri"/>
                <w:sz w:val="20"/>
                <w:szCs w:val="20"/>
              </w:rPr>
            </w:pPr>
            <w:r>
              <w:rPr>
                <w:sz w:val="20"/>
                <w:szCs w:val="20"/>
                <w:rtl w:val="0"/>
              </w:rPr>
              <w:t xml:space="preserve">Factores facilitadores: Definición previa de la arquitectura modular y requerimientos levantados directamente con CSA Salud Integral.</w:t>
            </w:r>
          </w:p>
          <w:p w:rsidR="00000000" w:rsidDel="00000000" w:rsidP="00000000" w:rsidRDefault="00000000" w:rsidRPr="00000000" w14:paraId="0000003D">
            <w:pPr>
              <w:numPr>
                <w:ilvl w:val="0"/>
                <w:numId w:val="3"/>
              </w:numPr>
              <w:spacing w:after="240" w:line="276" w:lineRule="auto"/>
              <w:ind w:left="720" w:hanging="360"/>
              <w:rPr>
                <w:rFonts w:ascii="Calibri" w:cs="Calibri" w:eastAsia="Calibri" w:hAnsi="Calibri"/>
                <w:sz w:val="20"/>
                <w:szCs w:val="20"/>
              </w:rPr>
            </w:pPr>
            <w:r>
              <w:rPr>
                <w:sz w:val="20"/>
                <w:szCs w:val="20"/>
                <w:rtl w:val="0"/>
              </w:rPr>
              <w:t xml:space="preserve">Factores dificultadores y mitigación: Riesgos asociados a la migración de datos y fallas de comunicación en APIs se mitigan mediante respaldos/backups, triggers de verificación e integración progresiva mediante Scrum.</w:t>
            </w:r>
          </w:p>
        </w:tc>
      </w:tr>
    </w:tbl>
    <w:p w:rsidR="00000000" w:rsidDel="00000000" w:rsidP="00000000" w:rsidRDefault="00000000" w:rsidRPr="00000000" w14:paraId="0000003E">
      <w:pPr>
        <w:rPr>
          <w:b w:val="1"/>
          <w:bCs w:val="1"/>
          <w:color w:val="4472c4"/>
          <w:sz w:val="32"/>
          <w:szCs w:val="32"/>
        </w:rPr>
      </w:pPr>
      <w:r>
        <w:rPr>
          <w:rtl w:val="0"/>
        </w:rPr>
      </w:r>
    </w:p>
    <w:p w:rsidR="00000000" w:rsidDel="00000000" w:rsidP="00000000" w:rsidRDefault="00000000" w:rsidRPr="00000000" w14:paraId="0000003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II </w:t>
      </w:r>
      <w:r>
        <w:rPr>
          <w:rtl w:val="0"/>
        </w:rPr>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40">
            <w:pPr>
              <w:rPr>
                <w:b w:val="1"/>
                <w:bCs w:val="1"/>
                <w:color w:val="1f3864"/>
                <w:sz w:val="28"/>
                <w:szCs w:val="28"/>
              </w:rPr>
            </w:pPr>
            <w:r>
              <w:rPr>
                <w:b w:val="1"/>
                <w:bCs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4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42">
      <w:pPr>
        <w:spacing w:after="0" w:line="360" w:lineRule="auto"/>
        <w:jc w:val="both"/>
        <w:rPr>
          <w:b w:val="1"/>
          <w:bCs w:val="1"/>
          <w:sz w:val="24"/>
          <w:szCs w:val="24"/>
        </w:rPr>
      </w:pPr>
      <w:r>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43">
            <w:pPr>
              <w:rPr>
                <w:rFonts w:ascii="Calibri" w:cs="Calibri" w:eastAsia="Calibri" w:hAnsi="Calibri"/>
                <w:color w:val="1f3864"/>
              </w:rPr>
            </w:pPr>
            <w:r>
              <w:rPr>
                <w:rFonts w:ascii="Calibri" w:cs="Calibri" w:eastAsia="Calibri" w:hAnsi="Calibri"/>
                <w:color w:val="1f3864"/>
                <w:rtl w:val="0"/>
              </w:rPr>
              <w:t xml:space="preserve">Objetivo general</w:t>
            </w:r>
          </w:p>
        </w:tc>
        <w:tc>
          <w:tcPr>
            <w:vAlign w:val="center"/>
          </w:tcPr>
          <w:p w:rsidR="00000000" w:rsidDel="00000000" w:rsidP="00000000" w:rsidRDefault="00000000" w:rsidRPr="00000000" w14:paraId="00000044">
            <w:pPr>
              <w:jc w:val="both"/>
              <w:rPr>
                <w:rFonts w:ascii="Calibri" w:cs="Calibri" w:eastAsia="Calibri" w:hAnsi="Calibri"/>
                <w:sz w:val="20"/>
                <w:szCs w:val="20"/>
              </w:rPr>
            </w:pPr>
            <w:r>
              <w:rPr>
                <w:sz w:val="20"/>
                <w:szCs w:val="20"/>
                <w:rtl w:val="0"/>
              </w:rPr>
              <w:t xml:space="preserve">Desarrollar una plataforma web integral para CSA Salud Integral que permita centralizar y conectar los procesos clínicos, ópticos y comerciales de la organización mediante una arquitectura modular, segura y escalable, reduciendo la duplicidad de información y mejorando la trazabilidad operativa </w:t>
            </w:r>
            <w:r>
              <w:rPr>
                <w:rtl w:val="0"/>
              </w:rPr>
            </w:r>
          </w:p>
        </w:tc>
      </w:tr>
      <w:tr>
        <w:trPr>
          <w:cantSplit w:val="0"/>
          <w:trHeight w:val="834" w:hRule="atLeast"/>
          <w:tblHeader w:val="0"/>
        </w:trPr>
        <w:tc>
          <w:tcPr>
            <w:vAlign w:val="center"/>
          </w:tcPr>
          <w:p w:rsidR="00000000" w:rsidDel="00000000" w:rsidP="00000000" w:rsidRDefault="00000000" w:rsidRPr="00000000" w14:paraId="00000045">
            <w:pPr>
              <w:rPr>
                <w:rFonts w:ascii="Calibri" w:cs="Calibri" w:eastAsia="Calibri" w:hAnsi="Calibri"/>
                <w:color w:val="1f3864"/>
              </w:rPr>
            </w:pPr>
            <w:r>
              <w:rPr>
                <w:rFonts w:ascii="Calibri" w:cs="Calibri" w:eastAsia="Calibri" w:hAnsi="Calibri"/>
                <w:color w:val="1f3864"/>
                <w:rtl w:val="0"/>
              </w:rPr>
              <w:t xml:space="preserve">Objetivos específicos</w:t>
            </w:r>
          </w:p>
        </w:tc>
        <w:tc>
          <w:tcPr>
            <w:vAlign w:val="center"/>
          </w:tcPr>
          <w:p w:rsidR="00000000" w:rsidDel="00000000" w:rsidP="00000000" w:rsidRDefault="00000000" w:rsidRPr="00000000" w14:paraId="00000046">
            <w:pPr>
              <w:numPr>
                <w:ilvl w:val="0"/>
                <w:numId w:val="1"/>
              </w:numPr>
              <w:spacing w:after="0" w:afterAutospacing="0" w:line="276" w:lineRule="auto"/>
              <w:ind w:left="720" w:hanging="360"/>
              <w:jc w:val="both"/>
              <w:rPr>
                <w:sz w:val="20"/>
                <w:szCs w:val="20"/>
                <w:u w:val="none"/>
              </w:rPr>
            </w:pPr>
            <w:r>
              <w:rPr>
                <w:sz w:val="20"/>
                <w:szCs w:val="20"/>
                <w:rtl w:val="0"/>
              </w:rPr>
              <w:t xml:space="preserve">Analizar y definir los requerimientos funcionales y no funcionales de los procesos clínicos, ópticos y comerciales.</w:t>
            </w:r>
          </w:p>
          <w:p w:rsidR="00000000" w:rsidDel="00000000" w:rsidP="00000000" w:rsidRDefault="00000000" w:rsidRPr="00000000" w14:paraId="00000047">
            <w:pPr>
              <w:numPr>
                <w:ilvl w:val="0"/>
                <w:numId w:val="1"/>
              </w:numPr>
              <w:spacing w:after="0" w:afterAutospacing="0" w:line="276" w:lineRule="auto"/>
              <w:ind w:left="720" w:hanging="360"/>
              <w:jc w:val="both"/>
              <w:rPr>
                <w:sz w:val="20"/>
                <w:szCs w:val="20"/>
                <w:u w:val="none"/>
              </w:rPr>
            </w:pPr>
            <w:r>
              <w:rPr>
                <w:sz w:val="20"/>
                <w:szCs w:val="20"/>
                <w:rtl w:val="0"/>
              </w:rPr>
              <w:t xml:space="preserve">Diseñar e implementar la plataforma centralizada (Core CSA, Módulo Clínico, CRM y Óptica) garantizando el principio de identidad única por RUT y la reutilización de información entre módulos.</w:t>
            </w:r>
          </w:p>
          <w:p w:rsidR="00000000" w:rsidDel="00000000" w:rsidP="00000000" w:rsidRDefault="00000000" w:rsidRPr="00000000" w14:paraId="00000048">
            <w:pPr>
              <w:numPr>
                <w:ilvl w:val="0"/>
                <w:numId w:val="1"/>
              </w:numPr>
              <w:spacing w:after="0" w:afterAutospacing="0" w:line="276" w:lineRule="auto"/>
              <w:ind w:left="720" w:hanging="360"/>
              <w:jc w:val="both"/>
              <w:rPr>
                <w:sz w:val="20"/>
                <w:szCs w:val="20"/>
                <w:u w:val="none"/>
              </w:rPr>
            </w:pPr>
            <w:r>
              <w:rPr>
                <w:sz w:val="20"/>
                <w:szCs w:val="20"/>
                <w:rtl w:val="0"/>
              </w:rPr>
              <w:t xml:space="preserve">Implementar mecanismos de seguridad RBAC, control de acceso, auditoría de acciones y trazabilidad para dar cumplimiento a la normativa de datos sensibles.</w:t>
            </w:r>
          </w:p>
          <w:p w:rsidR="00000000" w:rsidDel="00000000" w:rsidP="00000000" w:rsidRDefault="00000000" w:rsidRPr="00000000" w14:paraId="00000049">
            <w:pPr>
              <w:numPr>
                <w:ilvl w:val="0"/>
                <w:numId w:val="1"/>
              </w:numPr>
              <w:spacing w:after="0" w:afterAutospacing="0" w:line="276" w:lineRule="auto"/>
              <w:ind w:left="720" w:hanging="360"/>
              <w:jc w:val="both"/>
              <w:rPr>
                <w:sz w:val="20"/>
                <w:szCs w:val="20"/>
                <w:u w:val="none"/>
              </w:rPr>
            </w:pPr>
            <w:r>
              <w:rPr>
                <w:sz w:val="20"/>
                <w:szCs w:val="20"/>
                <w:rtl w:val="0"/>
              </w:rPr>
              <w:t xml:space="preserve">Desarrollar tableros de control y dashboards de Business Intelligence con indicadores operacionales y comerciales.</w:t>
            </w:r>
          </w:p>
          <w:p w:rsidR="00000000" w:rsidDel="00000000" w:rsidP="00000000" w:rsidRDefault="00000000" w:rsidRPr="00000000" w14:paraId="0000004A">
            <w:pPr>
              <w:numPr>
                <w:ilvl w:val="0"/>
                <w:numId w:val="1"/>
              </w:numPr>
              <w:spacing w:line="276" w:lineRule="auto"/>
              <w:ind w:left="720" w:hanging="360"/>
              <w:jc w:val="both"/>
              <w:rPr>
                <w:sz w:val="20"/>
                <w:szCs w:val="20"/>
                <w:u w:val="none"/>
              </w:rPr>
            </w:pPr>
            <w:r>
              <w:rPr>
                <w:sz w:val="20"/>
                <w:szCs w:val="20"/>
                <w:rtl w:val="0"/>
              </w:rPr>
              <w:t xml:space="preserve">Validar el funcionamiento del sistema mediante pruebas funcionales, de integración, seguridad y rendimiento.</w:t>
            </w:r>
          </w:p>
        </w:tc>
      </w:tr>
    </w:tbl>
    <w:p w:rsidR="00000000" w:rsidDel="00000000" w:rsidP="00000000" w:rsidRDefault="00000000" w:rsidRPr="00000000" w14:paraId="0000004B">
      <w:pPr>
        <w:spacing w:after="0" w:line="360" w:lineRule="auto"/>
        <w:jc w:val="both"/>
        <w:rPr>
          <w:b w:val="1"/>
          <w:bCs w:val="1"/>
          <w:sz w:val="24"/>
          <w:szCs w:val="24"/>
        </w:rPr>
      </w:pPr>
      <w:r>
        <w:rPr>
          <w:rtl w:val="0"/>
        </w:rPr>
      </w:r>
    </w:p>
    <w:p w:rsidR="00000000" w:rsidDel="00000000" w:rsidP="00000000" w:rsidRDefault="00000000" w:rsidRPr="00000000" w14:paraId="0000004C">
      <w:pPr>
        <w:spacing w:after="0" w:line="360" w:lineRule="auto"/>
        <w:jc w:val="both"/>
        <w:rPr>
          <w:b w:val="1"/>
          <w:bCs w:val="1"/>
          <w:sz w:val="24"/>
          <w:szCs w:val="24"/>
        </w:rPr>
      </w:pPr>
      <w:r>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4D">
            <w:pPr>
              <w:rPr>
                <w:b w:val="1"/>
                <w:bCs w:val="1"/>
                <w:color w:val="1f3864"/>
                <w:sz w:val="28"/>
                <w:szCs w:val="28"/>
              </w:rPr>
            </w:pPr>
            <w:r>
              <w:rPr>
                <w:b w:val="1"/>
                <w:bCs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4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4F">
      <w:pPr>
        <w:spacing w:after="0" w:line="360" w:lineRule="auto"/>
        <w:jc w:val="both"/>
        <w:rPr>
          <w:b w:val="1"/>
          <w:bCs w:val="1"/>
          <w:sz w:val="24"/>
          <w:szCs w:val="24"/>
        </w:rPr>
      </w:pPr>
      <w:r>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50">
            <w:pPr>
              <w:jc w:val="center"/>
              <w:rPr>
                <w:rFonts w:ascii="Calibri" w:cs="Calibri" w:eastAsia="Calibri" w:hAnsi="Calibri"/>
                <w:color w:val="1f3864"/>
              </w:rPr>
            </w:pPr>
            <w:r>
              <w:rPr>
                <w:rFonts w:ascii="Calibri" w:cs="Calibri" w:eastAsia="Calibri" w:hAnsi="Calibri"/>
                <w:color w:val="1f3864"/>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51">
            <w:pPr>
              <w:spacing w:after="240" w:line="276" w:lineRule="auto"/>
              <w:jc w:val="both"/>
              <w:rPr>
                <w:sz w:val="20"/>
                <w:szCs w:val="20"/>
              </w:rPr>
            </w:pPr>
            <w:r>
              <w:rPr>
                <w:sz w:val="20"/>
                <w:szCs w:val="20"/>
                <w:rtl w:val="0"/>
              </w:rPr>
              <w:t xml:space="preserve">El proyecto se desarrollará utilizando la metodología ágil Scrum, organizada en ciclos iterativos e incrementales (Sprints). Se opta por Scrum por su flexibilidad para incorporar ajustes, dividir el desarrollo en incrementos funcionales y mantener entregas periódicas.</w:t>
            </w:r>
          </w:p>
          <w:p w:rsidR="00000000" w:rsidDel="00000000" w:rsidP="00000000" w:rsidRDefault="00000000" w:rsidRPr="00000000" w14:paraId="00000052">
            <w:pPr>
              <w:spacing w:after="240" w:line="276" w:lineRule="auto"/>
              <w:jc w:val="both"/>
              <w:rPr>
                <w:sz w:val="20"/>
                <w:szCs w:val="20"/>
              </w:rPr>
            </w:pPr>
            <w:r>
              <w:rPr>
                <w:sz w:val="20"/>
                <w:szCs w:val="20"/>
                <w:rtl w:val="0"/>
              </w:rPr>
              <w:t xml:space="preserve">Distribución de roles y responsabilidades en el equipo:</w:t>
            </w:r>
          </w:p>
          <w:p w:rsidR="00000000" w:rsidDel="00000000" w:rsidP="00000000" w:rsidRDefault="00000000" w:rsidRPr="00000000" w14:paraId="00000053">
            <w:pPr>
              <w:numPr>
                <w:ilvl w:val="0"/>
                <w:numId w:val="4"/>
              </w:numPr>
              <w:spacing w:after="240" w:line="276" w:lineRule="auto"/>
              <w:ind w:left="720" w:hanging="360"/>
              <w:rPr>
                <w:rFonts w:ascii="Calibri" w:cs="Calibri" w:eastAsia="Calibri" w:hAnsi="Calibri"/>
                <w:sz w:val="20"/>
                <w:szCs w:val="20"/>
              </w:rPr>
            </w:pPr>
            <w:r>
              <w:rPr>
                <w:sz w:val="20"/>
                <w:szCs w:val="20"/>
                <w:rtl w:val="0"/>
              </w:rPr>
              <w:t xml:space="preserve">Leonel González: Lógica Frontend (Angular/TypeScript), Integración API REST, Módulo Core CSA y Seguridad RBAC.</w:t>
            </w:r>
          </w:p>
          <w:p w:rsidR="00000000" w:rsidDel="00000000" w:rsidP="00000000" w:rsidRDefault="00000000" w:rsidRPr="00000000" w14:paraId="00000054">
            <w:pPr>
              <w:numPr>
                <w:ilvl w:val="0"/>
                <w:numId w:val="4"/>
              </w:numPr>
              <w:spacing w:after="240" w:line="276" w:lineRule="auto"/>
              <w:ind w:left="720" w:hanging="360"/>
              <w:rPr>
                <w:rFonts w:ascii="Calibri" w:cs="Calibri" w:eastAsia="Calibri" w:hAnsi="Calibri"/>
                <w:sz w:val="20"/>
                <w:szCs w:val="20"/>
              </w:rPr>
            </w:pPr>
            <w:r>
              <w:rPr>
                <w:sz w:val="20"/>
                <w:szCs w:val="20"/>
                <w:rtl w:val="0"/>
              </w:rPr>
              <w:t xml:space="preserve">Jeremy Navarro: Módulo Clínico (Fichas/Recetas), Gestión de Documentos y Módulo Óptica (Ventas/Lab).</w:t>
            </w:r>
          </w:p>
          <w:p w:rsidR="00000000" w:rsidDel="00000000" w:rsidP="00000000" w:rsidRDefault="00000000" w:rsidRPr="00000000" w14:paraId="00000055">
            <w:pPr>
              <w:numPr>
                <w:ilvl w:val="0"/>
                <w:numId w:val="4"/>
              </w:numPr>
              <w:spacing w:after="240" w:line="276" w:lineRule="auto"/>
              <w:ind w:left="720" w:hanging="360"/>
              <w:rPr>
                <w:rFonts w:ascii="Calibri" w:cs="Calibri" w:eastAsia="Calibri" w:hAnsi="Calibri"/>
                <w:sz w:val="20"/>
                <w:szCs w:val="20"/>
              </w:rPr>
            </w:pPr>
            <w:r>
              <w:rPr>
                <w:sz w:val="20"/>
                <w:szCs w:val="20"/>
                <w:rtl w:val="0"/>
              </w:rPr>
              <w:t xml:space="preserve">Esteban Toledo: Maquetación HTML5/CSS, Pipeline CRM Comercial (Kanban), Dashboards BI y Aseguramiento de Calidad (Testing).</w:t>
            </w:r>
          </w:p>
          <w:p w:rsidR="00000000" w:rsidDel="00000000" w:rsidP="00000000" w:rsidRDefault="00000000" w:rsidRPr="00000000" w14:paraId="00000056">
            <w:pPr>
              <w:jc w:val="both"/>
              <w:rPr>
                <w:i w:val="1"/>
                <w:iCs w:val="1"/>
                <w:color w:val="548dd4"/>
                <w:sz w:val="20"/>
                <w:szCs w:val="20"/>
              </w:rPr>
            </w:pPr>
            <w:r>
              <w:rPr>
                <w:rtl w:val="0"/>
              </w:rPr>
            </w:r>
          </w:p>
        </w:tc>
      </w:tr>
    </w:tbl>
    <w:p w:rsidR="00000000" w:rsidDel="00000000" w:rsidP="00000000" w:rsidRDefault="00000000" w:rsidRPr="00000000" w14:paraId="00000057">
      <w:pPr>
        <w:spacing w:after="0" w:line="360" w:lineRule="auto"/>
        <w:jc w:val="both"/>
        <w:rPr>
          <w:b w:val="1"/>
          <w:bCs w:val="1"/>
          <w:sz w:val="24"/>
          <w:szCs w:val="24"/>
        </w:rPr>
      </w:pPr>
      <w:r>
        <w:rPr>
          <w:rtl w:val="0"/>
        </w:rPr>
      </w:r>
    </w:p>
    <w:p w:rsidR="00000000" w:rsidDel="00000000" w:rsidP="00000000" w:rsidRDefault="00000000" w:rsidRPr="00000000" w14:paraId="00000058">
      <w:pPr>
        <w:spacing w:after="0" w:line="240" w:lineRule="auto"/>
        <w:rPr>
          <w:sz w:val="24"/>
          <w:szCs w:val="24"/>
        </w:rPr>
      </w:pPr>
      <w:r>
        <w:br w:type="page"/>
      </w:r>
      <w:r>
        <w:rPr>
          <w:rtl w:val="0"/>
        </w:rPr>
      </w:r>
    </w:p>
    <w:tbl>
      <w:tblPr>
        <w:tblStyle w:val="Table11"/>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59">
            <w:pPr>
              <w:rPr>
                <w:b w:val="1"/>
                <w:bCs w:val="1"/>
                <w:color w:val="1f3864"/>
                <w:sz w:val="28"/>
                <w:szCs w:val="28"/>
              </w:rPr>
            </w:pPr>
            <w:r>
              <w:rPr>
                <w:b w:val="1"/>
                <w:bCs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5A">
            <w:pPr>
              <w:spacing w:after="0" w:lineRule="auto"/>
              <w:jc w:val="both"/>
              <w:rPr>
                <w:color w:val="595959"/>
              </w:rPr>
            </w:pPr>
            <w:r>
              <w:rPr>
                <w:rFonts w:ascii="Calibri" w:cs="Calibri" w:eastAsia="Calibri" w:hAnsi="Calibri"/>
                <w:color w:val="1f3864"/>
                <w:rtl w:val="0"/>
              </w:rPr>
              <w:t xml:space="preserve">A continuación, describe qué evidencias serán evaluadas en el informe de avance y en el informe final de tu proyecto APT. Estas evidencias deben ser acordadas con tu docente. </w:t>
            </w:r>
            <w:r>
              <w:rPr>
                <w:rtl w:val="0"/>
              </w:rPr>
              <w:t xml:space="preserve"> Se entenderá por evidencia los productos que se desarrollen durante el proyecto y cuyo propósito sea visibilizar o documentar cómo se ha implementado el trabajo. </w:t>
            </w:r>
            <w:r>
              <w:rPr>
                <w:color w:val="595959"/>
                <w:rtl w:val="0"/>
              </w:rPr>
              <w:t xml:space="preserve"> </w:t>
            </w:r>
          </w:p>
        </w:tc>
      </w:tr>
    </w:tbl>
    <w:p w:rsidR="00000000" w:rsidDel="00000000" w:rsidP="00000000" w:rsidRDefault="00000000" w:rsidRPr="00000000" w14:paraId="0000005B">
      <w:pPr>
        <w:spacing w:after="0" w:line="360" w:lineRule="auto"/>
        <w:jc w:val="both"/>
        <w:rPr>
          <w:b w:val="1"/>
          <w:bCs w:val="1"/>
          <w:sz w:val="24"/>
          <w:szCs w:val="24"/>
        </w:rPr>
      </w:pPr>
      <w:r>
        <w:rPr>
          <w:rtl w:val="0"/>
        </w:rPr>
      </w:r>
    </w:p>
    <w:tbl>
      <w:tblPr>
        <w:tblStyle w:val="Table12"/>
        <w:tblW w:w="10062.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0"/>
          <w:trHeight w:val="362" w:hRule="atLeast"/>
          <w:tblHeader w:val="0"/>
        </w:trPr>
        <w:tc>
          <w:tcPr>
            <w:vAlign w:val="center"/>
          </w:tcPr>
          <w:p w:rsidR="00000000" w:rsidDel="00000000" w:rsidP="00000000" w:rsidRDefault="00000000" w:rsidRPr="00000000" w14:paraId="0000005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Pr>
                <w:rFonts w:ascii="Calibri" w:cs="Calibri" w:eastAsia="Calibri" w:hAnsi="Calibri"/>
                <w:b w:val="1"/>
                <w:bCs w:val="1"/>
                <w:i w:val="0"/>
                <w:iCs w:val="0"/>
                <w:smallCaps w:val="0"/>
                <w:strike w:val="0"/>
                <w:color w:val="1f3864"/>
                <w:sz w:val="22"/>
                <w:szCs w:val="22"/>
                <w:u w:val="none"/>
                <w:shd w:fill="auto" w:val="clear"/>
                <w:vertAlign w:val="baseline"/>
                <w:rtl w:val="0"/>
              </w:rPr>
              <w:t xml:space="preserve">Tipo de evidencia </w:t>
            </w:r>
          </w:p>
          <w:p w:rsidR="00000000" w:rsidDel="00000000" w:rsidP="00000000" w:rsidRDefault="00000000" w:rsidRPr="00000000" w14:paraId="0000005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Pr>
                <w:rFonts w:ascii="Calibri" w:cs="Calibri" w:eastAsia="Calibri" w:hAnsi="Calibri"/>
                <w:b w:val="1"/>
                <w:bCs w:val="1"/>
                <w:i w:val="0"/>
                <w:iCs w:val="0"/>
                <w:smallCaps w:val="0"/>
                <w:strike w:val="0"/>
                <w:color w:val="1f3864"/>
                <w:sz w:val="22"/>
                <w:szCs w:val="22"/>
                <w:u w:val="none"/>
                <w:shd w:fill="auto" w:val="clear"/>
                <w:vertAlign w:val="baseline"/>
                <w:rtl w:val="0"/>
              </w:rPr>
              <w:t xml:space="preserve">(avance o final)</w:t>
            </w:r>
          </w:p>
        </w:tc>
        <w:tc>
          <w:tcPr>
            <w:vAlign w:val="center"/>
          </w:tcPr>
          <w:p w:rsidR="00000000" w:rsidDel="00000000" w:rsidP="00000000" w:rsidRDefault="00000000" w:rsidRPr="00000000" w14:paraId="0000005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Pr>
                <w:rFonts w:ascii="Calibri" w:cs="Calibri" w:eastAsia="Calibri" w:hAnsi="Calibri"/>
                <w:b w:val="1"/>
                <w:bCs w:val="1"/>
                <w:i w:val="0"/>
                <w:iCs w:val="0"/>
                <w:smallCaps w:val="0"/>
                <w:strike w:val="0"/>
                <w:color w:val="1f3864"/>
                <w:sz w:val="22"/>
                <w:szCs w:val="22"/>
                <w:u w:val="none"/>
                <w:shd w:fill="auto" w:val="clear"/>
                <w:vertAlign w:val="baseline"/>
                <w:rtl w:val="0"/>
              </w:rPr>
              <w:t xml:space="preserve">Nombre de la evidencia</w:t>
            </w:r>
          </w:p>
        </w:tc>
        <w:tc>
          <w:tcPr>
            <w:vAlign w:val="center"/>
          </w:tcPr>
          <w:p w:rsidR="00000000" w:rsidDel="00000000" w:rsidP="00000000" w:rsidRDefault="00000000" w:rsidRPr="00000000" w14:paraId="0000005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Pr>
                <w:rFonts w:ascii="Calibri" w:cs="Calibri" w:eastAsia="Calibri" w:hAnsi="Calibri"/>
                <w:b w:val="1"/>
                <w:bCs w:val="1"/>
                <w:i w:val="0"/>
                <w:iCs w:val="0"/>
                <w:smallCaps w:val="0"/>
                <w:strike w:val="0"/>
                <w:color w:val="1f3864"/>
                <w:sz w:val="22"/>
                <w:szCs w:val="22"/>
                <w:u w:val="none"/>
                <w:shd w:fill="auto" w:val="clear"/>
                <w:vertAlign w:val="baseline"/>
                <w:rtl w:val="0"/>
              </w:rPr>
              <w:t xml:space="preserve">Descripción</w:t>
            </w:r>
          </w:p>
        </w:tc>
        <w:tc>
          <w:tcPr>
            <w:vAlign w:val="center"/>
          </w:tcPr>
          <w:p w:rsidR="00000000" w:rsidDel="00000000" w:rsidP="00000000" w:rsidRDefault="00000000" w:rsidRPr="00000000" w14:paraId="0000006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Pr>
                <w:rFonts w:ascii="Calibri" w:cs="Calibri" w:eastAsia="Calibri" w:hAnsi="Calibri"/>
                <w:b w:val="1"/>
                <w:bCs w:val="1"/>
                <w:i w:val="0"/>
                <w:iCs w:val="0"/>
                <w:smallCaps w:val="0"/>
                <w:strike w:val="0"/>
                <w:color w:val="1f3864"/>
                <w:sz w:val="22"/>
                <w:szCs w:val="22"/>
                <w:u w:val="none"/>
                <w:shd w:fill="auto" w:val="clear"/>
                <w:vertAlign w:val="baseline"/>
                <w:rtl w:val="0"/>
              </w:rPr>
              <w:t xml:space="preserve">Justificación</w:t>
            </w:r>
          </w:p>
        </w:tc>
      </w:tr>
      <w:tr>
        <w:trPr>
          <w:cantSplit w:val="0"/>
          <w:trHeight w:val="362" w:hRule="atLeast"/>
          <w:tblHeader w:val="0"/>
        </w:trPr>
        <w:tc>
          <w:tcPr/>
          <w:p w:rsidR="00000000" w:rsidDel="00000000" w:rsidP="00000000" w:rsidRDefault="00000000" w:rsidRPr="00000000" w14:paraId="0000006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color w:val="1f3864"/>
                <w:rtl w:val="0"/>
              </w:rPr>
              <w:t xml:space="preserve">avance</w:t>
            </w:r>
            <w:r>
              <w:rPr>
                <w:rtl w:val="0"/>
              </w:rPr>
            </w:r>
          </w:p>
        </w:tc>
        <w:tc>
          <w:tcPr/>
          <w:p w:rsidR="00000000" w:rsidDel="00000000" w:rsidP="00000000" w:rsidRDefault="00000000" w:rsidRPr="00000000" w14:paraId="0000006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sz w:val="20"/>
                <w:szCs w:val="20"/>
                <w:u w:val="none"/>
                <w:shd w:fill="auto" w:val="clear"/>
                <w:vertAlign w:val="baseline"/>
              </w:rPr>
            </w:pPr>
            <w:r>
              <w:rPr>
                <w:sz w:val="20"/>
                <w:szCs w:val="20"/>
                <w:rtl w:val="0"/>
              </w:rPr>
              <w:t xml:space="preserve">Documento de Arquitectura y Especificación de Requerimientos </w:t>
            </w:r>
            <w:r>
              <w:rPr>
                <w:rtl w:val="0"/>
              </w:rPr>
            </w:r>
          </w:p>
        </w:tc>
        <w:tc>
          <w:tcPr/>
          <w:p w:rsidR="00000000" w:rsidDel="00000000" w:rsidP="00000000" w:rsidRDefault="00000000" w:rsidRPr="00000000" w14:paraId="00000063">
            <w:pPr>
              <w:jc w:val="both"/>
              <w:rPr>
                <w:rFonts w:ascii="Calibri" w:cs="Calibri" w:eastAsia="Calibri" w:hAnsi="Calibri"/>
                <w:sz w:val="20"/>
                <w:szCs w:val="20"/>
              </w:rPr>
            </w:pPr>
            <w:r>
              <w:rPr>
                <w:sz w:val="20"/>
                <w:szCs w:val="20"/>
                <w:rtl w:val="0"/>
              </w:rPr>
              <w:t xml:space="preserve">Documento con la definición de casos de uso, diagrama de modelo de datos relacional y especificación de endpoints REST. </w:t>
            </w:r>
            <w:r>
              <w:rPr>
                <w:rtl w:val="0"/>
              </w:rPr>
            </w:r>
          </w:p>
        </w:tc>
        <w:tc>
          <w:tcPr/>
          <w:p w:rsidR="00000000" w:rsidDel="00000000" w:rsidP="00000000" w:rsidRDefault="00000000" w:rsidRPr="00000000" w14:paraId="0000006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sz w:val="20"/>
                <w:szCs w:val="20"/>
                <w:u w:val="none"/>
                <w:shd w:fill="auto" w:val="clear"/>
                <w:vertAlign w:val="baseline"/>
              </w:rPr>
            </w:pPr>
            <w:r>
              <w:rPr>
                <w:sz w:val="20"/>
                <w:szCs w:val="20"/>
                <w:rtl w:val="0"/>
              </w:rPr>
              <w:t xml:space="preserve">Permite validar que el diseño lógico cumple con el principio de identidad única por RUT y la separación modular requerida. </w:t>
            </w:r>
            <w:r>
              <w:rPr>
                <w:rtl w:val="0"/>
              </w:rPr>
            </w:r>
          </w:p>
        </w:tc>
      </w:tr>
      <w:tr>
        <w:trPr>
          <w:cantSplit w:val="0"/>
          <w:trHeight w:val="362" w:hRule="atLeast"/>
          <w:tblHeader w:val="0"/>
        </w:trPr>
        <w:tc>
          <w:tcPr/>
          <w:p w:rsidR="00000000" w:rsidDel="00000000" w:rsidP="00000000" w:rsidRDefault="00000000" w:rsidRPr="00000000" w14:paraId="0000006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color w:val="1f3864"/>
                <w:rtl w:val="0"/>
              </w:rPr>
              <w:t xml:space="preserve">avance</w:t>
            </w:r>
            <w:r>
              <w:rPr>
                <w:rtl w:val="0"/>
              </w:rPr>
            </w:r>
          </w:p>
        </w:tc>
        <w:tc>
          <w:tcPr/>
          <w:p w:rsidR="00000000" w:rsidDel="00000000" w:rsidP="00000000" w:rsidRDefault="00000000" w:rsidRPr="00000000" w14:paraId="0000006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sz w:val="20"/>
                <w:szCs w:val="20"/>
                <w:u w:val="none"/>
                <w:shd w:fill="auto" w:val="clear"/>
                <w:vertAlign w:val="baseline"/>
              </w:rPr>
            </w:pPr>
            <w:r>
              <w:rPr>
                <w:sz w:val="20"/>
                <w:szCs w:val="20"/>
                <w:rtl w:val="0"/>
              </w:rPr>
              <w:t xml:space="preserve">Repositorio de Código Base e Interfaz Core CSA (Sprint 2) </w:t>
            </w:r>
            <w:r>
              <w:rPr>
                <w:rtl w:val="0"/>
              </w:rPr>
            </w:r>
          </w:p>
        </w:tc>
        <w:tc>
          <w:tcPr/>
          <w:p w:rsidR="00000000" w:rsidDel="00000000" w:rsidP="00000000" w:rsidRDefault="00000000" w:rsidRPr="00000000" w14:paraId="0000006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sz w:val="20"/>
                <w:szCs w:val="20"/>
                <w:u w:val="none"/>
                <w:shd w:fill="auto" w:val="clear"/>
                <w:vertAlign w:val="baseline"/>
              </w:rPr>
            </w:pPr>
            <w:r>
              <w:rPr>
                <w:sz w:val="20"/>
                <w:szCs w:val="20"/>
                <w:rtl w:val="0"/>
              </w:rPr>
              <w:t xml:space="preserve">Repositorio Git con la maquetación HTML/CSS/JS, sistema de autenticación JWT/RBAC y gestión de pacientes por RUT. </w:t>
            </w:r>
            <w:r>
              <w:rPr>
                <w:rtl w:val="0"/>
              </w:rPr>
            </w:r>
          </w:p>
        </w:tc>
        <w:tc>
          <w:tcPr/>
          <w:p w:rsidR="00000000" w:rsidDel="00000000" w:rsidP="00000000" w:rsidRDefault="00000000" w:rsidRPr="00000000" w14:paraId="0000006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sz w:val="20"/>
                <w:szCs w:val="20"/>
                <w:u w:val="none"/>
                <w:shd w:fill="auto" w:val="clear"/>
                <w:vertAlign w:val="baseline"/>
              </w:rPr>
            </w:pPr>
            <w:r>
              <w:rPr>
                <w:sz w:val="20"/>
                <w:szCs w:val="20"/>
                <w:rtl w:val="0"/>
              </w:rPr>
              <w:t xml:space="preserve">Demuestra la construcción inicial de la plataforma y el control de accesos por roles antes de conectar módulos funcionales. </w:t>
            </w:r>
            <w:r>
              <w:rPr>
                <w:rtl w:val="0"/>
              </w:rPr>
            </w:r>
          </w:p>
        </w:tc>
      </w:tr>
      <w:tr>
        <w:trPr>
          <w:cantSplit w:val="0"/>
          <w:trHeight w:val="362" w:hRule="atLeast"/>
          <w:tblHeader w:val="0"/>
        </w:trPr>
        <w:tc>
          <w:tcPr/>
          <w:p w:rsidR="00000000" w:rsidDel="00000000" w:rsidP="00000000" w:rsidRDefault="00000000" w:rsidRPr="00000000" w14:paraId="0000006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Pr>
                <w:rtl w:val="0"/>
              </w:rPr>
            </w:r>
          </w:p>
        </w:tc>
        <w:tc>
          <w:tcPr/>
          <w:p w:rsidR="00000000" w:rsidDel="00000000" w:rsidP="00000000" w:rsidRDefault="00000000" w:rsidRPr="00000000" w14:paraId="0000006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Pr>
                <w:rtl w:val="0"/>
              </w:rPr>
            </w:r>
          </w:p>
        </w:tc>
        <w:tc>
          <w:tcPr/>
          <w:p w:rsidR="00000000" w:rsidDel="00000000" w:rsidP="00000000" w:rsidRDefault="00000000" w:rsidRPr="00000000" w14:paraId="0000006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Pr>
                <w:rtl w:val="0"/>
              </w:rPr>
            </w:r>
          </w:p>
        </w:tc>
        <w:tc>
          <w:tcPr/>
          <w:p w:rsidR="00000000" w:rsidDel="00000000" w:rsidP="00000000" w:rsidRDefault="00000000" w:rsidRPr="00000000" w14:paraId="0000006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Pr>
                <w:rtl w:val="0"/>
              </w:rPr>
            </w:r>
          </w:p>
        </w:tc>
      </w:tr>
      <w:tr>
        <w:trPr>
          <w:cantSplit w:val="0"/>
          <w:trHeight w:val="362" w:hRule="atLeast"/>
          <w:tblHeader w:val="0"/>
        </w:trPr>
        <w:tc>
          <w:tcPr/>
          <w:p w:rsidR="00000000" w:rsidDel="00000000" w:rsidP="00000000" w:rsidRDefault="00000000" w:rsidRPr="00000000" w14:paraId="0000006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Pr>
                <w:rtl w:val="0"/>
              </w:rPr>
            </w:r>
          </w:p>
        </w:tc>
        <w:tc>
          <w:tcPr/>
          <w:p w:rsidR="00000000" w:rsidDel="00000000" w:rsidP="00000000" w:rsidRDefault="00000000" w:rsidRPr="00000000" w14:paraId="0000006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Pr>
                <w:rtl w:val="0"/>
              </w:rPr>
            </w:r>
          </w:p>
        </w:tc>
        <w:tc>
          <w:tcPr/>
          <w:p w:rsidR="00000000" w:rsidDel="00000000" w:rsidP="00000000" w:rsidRDefault="00000000" w:rsidRPr="00000000" w14:paraId="0000006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Pr>
                <w:rtl w:val="0"/>
              </w:rPr>
            </w:r>
          </w:p>
        </w:tc>
        <w:tc>
          <w:tcPr/>
          <w:p w:rsidR="00000000" w:rsidDel="00000000" w:rsidP="00000000" w:rsidRDefault="00000000" w:rsidRPr="00000000" w14:paraId="0000007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Pr>
                <w:rtl w:val="0"/>
              </w:rPr>
            </w:r>
          </w:p>
        </w:tc>
      </w:tr>
    </w:tbl>
    <w:p w:rsidR="00000000" w:rsidDel="00000000" w:rsidP="00000000" w:rsidRDefault="00000000" w:rsidRPr="00000000" w14:paraId="00000071">
      <w:pPr>
        <w:spacing w:after="0" w:line="360" w:lineRule="auto"/>
        <w:jc w:val="both"/>
        <w:rPr>
          <w:b w:val="1"/>
          <w:bCs w:val="1"/>
          <w:sz w:val="24"/>
          <w:szCs w:val="24"/>
        </w:rPr>
      </w:pPr>
      <w:r>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72">
            <w:pPr>
              <w:rPr>
                <w:b w:val="1"/>
                <w:bCs w:val="1"/>
                <w:color w:val="1f3864"/>
                <w:sz w:val="28"/>
                <w:szCs w:val="28"/>
              </w:rPr>
            </w:pPr>
            <w:r>
              <w:rPr>
                <w:b w:val="1"/>
                <w:bCs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7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siguiente tabla define la planificación de tu Proyecto APT de acuerdo a lo requerido.</w:t>
            </w:r>
          </w:p>
        </w:tc>
      </w:tr>
    </w:tbl>
    <w:p w:rsidR="00000000" w:rsidDel="00000000" w:rsidP="00000000" w:rsidRDefault="00000000" w:rsidRPr="00000000" w14:paraId="00000074">
      <w:pPr>
        <w:spacing w:after="0" w:line="360" w:lineRule="auto"/>
        <w:jc w:val="both"/>
        <w:rPr>
          <w:b w:val="1"/>
          <w:bCs w:val="1"/>
          <w:sz w:val="24"/>
          <w:szCs w:val="24"/>
        </w:rPr>
      </w:pPr>
      <w:r>
        <w:rPr>
          <w:rtl w:val="0"/>
        </w:rPr>
      </w:r>
    </w:p>
    <w:tbl>
      <w:tblPr>
        <w:tblStyle w:val="Table14"/>
        <w:tblW w:w="11025.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65"/>
        <w:gridCol w:w="1650"/>
        <w:gridCol w:w="2250"/>
        <w:gridCol w:w="1230"/>
        <w:gridCol w:w="1350"/>
        <w:gridCol w:w="1335"/>
        <w:gridCol w:w="1845"/>
        <w:tblGridChange w:id="0">
          <w:tblGrid>
            <w:gridCol w:w="1365"/>
            <w:gridCol w:w="1650"/>
            <w:gridCol w:w="2250"/>
            <w:gridCol w:w="1230"/>
            <w:gridCol w:w="1350"/>
            <w:gridCol w:w="1335"/>
            <w:gridCol w:w="1845"/>
          </w:tblGrid>
        </w:tblGridChange>
      </w:tblGrid>
      <w:tr>
        <w:trPr>
          <w:cantSplit w:val="0"/>
          <w:tblHeader w:val="0"/>
        </w:trPr>
        <w:tc>
          <w:tcPr>
            <w:gridSpan w:val="7"/>
          </w:tcPr>
          <w:p w:rsidR="00000000" w:rsidDel="00000000" w:rsidP="00000000" w:rsidRDefault="00000000" w:rsidRPr="00000000" w14:paraId="00000075">
            <w:pPr>
              <w:jc w:val="center"/>
              <w:rPr>
                <w:rFonts w:ascii="Calibri" w:cs="Calibri" w:eastAsia="Calibri" w:hAnsi="Calibri"/>
                <w:color w:val="1f3864"/>
              </w:rPr>
            </w:pPr>
            <w:r>
              <w:rPr>
                <w:rFonts w:ascii="Calibri" w:cs="Calibri" w:eastAsia="Calibri" w:hAnsi="Calibri"/>
                <w:b w:val="1"/>
                <w:bCs w:val="1"/>
                <w:color w:val="1f3864"/>
                <w:rtl w:val="0"/>
              </w:rPr>
              <w:t xml:space="preserve">Plan de Trabajo Proyecto APT</w:t>
            </w:r>
            <w:r>
              <w:rPr>
                <w:rtl w:val="0"/>
              </w:rPr>
            </w:r>
          </w:p>
        </w:tc>
      </w:tr>
      <w:tr>
        <w:trPr>
          <w:cantSplit w:val="0"/>
          <w:tblHeader w:val="0"/>
        </w:trPr>
        <w:tc>
          <w:tcPr/>
          <w:p w:rsidR="00000000" w:rsidDel="00000000" w:rsidP="00000000" w:rsidRDefault="00000000" w:rsidRPr="00000000" w14:paraId="0000007C">
            <w:pPr>
              <w:jc w:val="center"/>
              <w:rPr>
                <w:rFonts w:ascii="Calibri" w:cs="Calibri" w:eastAsia="Calibri" w:hAnsi="Calibri"/>
                <w:color w:val="1f3864"/>
                <w:sz w:val="18"/>
                <w:szCs w:val="18"/>
              </w:rPr>
            </w:pPr>
            <w:r>
              <w:rPr>
                <w:rFonts w:ascii="Calibri" w:cs="Calibri" w:eastAsia="Calibri" w:hAnsi="Calibri"/>
                <w:color w:val="1f3864"/>
                <w:sz w:val="18"/>
                <w:szCs w:val="18"/>
                <w:rtl w:val="0"/>
              </w:rPr>
              <w:t xml:space="preserve">Competencia o unidades de competencias</w:t>
            </w:r>
          </w:p>
        </w:tc>
        <w:tc>
          <w:tcPr>
            <w:vAlign w:val="center"/>
          </w:tcPr>
          <w:p w:rsidR="00000000" w:rsidDel="00000000" w:rsidP="00000000" w:rsidRDefault="00000000" w:rsidRPr="00000000" w14:paraId="0000007D">
            <w:pPr>
              <w:jc w:val="center"/>
              <w:rPr>
                <w:rFonts w:ascii="Calibri" w:cs="Calibri" w:eastAsia="Calibri" w:hAnsi="Calibri"/>
                <w:color w:val="1f3864"/>
              </w:rPr>
            </w:pPr>
            <w:r>
              <w:rPr>
                <w:rFonts w:ascii="Calibri" w:cs="Calibri" w:eastAsia="Calibri" w:hAnsi="Calibri"/>
                <w:color w:val="1f3864"/>
                <w:rtl w:val="0"/>
              </w:rPr>
              <w:t xml:space="preserve">Nombre de  Actividades/Tareas</w:t>
            </w:r>
          </w:p>
        </w:tc>
        <w:tc>
          <w:tcPr>
            <w:vAlign w:val="center"/>
          </w:tcPr>
          <w:p w:rsidR="00000000" w:rsidDel="00000000" w:rsidP="00000000" w:rsidRDefault="00000000" w:rsidRPr="00000000" w14:paraId="0000007E">
            <w:pPr>
              <w:jc w:val="center"/>
              <w:rPr>
                <w:rFonts w:ascii="Calibri" w:cs="Calibri" w:eastAsia="Calibri" w:hAnsi="Calibri"/>
                <w:color w:val="1f3864"/>
              </w:rPr>
            </w:pPr>
            <w:r>
              <w:rPr>
                <w:rFonts w:ascii="Calibri" w:cs="Calibri" w:eastAsia="Calibri" w:hAnsi="Calibri"/>
                <w:color w:val="1f3864"/>
                <w:rtl w:val="0"/>
              </w:rPr>
              <w:t xml:space="preserve">Descripción Actividades/Tareas</w:t>
            </w:r>
          </w:p>
        </w:tc>
        <w:tc>
          <w:tcPr>
            <w:vAlign w:val="center"/>
          </w:tcPr>
          <w:p w:rsidR="00000000" w:rsidDel="00000000" w:rsidP="00000000" w:rsidRDefault="00000000" w:rsidRPr="00000000" w14:paraId="0000007F">
            <w:pPr>
              <w:jc w:val="center"/>
              <w:rPr>
                <w:rFonts w:ascii="Calibri" w:cs="Calibri" w:eastAsia="Calibri" w:hAnsi="Calibri"/>
                <w:color w:val="1f3864"/>
              </w:rPr>
            </w:pPr>
            <w:r>
              <w:rPr>
                <w:rFonts w:ascii="Calibri" w:cs="Calibri" w:eastAsia="Calibri" w:hAnsi="Calibri"/>
                <w:color w:val="1f3864"/>
                <w:rtl w:val="0"/>
              </w:rPr>
              <w:t xml:space="preserve">Recursos</w:t>
            </w:r>
          </w:p>
        </w:tc>
        <w:tc>
          <w:tcPr>
            <w:tcBorders>
              <w:right w:color="ffffff" w:space="0" w:sz="4" w:val="single"/>
            </w:tcBorders>
            <w:vAlign w:val="center"/>
          </w:tcPr>
          <w:p w:rsidR="00000000" w:rsidDel="00000000" w:rsidP="00000000" w:rsidRDefault="00000000" w:rsidRPr="00000000" w14:paraId="00000080">
            <w:pPr>
              <w:jc w:val="center"/>
              <w:rPr>
                <w:rFonts w:ascii="Calibri" w:cs="Calibri" w:eastAsia="Calibri" w:hAnsi="Calibri"/>
                <w:color w:val="1f3864"/>
              </w:rPr>
            </w:pPr>
            <w:r>
              <w:rPr>
                <w:rFonts w:ascii="Calibri" w:cs="Calibri" w:eastAsia="Calibri" w:hAnsi="Calibri"/>
                <w:color w:val="1f3864"/>
                <w:rtl w:val="0"/>
              </w:rPr>
              <w:t xml:space="preserve">Duración de la actividad</w:t>
            </w:r>
          </w:p>
          <w:p w:rsidR="00000000" w:rsidDel="00000000" w:rsidP="00000000" w:rsidRDefault="00000000" w:rsidRPr="00000000" w14:paraId="00000081">
            <w:pPr>
              <w:jc w:val="center"/>
              <w:rPr>
                <w:rFonts w:ascii="Calibri" w:cs="Calibri" w:eastAsia="Calibri" w:hAnsi="Calibri"/>
                <w:color w:val="1f3864"/>
              </w:rPr>
            </w:pPr>
            <w:r>
              <w:rPr>
                <w:rtl w:val="0"/>
              </w:rPr>
            </w:r>
          </w:p>
        </w:tc>
        <w:tc>
          <w:tcPr>
            <w:tcBorders>
              <w:left w:color="ffffff" w:space="0" w:sz="4" w:val="single"/>
            </w:tcBorders>
            <w:shd w:fill="d9d9d9" w:val="clear"/>
            <w:vAlign w:val="center"/>
          </w:tcPr>
          <w:p w:rsidR="00000000" w:rsidDel="00000000" w:rsidP="00000000" w:rsidRDefault="00000000" w:rsidRPr="00000000" w14:paraId="00000082">
            <w:pPr>
              <w:jc w:val="center"/>
              <w:rPr>
                <w:rFonts w:ascii="Calibri" w:cs="Calibri" w:eastAsia="Calibri" w:hAnsi="Calibri"/>
                <w:color w:val="1f3864"/>
              </w:rPr>
            </w:pPr>
            <w:r>
              <w:rPr>
                <w:rFonts w:ascii="Calibri" w:cs="Calibri" w:eastAsia="Calibri" w:hAnsi="Calibri"/>
                <w:color w:val="1f3864"/>
                <w:rtl w:val="0"/>
              </w:rPr>
              <w:t xml:space="preserve">Responsable</w:t>
            </w:r>
            <w:r>
              <w:rPr>
                <w:rFonts w:ascii="Calibri" w:cs="Calibri" w:eastAsia="Calibri" w:hAnsi="Calibri"/>
                <w:color w:val="1f3864"/>
                <w:vertAlign w:val="superscript"/>
              </w:rPr>
              <w:footnoteReference w:customMarkFollows="0" w:id="0"/>
            </w:r>
            <w:r>
              <w:rPr>
                <w:rtl w:val="0"/>
              </w:rPr>
            </w:r>
          </w:p>
        </w:tc>
        <w:tc>
          <w:tcPr>
            <w:vAlign w:val="center"/>
          </w:tcPr>
          <w:p w:rsidR="00000000" w:rsidDel="00000000" w:rsidP="00000000" w:rsidRDefault="00000000" w:rsidRPr="00000000" w14:paraId="00000083">
            <w:pPr>
              <w:jc w:val="center"/>
              <w:rPr>
                <w:rFonts w:ascii="Calibri" w:cs="Calibri" w:eastAsia="Calibri" w:hAnsi="Calibri"/>
                <w:color w:val="1f3864"/>
              </w:rPr>
            </w:pPr>
            <w:r>
              <w:rPr>
                <w:rFonts w:ascii="Calibri" w:cs="Calibri" w:eastAsia="Calibri" w:hAnsi="Calibri"/>
                <w:color w:val="1f3864"/>
                <w:rtl w:val="0"/>
              </w:rPr>
              <w:t xml:space="preserve">Observaciones</w:t>
            </w:r>
          </w:p>
        </w:tc>
      </w:tr>
      <w:tr>
        <w:trPr>
          <w:cantSplit w:val="0"/>
          <w:tblHeader w:val="0"/>
        </w:trPr>
        <w:tc>
          <w:tcPr/>
          <w:p w:rsidR="00000000" w:rsidDel="00000000" w:rsidP="00000000" w:rsidRDefault="00000000" w:rsidRPr="00000000" w14:paraId="00000084">
            <w:pPr>
              <w:jc w:val="both"/>
              <w:rPr>
                <w:rFonts w:ascii="Calibri" w:cs="Calibri" w:eastAsia="Calibri" w:hAnsi="Calibri"/>
                <w:sz w:val="20"/>
                <w:szCs w:val="20"/>
              </w:rPr>
            </w:pPr>
            <w:r>
              <w:rPr>
                <w:sz w:val="20"/>
                <w:szCs w:val="20"/>
                <w:rtl w:val="0"/>
              </w:rPr>
              <w:t xml:space="preserve">Gestionar proyectos informáticos </w:t>
            </w:r>
            <w:r>
              <w:rPr>
                <w:rtl w:val="0"/>
              </w:rPr>
            </w:r>
          </w:p>
        </w:tc>
        <w:tc>
          <w:tcPr/>
          <w:p w:rsidR="00000000" w:rsidDel="00000000" w:rsidP="00000000" w:rsidRDefault="00000000" w:rsidRPr="00000000" w14:paraId="00000085">
            <w:pPr>
              <w:jc w:val="both"/>
              <w:rPr>
                <w:sz w:val="20"/>
                <w:szCs w:val="20"/>
              </w:rPr>
            </w:pPr>
            <w:r>
              <w:rPr>
                <w:sz w:val="20"/>
                <w:szCs w:val="20"/>
                <w:rtl w:val="0"/>
              </w:rPr>
              <w:t xml:space="preserve">Planificación y Levantamiento de Requerimientos </w:t>
            </w:r>
          </w:p>
        </w:tc>
        <w:tc>
          <w:tcPr/>
          <w:p w:rsidR="00000000" w:rsidDel="00000000" w:rsidP="00000000" w:rsidRDefault="00000000" w:rsidRPr="00000000" w14:paraId="00000086">
            <w:pPr>
              <w:jc w:val="both"/>
              <w:rPr>
                <w:sz w:val="20"/>
                <w:szCs w:val="20"/>
              </w:rPr>
            </w:pPr>
            <w:r>
              <w:rPr>
                <w:sz w:val="20"/>
                <w:szCs w:val="20"/>
                <w:rtl w:val="0"/>
              </w:rPr>
              <w:t xml:space="preserve">Levantamiento de procesos clínicos, ópticos y comerciales de CSA. Configuración de repositorio y backlog en Jira/Trello. </w:t>
            </w:r>
          </w:p>
        </w:tc>
        <w:tc>
          <w:tcPr/>
          <w:p w:rsidR="00000000" w:rsidDel="00000000" w:rsidP="00000000" w:rsidRDefault="00000000" w:rsidRPr="00000000" w14:paraId="00000087">
            <w:pPr>
              <w:jc w:val="both"/>
              <w:rPr>
                <w:rFonts w:ascii="Calibri" w:cs="Calibri" w:eastAsia="Calibri" w:hAnsi="Calibri"/>
              </w:rPr>
            </w:pPr>
            <w:r>
              <w:rPr>
                <w:sz w:val="20"/>
                <w:szCs w:val="20"/>
                <w:rtl w:val="0"/>
              </w:rPr>
              <w:t xml:space="preserve">Equipos PC, VS code, Git </w:t>
            </w:r>
            <w:r>
              <w:rPr>
                <w:rtl w:val="0"/>
              </w:rPr>
            </w:r>
          </w:p>
        </w:tc>
        <w:tc>
          <w:tcPr>
            <w:tcBorders>
              <w:right w:color="ffffff" w:space="0" w:sz="4" w:val="single"/>
            </w:tcBorders>
          </w:tcPr>
          <w:p w:rsidR="00000000" w:rsidDel="00000000" w:rsidP="00000000" w:rsidRDefault="00000000" w:rsidRPr="00000000" w14:paraId="00000088">
            <w:pPr>
              <w:jc w:val="both"/>
              <w:rPr>
                <w:rFonts w:ascii="Calibri" w:cs="Calibri" w:eastAsia="Calibri" w:hAnsi="Calibri"/>
                <w:sz w:val="20"/>
                <w:szCs w:val="20"/>
              </w:rPr>
            </w:pPr>
            <w:r>
              <w:rPr>
                <w:sz w:val="20"/>
                <w:szCs w:val="20"/>
                <w:rtl w:val="0"/>
              </w:rPr>
              <w:t xml:space="preserve">2 Semanas </w:t>
            </w:r>
            <w:r>
              <w:rPr>
                <w:rtl w:val="0"/>
              </w:rPr>
            </w:r>
          </w:p>
          <w:p w:rsidR="00000000" w:rsidDel="00000000" w:rsidP="00000000" w:rsidRDefault="00000000" w:rsidRPr="00000000" w14:paraId="00000089">
            <w:pPr>
              <w:jc w:val="both"/>
              <w:rPr>
                <w:rFonts w:ascii="Calibri" w:cs="Calibri" w:eastAsia="Calibri" w:hAnsi="Calibri"/>
                <w:i w:val="1"/>
                <w:iCs w:val="1"/>
                <w:color w:val="548dd4"/>
                <w:sz w:val="18"/>
                <w:szCs w:val="18"/>
              </w:rPr>
            </w:pPr>
            <w:r>
              <w:rPr>
                <w:rtl w:val="0"/>
              </w:rPr>
            </w:r>
          </w:p>
        </w:tc>
        <w:tc>
          <w:tcPr>
            <w:tcBorders>
              <w:left w:color="ffffff" w:space="0" w:sz="4" w:val="single"/>
            </w:tcBorders>
            <w:shd w:fill="d9d9d9" w:val="clear"/>
          </w:tcPr>
          <w:p w:rsidR="00000000" w:rsidDel="00000000" w:rsidP="00000000" w:rsidRDefault="00000000" w:rsidRPr="00000000" w14:paraId="0000008A">
            <w:pPr>
              <w:jc w:val="both"/>
              <w:rPr>
                <w:sz w:val="20"/>
                <w:szCs w:val="20"/>
              </w:rPr>
            </w:pPr>
            <w:r>
              <w:rPr>
                <w:sz w:val="20"/>
                <w:szCs w:val="20"/>
                <w:rtl w:val="0"/>
              </w:rPr>
              <w:t xml:space="preserve">Todo el equipo </w:t>
            </w:r>
          </w:p>
        </w:tc>
        <w:tc>
          <w:tcPr/>
          <w:p w:rsidR="00000000" w:rsidDel="00000000" w:rsidP="00000000" w:rsidRDefault="00000000" w:rsidRPr="00000000" w14:paraId="0000008B">
            <w:pPr>
              <w:jc w:val="both"/>
              <w:rPr>
                <w:sz w:val="20"/>
                <w:szCs w:val="20"/>
              </w:rPr>
            </w:pPr>
            <w:r>
              <w:rPr>
                <w:sz w:val="20"/>
                <w:szCs w:val="20"/>
                <w:rtl w:val="0"/>
              </w:rPr>
              <w:t xml:space="preserve">Requiere una coordinación fluida con la empresa cliente. </w:t>
            </w:r>
          </w:p>
        </w:tc>
      </w:tr>
      <w:tr>
        <w:trPr>
          <w:cantSplit w:val="0"/>
          <w:tblHeader w:val="0"/>
        </w:trPr>
        <w:tc>
          <w:tcPr/>
          <w:p w:rsidR="00000000" w:rsidDel="00000000" w:rsidP="00000000" w:rsidRDefault="00000000" w:rsidRPr="00000000" w14:paraId="0000008C">
            <w:pPr>
              <w:jc w:val="both"/>
              <w:rPr>
                <w:rFonts w:ascii="Calibri" w:cs="Calibri" w:eastAsia="Calibri" w:hAnsi="Calibri"/>
                <w:sz w:val="20"/>
                <w:szCs w:val="20"/>
              </w:rPr>
            </w:pPr>
            <w:r>
              <w:rPr>
                <w:sz w:val="20"/>
                <w:szCs w:val="20"/>
                <w:rtl w:val="0"/>
              </w:rPr>
              <w:t xml:space="preserve">Construir modelos de datos </w:t>
            </w:r>
            <w:r>
              <w:rPr>
                <w:rtl w:val="0"/>
              </w:rPr>
            </w:r>
          </w:p>
        </w:tc>
        <w:tc>
          <w:tcPr/>
          <w:p w:rsidR="00000000" w:rsidDel="00000000" w:rsidP="00000000" w:rsidRDefault="00000000" w:rsidRPr="00000000" w14:paraId="0000008D">
            <w:pPr>
              <w:jc w:val="both"/>
              <w:rPr>
                <w:rFonts w:ascii="Calibri" w:cs="Calibri" w:eastAsia="Calibri" w:hAnsi="Calibri"/>
                <w:sz w:val="20"/>
                <w:szCs w:val="20"/>
              </w:rPr>
            </w:pPr>
            <w:r>
              <w:rPr>
                <w:sz w:val="20"/>
                <w:szCs w:val="20"/>
                <w:rtl w:val="0"/>
              </w:rPr>
              <w:t xml:space="preserve">Diseño e Implementación del Modelo de Datos Central </w:t>
            </w:r>
            <w:r>
              <w:rPr>
                <w:rtl w:val="0"/>
              </w:rPr>
            </w:r>
          </w:p>
        </w:tc>
        <w:tc>
          <w:tcPr/>
          <w:p w:rsidR="00000000" w:rsidDel="00000000" w:rsidP="00000000" w:rsidRDefault="00000000" w:rsidRPr="00000000" w14:paraId="0000008E">
            <w:pPr>
              <w:jc w:val="both"/>
              <w:rPr>
                <w:rFonts w:ascii="Calibri" w:cs="Calibri" w:eastAsia="Calibri" w:hAnsi="Calibri"/>
                <w:sz w:val="20"/>
                <w:szCs w:val="20"/>
              </w:rPr>
            </w:pPr>
            <w:r>
              <w:rPr>
                <w:sz w:val="20"/>
                <w:szCs w:val="20"/>
                <w:rtl w:val="0"/>
              </w:rPr>
              <w:t xml:space="preserve">Creación del esquema de base de datos relacional con regla de no-duplicidad de pacientes por RUT. </w:t>
            </w:r>
            <w:r>
              <w:rPr>
                <w:rtl w:val="0"/>
              </w:rPr>
            </w:r>
          </w:p>
        </w:tc>
        <w:tc>
          <w:tcPr/>
          <w:p w:rsidR="00000000" w:rsidDel="00000000" w:rsidP="00000000" w:rsidRDefault="00000000" w:rsidRPr="00000000" w14:paraId="0000008F">
            <w:pPr>
              <w:jc w:val="both"/>
              <w:rPr>
                <w:rFonts w:ascii="Calibri" w:cs="Calibri" w:eastAsia="Calibri" w:hAnsi="Calibri"/>
                <w:sz w:val="20"/>
                <w:szCs w:val="20"/>
              </w:rPr>
            </w:pPr>
            <w:r>
              <w:rPr>
                <w:sz w:val="20"/>
                <w:szCs w:val="20"/>
                <w:rtl w:val="0"/>
              </w:rPr>
              <w:t xml:space="preserve">Base de Datos</w:t>
            </w:r>
            <w:r>
              <w:rPr>
                <w:rtl w:val="0"/>
              </w:rPr>
            </w:r>
          </w:p>
        </w:tc>
        <w:tc>
          <w:tcPr/>
          <w:p w:rsidR="00000000" w:rsidDel="00000000" w:rsidP="00000000" w:rsidRDefault="00000000" w:rsidRPr="00000000" w14:paraId="00000090">
            <w:pPr>
              <w:jc w:val="both"/>
              <w:rPr>
                <w:sz w:val="20"/>
                <w:szCs w:val="20"/>
              </w:rPr>
            </w:pPr>
            <w:r>
              <w:rPr>
                <w:sz w:val="20"/>
                <w:szCs w:val="20"/>
                <w:rtl w:val="0"/>
              </w:rPr>
              <w:t xml:space="preserve">2 semanas</w:t>
            </w:r>
          </w:p>
        </w:tc>
        <w:tc>
          <w:tcPr>
            <w:tcBorders>
              <w:left w:color="ffffff" w:space="0" w:sz="4" w:val="single"/>
            </w:tcBorders>
            <w:shd w:fill="d9d9d9" w:val="clear"/>
          </w:tcPr>
          <w:p w:rsidR="00000000" w:rsidDel="00000000" w:rsidP="00000000" w:rsidRDefault="00000000" w:rsidRPr="00000000" w14:paraId="00000091">
            <w:pPr>
              <w:jc w:val="both"/>
              <w:rPr>
                <w:rFonts w:ascii="Calibri" w:cs="Calibri" w:eastAsia="Calibri" w:hAnsi="Calibri"/>
                <w:sz w:val="20"/>
                <w:szCs w:val="20"/>
              </w:rPr>
            </w:pPr>
            <w:r>
              <w:rPr>
                <w:sz w:val="20"/>
                <w:szCs w:val="20"/>
                <w:rtl w:val="0"/>
              </w:rPr>
              <w:t xml:space="preserve">Leonel Gonzales</w:t>
            </w:r>
            <w:r>
              <w:rPr>
                <w:rtl w:val="0"/>
              </w:rPr>
            </w:r>
          </w:p>
        </w:tc>
        <w:tc>
          <w:tcPr/>
          <w:p w:rsidR="00000000" w:rsidDel="00000000" w:rsidP="00000000" w:rsidRDefault="00000000" w:rsidRPr="00000000" w14:paraId="00000092">
            <w:pPr>
              <w:jc w:val="both"/>
              <w:rPr>
                <w:rFonts w:ascii="Calibri" w:cs="Calibri" w:eastAsia="Calibri" w:hAnsi="Calibri"/>
                <w:sz w:val="20"/>
                <w:szCs w:val="20"/>
              </w:rPr>
            </w:pPr>
            <w:r>
              <w:rPr>
                <w:sz w:val="20"/>
                <w:szCs w:val="20"/>
                <w:rtl w:val="0"/>
              </w:rPr>
              <w:t xml:space="preserve">Crítico asegurar la integridad referencial. </w:t>
            </w:r>
            <w:r>
              <w:rPr>
                <w:rtl w:val="0"/>
              </w:rPr>
            </w:r>
          </w:p>
        </w:tc>
      </w:tr>
      <w:tr>
        <w:trPr>
          <w:cantSplit w:val="0"/>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93">
            <w:pPr>
              <w:spacing w:after="480" w:line="276" w:lineRule="auto"/>
              <w:jc w:val="both"/>
              <w:rPr>
                <w:sz w:val="20"/>
                <w:szCs w:val="20"/>
              </w:rPr>
            </w:pPr>
            <w:r>
              <w:rPr>
                <w:sz w:val="20"/>
                <w:szCs w:val="20"/>
                <w:rtl w:val="0"/>
              </w:rPr>
              <w:t xml:space="preserve">Desarrollar una solución de software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94">
            <w:pPr>
              <w:spacing w:after="480" w:line="276" w:lineRule="auto"/>
              <w:jc w:val="both"/>
              <w:rPr>
                <w:sz w:val="20"/>
                <w:szCs w:val="20"/>
              </w:rPr>
            </w:pPr>
            <w:r>
              <w:rPr>
                <w:sz w:val="20"/>
                <w:szCs w:val="20"/>
                <w:rtl w:val="0"/>
              </w:rPr>
              <w:t xml:space="preserve">Desarrollo del Core CSA y Módulo de Seguridad</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95">
            <w:pPr>
              <w:spacing w:after="480" w:line="276" w:lineRule="auto"/>
              <w:jc w:val="both"/>
              <w:rPr>
                <w:sz w:val="20"/>
                <w:szCs w:val="20"/>
              </w:rPr>
            </w:pPr>
            <w:r>
              <w:rPr>
                <w:sz w:val="20"/>
                <w:szCs w:val="20"/>
                <w:rtl w:val="0"/>
              </w:rPr>
              <w:t xml:space="preserve">Implementación de maquetación base, login, autenticación JWT y control de acceso basado en roles (RBAC).</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96">
            <w:pPr>
              <w:spacing w:after="480" w:line="276" w:lineRule="auto"/>
              <w:jc w:val="both"/>
              <w:rPr>
                <w:sz w:val="20"/>
                <w:szCs w:val="20"/>
              </w:rPr>
            </w:pPr>
            <w:r>
              <w:rPr>
                <w:sz w:val="20"/>
                <w:szCs w:val="20"/>
                <w:rtl w:val="0"/>
              </w:rPr>
              <w:t xml:space="preserve">Angular, TypeScript, HTML5, CSS3, VS Code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97">
            <w:pPr>
              <w:spacing w:after="480" w:line="276" w:lineRule="auto"/>
              <w:jc w:val="both"/>
              <w:rPr>
                <w:sz w:val="20"/>
                <w:szCs w:val="20"/>
              </w:rPr>
            </w:pPr>
            <w:r>
              <w:rPr>
                <w:sz w:val="20"/>
                <w:szCs w:val="20"/>
                <w:rtl w:val="0"/>
              </w:rPr>
              <w:t xml:space="preserve">3 Semanas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98">
            <w:pPr>
              <w:spacing w:after="480" w:line="276" w:lineRule="auto"/>
              <w:jc w:val="both"/>
              <w:rPr>
                <w:sz w:val="20"/>
                <w:szCs w:val="20"/>
              </w:rPr>
            </w:pPr>
            <w:r>
              <w:rPr>
                <w:sz w:val="20"/>
                <w:szCs w:val="20"/>
                <w:rtl w:val="0"/>
              </w:rPr>
              <w:t xml:space="preserve">Leonel González</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99">
            <w:pPr>
              <w:spacing w:after="480" w:line="276" w:lineRule="auto"/>
              <w:jc w:val="both"/>
              <w:rPr>
                <w:sz w:val="20"/>
                <w:szCs w:val="20"/>
              </w:rPr>
            </w:pPr>
            <w:r>
              <w:rPr>
                <w:sz w:val="20"/>
                <w:szCs w:val="20"/>
                <w:rtl w:val="0"/>
              </w:rPr>
              <w:t xml:space="preserve">Base de seguridad para cumplir Ley 21.719.</w:t>
            </w:r>
          </w:p>
        </w:tc>
      </w:tr>
      <w:tr>
        <w:trPr>
          <w:cantSplit w:val="0"/>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9A">
            <w:pPr>
              <w:spacing w:after="480" w:line="276" w:lineRule="auto"/>
              <w:jc w:val="both"/>
              <w:rPr>
                <w:sz w:val="20"/>
                <w:szCs w:val="20"/>
              </w:rPr>
            </w:pPr>
            <w:r>
              <w:rPr>
                <w:sz w:val="20"/>
                <w:szCs w:val="20"/>
                <w:rtl w:val="0"/>
              </w:rPr>
              <w:t xml:space="preserve">Desarrollar una solución de software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9B">
            <w:pPr>
              <w:spacing w:after="480" w:line="276" w:lineRule="auto"/>
              <w:jc w:val="both"/>
              <w:rPr>
                <w:sz w:val="20"/>
                <w:szCs w:val="20"/>
              </w:rPr>
            </w:pPr>
            <w:r>
              <w:rPr>
                <w:sz w:val="20"/>
                <w:szCs w:val="20"/>
                <w:rtl w:val="0"/>
              </w:rPr>
              <w:t xml:space="preserve">Desarrollo Módulo Clínico y Óptica Base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9C">
            <w:pPr>
              <w:spacing w:after="480" w:line="276" w:lineRule="auto"/>
              <w:jc w:val="both"/>
              <w:rPr>
                <w:sz w:val="20"/>
                <w:szCs w:val="20"/>
              </w:rPr>
            </w:pPr>
            <w:r>
              <w:rPr>
                <w:sz w:val="20"/>
                <w:szCs w:val="20"/>
                <w:rtl w:val="0"/>
              </w:rPr>
              <w:t xml:space="preserve">Construcción de fichas clínicas, captura de recetas, módulo de cotizaciones/ventas y órdenes de laboratorio.</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9D">
            <w:pPr>
              <w:spacing w:after="480" w:line="276" w:lineRule="auto"/>
              <w:jc w:val="both"/>
              <w:rPr>
                <w:sz w:val="20"/>
                <w:szCs w:val="20"/>
              </w:rPr>
            </w:pPr>
            <w:r>
              <w:rPr>
                <w:sz w:val="20"/>
                <w:szCs w:val="20"/>
                <w:rtl w:val="0"/>
              </w:rPr>
              <w:t xml:space="preserve">Angular/TypeScript, API REST, Postman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9E">
            <w:pPr>
              <w:spacing w:after="480" w:line="276" w:lineRule="auto"/>
              <w:jc w:val="both"/>
              <w:rPr>
                <w:sz w:val="20"/>
                <w:szCs w:val="20"/>
              </w:rPr>
            </w:pPr>
            <w:r>
              <w:rPr>
                <w:sz w:val="20"/>
                <w:szCs w:val="20"/>
                <w:rtl w:val="0"/>
              </w:rPr>
              <w:t xml:space="preserve">4 Semanas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9F">
            <w:pPr>
              <w:spacing w:after="480" w:line="276" w:lineRule="auto"/>
              <w:jc w:val="both"/>
              <w:rPr>
                <w:sz w:val="20"/>
                <w:szCs w:val="20"/>
              </w:rPr>
            </w:pPr>
            <w:r>
              <w:rPr>
                <w:sz w:val="20"/>
                <w:szCs w:val="20"/>
                <w:rtl w:val="0"/>
              </w:rPr>
              <w:t xml:space="preserve">Jeremy Navarro</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A0">
            <w:pPr>
              <w:spacing w:after="480" w:line="276" w:lineRule="auto"/>
              <w:jc w:val="both"/>
              <w:rPr>
                <w:sz w:val="20"/>
                <w:szCs w:val="20"/>
              </w:rPr>
            </w:pPr>
            <w:r>
              <w:rPr>
                <w:sz w:val="20"/>
                <w:szCs w:val="20"/>
                <w:rtl w:val="0"/>
              </w:rPr>
              <w:t xml:space="preserve">Requiere reutilización automática de datos de recetas.</w:t>
            </w:r>
          </w:p>
        </w:tc>
      </w:tr>
      <w:tr>
        <w:trPr>
          <w:cantSplit w:val="0"/>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A1">
            <w:pPr>
              <w:spacing w:after="480" w:line="276" w:lineRule="auto"/>
              <w:jc w:val="both"/>
              <w:rPr>
                <w:sz w:val="20"/>
                <w:szCs w:val="20"/>
              </w:rPr>
            </w:pPr>
            <w:r>
              <w:rPr>
                <w:sz w:val="20"/>
                <w:szCs w:val="20"/>
                <w:rtl w:val="0"/>
              </w:rPr>
              <w:t xml:space="preserve">Desarrollar una solución de software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A2">
            <w:pPr>
              <w:spacing w:after="480" w:line="276" w:lineRule="auto"/>
              <w:jc w:val="both"/>
              <w:rPr>
                <w:sz w:val="20"/>
                <w:szCs w:val="20"/>
              </w:rPr>
            </w:pPr>
            <w:r>
              <w:rPr>
                <w:sz w:val="20"/>
                <w:szCs w:val="20"/>
                <w:rtl w:val="0"/>
              </w:rPr>
              <w:t xml:space="preserve">Desarrollo Módulo CRM Comercial y Dashboards BI</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A3">
            <w:pPr>
              <w:spacing w:after="480" w:line="276" w:lineRule="auto"/>
              <w:jc w:val="both"/>
              <w:rPr>
                <w:sz w:val="20"/>
                <w:szCs w:val="20"/>
              </w:rPr>
            </w:pPr>
            <w:r>
              <w:rPr>
                <w:sz w:val="20"/>
                <w:szCs w:val="20"/>
                <w:rtl w:val="0"/>
              </w:rPr>
              <w:t xml:space="preserve">Implementación del pipeline visual Kanban en JS, administración de empresas cliente y tableros de métricas en tiempo real.</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A4">
            <w:pPr>
              <w:spacing w:after="480" w:line="276" w:lineRule="auto"/>
              <w:jc w:val="both"/>
              <w:rPr>
                <w:sz w:val="20"/>
                <w:szCs w:val="20"/>
              </w:rPr>
            </w:pPr>
            <w:r>
              <w:rPr>
                <w:sz w:val="20"/>
                <w:szCs w:val="20"/>
                <w:rtl w:val="0"/>
              </w:rPr>
              <w:t xml:space="preserve">Angular, ngx-charts/Chart.js, API REST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A5">
            <w:pPr>
              <w:spacing w:after="480" w:line="276" w:lineRule="auto"/>
              <w:jc w:val="both"/>
              <w:rPr>
                <w:sz w:val="20"/>
                <w:szCs w:val="20"/>
              </w:rPr>
            </w:pPr>
            <w:r>
              <w:rPr>
                <w:sz w:val="20"/>
                <w:szCs w:val="20"/>
                <w:rtl w:val="0"/>
              </w:rPr>
              <w:t xml:space="preserve">3 Semanas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A6">
            <w:pPr>
              <w:spacing w:after="480" w:line="276" w:lineRule="auto"/>
              <w:jc w:val="both"/>
              <w:rPr>
                <w:sz w:val="20"/>
                <w:szCs w:val="20"/>
              </w:rPr>
            </w:pPr>
            <w:r>
              <w:rPr>
                <w:sz w:val="20"/>
                <w:szCs w:val="20"/>
                <w:rtl w:val="0"/>
              </w:rPr>
              <w:t xml:space="preserve">Esteban Toledo</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A7">
            <w:pPr>
              <w:spacing w:after="480" w:line="276" w:lineRule="auto"/>
              <w:jc w:val="both"/>
              <w:rPr>
                <w:sz w:val="20"/>
                <w:szCs w:val="20"/>
              </w:rPr>
            </w:pPr>
            <w:r>
              <w:rPr>
                <w:sz w:val="20"/>
                <w:szCs w:val="20"/>
                <w:rtl w:val="0"/>
              </w:rPr>
              <w:t xml:space="preserve">Enfoque en accesibilidad y rapidez de respuesta.</w:t>
            </w:r>
          </w:p>
        </w:tc>
      </w:tr>
      <w:tr>
        <w:trPr>
          <w:cantSplit w:val="0"/>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A8">
            <w:pPr>
              <w:spacing w:after="480" w:line="276" w:lineRule="auto"/>
              <w:jc w:val="both"/>
              <w:rPr>
                <w:sz w:val="20"/>
                <w:szCs w:val="20"/>
              </w:rPr>
            </w:pPr>
            <w:r>
              <w:rPr>
                <w:sz w:val="20"/>
                <w:szCs w:val="20"/>
                <w:rtl w:val="0"/>
              </w:rPr>
              <w:t xml:space="preserve">Realizar pruebas de certificación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A9">
            <w:pPr>
              <w:spacing w:after="480" w:line="276" w:lineRule="auto"/>
              <w:jc w:val="both"/>
              <w:rPr>
                <w:sz w:val="20"/>
                <w:szCs w:val="20"/>
              </w:rPr>
            </w:pPr>
            <w:r>
              <w:rPr>
                <w:sz w:val="20"/>
                <w:szCs w:val="20"/>
                <w:rtl w:val="0"/>
              </w:rPr>
              <w:t xml:space="preserve">Pruebas Integrales, Auditoría y Seguridad</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AA">
            <w:pPr>
              <w:spacing w:after="480" w:line="276" w:lineRule="auto"/>
              <w:jc w:val="both"/>
              <w:rPr>
                <w:sz w:val="20"/>
                <w:szCs w:val="20"/>
              </w:rPr>
            </w:pPr>
            <w:r>
              <w:rPr>
                <w:sz w:val="20"/>
                <w:szCs w:val="20"/>
                <w:rtl w:val="0"/>
              </w:rPr>
              <w:t xml:space="preserve">Ejecución de pruebas unitarias en TypeScript/Angular y en Python/Django, validación de endpoints REST, pruebas RBAC y auditoría inmutable.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AB">
            <w:pPr>
              <w:spacing w:after="480" w:line="276" w:lineRule="auto"/>
              <w:jc w:val="both"/>
              <w:rPr>
                <w:sz w:val="20"/>
                <w:szCs w:val="20"/>
              </w:rPr>
            </w:pPr>
            <w:r>
              <w:rPr>
                <w:sz w:val="20"/>
                <w:szCs w:val="20"/>
                <w:rtl w:val="0"/>
              </w:rPr>
              <w:t xml:space="preserve">Frameworks de Testing, Postman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AC">
            <w:pPr>
              <w:spacing w:after="480" w:line="276" w:lineRule="auto"/>
              <w:jc w:val="both"/>
              <w:rPr>
                <w:sz w:val="20"/>
                <w:szCs w:val="20"/>
              </w:rPr>
            </w:pPr>
            <w:r>
              <w:rPr>
                <w:sz w:val="20"/>
                <w:szCs w:val="20"/>
                <w:rtl w:val="0"/>
              </w:rPr>
              <w:t xml:space="preserve">2 Semanas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AD">
            <w:pPr>
              <w:spacing w:after="480" w:line="276" w:lineRule="auto"/>
              <w:jc w:val="both"/>
              <w:rPr>
                <w:sz w:val="20"/>
                <w:szCs w:val="20"/>
              </w:rPr>
            </w:pPr>
            <w:r>
              <w:rPr>
                <w:sz w:val="20"/>
                <w:szCs w:val="20"/>
                <w:rtl w:val="0"/>
              </w:rPr>
              <w:t xml:space="preserve">Esteban Toledo / Equipo</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AE">
            <w:pPr>
              <w:spacing w:after="480" w:line="276" w:lineRule="auto"/>
              <w:jc w:val="both"/>
              <w:rPr>
                <w:sz w:val="20"/>
                <w:szCs w:val="20"/>
              </w:rPr>
            </w:pPr>
            <w:r>
              <w:rPr>
                <w:sz w:val="20"/>
                <w:szCs w:val="20"/>
                <w:rtl w:val="0"/>
              </w:rPr>
              <w:t xml:space="preserve">Cobertura objetivo mayor o igual al 80%.</w:t>
            </w:r>
          </w:p>
        </w:tc>
      </w:tr>
      <w:tr>
        <w:trPr>
          <w:cantSplit w:val="0"/>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AF">
            <w:pPr>
              <w:spacing w:after="480" w:line="276" w:lineRule="auto"/>
              <w:jc w:val="both"/>
              <w:rPr>
                <w:sz w:val="20"/>
                <w:szCs w:val="20"/>
              </w:rPr>
            </w:pPr>
            <w:r>
              <w:rPr>
                <w:sz w:val="20"/>
                <w:szCs w:val="20"/>
                <w:rtl w:val="0"/>
              </w:rPr>
              <w:t xml:space="preserve">Desarrollar una solución de software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B0">
            <w:pPr>
              <w:spacing w:after="480" w:line="276" w:lineRule="auto"/>
              <w:jc w:val="both"/>
              <w:rPr>
                <w:sz w:val="20"/>
                <w:szCs w:val="20"/>
              </w:rPr>
            </w:pPr>
            <w:r>
              <w:rPr>
                <w:sz w:val="20"/>
                <w:szCs w:val="20"/>
                <w:rtl w:val="0"/>
              </w:rPr>
              <w:t xml:space="preserve">Despliegue en la Nube y Cierre del Proyecto</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B1">
            <w:pPr>
              <w:spacing w:after="480" w:line="276" w:lineRule="auto"/>
              <w:jc w:val="both"/>
              <w:rPr>
                <w:sz w:val="20"/>
                <w:szCs w:val="20"/>
              </w:rPr>
            </w:pPr>
            <w:r>
              <w:rPr>
                <w:sz w:val="20"/>
                <w:szCs w:val="20"/>
                <w:rtl w:val="0"/>
              </w:rPr>
              <w:t xml:space="preserve">Configuración del pipeline CI/CD, despliegue del cliente web a producción y preparación de documentación final.</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B2">
            <w:pPr>
              <w:spacing w:after="480" w:line="276" w:lineRule="auto"/>
              <w:jc w:val="both"/>
              <w:rPr>
                <w:sz w:val="20"/>
                <w:szCs w:val="20"/>
              </w:rPr>
            </w:pPr>
            <w:r>
              <w:rPr>
                <w:sz w:val="20"/>
                <w:szCs w:val="20"/>
                <w:rtl w:val="0"/>
              </w:rPr>
              <w:t xml:space="preserve">Servidor Cloud / Hosting, GitHub Actions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B3">
            <w:pPr>
              <w:spacing w:after="480" w:line="276" w:lineRule="auto"/>
              <w:jc w:val="both"/>
              <w:rPr>
                <w:sz w:val="20"/>
                <w:szCs w:val="20"/>
              </w:rPr>
            </w:pPr>
            <w:r>
              <w:rPr>
                <w:sz w:val="20"/>
                <w:szCs w:val="20"/>
                <w:rtl w:val="0"/>
              </w:rPr>
              <w:t xml:space="preserve">2 Semanas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B4">
            <w:pPr>
              <w:spacing w:after="480" w:line="276" w:lineRule="auto"/>
              <w:jc w:val="both"/>
              <w:rPr>
                <w:sz w:val="20"/>
                <w:szCs w:val="20"/>
              </w:rPr>
            </w:pPr>
            <w:r>
              <w:rPr>
                <w:sz w:val="20"/>
                <w:szCs w:val="20"/>
                <w:rtl w:val="0"/>
              </w:rPr>
              <w:t xml:space="preserve">Leonel González / Equipo</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B5">
            <w:pPr>
              <w:spacing w:after="480" w:line="276" w:lineRule="auto"/>
              <w:jc w:val="both"/>
              <w:rPr>
                <w:sz w:val="20"/>
                <w:szCs w:val="20"/>
              </w:rPr>
            </w:pPr>
            <w:r>
              <w:rPr>
                <w:sz w:val="20"/>
                <w:szCs w:val="20"/>
                <w:rtl w:val="0"/>
              </w:rPr>
              <w:t xml:space="preserve">Asegurar Uptime y certificados SSL/TLS.</w:t>
            </w:r>
          </w:p>
        </w:tc>
      </w:tr>
    </w:tbl>
    <w:p w:rsidR="00000000" w:rsidDel="00000000" w:rsidP="00000000" w:rsidRDefault="00000000" w:rsidRPr="00000000" w14:paraId="000000B6">
      <w:pPr>
        <w:spacing w:after="0" w:line="360" w:lineRule="auto"/>
        <w:jc w:val="both"/>
        <w:rPr>
          <w:b w:val="1"/>
          <w:bCs w:val="1"/>
          <w:sz w:val="24"/>
          <w:szCs w:val="24"/>
        </w:rPr>
      </w:pPr>
      <w:r>
        <w:rPr>
          <w:rtl w:val="0"/>
        </w:rPr>
      </w:r>
    </w:p>
    <w:tbl>
      <w:tblPr>
        <w:tblStyle w:val="Table1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B7">
            <w:pPr>
              <w:rPr>
                <w:b w:val="1"/>
                <w:bCs w:val="1"/>
                <w:color w:val="1f3864"/>
                <w:sz w:val="28"/>
                <w:szCs w:val="28"/>
              </w:rPr>
            </w:pPr>
            <w:r>
              <w:rPr>
                <w:b w:val="1"/>
                <w:bCs w:val="1"/>
                <w:color w:val="1f3864"/>
                <w:sz w:val="28"/>
                <w:szCs w:val="28"/>
                <w:rtl w:val="0"/>
              </w:rPr>
              <w:t xml:space="preserve">8. Carta Gantt </w:t>
            </w:r>
          </w:p>
        </w:tc>
      </w:tr>
      <w:tr>
        <w:trPr>
          <w:cantSplit w:val="0"/>
          <w:trHeight w:val="440" w:hRule="atLeast"/>
          <w:tblHeader w:val="0"/>
        </w:trPr>
        <w:tc>
          <w:tcPr>
            <w:shd w:fill="d9e2f3" w:val="clear"/>
            <w:vAlign w:val="center"/>
          </w:tcPr>
          <w:p w:rsidR="00000000" w:rsidDel="00000000" w:rsidP="00000000" w:rsidRDefault="00000000" w:rsidRPr="00000000" w14:paraId="000000B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Pr>
                <w:rFonts w:ascii="Calibri" w:cs="Calibri" w:eastAsia="Calibri" w:hAnsi="Calibri"/>
                <w:b w:val="0"/>
                <w:bCs w:val="0"/>
                <w:i w:val="0"/>
                <w:iCs w:val="0"/>
                <w:smallCaps w:val="0"/>
                <w:strike w:val="0"/>
                <w:color w:val="1f3864"/>
                <w:sz w:val="22"/>
                <w:szCs w:val="22"/>
                <w:u w:val="none"/>
                <w:shd w:fill="auto" w:val="clear"/>
                <w:vertAlign w:val="baseline"/>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0B9">
      <w:pPr>
        <w:spacing w:after="0" w:line="360" w:lineRule="auto"/>
        <w:jc w:val="both"/>
        <w:rPr>
          <w:i w:val="1"/>
          <w:iCs w:val="1"/>
          <w:sz w:val="20"/>
          <w:szCs w:val="20"/>
        </w:rPr>
      </w:pPr>
      <w:r>
        <w:rPr>
          <w:i w:val="1"/>
          <w:iCs w:val="1"/>
          <w:sz w:val="20"/>
          <w:szCs w:val="20"/>
          <w:rtl w:val="0"/>
        </w:rPr>
        <w:t xml:space="preserve">Nota: Las "Fase 1", "Fase 2" y "Fase 3" de esta Carta Gantt corresponden a las fases académicas del semestre (Asignatura de Portafolio de Título) y organizan los 18 Sprints semanales del plan de trabajo. No deben confundirse con las fases del producto descritas en el informe (MVP, Fase 2 - Automatización e Integraciones, Fase 3 - Inteligencia y Escalabilidad), que corresponden al alcance funcional entregado en cada etapa de evolución de la plataforma.</w:t>
      </w:r>
    </w:p>
    <w:p w:rsidR="00000000" w:rsidDel="00000000" w:rsidP="00000000" w:rsidRDefault="00000000" w:rsidRPr="00000000" w14:paraId="000000BA">
      <w:pPr>
        <w:spacing w:after="0" w:line="360" w:lineRule="auto"/>
        <w:jc w:val="both"/>
        <w:rPr>
          <w:b w:val="1"/>
          <w:bCs w:val="1"/>
          <w:sz w:val="24"/>
          <w:szCs w:val="24"/>
        </w:rPr>
      </w:pPr>
      <w:r>
        <w:rPr>
          <w:rtl w:val="0"/>
        </w:rPr>
      </w:r>
    </w:p>
    <w:tbl>
      <w:tblPr>
        <w:tblStyle w:val="Table16"/>
        <w:tblW w:w="11025.0" w:type="dxa"/>
        <w:jc w:val="left"/>
        <w:tblInd w:w="-116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50"/>
        <w:gridCol w:w="540"/>
        <w:gridCol w:w="525"/>
        <w:gridCol w:w="525"/>
        <w:gridCol w:w="525"/>
        <w:gridCol w:w="525"/>
        <w:gridCol w:w="525"/>
        <w:gridCol w:w="525"/>
        <w:gridCol w:w="525"/>
        <w:gridCol w:w="525"/>
        <w:gridCol w:w="525"/>
        <w:gridCol w:w="525"/>
        <w:gridCol w:w="525"/>
        <w:gridCol w:w="525"/>
        <w:gridCol w:w="525"/>
        <w:gridCol w:w="525"/>
        <w:gridCol w:w="525"/>
        <w:gridCol w:w="105"/>
        <w:gridCol w:w="525"/>
        <w:gridCol w:w="525"/>
        <w:gridCol w:w="105"/>
        <w:tblGridChange w:id="0">
          <w:tblGrid>
            <w:gridCol w:w="1350"/>
            <w:gridCol w:w="540"/>
            <w:gridCol w:w="525"/>
            <w:gridCol w:w="525"/>
            <w:gridCol w:w="525"/>
            <w:gridCol w:w="525"/>
            <w:gridCol w:w="525"/>
            <w:gridCol w:w="525"/>
            <w:gridCol w:w="525"/>
            <w:gridCol w:w="525"/>
            <w:gridCol w:w="525"/>
            <w:gridCol w:w="525"/>
            <w:gridCol w:w="525"/>
            <w:gridCol w:w="525"/>
            <w:gridCol w:w="525"/>
            <w:gridCol w:w="525"/>
            <w:gridCol w:w="525"/>
            <w:gridCol w:w="105"/>
            <w:gridCol w:w="525"/>
            <w:gridCol w:w="525"/>
            <w:gridCol w:w="105"/>
          </w:tblGrid>
        </w:tblGridChange>
      </w:tblGrid>
      <w:tr>
        <w:trPr>
          <w:cantSplit w:val="0"/>
          <w:trHeight w:val="294" w:hRule="atLeast"/>
          <w:tblHeader w:val="0"/>
        </w:trPr>
        <w:tc>
          <w:tcPr>
            <w:vMerge w:val="restart"/>
          </w:tcPr>
          <w:p w:rsidR="00000000" w:rsidDel="00000000" w:rsidP="00000000" w:rsidRDefault="00000000" w:rsidRPr="00000000" w14:paraId="000000BB">
            <w:pPr>
              <w:spacing w:line="360" w:lineRule="auto"/>
              <w:jc w:val="both"/>
              <w:rPr>
                <w:b w:val="1"/>
                <w:bCs w:val="1"/>
                <w:sz w:val="16"/>
                <w:szCs w:val="16"/>
              </w:rPr>
            </w:pPr>
            <w:r>
              <w:rPr>
                <w:b w:val="1"/>
                <w:bCs w:val="1"/>
                <w:sz w:val="16"/>
                <w:szCs w:val="16"/>
                <w:rtl w:val="0"/>
              </w:rPr>
              <w:t xml:space="preserve">Actividad</w:t>
            </w:r>
          </w:p>
        </w:tc>
        <w:tc>
          <w:tcPr>
            <w:gridSpan w:val="4"/>
            <w:shd w:fill="e2efd9" w:val="clear"/>
          </w:tcPr>
          <w:p w:rsidR="00000000" w:rsidDel="00000000" w:rsidP="00000000" w:rsidRDefault="00000000" w:rsidRPr="00000000" w14:paraId="000000BC">
            <w:pPr>
              <w:spacing w:line="360" w:lineRule="auto"/>
              <w:jc w:val="center"/>
              <w:rPr>
                <w:b w:val="1"/>
                <w:bCs w:val="1"/>
                <w:sz w:val="16"/>
                <w:szCs w:val="16"/>
              </w:rPr>
            </w:pPr>
            <w:r>
              <w:rPr>
                <w:b w:val="1"/>
                <w:bCs w:val="1"/>
                <w:sz w:val="16"/>
                <w:szCs w:val="16"/>
                <w:rtl w:val="0"/>
              </w:rPr>
              <w:t xml:space="preserve">Fase 1</w:t>
            </w:r>
          </w:p>
        </w:tc>
        <w:tc>
          <w:tcPr>
            <w:gridSpan w:val="12"/>
            <w:shd w:fill="fff2cb" w:val="clear"/>
          </w:tcPr>
          <w:p w:rsidR="00000000" w:rsidDel="00000000" w:rsidP="00000000" w:rsidRDefault="00000000" w:rsidRPr="00000000" w14:paraId="000000C0">
            <w:pPr>
              <w:spacing w:line="360" w:lineRule="auto"/>
              <w:jc w:val="center"/>
              <w:rPr>
                <w:b w:val="1"/>
                <w:bCs w:val="1"/>
                <w:sz w:val="16"/>
                <w:szCs w:val="16"/>
              </w:rPr>
            </w:pPr>
            <w:r>
              <w:rPr>
                <w:b w:val="1"/>
                <w:bCs w:val="1"/>
                <w:sz w:val="16"/>
                <w:szCs w:val="16"/>
                <w:rtl w:val="0"/>
              </w:rPr>
              <w:t xml:space="preserve">Fase 2</w:t>
            </w:r>
          </w:p>
        </w:tc>
        <w:tc>
          <w:tcPr>
            <w:gridSpan w:val="4"/>
            <w:shd w:fill="fbe4d5" w:val="clear"/>
          </w:tcPr>
          <w:p w:rsidR="00000000" w:rsidDel="00000000" w:rsidP="00000000" w:rsidRDefault="00000000" w:rsidRPr="00000000" w14:paraId="000000CC">
            <w:pPr>
              <w:spacing w:line="360" w:lineRule="auto"/>
              <w:jc w:val="center"/>
              <w:rPr>
                <w:b w:val="1"/>
                <w:bCs w:val="1"/>
                <w:sz w:val="16"/>
                <w:szCs w:val="16"/>
              </w:rPr>
            </w:pPr>
            <w:r>
              <w:rPr>
                <w:b w:val="1"/>
                <w:bCs w:val="1"/>
                <w:sz w:val="16"/>
                <w:szCs w:val="16"/>
                <w:rtl w:val="0"/>
              </w:rPr>
              <w:t xml:space="preserve">Fase 3</w:t>
            </w:r>
          </w:p>
        </w:tc>
      </w:tr>
      <w:tr>
        <w:trPr>
          <w:cantSplit w:val="0"/>
          <w:trHeight w:val="303" w:hRule="atLeast"/>
          <w:tblHeader w:val="0"/>
        </w:trPr>
        <w:tc>
          <w:tcPr>
            <w:vMerge w:val="continue"/>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Pr>
                <w:rtl w:val="0"/>
              </w:rPr>
            </w:r>
          </w:p>
        </w:tc>
        <w:tc>
          <w:tcPr/>
          <w:p w:rsidR="00000000" w:rsidDel="00000000" w:rsidP="00000000" w:rsidRDefault="00000000" w:rsidRPr="00000000" w14:paraId="000000D1">
            <w:pPr>
              <w:spacing w:line="360" w:lineRule="auto"/>
              <w:jc w:val="center"/>
              <w:rPr>
                <w:b w:val="1"/>
                <w:bCs w:val="1"/>
                <w:sz w:val="16"/>
                <w:szCs w:val="16"/>
              </w:rPr>
            </w:pPr>
            <w:r>
              <w:rPr>
                <w:b w:val="1"/>
                <w:bCs w:val="1"/>
                <w:sz w:val="16"/>
                <w:szCs w:val="16"/>
                <w:rtl w:val="0"/>
              </w:rPr>
              <w:t xml:space="preserve">S 1</w:t>
            </w:r>
          </w:p>
        </w:tc>
        <w:tc>
          <w:tcPr/>
          <w:p w:rsidR="00000000" w:rsidDel="00000000" w:rsidP="00000000" w:rsidRDefault="00000000" w:rsidRPr="00000000" w14:paraId="000000D2">
            <w:pPr>
              <w:spacing w:line="360" w:lineRule="auto"/>
              <w:jc w:val="center"/>
              <w:rPr>
                <w:b w:val="1"/>
                <w:bCs w:val="1"/>
                <w:sz w:val="16"/>
                <w:szCs w:val="16"/>
              </w:rPr>
            </w:pPr>
            <w:r>
              <w:rPr>
                <w:b w:val="1"/>
                <w:bCs w:val="1"/>
                <w:sz w:val="16"/>
                <w:szCs w:val="16"/>
                <w:rtl w:val="0"/>
              </w:rPr>
              <w:t xml:space="preserve">S 2</w:t>
            </w:r>
          </w:p>
        </w:tc>
        <w:tc>
          <w:tcPr/>
          <w:p w:rsidR="00000000" w:rsidDel="00000000" w:rsidP="00000000" w:rsidRDefault="00000000" w:rsidRPr="00000000" w14:paraId="000000D3">
            <w:pPr>
              <w:spacing w:line="360" w:lineRule="auto"/>
              <w:jc w:val="center"/>
              <w:rPr>
                <w:b w:val="1"/>
                <w:bCs w:val="1"/>
                <w:sz w:val="16"/>
                <w:szCs w:val="16"/>
              </w:rPr>
            </w:pPr>
            <w:r>
              <w:rPr>
                <w:b w:val="1"/>
                <w:bCs w:val="1"/>
                <w:sz w:val="16"/>
                <w:szCs w:val="16"/>
                <w:rtl w:val="0"/>
              </w:rPr>
              <w:t xml:space="preserve">S 3</w:t>
            </w:r>
          </w:p>
        </w:tc>
        <w:tc>
          <w:tcPr/>
          <w:p w:rsidR="00000000" w:rsidDel="00000000" w:rsidP="00000000" w:rsidRDefault="00000000" w:rsidRPr="00000000" w14:paraId="000000D4">
            <w:pPr>
              <w:spacing w:line="360" w:lineRule="auto"/>
              <w:jc w:val="center"/>
              <w:rPr>
                <w:b w:val="1"/>
                <w:bCs w:val="1"/>
                <w:sz w:val="16"/>
                <w:szCs w:val="16"/>
              </w:rPr>
            </w:pPr>
            <w:r>
              <w:rPr>
                <w:b w:val="1"/>
                <w:bCs w:val="1"/>
                <w:sz w:val="16"/>
                <w:szCs w:val="16"/>
                <w:rtl w:val="0"/>
              </w:rPr>
              <w:t xml:space="preserve">S 4</w:t>
            </w:r>
          </w:p>
        </w:tc>
        <w:tc>
          <w:tcPr/>
          <w:p w:rsidR="00000000" w:rsidDel="00000000" w:rsidP="00000000" w:rsidRDefault="00000000" w:rsidRPr="00000000" w14:paraId="000000D5">
            <w:pPr>
              <w:spacing w:line="360" w:lineRule="auto"/>
              <w:jc w:val="center"/>
              <w:rPr>
                <w:b w:val="1"/>
                <w:bCs w:val="1"/>
                <w:sz w:val="16"/>
                <w:szCs w:val="16"/>
              </w:rPr>
            </w:pPr>
            <w:r>
              <w:rPr>
                <w:b w:val="1"/>
                <w:bCs w:val="1"/>
                <w:sz w:val="16"/>
                <w:szCs w:val="16"/>
                <w:rtl w:val="0"/>
              </w:rPr>
              <w:t xml:space="preserve">S 5</w:t>
            </w:r>
          </w:p>
        </w:tc>
        <w:tc>
          <w:tcPr/>
          <w:p w:rsidR="00000000" w:rsidDel="00000000" w:rsidP="00000000" w:rsidRDefault="00000000" w:rsidRPr="00000000" w14:paraId="000000D6">
            <w:pPr>
              <w:spacing w:line="360" w:lineRule="auto"/>
              <w:jc w:val="center"/>
              <w:rPr>
                <w:b w:val="1"/>
                <w:bCs w:val="1"/>
                <w:sz w:val="16"/>
                <w:szCs w:val="16"/>
              </w:rPr>
            </w:pPr>
            <w:r>
              <w:rPr>
                <w:b w:val="1"/>
                <w:bCs w:val="1"/>
                <w:sz w:val="16"/>
                <w:szCs w:val="16"/>
                <w:rtl w:val="0"/>
              </w:rPr>
              <w:t xml:space="preserve">S 6</w:t>
            </w:r>
          </w:p>
        </w:tc>
        <w:tc>
          <w:tcPr/>
          <w:p w:rsidR="00000000" w:rsidDel="00000000" w:rsidP="00000000" w:rsidRDefault="00000000" w:rsidRPr="00000000" w14:paraId="000000D7">
            <w:pPr>
              <w:spacing w:line="360" w:lineRule="auto"/>
              <w:jc w:val="center"/>
              <w:rPr>
                <w:b w:val="1"/>
                <w:bCs w:val="1"/>
                <w:sz w:val="16"/>
                <w:szCs w:val="16"/>
              </w:rPr>
            </w:pPr>
            <w:r>
              <w:rPr>
                <w:b w:val="1"/>
                <w:bCs w:val="1"/>
                <w:sz w:val="16"/>
                <w:szCs w:val="16"/>
                <w:rtl w:val="0"/>
              </w:rPr>
              <w:t xml:space="preserve">S 7</w:t>
            </w:r>
          </w:p>
        </w:tc>
        <w:tc>
          <w:tcPr/>
          <w:p w:rsidR="00000000" w:rsidDel="00000000" w:rsidP="00000000" w:rsidRDefault="00000000" w:rsidRPr="00000000" w14:paraId="000000D8">
            <w:pPr>
              <w:spacing w:line="360" w:lineRule="auto"/>
              <w:jc w:val="center"/>
              <w:rPr>
                <w:b w:val="1"/>
                <w:bCs w:val="1"/>
                <w:sz w:val="16"/>
                <w:szCs w:val="16"/>
              </w:rPr>
            </w:pPr>
            <w:r>
              <w:rPr>
                <w:b w:val="1"/>
                <w:bCs w:val="1"/>
                <w:sz w:val="16"/>
                <w:szCs w:val="16"/>
                <w:rtl w:val="0"/>
              </w:rPr>
              <w:t xml:space="preserve">S 8</w:t>
            </w:r>
          </w:p>
        </w:tc>
        <w:tc>
          <w:tcPr/>
          <w:p w:rsidR="00000000" w:rsidDel="00000000" w:rsidP="00000000" w:rsidRDefault="00000000" w:rsidRPr="00000000" w14:paraId="000000D9">
            <w:pPr>
              <w:spacing w:line="360" w:lineRule="auto"/>
              <w:jc w:val="center"/>
              <w:rPr>
                <w:b w:val="1"/>
                <w:bCs w:val="1"/>
                <w:sz w:val="16"/>
                <w:szCs w:val="16"/>
              </w:rPr>
            </w:pPr>
            <w:r>
              <w:rPr>
                <w:b w:val="1"/>
                <w:bCs w:val="1"/>
                <w:sz w:val="16"/>
                <w:szCs w:val="16"/>
                <w:rtl w:val="0"/>
              </w:rPr>
              <w:t xml:space="preserve">S 9</w:t>
            </w:r>
          </w:p>
        </w:tc>
        <w:tc>
          <w:tcPr/>
          <w:p w:rsidR="00000000" w:rsidDel="00000000" w:rsidP="00000000" w:rsidRDefault="00000000" w:rsidRPr="00000000" w14:paraId="000000DA">
            <w:pPr>
              <w:spacing w:line="360" w:lineRule="auto"/>
              <w:jc w:val="center"/>
              <w:rPr>
                <w:b w:val="1"/>
                <w:bCs w:val="1"/>
                <w:sz w:val="16"/>
                <w:szCs w:val="16"/>
              </w:rPr>
            </w:pPr>
            <w:r>
              <w:rPr>
                <w:b w:val="1"/>
                <w:bCs w:val="1"/>
                <w:sz w:val="16"/>
                <w:szCs w:val="16"/>
                <w:rtl w:val="0"/>
              </w:rPr>
              <w:t xml:space="preserve">S 10</w:t>
            </w:r>
          </w:p>
        </w:tc>
        <w:tc>
          <w:tcPr/>
          <w:p w:rsidR="00000000" w:rsidDel="00000000" w:rsidP="00000000" w:rsidRDefault="00000000" w:rsidRPr="00000000" w14:paraId="000000DB">
            <w:pPr>
              <w:spacing w:line="360" w:lineRule="auto"/>
              <w:jc w:val="center"/>
              <w:rPr>
                <w:b w:val="1"/>
                <w:bCs w:val="1"/>
                <w:sz w:val="16"/>
                <w:szCs w:val="16"/>
              </w:rPr>
            </w:pPr>
            <w:r>
              <w:rPr>
                <w:b w:val="1"/>
                <w:bCs w:val="1"/>
                <w:sz w:val="16"/>
                <w:szCs w:val="16"/>
                <w:rtl w:val="0"/>
              </w:rPr>
              <w:t xml:space="preserve">S 11</w:t>
            </w:r>
          </w:p>
        </w:tc>
        <w:tc>
          <w:tcPr/>
          <w:p w:rsidR="00000000" w:rsidDel="00000000" w:rsidP="00000000" w:rsidRDefault="00000000" w:rsidRPr="00000000" w14:paraId="000000DC">
            <w:pPr>
              <w:spacing w:line="360" w:lineRule="auto"/>
              <w:jc w:val="center"/>
              <w:rPr>
                <w:b w:val="1"/>
                <w:bCs w:val="1"/>
                <w:sz w:val="16"/>
                <w:szCs w:val="16"/>
              </w:rPr>
            </w:pPr>
            <w:r>
              <w:rPr>
                <w:b w:val="1"/>
                <w:bCs w:val="1"/>
                <w:sz w:val="16"/>
                <w:szCs w:val="16"/>
                <w:rtl w:val="0"/>
              </w:rPr>
              <w:t xml:space="preserve">S 12</w:t>
            </w:r>
          </w:p>
        </w:tc>
        <w:tc>
          <w:tcPr/>
          <w:p w:rsidR="00000000" w:rsidDel="00000000" w:rsidP="00000000" w:rsidRDefault="00000000" w:rsidRPr="00000000" w14:paraId="000000DD">
            <w:pPr>
              <w:spacing w:line="360" w:lineRule="auto"/>
              <w:jc w:val="center"/>
              <w:rPr>
                <w:b w:val="1"/>
                <w:bCs w:val="1"/>
                <w:sz w:val="16"/>
                <w:szCs w:val="16"/>
              </w:rPr>
            </w:pPr>
            <w:r>
              <w:rPr>
                <w:b w:val="1"/>
                <w:bCs w:val="1"/>
                <w:sz w:val="16"/>
                <w:szCs w:val="16"/>
                <w:rtl w:val="0"/>
              </w:rPr>
              <w:t xml:space="preserve">S 13</w:t>
            </w:r>
          </w:p>
        </w:tc>
        <w:tc>
          <w:tcPr/>
          <w:p w:rsidR="00000000" w:rsidDel="00000000" w:rsidP="00000000" w:rsidRDefault="00000000" w:rsidRPr="00000000" w14:paraId="000000DE">
            <w:pPr>
              <w:spacing w:line="360" w:lineRule="auto"/>
              <w:jc w:val="center"/>
              <w:rPr>
                <w:b w:val="1"/>
                <w:bCs w:val="1"/>
                <w:sz w:val="16"/>
                <w:szCs w:val="16"/>
              </w:rPr>
            </w:pPr>
            <w:r>
              <w:rPr>
                <w:b w:val="1"/>
                <w:bCs w:val="1"/>
                <w:sz w:val="16"/>
                <w:szCs w:val="16"/>
                <w:rtl w:val="0"/>
              </w:rPr>
              <w:t xml:space="preserve">S 14</w:t>
            </w:r>
          </w:p>
        </w:tc>
        <w:tc>
          <w:tcPr/>
          <w:p w:rsidR="00000000" w:rsidDel="00000000" w:rsidP="00000000" w:rsidRDefault="00000000" w:rsidRPr="00000000" w14:paraId="000000DF">
            <w:pPr>
              <w:spacing w:line="360" w:lineRule="auto"/>
              <w:jc w:val="center"/>
              <w:rPr>
                <w:b w:val="1"/>
                <w:bCs w:val="1"/>
                <w:sz w:val="16"/>
                <w:szCs w:val="16"/>
              </w:rPr>
            </w:pPr>
            <w:r>
              <w:rPr>
                <w:b w:val="1"/>
                <w:bCs w:val="1"/>
                <w:sz w:val="16"/>
                <w:szCs w:val="16"/>
                <w:rtl w:val="0"/>
              </w:rPr>
              <w:t xml:space="preserve">S 15</w:t>
            </w:r>
          </w:p>
        </w:tc>
        <w:tc>
          <w:tcPr>
            <w:gridSpan w:val="2"/>
          </w:tcPr>
          <w:p w:rsidR="00000000" w:rsidDel="00000000" w:rsidP="00000000" w:rsidRDefault="00000000" w:rsidRPr="00000000" w14:paraId="000000E0">
            <w:pPr>
              <w:spacing w:line="360" w:lineRule="auto"/>
              <w:jc w:val="center"/>
              <w:rPr>
                <w:b w:val="1"/>
                <w:bCs w:val="1"/>
                <w:sz w:val="16"/>
                <w:szCs w:val="16"/>
              </w:rPr>
            </w:pPr>
            <w:r>
              <w:rPr>
                <w:b w:val="1"/>
                <w:bCs w:val="1"/>
                <w:sz w:val="16"/>
                <w:szCs w:val="16"/>
                <w:rtl w:val="0"/>
              </w:rPr>
              <w:t xml:space="preserve">S 16</w:t>
            </w:r>
          </w:p>
        </w:tc>
        <w:tc>
          <w:tcPr/>
          <w:p w:rsidR="00000000" w:rsidDel="00000000" w:rsidP="00000000" w:rsidRDefault="00000000" w:rsidRPr="00000000" w14:paraId="000000E2">
            <w:pPr>
              <w:spacing w:line="360" w:lineRule="auto"/>
              <w:jc w:val="center"/>
              <w:rPr>
                <w:b w:val="1"/>
                <w:bCs w:val="1"/>
                <w:sz w:val="16"/>
                <w:szCs w:val="16"/>
              </w:rPr>
            </w:pPr>
            <w:r>
              <w:rPr>
                <w:b w:val="1"/>
                <w:bCs w:val="1"/>
                <w:sz w:val="16"/>
                <w:szCs w:val="16"/>
                <w:rtl w:val="0"/>
              </w:rPr>
              <w:t xml:space="preserve">S 17</w:t>
            </w:r>
          </w:p>
        </w:tc>
        <w:tc>
          <w:tcPr/>
          <w:p w:rsidR="00000000" w:rsidDel="00000000" w:rsidP="00000000" w:rsidRDefault="00000000" w:rsidRPr="00000000" w14:paraId="000000E3">
            <w:pPr>
              <w:spacing w:line="360" w:lineRule="auto"/>
              <w:jc w:val="center"/>
              <w:rPr>
                <w:b w:val="1"/>
                <w:bCs w:val="1"/>
                <w:sz w:val="16"/>
                <w:szCs w:val="16"/>
              </w:rPr>
            </w:pPr>
            <w:r>
              <w:rPr>
                <w:b w:val="1"/>
                <w:bCs w:val="1"/>
                <w:sz w:val="16"/>
                <w:szCs w:val="16"/>
                <w:rtl w:val="0"/>
              </w:rPr>
              <w:t xml:space="preserve">S 18</w:t>
            </w:r>
          </w:p>
        </w:tc>
      </w:tr>
      <w:tr>
        <w:trPr>
          <w:cantSplit w:val="0"/>
          <w:trHeight w:val="294" w:hRule="atLeast"/>
          <w:tblHeader w:val="0"/>
        </w:trPr>
        <w:tc>
          <w:tcPr/>
          <w:p w:rsidR="00000000" w:rsidDel="00000000" w:rsidP="00000000" w:rsidRDefault="00000000" w:rsidRPr="00000000" w14:paraId="000000E4">
            <w:pPr>
              <w:spacing w:line="360" w:lineRule="auto"/>
              <w:jc w:val="both"/>
              <w:rPr>
                <w:sz w:val="16"/>
                <w:szCs w:val="16"/>
              </w:rPr>
            </w:pPr>
            <w:r>
              <w:rPr>
                <w:sz w:val="16"/>
                <w:szCs w:val="16"/>
                <w:rtl w:val="0"/>
              </w:rPr>
              <w:t xml:space="preserve">Levantamiento de Requerimientos y Backlog </w:t>
            </w:r>
            <w:r>
              <w:rPr>
                <w:rtl w:val="0"/>
              </w:rPr>
            </w:r>
          </w:p>
        </w:tc>
        <w:tc>
          <w:tcPr>
            <w:shd w:fill="ffff00" w:val="clear"/>
          </w:tcPr>
          <w:p w:rsidR="00000000" w:rsidDel="00000000" w:rsidP="00000000" w:rsidRDefault="00000000" w:rsidRPr="00000000" w14:paraId="000000E5">
            <w:pPr>
              <w:spacing w:line="360" w:lineRule="auto"/>
              <w:jc w:val="both"/>
              <w:rPr>
                <w:b w:val="1"/>
                <w:bCs w:val="1"/>
                <w:sz w:val="16"/>
                <w:szCs w:val="16"/>
              </w:rPr>
            </w:pPr>
            <w:r>
              <w:rPr>
                <w:rtl w:val="0"/>
              </w:rPr>
            </w:r>
          </w:p>
        </w:tc>
        <w:tc>
          <w:tcPr>
            <w:shd w:fill="ffff00" w:val="clear"/>
          </w:tcPr>
          <w:p w:rsidR="00000000" w:rsidDel="00000000" w:rsidP="00000000" w:rsidRDefault="00000000" w:rsidRPr="00000000" w14:paraId="000000E6">
            <w:pPr>
              <w:spacing w:line="360" w:lineRule="auto"/>
              <w:jc w:val="both"/>
              <w:rPr>
                <w:b w:val="1"/>
                <w:bCs w:val="1"/>
                <w:sz w:val="16"/>
                <w:szCs w:val="16"/>
              </w:rPr>
            </w:pPr>
            <w:r>
              <w:rPr>
                <w:rtl w:val="0"/>
              </w:rPr>
            </w:r>
          </w:p>
        </w:tc>
        <w:tc>
          <w:tcPr/>
          <w:p w:rsidR="00000000" w:rsidDel="00000000" w:rsidP="00000000" w:rsidRDefault="00000000" w:rsidRPr="00000000" w14:paraId="000000E7">
            <w:pPr>
              <w:spacing w:line="360" w:lineRule="auto"/>
              <w:jc w:val="both"/>
              <w:rPr>
                <w:b w:val="1"/>
                <w:bCs w:val="1"/>
                <w:sz w:val="16"/>
                <w:szCs w:val="16"/>
              </w:rPr>
            </w:pPr>
            <w:r>
              <w:rPr>
                <w:rtl w:val="0"/>
              </w:rPr>
            </w:r>
          </w:p>
        </w:tc>
        <w:tc>
          <w:tcPr/>
          <w:p w:rsidR="00000000" w:rsidDel="00000000" w:rsidP="00000000" w:rsidRDefault="00000000" w:rsidRPr="00000000" w14:paraId="000000E8">
            <w:pPr>
              <w:spacing w:line="360" w:lineRule="auto"/>
              <w:jc w:val="both"/>
              <w:rPr>
                <w:b w:val="1"/>
                <w:bCs w:val="1"/>
                <w:sz w:val="16"/>
                <w:szCs w:val="16"/>
              </w:rPr>
            </w:pPr>
            <w:r>
              <w:rPr>
                <w:rtl w:val="0"/>
              </w:rPr>
            </w:r>
          </w:p>
        </w:tc>
        <w:tc>
          <w:tcPr/>
          <w:p w:rsidR="00000000" w:rsidDel="00000000" w:rsidP="00000000" w:rsidRDefault="00000000" w:rsidRPr="00000000" w14:paraId="000000E9">
            <w:pPr>
              <w:spacing w:line="360" w:lineRule="auto"/>
              <w:jc w:val="both"/>
              <w:rPr>
                <w:b w:val="1"/>
                <w:bCs w:val="1"/>
                <w:sz w:val="16"/>
                <w:szCs w:val="16"/>
              </w:rPr>
            </w:pPr>
            <w:r>
              <w:rPr>
                <w:rtl w:val="0"/>
              </w:rPr>
            </w:r>
          </w:p>
        </w:tc>
        <w:tc>
          <w:tcPr/>
          <w:p w:rsidR="00000000" w:rsidDel="00000000" w:rsidP="00000000" w:rsidRDefault="00000000" w:rsidRPr="00000000" w14:paraId="000000EA">
            <w:pPr>
              <w:spacing w:line="360" w:lineRule="auto"/>
              <w:jc w:val="both"/>
              <w:rPr>
                <w:b w:val="1"/>
                <w:bCs w:val="1"/>
                <w:sz w:val="16"/>
                <w:szCs w:val="16"/>
              </w:rPr>
            </w:pPr>
            <w:r>
              <w:rPr>
                <w:rtl w:val="0"/>
              </w:rPr>
            </w:r>
          </w:p>
        </w:tc>
        <w:tc>
          <w:tcPr/>
          <w:p w:rsidR="00000000" w:rsidDel="00000000" w:rsidP="00000000" w:rsidRDefault="00000000" w:rsidRPr="00000000" w14:paraId="000000EB">
            <w:pPr>
              <w:spacing w:line="360" w:lineRule="auto"/>
              <w:jc w:val="both"/>
              <w:rPr>
                <w:b w:val="1"/>
                <w:bCs w:val="1"/>
                <w:sz w:val="16"/>
                <w:szCs w:val="16"/>
              </w:rPr>
            </w:pPr>
            <w:r>
              <w:rPr>
                <w:rtl w:val="0"/>
              </w:rPr>
            </w:r>
          </w:p>
        </w:tc>
        <w:tc>
          <w:tcPr/>
          <w:p w:rsidR="00000000" w:rsidDel="00000000" w:rsidP="00000000" w:rsidRDefault="00000000" w:rsidRPr="00000000" w14:paraId="000000EC">
            <w:pPr>
              <w:spacing w:line="360" w:lineRule="auto"/>
              <w:jc w:val="both"/>
              <w:rPr>
                <w:b w:val="1"/>
                <w:bCs w:val="1"/>
                <w:sz w:val="16"/>
                <w:szCs w:val="16"/>
              </w:rPr>
            </w:pPr>
            <w:r>
              <w:rPr>
                <w:rtl w:val="0"/>
              </w:rPr>
            </w:r>
          </w:p>
        </w:tc>
        <w:tc>
          <w:tcPr/>
          <w:p w:rsidR="00000000" w:rsidDel="00000000" w:rsidP="00000000" w:rsidRDefault="00000000" w:rsidRPr="00000000" w14:paraId="000000ED">
            <w:pPr>
              <w:spacing w:line="360" w:lineRule="auto"/>
              <w:jc w:val="both"/>
              <w:rPr>
                <w:b w:val="1"/>
                <w:bCs w:val="1"/>
                <w:sz w:val="16"/>
                <w:szCs w:val="16"/>
              </w:rPr>
            </w:pPr>
            <w:r>
              <w:rPr>
                <w:rtl w:val="0"/>
              </w:rPr>
            </w:r>
          </w:p>
        </w:tc>
        <w:tc>
          <w:tcPr/>
          <w:p w:rsidR="00000000" w:rsidDel="00000000" w:rsidP="00000000" w:rsidRDefault="00000000" w:rsidRPr="00000000" w14:paraId="000000EE">
            <w:pPr>
              <w:spacing w:line="360" w:lineRule="auto"/>
              <w:jc w:val="both"/>
              <w:rPr>
                <w:b w:val="1"/>
                <w:bCs w:val="1"/>
                <w:sz w:val="16"/>
                <w:szCs w:val="16"/>
              </w:rPr>
            </w:pPr>
            <w:r>
              <w:rPr>
                <w:rtl w:val="0"/>
              </w:rPr>
            </w:r>
          </w:p>
        </w:tc>
        <w:tc>
          <w:tcPr/>
          <w:p w:rsidR="00000000" w:rsidDel="00000000" w:rsidP="00000000" w:rsidRDefault="00000000" w:rsidRPr="00000000" w14:paraId="000000EF">
            <w:pPr>
              <w:spacing w:line="360" w:lineRule="auto"/>
              <w:jc w:val="both"/>
              <w:rPr>
                <w:b w:val="1"/>
                <w:bCs w:val="1"/>
                <w:sz w:val="16"/>
                <w:szCs w:val="16"/>
              </w:rPr>
            </w:pPr>
            <w:r>
              <w:rPr>
                <w:rtl w:val="0"/>
              </w:rPr>
            </w:r>
          </w:p>
        </w:tc>
        <w:tc>
          <w:tcPr/>
          <w:p w:rsidR="00000000" w:rsidDel="00000000" w:rsidP="00000000" w:rsidRDefault="00000000" w:rsidRPr="00000000" w14:paraId="000000F0">
            <w:pPr>
              <w:spacing w:line="360" w:lineRule="auto"/>
              <w:jc w:val="both"/>
              <w:rPr>
                <w:b w:val="1"/>
                <w:bCs w:val="1"/>
                <w:sz w:val="16"/>
                <w:szCs w:val="16"/>
              </w:rPr>
            </w:pPr>
            <w:r>
              <w:rPr>
                <w:rtl w:val="0"/>
              </w:rPr>
            </w:r>
          </w:p>
        </w:tc>
        <w:tc>
          <w:tcPr/>
          <w:p w:rsidR="00000000" w:rsidDel="00000000" w:rsidP="00000000" w:rsidRDefault="00000000" w:rsidRPr="00000000" w14:paraId="000000F1">
            <w:pPr>
              <w:spacing w:line="360" w:lineRule="auto"/>
              <w:jc w:val="both"/>
              <w:rPr>
                <w:b w:val="1"/>
                <w:bCs w:val="1"/>
                <w:sz w:val="16"/>
                <w:szCs w:val="16"/>
              </w:rPr>
            </w:pPr>
            <w:r>
              <w:rPr>
                <w:rtl w:val="0"/>
              </w:rPr>
            </w:r>
          </w:p>
        </w:tc>
        <w:tc>
          <w:tcPr/>
          <w:p w:rsidR="00000000" w:rsidDel="00000000" w:rsidP="00000000" w:rsidRDefault="00000000" w:rsidRPr="00000000" w14:paraId="000000F2">
            <w:pPr>
              <w:spacing w:line="360" w:lineRule="auto"/>
              <w:jc w:val="both"/>
              <w:rPr>
                <w:b w:val="1"/>
                <w:bCs w:val="1"/>
                <w:sz w:val="16"/>
                <w:szCs w:val="16"/>
              </w:rPr>
            </w:pPr>
            <w:r>
              <w:rPr>
                <w:rtl w:val="0"/>
              </w:rPr>
            </w:r>
          </w:p>
        </w:tc>
        <w:tc>
          <w:tcPr/>
          <w:p w:rsidR="00000000" w:rsidDel="00000000" w:rsidP="00000000" w:rsidRDefault="00000000" w:rsidRPr="00000000" w14:paraId="000000F3">
            <w:pPr>
              <w:spacing w:line="360" w:lineRule="auto"/>
              <w:jc w:val="both"/>
              <w:rPr>
                <w:b w:val="1"/>
                <w:bCs w:val="1"/>
                <w:sz w:val="16"/>
                <w:szCs w:val="16"/>
              </w:rPr>
            </w:pPr>
            <w:r>
              <w:rPr>
                <w:rtl w:val="0"/>
              </w:rPr>
            </w:r>
          </w:p>
        </w:tc>
        <w:tc>
          <w:tcPr>
            <w:gridSpan w:val="2"/>
          </w:tcPr>
          <w:p w:rsidR="00000000" w:rsidDel="00000000" w:rsidP="00000000" w:rsidRDefault="00000000" w:rsidRPr="00000000" w14:paraId="000000F4">
            <w:pPr>
              <w:spacing w:line="360" w:lineRule="auto"/>
              <w:jc w:val="both"/>
              <w:rPr>
                <w:b w:val="1"/>
                <w:bCs w:val="1"/>
                <w:sz w:val="16"/>
                <w:szCs w:val="16"/>
              </w:rPr>
            </w:pPr>
            <w:r>
              <w:rPr>
                <w:rtl w:val="0"/>
              </w:rPr>
            </w:r>
          </w:p>
        </w:tc>
        <w:tc>
          <w:tcPr/>
          <w:p w:rsidR="00000000" w:rsidDel="00000000" w:rsidP="00000000" w:rsidRDefault="00000000" w:rsidRPr="00000000" w14:paraId="000000F6">
            <w:pPr>
              <w:spacing w:line="360" w:lineRule="auto"/>
              <w:jc w:val="both"/>
              <w:rPr>
                <w:b w:val="1"/>
                <w:bCs w:val="1"/>
                <w:sz w:val="16"/>
                <w:szCs w:val="16"/>
              </w:rPr>
            </w:pPr>
            <w:r>
              <w:rPr>
                <w:rtl w:val="0"/>
              </w:rPr>
            </w:r>
          </w:p>
        </w:tc>
        <w:tc>
          <w:tcPr/>
          <w:p w:rsidR="00000000" w:rsidDel="00000000" w:rsidP="00000000" w:rsidRDefault="00000000" w:rsidRPr="00000000" w14:paraId="000000F7">
            <w:pPr>
              <w:spacing w:line="360" w:lineRule="auto"/>
              <w:jc w:val="both"/>
              <w:rPr>
                <w:b w:val="1"/>
                <w:bCs w:val="1"/>
                <w:sz w:val="16"/>
                <w:szCs w:val="16"/>
              </w:rPr>
            </w:pPr>
            <w:r>
              <w:rPr>
                <w:rtl w:val="0"/>
              </w:rPr>
            </w:r>
          </w:p>
        </w:tc>
      </w:tr>
      <w:tr>
        <w:trPr>
          <w:cantSplit w:val="0"/>
          <w:trHeight w:val="303" w:hRule="atLeast"/>
          <w:tblHeader w:val="0"/>
        </w:trPr>
        <w:tc>
          <w:tcPr/>
          <w:p w:rsidR="00000000" w:rsidDel="00000000" w:rsidP="00000000" w:rsidRDefault="00000000" w:rsidRPr="00000000" w14:paraId="000000F8">
            <w:pPr>
              <w:spacing w:line="360" w:lineRule="auto"/>
              <w:jc w:val="both"/>
              <w:rPr>
                <w:sz w:val="16"/>
                <w:szCs w:val="16"/>
              </w:rPr>
            </w:pPr>
            <w:r>
              <w:rPr>
                <w:sz w:val="16"/>
                <w:szCs w:val="16"/>
                <w:rtl w:val="0"/>
              </w:rPr>
              <w:t xml:space="preserve">Diseño del Modelo de Datos y Core Base </w:t>
            </w:r>
          </w:p>
        </w:tc>
        <w:tc>
          <w:tcPr/>
          <w:p w:rsidR="00000000" w:rsidDel="00000000" w:rsidP="00000000" w:rsidRDefault="00000000" w:rsidRPr="00000000" w14:paraId="000000F9">
            <w:pPr>
              <w:spacing w:line="360" w:lineRule="auto"/>
              <w:jc w:val="both"/>
              <w:rPr>
                <w:b w:val="1"/>
                <w:bCs w:val="1"/>
                <w:sz w:val="16"/>
                <w:szCs w:val="16"/>
              </w:rPr>
            </w:pPr>
            <w:r>
              <w:rPr>
                <w:rtl w:val="0"/>
              </w:rPr>
            </w:r>
          </w:p>
        </w:tc>
        <w:tc>
          <w:tcPr/>
          <w:p w:rsidR="00000000" w:rsidDel="00000000" w:rsidP="00000000" w:rsidRDefault="00000000" w:rsidRPr="00000000" w14:paraId="000000FA">
            <w:pPr>
              <w:spacing w:line="360" w:lineRule="auto"/>
              <w:jc w:val="both"/>
              <w:rPr>
                <w:b w:val="1"/>
                <w:bCs w:val="1"/>
                <w:sz w:val="16"/>
                <w:szCs w:val="16"/>
              </w:rPr>
            </w:pPr>
            <w:r>
              <w:rPr>
                <w:rtl w:val="0"/>
              </w:rPr>
            </w:r>
          </w:p>
        </w:tc>
        <w:tc>
          <w:tcPr>
            <w:shd w:fill="ffff00" w:val="clear"/>
          </w:tcPr>
          <w:p w:rsidR="00000000" w:rsidDel="00000000" w:rsidP="00000000" w:rsidRDefault="00000000" w:rsidRPr="00000000" w14:paraId="000000FB">
            <w:pPr>
              <w:spacing w:line="360" w:lineRule="auto"/>
              <w:jc w:val="both"/>
              <w:rPr>
                <w:b w:val="1"/>
                <w:bCs w:val="1"/>
                <w:sz w:val="16"/>
                <w:szCs w:val="16"/>
              </w:rPr>
            </w:pPr>
            <w:r>
              <w:rPr>
                <w:rtl w:val="0"/>
              </w:rPr>
            </w:r>
          </w:p>
        </w:tc>
        <w:tc>
          <w:tcPr>
            <w:shd w:fill="ffff00" w:val="clear"/>
          </w:tcPr>
          <w:p w:rsidR="00000000" w:rsidDel="00000000" w:rsidP="00000000" w:rsidRDefault="00000000" w:rsidRPr="00000000" w14:paraId="000000FC">
            <w:pPr>
              <w:spacing w:line="360" w:lineRule="auto"/>
              <w:jc w:val="both"/>
              <w:rPr>
                <w:b w:val="1"/>
                <w:bCs w:val="1"/>
                <w:sz w:val="16"/>
                <w:szCs w:val="16"/>
              </w:rPr>
            </w:pPr>
            <w:r>
              <w:rPr>
                <w:rtl w:val="0"/>
              </w:rPr>
            </w:r>
          </w:p>
        </w:tc>
        <w:tc>
          <w:tcPr/>
          <w:p w:rsidR="00000000" w:rsidDel="00000000" w:rsidP="00000000" w:rsidRDefault="00000000" w:rsidRPr="00000000" w14:paraId="000000FD">
            <w:pPr>
              <w:spacing w:line="360" w:lineRule="auto"/>
              <w:jc w:val="both"/>
              <w:rPr>
                <w:b w:val="1"/>
                <w:bCs w:val="1"/>
                <w:sz w:val="16"/>
                <w:szCs w:val="16"/>
              </w:rPr>
            </w:pPr>
            <w:r>
              <w:rPr>
                <w:rtl w:val="0"/>
              </w:rPr>
            </w:r>
          </w:p>
        </w:tc>
        <w:tc>
          <w:tcPr/>
          <w:p w:rsidR="00000000" w:rsidDel="00000000" w:rsidP="00000000" w:rsidRDefault="00000000" w:rsidRPr="00000000" w14:paraId="000000FE">
            <w:pPr>
              <w:spacing w:line="360" w:lineRule="auto"/>
              <w:jc w:val="both"/>
              <w:rPr>
                <w:b w:val="1"/>
                <w:bCs w:val="1"/>
                <w:sz w:val="16"/>
                <w:szCs w:val="16"/>
              </w:rPr>
            </w:pPr>
            <w:r>
              <w:rPr>
                <w:rtl w:val="0"/>
              </w:rPr>
            </w:r>
          </w:p>
        </w:tc>
        <w:tc>
          <w:tcPr/>
          <w:p w:rsidR="00000000" w:rsidDel="00000000" w:rsidP="00000000" w:rsidRDefault="00000000" w:rsidRPr="00000000" w14:paraId="000000FF">
            <w:pPr>
              <w:spacing w:line="360" w:lineRule="auto"/>
              <w:jc w:val="both"/>
              <w:rPr>
                <w:b w:val="1"/>
                <w:bCs w:val="1"/>
                <w:sz w:val="16"/>
                <w:szCs w:val="16"/>
              </w:rPr>
            </w:pPr>
            <w:r>
              <w:rPr>
                <w:rtl w:val="0"/>
              </w:rPr>
            </w:r>
          </w:p>
        </w:tc>
        <w:tc>
          <w:tcPr/>
          <w:p w:rsidR="00000000" w:rsidDel="00000000" w:rsidP="00000000" w:rsidRDefault="00000000" w:rsidRPr="00000000" w14:paraId="00000100">
            <w:pPr>
              <w:spacing w:line="360" w:lineRule="auto"/>
              <w:jc w:val="both"/>
              <w:rPr>
                <w:b w:val="1"/>
                <w:bCs w:val="1"/>
                <w:sz w:val="16"/>
                <w:szCs w:val="16"/>
              </w:rPr>
            </w:pPr>
            <w:r>
              <w:rPr>
                <w:rtl w:val="0"/>
              </w:rPr>
            </w:r>
          </w:p>
        </w:tc>
        <w:tc>
          <w:tcPr/>
          <w:p w:rsidR="00000000" w:rsidDel="00000000" w:rsidP="00000000" w:rsidRDefault="00000000" w:rsidRPr="00000000" w14:paraId="00000101">
            <w:pPr>
              <w:spacing w:line="360" w:lineRule="auto"/>
              <w:jc w:val="both"/>
              <w:rPr>
                <w:b w:val="1"/>
                <w:bCs w:val="1"/>
                <w:sz w:val="16"/>
                <w:szCs w:val="16"/>
              </w:rPr>
            </w:pPr>
            <w:r>
              <w:rPr>
                <w:rtl w:val="0"/>
              </w:rPr>
            </w:r>
          </w:p>
        </w:tc>
        <w:tc>
          <w:tcPr/>
          <w:p w:rsidR="00000000" w:rsidDel="00000000" w:rsidP="00000000" w:rsidRDefault="00000000" w:rsidRPr="00000000" w14:paraId="00000102">
            <w:pPr>
              <w:spacing w:line="360" w:lineRule="auto"/>
              <w:jc w:val="both"/>
              <w:rPr>
                <w:b w:val="1"/>
                <w:bCs w:val="1"/>
                <w:sz w:val="16"/>
                <w:szCs w:val="16"/>
              </w:rPr>
            </w:pPr>
            <w:r>
              <w:rPr>
                <w:rtl w:val="0"/>
              </w:rPr>
            </w:r>
          </w:p>
        </w:tc>
        <w:tc>
          <w:tcPr/>
          <w:p w:rsidR="00000000" w:rsidDel="00000000" w:rsidP="00000000" w:rsidRDefault="00000000" w:rsidRPr="00000000" w14:paraId="00000103">
            <w:pPr>
              <w:spacing w:line="360" w:lineRule="auto"/>
              <w:jc w:val="both"/>
              <w:rPr>
                <w:b w:val="1"/>
                <w:bCs w:val="1"/>
                <w:sz w:val="16"/>
                <w:szCs w:val="16"/>
              </w:rPr>
            </w:pPr>
            <w:r>
              <w:rPr>
                <w:rtl w:val="0"/>
              </w:rPr>
            </w:r>
          </w:p>
        </w:tc>
        <w:tc>
          <w:tcPr/>
          <w:p w:rsidR="00000000" w:rsidDel="00000000" w:rsidP="00000000" w:rsidRDefault="00000000" w:rsidRPr="00000000" w14:paraId="00000104">
            <w:pPr>
              <w:spacing w:line="360" w:lineRule="auto"/>
              <w:jc w:val="both"/>
              <w:rPr>
                <w:b w:val="1"/>
                <w:bCs w:val="1"/>
                <w:sz w:val="16"/>
                <w:szCs w:val="16"/>
              </w:rPr>
            </w:pPr>
            <w:r>
              <w:rPr>
                <w:rtl w:val="0"/>
              </w:rPr>
            </w:r>
          </w:p>
        </w:tc>
        <w:tc>
          <w:tcPr/>
          <w:p w:rsidR="00000000" w:rsidDel="00000000" w:rsidP="00000000" w:rsidRDefault="00000000" w:rsidRPr="00000000" w14:paraId="00000105">
            <w:pPr>
              <w:spacing w:line="360" w:lineRule="auto"/>
              <w:jc w:val="both"/>
              <w:rPr>
                <w:b w:val="1"/>
                <w:bCs w:val="1"/>
                <w:sz w:val="16"/>
                <w:szCs w:val="16"/>
              </w:rPr>
            </w:pPr>
            <w:r>
              <w:rPr>
                <w:rtl w:val="0"/>
              </w:rPr>
            </w:r>
          </w:p>
        </w:tc>
        <w:tc>
          <w:tcPr/>
          <w:p w:rsidR="00000000" w:rsidDel="00000000" w:rsidP="00000000" w:rsidRDefault="00000000" w:rsidRPr="00000000" w14:paraId="00000106">
            <w:pPr>
              <w:spacing w:line="360" w:lineRule="auto"/>
              <w:jc w:val="both"/>
              <w:rPr>
                <w:b w:val="1"/>
                <w:bCs w:val="1"/>
                <w:sz w:val="16"/>
                <w:szCs w:val="16"/>
              </w:rPr>
            </w:pPr>
            <w:r>
              <w:rPr>
                <w:rtl w:val="0"/>
              </w:rPr>
            </w:r>
          </w:p>
        </w:tc>
        <w:tc>
          <w:tcPr/>
          <w:p w:rsidR="00000000" w:rsidDel="00000000" w:rsidP="00000000" w:rsidRDefault="00000000" w:rsidRPr="00000000" w14:paraId="00000107">
            <w:pPr>
              <w:spacing w:line="360" w:lineRule="auto"/>
              <w:jc w:val="both"/>
              <w:rPr>
                <w:b w:val="1"/>
                <w:bCs w:val="1"/>
                <w:sz w:val="16"/>
                <w:szCs w:val="16"/>
              </w:rPr>
            </w:pPr>
            <w:r>
              <w:rPr>
                <w:rtl w:val="0"/>
              </w:rPr>
            </w:r>
          </w:p>
        </w:tc>
        <w:tc>
          <w:tcPr>
            <w:gridSpan w:val="2"/>
          </w:tcPr>
          <w:p w:rsidR="00000000" w:rsidDel="00000000" w:rsidP="00000000" w:rsidRDefault="00000000" w:rsidRPr="00000000" w14:paraId="00000108">
            <w:pPr>
              <w:spacing w:line="360" w:lineRule="auto"/>
              <w:jc w:val="both"/>
              <w:rPr>
                <w:b w:val="1"/>
                <w:bCs w:val="1"/>
                <w:sz w:val="16"/>
                <w:szCs w:val="16"/>
              </w:rPr>
            </w:pPr>
            <w:r>
              <w:rPr>
                <w:rtl w:val="0"/>
              </w:rPr>
            </w:r>
          </w:p>
        </w:tc>
        <w:tc>
          <w:tcPr/>
          <w:p w:rsidR="00000000" w:rsidDel="00000000" w:rsidP="00000000" w:rsidRDefault="00000000" w:rsidRPr="00000000" w14:paraId="0000010A">
            <w:pPr>
              <w:spacing w:line="360" w:lineRule="auto"/>
              <w:jc w:val="both"/>
              <w:rPr>
                <w:b w:val="1"/>
                <w:bCs w:val="1"/>
                <w:sz w:val="16"/>
                <w:szCs w:val="16"/>
              </w:rPr>
            </w:pPr>
            <w:r>
              <w:rPr>
                <w:rtl w:val="0"/>
              </w:rPr>
            </w:r>
          </w:p>
        </w:tc>
        <w:tc>
          <w:tcPr/>
          <w:p w:rsidR="00000000" w:rsidDel="00000000" w:rsidP="00000000" w:rsidRDefault="00000000" w:rsidRPr="00000000" w14:paraId="0000010B">
            <w:pPr>
              <w:spacing w:line="360" w:lineRule="auto"/>
              <w:jc w:val="both"/>
              <w:rPr>
                <w:b w:val="1"/>
                <w:bCs w:val="1"/>
                <w:sz w:val="16"/>
                <w:szCs w:val="16"/>
              </w:rPr>
            </w:pPr>
            <w:r>
              <w:rPr>
                <w:rtl w:val="0"/>
              </w:rPr>
            </w:r>
          </w:p>
        </w:tc>
      </w:tr>
      <w:tr>
        <w:trPr>
          <w:cantSplit w:val="0"/>
          <w:trHeight w:val="294" w:hRule="atLeast"/>
          <w:tblHeader w:val="0"/>
        </w:trPr>
        <w:tc>
          <w:tcPr/>
          <w:p w:rsidR="00000000" w:rsidDel="00000000" w:rsidP="00000000" w:rsidRDefault="00000000" w:rsidRPr="00000000" w14:paraId="0000010C">
            <w:pPr>
              <w:spacing w:line="360" w:lineRule="auto"/>
              <w:jc w:val="both"/>
              <w:rPr>
                <w:sz w:val="16"/>
                <w:szCs w:val="16"/>
              </w:rPr>
            </w:pPr>
            <w:r>
              <w:rPr>
                <w:sz w:val="16"/>
                <w:szCs w:val="16"/>
                <w:rtl w:val="0"/>
              </w:rPr>
              <w:t xml:space="preserve">Desarrollo Core CSA, Autenticación y RBAC </w:t>
            </w:r>
          </w:p>
        </w:tc>
        <w:tc>
          <w:tcPr/>
          <w:p w:rsidR="00000000" w:rsidDel="00000000" w:rsidP="00000000" w:rsidRDefault="00000000" w:rsidRPr="00000000" w14:paraId="0000010D">
            <w:pPr>
              <w:spacing w:line="360" w:lineRule="auto"/>
              <w:jc w:val="both"/>
              <w:rPr>
                <w:b w:val="1"/>
                <w:bCs w:val="1"/>
                <w:sz w:val="16"/>
                <w:szCs w:val="16"/>
              </w:rPr>
            </w:pPr>
            <w:r>
              <w:rPr>
                <w:rtl w:val="0"/>
              </w:rPr>
            </w:r>
          </w:p>
        </w:tc>
        <w:tc>
          <w:tcPr/>
          <w:p w:rsidR="00000000" w:rsidDel="00000000" w:rsidP="00000000" w:rsidRDefault="00000000" w:rsidRPr="00000000" w14:paraId="0000010E">
            <w:pPr>
              <w:spacing w:line="360" w:lineRule="auto"/>
              <w:jc w:val="both"/>
              <w:rPr>
                <w:b w:val="1"/>
                <w:bCs w:val="1"/>
                <w:sz w:val="16"/>
                <w:szCs w:val="16"/>
              </w:rPr>
            </w:pPr>
            <w:r>
              <w:rPr>
                <w:rtl w:val="0"/>
              </w:rPr>
            </w:r>
          </w:p>
        </w:tc>
        <w:tc>
          <w:tcPr/>
          <w:p w:rsidR="00000000" w:rsidDel="00000000" w:rsidP="00000000" w:rsidRDefault="00000000" w:rsidRPr="00000000" w14:paraId="0000010F">
            <w:pPr>
              <w:spacing w:line="360" w:lineRule="auto"/>
              <w:jc w:val="both"/>
              <w:rPr>
                <w:b w:val="1"/>
                <w:bCs w:val="1"/>
                <w:sz w:val="16"/>
                <w:szCs w:val="16"/>
              </w:rPr>
            </w:pPr>
            <w:r>
              <w:rPr>
                <w:rtl w:val="0"/>
              </w:rPr>
            </w:r>
          </w:p>
        </w:tc>
        <w:tc>
          <w:tcPr/>
          <w:p w:rsidR="00000000" w:rsidDel="00000000" w:rsidP="00000000" w:rsidRDefault="00000000" w:rsidRPr="00000000" w14:paraId="00000110">
            <w:pPr>
              <w:spacing w:line="360" w:lineRule="auto"/>
              <w:jc w:val="both"/>
              <w:rPr>
                <w:b w:val="1"/>
                <w:bCs w:val="1"/>
                <w:sz w:val="16"/>
                <w:szCs w:val="16"/>
              </w:rPr>
            </w:pPr>
            <w:r>
              <w:rPr>
                <w:rtl w:val="0"/>
              </w:rPr>
            </w:r>
          </w:p>
        </w:tc>
        <w:tc>
          <w:tcPr>
            <w:shd w:fill="ffff00" w:val="clear"/>
          </w:tcPr>
          <w:p w:rsidR="00000000" w:rsidDel="00000000" w:rsidP="00000000" w:rsidRDefault="00000000" w:rsidRPr="00000000" w14:paraId="00000111">
            <w:pPr>
              <w:spacing w:line="360" w:lineRule="auto"/>
              <w:jc w:val="both"/>
              <w:rPr>
                <w:b w:val="1"/>
                <w:bCs w:val="1"/>
                <w:sz w:val="16"/>
                <w:szCs w:val="16"/>
              </w:rPr>
            </w:pPr>
            <w:r>
              <w:rPr>
                <w:rtl w:val="0"/>
              </w:rPr>
            </w:r>
          </w:p>
        </w:tc>
        <w:tc>
          <w:tcPr>
            <w:shd w:fill="ffff00" w:val="clear"/>
          </w:tcPr>
          <w:p w:rsidR="00000000" w:rsidDel="00000000" w:rsidP="00000000" w:rsidRDefault="00000000" w:rsidRPr="00000000" w14:paraId="00000112">
            <w:pPr>
              <w:spacing w:line="360" w:lineRule="auto"/>
              <w:jc w:val="both"/>
              <w:rPr>
                <w:b w:val="1"/>
                <w:bCs w:val="1"/>
                <w:sz w:val="16"/>
                <w:szCs w:val="16"/>
              </w:rPr>
            </w:pPr>
            <w:r>
              <w:rPr>
                <w:rtl w:val="0"/>
              </w:rPr>
            </w:r>
          </w:p>
        </w:tc>
        <w:tc>
          <w:tcPr>
            <w:shd w:fill="ffff00" w:val="clear"/>
          </w:tcPr>
          <w:p w:rsidR="00000000" w:rsidDel="00000000" w:rsidP="00000000" w:rsidRDefault="00000000" w:rsidRPr="00000000" w14:paraId="00000113">
            <w:pPr>
              <w:spacing w:line="360" w:lineRule="auto"/>
              <w:jc w:val="both"/>
              <w:rPr>
                <w:b w:val="1"/>
                <w:bCs w:val="1"/>
                <w:sz w:val="16"/>
                <w:szCs w:val="16"/>
              </w:rPr>
            </w:pPr>
            <w:r>
              <w:rPr>
                <w:rtl w:val="0"/>
              </w:rPr>
            </w:r>
          </w:p>
        </w:tc>
        <w:tc>
          <w:tcPr/>
          <w:p w:rsidR="00000000" w:rsidDel="00000000" w:rsidP="00000000" w:rsidRDefault="00000000" w:rsidRPr="00000000" w14:paraId="00000114">
            <w:pPr>
              <w:spacing w:line="360" w:lineRule="auto"/>
              <w:jc w:val="both"/>
              <w:rPr>
                <w:b w:val="1"/>
                <w:bCs w:val="1"/>
                <w:sz w:val="16"/>
                <w:szCs w:val="16"/>
              </w:rPr>
            </w:pPr>
            <w:r>
              <w:rPr>
                <w:rtl w:val="0"/>
              </w:rPr>
            </w:r>
          </w:p>
        </w:tc>
        <w:tc>
          <w:tcPr/>
          <w:p w:rsidR="00000000" w:rsidDel="00000000" w:rsidP="00000000" w:rsidRDefault="00000000" w:rsidRPr="00000000" w14:paraId="00000115">
            <w:pPr>
              <w:spacing w:line="360" w:lineRule="auto"/>
              <w:jc w:val="both"/>
              <w:rPr>
                <w:b w:val="1"/>
                <w:bCs w:val="1"/>
                <w:sz w:val="16"/>
                <w:szCs w:val="16"/>
              </w:rPr>
            </w:pPr>
            <w:r>
              <w:rPr>
                <w:rtl w:val="0"/>
              </w:rPr>
            </w:r>
          </w:p>
        </w:tc>
        <w:tc>
          <w:tcPr/>
          <w:p w:rsidR="00000000" w:rsidDel="00000000" w:rsidP="00000000" w:rsidRDefault="00000000" w:rsidRPr="00000000" w14:paraId="00000116">
            <w:pPr>
              <w:spacing w:line="360" w:lineRule="auto"/>
              <w:jc w:val="both"/>
              <w:rPr>
                <w:b w:val="1"/>
                <w:bCs w:val="1"/>
                <w:sz w:val="16"/>
                <w:szCs w:val="16"/>
              </w:rPr>
            </w:pPr>
            <w:r>
              <w:rPr>
                <w:rtl w:val="0"/>
              </w:rPr>
            </w:r>
          </w:p>
        </w:tc>
        <w:tc>
          <w:tcPr/>
          <w:p w:rsidR="00000000" w:rsidDel="00000000" w:rsidP="00000000" w:rsidRDefault="00000000" w:rsidRPr="00000000" w14:paraId="00000117">
            <w:pPr>
              <w:spacing w:line="360" w:lineRule="auto"/>
              <w:jc w:val="both"/>
              <w:rPr>
                <w:b w:val="1"/>
                <w:bCs w:val="1"/>
                <w:sz w:val="16"/>
                <w:szCs w:val="16"/>
              </w:rPr>
            </w:pPr>
            <w:r>
              <w:rPr>
                <w:rtl w:val="0"/>
              </w:rPr>
            </w:r>
          </w:p>
        </w:tc>
        <w:tc>
          <w:tcPr/>
          <w:p w:rsidR="00000000" w:rsidDel="00000000" w:rsidP="00000000" w:rsidRDefault="00000000" w:rsidRPr="00000000" w14:paraId="00000118">
            <w:pPr>
              <w:spacing w:line="360" w:lineRule="auto"/>
              <w:jc w:val="both"/>
              <w:rPr>
                <w:b w:val="1"/>
                <w:bCs w:val="1"/>
                <w:sz w:val="16"/>
                <w:szCs w:val="16"/>
              </w:rPr>
            </w:pPr>
            <w:r>
              <w:rPr>
                <w:rtl w:val="0"/>
              </w:rPr>
            </w:r>
          </w:p>
        </w:tc>
        <w:tc>
          <w:tcPr/>
          <w:p w:rsidR="00000000" w:rsidDel="00000000" w:rsidP="00000000" w:rsidRDefault="00000000" w:rsidRPr="00000000" w14:paraId="00000119">
            <w:pPr>
              <w:spacing w:line="360" w:lineRule="auto"/>
              <w:jc w:val="both"/>
              <w:rPr>
                <w:b w:val="1"/>
                <w:bCs w:val="1"/>
                <w:sz w:val="16"/>
                <w:szCs w:val="16"/>
              </w:rPr>
            </w:pPr>
            <w:r>
              <w:rPr>
                <w:rtl w:val="0"/>
              </w:rPr>
            </w:r>
          </w:p>
        </w:tc>
        <w:tc>
          <w:tcPr/>
          <w:p w:rsidR="00000000" w:rsidDel="00000000" w:rsidP="00000000" w:rsidRDefault="00000000" w:rsidRPr="00000000" w14:paraId="0000011A">
            <w:pPr>
              <w:spacing w:line="360" w:lineRule="auto"/>
              <w:jc w:val="both"/>
              <w:rPr>
                <w:b w:val="1"/>
                <w:bCs w:val="1"/>
                <w:sz w:val="16"/>
                <w:szCs w:val="16"/>
              </w:rPr>
            </w:pPr>
            <w:r>
              <w:rPr>
                <w:rtl w:val="0"/>
              </w:rPr>
            </w:r>
          </w:p>
        </w:tc>
        <w:tc>
          <w:tcPr/>
          <w:p w:rsidR="00000000" w:rsidDel="00000000" w:rsidP="00000000" w:rsidRDefault="00000000" w:rsidRPr="00000000" w14:paraId="0000011B">
            <w:pPr>
              <w:spacing w:line="360" w:lineRule="auto"/>
              <w:jc w:val="both"/>
              <w:rPr>
                <w:b w:val="1"/>
                <w:bCs w:val="1"/>
                <w:sz w:val="16"/>
                <w:szCs w:val="16"/>
              </w:rPr>
            </w:pPr>
            <w:r>
              <w:rPr>
                <w:rtl w:val="0"/>
              </w:rPr>
            </w:r>
          </w:p>
        </w:tc>
        <w:tc>
          <w:tcPr>
            <w:gridSpan w:val="2"/>
          </w:tcPr>
          <w:p w:rsidR="00000000" w:rsidDel="00000000" w:rsidP="00000000" w:rsidRDefault="00000000" w:rsidRPr="00000000" w14:paraId="0000011C">
            <w:pPr>
              <w:spacing w:line="360" w:lineRule="auto"/>
              <w:jc w:val="both"/>
              <w:rPr>
                <w:b w:val="1"/>
                <w:bCs w:val="1"/>
                <w:sz w:val="16"/>
                <w:szCs w:val="16"/>
              </w:rPr>
            </w:pPr>
            <w:r>
              <w:rPr>
                <w:rtl w:val="0"/>
              </w:rPr>
            </w:r>
          </w:p>
        </w:tc>
        <w:tc>
          <w:tcPr/>
          <w:p w:rsidR="00000000" w:rsidDel="00000000" w:rsidP="00000000" w:rsidRDefault="00000000" w:rsidRPr="00000000" w14:paraId="0000011E">
            <w:pPr>
              <w:spacing w:line="360" w:lineRule="auto"/>
              <w:jc w:val="both"/>
              <w:rPr>
                <w:b w:val="1"/>
                <w:bCs w:val="1"/>
                <w:sz w:val="16"/>
                <w:szCs w:val="16"/>
              </w:rPr>
            </w:pPr>
            <w:r>
              <w:rPr>
                <w:rtl w:val="0"/>
              </w:rPr>
            </w:r>
          </w:p>
        </w:tc>
        <w:tc>
          <w:tcPr/>
          <w:p w:rsidR="00000000" w:rsidDel="00000000" w:rsidP="00000000" w:rsidRDefault="00000000" w:rsidRPr="00000000" w14:paraId="0000011F">
            <w:pPr>
              <w:spacing w:line="360" w:lineRule="auto"/>
              <w:jc w:val="both"/>
              <w:rPr>
                <w:b w:val="1"/>
                <w:bCs w:val="1"/>
                <w:sz w:val="16"/>
                <w:szCs w:val="16"/>
              </w:rPr>
            </w:pPr>
            <w:r>
              <w:rPr>
                <w:rtl w:val="0"/>
              </w:rPr>
            </w:r>
          </w:p>
        </w:tc>
      </w:tr>
      <w:tr>
        <w:trPr>
          <w:cantSplit w:val="0"/>
          <w:trHeight w:val="294" w:hRule="atLeast"/>
          <w:tblHeader w:val="0"/>
        </w:trPr>
        <w:tc>
          <w:tcPr/>
          <w:p w:rsidR="00000000" w:rsidDel="00000000" w:rsidP="00000000" w:rsidRDefault="00000000" w:rsidRPr="00000000" w14:paraId="00000120">
            <w:pPr>
              <w:spacing w:line="360" w:lineRule="auto"/>
              <w:jc w:val="both"/>
              <w:rPr>
                <w:sz w:val="16"/>
                <w:szCs w:val="16"/>
              </w:rPr>
            </w:pPr>
            <w:r>
              <w:rPr>
                <w:sz w:val="16"/>
                <w:szCs w:val="16"/>
                <w:rtl w:val="0"/>
              </w:rPr>
              <w:t xml:space="preserve">Desarrollo Módulo Clínico y Módulo Óptica </w:t>
            </w:r>
          </w:p>
        </w:tc>
        <w:tc>
          <w:tcPr/>
          <w:p w:rsidR="00000000" w:rsidDel="00000000" w:rsidP="00000000" w:rsidRDefault="00000000" w:rsidRPr="00000000" w14:paraId="00000121">
            <w:pPr>
              <w:spacing w:line="360" w:lineRule="auto"/>
              <w:jc w:val="both"/>
              <w:rPr>
                <w:b w:val="1"/>
                <w:bCs w:val="1"/>
                <w:sz w:val="16"/>
                <w:szCs w:val="16"/>
              </w:rPr>
            </w:pPr>
            <w:r>
              <w:rPr>
                <w:rtl w:val="0"/>
              </w:rPr>
            </w:r>
          </w:p>
        </w:tc>
        <w:tc>
          <w:tcPr/>
          <w:p w:rsidR="00000000" w:rsidDel="00000000" w:rsidP="00000000" w:rsidRDefault="00000000" w:rsidRPr="00000000" w14:paraId="00000122">
            <w:pPr>
              <w:spacing w:line="360" w:lineRule="auto"/>
              <w:jc w:val="both"/>
              <w:rPr>
                <w:b w:val="1"/>
                <w:bCs w:val="1"/>
                <w:sz w:val="16"/>
                <w:szCs w:val="16"/>
              </w:rPr>
            </w:pPr>
            <w:r>
              <w:rPr>
                <w:rtl w:val="0"/>
              </w:rPr>
            </w:r>
          </w:p>
        </w:tc>
        <w:tc>
          <w:tcPr/>
          <w:p w:rsidR="00000000" w:rsidDel="00000000" w:rsidP="00000000" w:rsidRDefault="00000000" w:rsidRPr="00000000" w14:paraId="00000123">
            <w:pPr>
              <w:spacing w:line="360" w:lineRule="auto"/>
              <w:jc w:val="both"/>
              <w:rPr>
                <w:b w:val="1"/>
                <w:bCs w:val="1"/>
                <w:sz w:val="16"/>
                <w:szCs w:val="16"/>
              </w:rPr>
            </w:pPr>
            <w:r>
              <w:rPr>
                <w:rtl w:val="0"/>
              </w:rPr>
            </w:r>
          </w:p>
        </w:tc>
        <w:tc>
          <w:tcPr/>
          <w:p w:rsidR="00000000" w:rsidDel="00000000" w:rsidP="00000000" w:rsidRDefault="00000000" w:rsidRPr="00000000" w14:paraId="00000124">
            <w:pPr>
              <w:spacing w:line="360" w:lineRule="auto"/>
              <w:jc w:val="both"/>
              <w:rPr>
                <w:b w:val="1"/>
                <w:bCs w:val="1"/>
                <w:sz w:val="16"/>
                <w:szCs w:val="16"/>
              </w:rPr>
            </w:pPr>
            <w:r>
              <w:rPr>
                <w:rtl w:val="0"/>
              </w:rPr>
            </w:r>
          </w:p>
        </w:tc>
        <w:tc>
          <w:tcPr/>
          <w:p w:rsidR="00000000" w:rsidDel="00000000" w:rsidP="00000000" w:rsidRDefault="00000000" w:rsidRPr="00000000" w14:paraId="00000125">
            <w:pPr>
              <w:spacing w:line="360" w:lineRule="auto"/>
              <w:jc w:val="both"/>
              <w:rPr>
                <w:b w:val="1"/>
                <w:bCs w:val="1"/>
                <w:sz w:val="16"/>
                <w:szCs w:val="16"/>
              </w:rPr>
            </w:pPr>
            <w:r>
              <w:rPr>
                <w:rtl w:val="0"/>
              </w:rPr>
            </w:r>
          </w:p>
        </w:tc>
        <w:tc>
          <w:tcPr/>
          <w:p w:rsidR="00000000" w:rsidDel="00000000" w:rsidP="00000000" w:rsidRDefault="00000000" w:rsidRPr="00000000" w14:paraId="00000126">
            <w:pPr>
              <w:spacing w:line="360" w:lineRule="auto"/>
              <w:jc w:val="both"/>
              <w:rPr>
                <w:b w:val="1"/>
                <w:bCs w:val="1"/>
                <w:sz w:val="16"/>
                <w:szCs w:val="16"/>
              </w:rPr>
            </w:pPr>
            <w:r>
              <w:rPr>
                <w:rtl w:val="0"/>
              </w:rPr>
            </w:r>
          </w:p>
        </w:tc>
        <w:tc>
          <w:tcPr/>
          <w:p w:rsidR="00000000" w:rsidDel="00000000" w:rsidP="00000000" w:rsidRDefault="00000000" w:rsidRPr="00000000" w14:paraId="00000127">
            <w:pPr>
              <w:spacing w:line="360" w:lineRule="auto"/>
              <w:jc w:val="both"/>
              <w:rPr>
                <w:b w:val="1"/>
                <w:bCs w:val="1"/>
                <w:sz w:val="16"/>
                <w:szCs w:val="16"/>
              </w:rPr>
            </w:pPr>
            <w:r>
              <w:rPr>
                <w:rtl w:val="0"/>
              </w:rPr>
            </w:r>
          </w:p>
        </w:tc>
        <w:tc>
          <w:tcPr>
            <w:shd w:fill="ffff00" w:val="clear"/>
          </w:tcPr>
          <w:p w:rsidR="00000000" w:rsidDel="00000000" w:rsidP="00000000" w:rsidRDefault="00000000" w:rsidRPr="00000000" w14:paraId="00000128">
            <w:pPr>
              <w:spacing w:line="360" w:lineRule="auto"/>
              <w:jc w:val="both"/>
              <w:rPr>
                <w:b w:val="1"/>
                <w:bCs w:val="1"/>
                <w:sz w:val="16"/>
                <w:szCs w:val="16"/>
              </w:rPr>
            </w:pPr>
            <w:r>
              <w:rPr>
                <w:rtl w:val="0"/>
              </w:rPr>
            </w:r>
          </w:p>
        </w:tc>
        <w:tc>
          <w:tcPr>
            <w:shd w:fill="ffff00" w:val="clear"/>
          </w:tcPr>
          <w:p w:rsidR="00000000" w:rsidDel="00000000" w:rsidP="00000000" w:rsidRDefault="00000000" w:rsidRPr="00000000" w14:paraId="00000129">
            <w:pPr>
              <w:spacing w:line="360" w:lineRule="auto"/>
              <w:jc w:val="both"/>
              <w:rPr>
                <w:b w:val="1"/>
                <w:bCs w:val="1"/>
                <w:sz w:val="16"/>
                <w:szCs w:val="16"/>
              </w:rPr>
            </w:pPr>
            <w:r>
              <w:rPr>
                <w:rtl w:val="0"/>
              </w:rPr>
            </w:r>
          </w:p>
        </w:tc>
        <w:tc>
          <w:tcPr>
            <w:shd w:fill="ffff00" w:val="clear"/>
          </w:tcPr>
          <w:p w:rsidR="00000000" w:rsidDel="00000000" w:rsidP="00000000" w:rsidRDefault="00000000" w:rsidRPr="00000000" w14:paraId="0000012A">
            <w:pPr>
              <w:spacing w:line="360" w:lineRule="auto"/>
              <w:jc w:val="both"/>
              <w:rPr>
                <w:b w:val="1"/>
                <w:bCs w:val="1"/>
                <w:sz w:val="16"/>
                <w:szCs w:val="16"/>
              </w:rPr>
            </w:pPr>
            <w:r>
              <w:rPr>
                <w:rtl w:val="0"/>
              </w:rPr>
            </w:r>
          </w:p>
        </w:tc>
        <w:tc>
          <w:tcPr>
            <w:shd w:fill="ffff00" w:val="clear"/>
          </w:tcPr>
          <w:p w:rsidR="00000000" w:rsidDel="00000000" w:rsidP="00000000" w:rsidRDefault="00000000" w:rsidRPr="00000000" w14:paraId="0000012B">
            <w:pPr>
              <w:spacing w:line="360" w:lineRule="auto"/>
              <w:jc w:val="both"/>
              <w:rPr>
                <w:b w:val="1"/>
                <w:bCs w:val="1"/>
                <w:sz w:val="16"/>
                <w:szCs w:val="16"/>
              </w:rPr>
            </w:pPr>
            <w:r>
              <w:rPr>
                <w:rtl w:val="0"/>
              </w:rPr>
            </w:r>
          </w:p>
        </w:tc>
        <w:tc>
          <w:tcPr/>
          <w:p w:rsidR="00000000" w:rsidDel="00000000" w:rsidP="00000000" w:rsidRDefault="00000000" w:rsidRPr="00000000" w14:paraId="0000012C">
            <w:pPr>
              <w:spacing w:line="360" w:lineRule="auto"/>
              <w:jc w:val="both"/>
              <w:rPr>
                <w:b w:val="1"/>
                <w:bCs w:val="1"/>
                <w:sz w:val="16"/>
                <w:szCs w:val="16"/>
              </w:rPr>
            </w:pPr>
            <w:r>
              <w:rPr>
                <w:rtl w:val="0"/>
              </w:rPr>
            </w:r>
          </w:p>
        </w:tc>
        <w:tc>
          <w:tcPr/>
          <w:p w:rsidR="00000000" w:rsidDel="00000000" w:rsidP="00000000" w:rsidRDefault="00000000" w:rsidRPr="00000000" w14:paraId="0000012D">
            <w:pPr>
              <w:spacing w:line="360" w:lineRule="auto"/>
              <w:jc w:val="both"/>
              <w:rPr>
                <w:b w:val="1"/>
                <w:bCs w:val="1"/>
                <w:sz w:val="16"/>
                <w:szCs w:val="16"/>
              </w:rPr>
            </w:pPr>
            <w:r>
              <w:rPr>
                <w:rtl w:val="0"/>
              </w:rPr>
            </w:r>
          </w:p>
        </w:tc>
        <w:tc>
          <w:tcPr/>
          <w:p w:rsidR="00000000" w:rsidDel="00000000" w:rsidP="00000000" w:rsidRDefault="00000000" w:rsidRPr="00000000" w14:paraId="0000012E">
            <w:pPr>
              <w:spacing w:line="360" w:lineRule="auto"/>
              <w:jc w:val="both"/>
              <w:rPr>
                <w:b w:val="1"/>
                <w:bCs w:val="1"/>
                <w:sz w:val="16"/>
                <w:szCs w:val="16"/>
              </w:rPr>
            </w:pPr>
            <w:r>
              <w:rPr>
                <w:rtl w:val="0"/>
              </w:rPr>
            </w:r>
          </w:p>
        </w:tc>
        <w:tc>
          <w:tcPr/>
          <w:p w:rsidR="00000000" w:rsidDel="00000000" w:rsidP="00000000" w:rsidRDefault="00000000" w:rsidRPr="00000000" w14:paraId="0000012F">
            <w:pPr>
              <w:spacing w:line="360" w:lineRule="auto"/>
              <w:jc w:val="both"/>
              <w:rPr>
                <w:b w:val="1"/>
                <w:bCs w:val="1"/>
                <w:sz w:val="16"/>
                <w:szCs w:val="16"/>
              </w:rPr>
            </w:pPr>
            <w:r>
              <w:rPr>
                <w:rtl w:val="0"/>
              </w:rPr>
            </w:r>
          </w:p>
        </w:tc>
        <w:tc>
          <w:tcPr>
            <w:gridSpan w:val="2"/>
          </w:tcPr>
          <w:p w:rsidR="00000000" w:rsidDel="00000000" w:rsidP="00000000" w:rsidRDefault="00000000" w:rsidRPr="00000000" w14:paraId="00000130">
            <w:pPr>
              <w:spacing w:line="360" w:lineRule="auto"/>
              <w:jc w:val="both"/>
              <w:rPr>
                <w:b w:val="1"/>
                <w:bCs w:val="1"/>
                <w:sz w:val="16"/>
                <w:szCs w:val="16"/>
              </w:rPr>
            </w:pPr>
            <w:r>
              <w:rPr>
                <w:rtl w:val="0"/>
              </w:rPr>
            </w:r>
          </w:p>
        </w:tc>
        <w:tc>
          <w:tcPr/>
          <w:p w:rsidR="00000000" w:rsidDel="00000000" w:rsidP="00000000" w:rsidRDefault="00000000" w:rsidRPr="00000000" w14:paraId="00000132">
            <w:pPr>
              <w:spacing w:line="360" w:lineRule="auto"/>
              <w:jc w:val="both"/>
              <w:rPr>
                <w:b w:val="1"/>
                <w:bCs w:val="1"/>
                <w:sz w:val="16"/>
                <w:szCs w:val="16"/>
              </w:rPr>
            </w:pPr>
            <w:r>
              <w:rPr>
                <w:rtl w:val="0"/>
              </w:rPr>
            </w:r>
          </w:p>
        </w:tc>
        <w:tc>
          <w:tcPr/>
          <w:p w:rsidR="00000000" w:rsidDel="00000000" w:rsidP="00000000" w:rsidRDefault="00000000" w:rsidRPr="00000000" w14:paraId="00000133">
            <w:pPr>
              <w:spacing w:line="360" w:lineRule="auto"/>
              <w:jc w:val="both"/>
              <w:rPr>
                <w:b w:val="1"/>
                <w:bCs w:val="1"/>
                <w:sz w:val="16"/>
                <w:szCs w:val="16"/>
              </w:rPr>
            </w:pPr>
            <w:r>
              <w:rPr>
                <w:rtl w:val="0"/>
              </w:rPr>
            </w:r>
          </w:p>
        </w:tc>
      </w:tr>
      <w:tr>
        <w:trPr>
          <w:cantSplit w:val="0"/>
          <w:trHeight w:val="294" w:hRule="atLeast"/>
          <w:tblHeader w:val="0"/>
        </w:trPr>
        <w:tc>
          <w:tcPr/>
          <w:p w:rsidR="00000000" w:rsidDel="00000000" w:rsidP="00000000" w:rsidRDefault="00000000" w:rsidRPr="00000000" w14:paraId="00000134">
            <w:pPr>
              <w:spacing w:line="360" w:lineRule="auto"/>
              <w:jc w:val="both"/>
              <w:rPr>
                <w:sz w:val="16"/>
                <w:szCs w:val="16"/>
              </w:rPr>
            </w:pPr>
            <w:r>
              <w:rPr>
                <w:sz w:val="16"/>
                <w:szCs w:val="16"/>
                <w:rtl w:val="0"/>
              </w:rPr>
              <w:t xml:space="preserve">Desarrollo Módulo CRM Comercial y Dashboards BI </w:t>
            </w:r>
          </w:p>
        </w:tc>
        <w:tc>
          <w:tcPr/>
          <w:p w:rsidR="00000000" w:rsidDel="00000000" w:rsidP="00000000" w:rsidRDefault="00000000" w:rsidRPr="00000000" w14:paraId="00000135">
            <w:pPr>
              <w:spacing w:line="360" w:lineRule="auto"/>
              <w:jc w:val="both"/>
              <w:rPr>
                <w:b w:val="1"/>
                <w:bCs w:val="1"/>
                <w:sz w:val="16"/>
                <w:szCs w:val="16"/>
              </w:rPr>
            </w:pPr>
            <w:r>
              <w:rPr>
                <w:rtl w:val="0"/>
              </w:rPr>
            </w:r>
          </w:p>
        </w:tc>
        <w:tc>
          <w:tcPr/>
          <w:p w:rsidR="00000000" w:rsidDel="00000000" w:rsidP="00000000" w:rsidRDefault="00000000" w:rsidRPr="00000000" w14:paraId="00000136">
            <w:pPr>
              <w:spacing w:line="360" w:lineRule="auto"/>
              <w:jc w:val="both"/>
              <w:rPr>
                <w:b w:val="1"/>
                <w:bCs w:val="1"/>
                <w:sz w:val="16"/>
                <w:szCs w:val="16"/>
              </w:rPr>
            </w:pPr>
            <w:r>
              <w:rPr>
                <w:rtl w:val="0"/>
              </w:rPr>
            </w:r>
          </w:p>
        </w:tc>
        <w:tc>
          <w:tcPr/>
          <w:p w:rsidR="00000000" w:rsidDel="00000000" w:rsidP="00000000" w:rsidRDefault="00000000" w:rsidRPr="00000000" w14:paraId="00000137">
            <w:pPr>
              <w:spacing w:line="360" w:lineRule="auto"/>
              <w:jc w:val="both"/>
              <w:rPr>
                <w:b w:val="1"/>
                <w:bCs w:val="1"/>
                <w:sz w:val="16"/>
                <w:szCs w:val="16"/>
              </w:rPr>
            </w:pPr>
            <w:r>
              <w:rPr>
                <w:rtl w:val="0"/>
              </w:rPr>
            </w:r>
          </w:p>
        </w:tc>
        <w:tc>
          <w:tcPr/>
          <w:p w:rsidR="00000000" w:rsidDel="00000000" w:rsidP="00000000" w:rsidRDefault="00000000" w:rsidRPr="00000000" w14:paraId="00000138">
            <w:pPr>
              <w:spacing w:line="360" w:lineRule="auto"/>
              <w:jc w:val="both"/>
              <w:rPr>
                <w:b w:val="1"/>
                <w:bCs w:val="1"/>
                <w:sz w:val="16"/>
                <w:szCs w:val="16"/>
              </w:rPr>
            </w:pPr>
            <w:r>
              <w:rPr>
                <w:rtl w:val="0"/>
              </w:rPr>
            </w:r>
          </w:p>
        </w:tc>
        <w:tc>
          <w:tcPr/>
          <w:p w:rsidR="00000000" w:rsidDel="00000000" w:rsidP="00000000" w:rsidRDefault="00000000" w:rsidRPr="00000000" w14:paraId="00000139">
            <w:pPr>
              <w:spacing w:line="360" w:lineRule="auto"/>
              <w:jc w:val="both"/>
              <w:rPr>
                <w:b w:val="1"/>
                <w:bCs w:val="1"/>
                <w:sz w:val="16"/>
                <w:szCs w:val="16"/>
              </w:rPr>
            </w:pPr>
            <w:r>
              <w:rPr>
                <w:rtl w:val="0"/>
              </w:rPr>
            </w:r>
          </w:p>
        </w:tc>
        <w:tc>
          <w:tcPr/>
          <w:p w:rsidR="00000000" w:rsidDel="00000000" w:rsidP="00000000" w:rsidRDefault="00000000" w:rsidRPr="00000000" w14:paraId="0000013A">
            <w:pPr>
              <w:spacing w:line="360" w:lineRule="auto"/>
              <w:jc w:val="both"/>
              <w:rPr>
                <w:b w:val="1"/>
                <w:bCs w:val="1"/>
                <w:sz w:val="16"/>
                <w:szCs w:val="16"/>
              </w:rPr>
            </w:pPr>
            <w:r>
              <w:rPr>
                <w:rtl w:val="0"/>
              </w:rPr>
            </w:r>
          </w:p>
        </w:tc>
        <w:tc>
          <w:tcPr/>
          <w:p w:rsidR="00000000" w:rsidDel="00000000" w:rsidP="00000000" w:rsidRDefault="00000000" w:rsidRPr="00000000" w14:paraId="0000013B">
            <w:pPr>
              <w:spacing w:line="360" w:lineRule="auto"/>
              <w:jc w:val="both"/>
              <w:rPr>
                <w:b w:val="1"/>
                <w:bCs w:val="1"/>
                <w:sz w:val="16"/>
                <w:szCs w:val="16"/>
              </w:rPr>
            </w:pPr>
            <w:r>
              <w:rPr>
                <w:rtl w:val="0"/>
              </w:rPr>
            </w:r>
          </w:p>
        </w:tc>
        <w:tc>
          <w:tcPr/>
          <w:p w:rsidR="00000000" w:rsidDel="00000000" w:rsidP="00000000" w:rsidRDefault="00000000" w:rsidRPr="00000000" w14:paraId="0000013C">
            <w:pPr>
              <w:spacing w:line="360" w:lineRule="auto"/>
              <w:jc w:val="both"/>
              <w:rPr>
                <w:b w:val="1"/>
                <w:bCs w:val="1"/>
                <w:sz w:val="16"/>
                <w:szCs w:val="16"/>
              </w:rPr>
            </w:pPr>
            <w:r>
              <w:rPr>
                <w:rtl w:val="0"/>
              </w:rPr>
            </w:r>
          </w:p>
        </w:tc>
        <w:tc>
          <w:tcPr/>
          <w:p w:rsidR="00000000" w:rsidDel="00000000" w:rsidP="00000000" w:rsidRDefault="00000000" w:rsidRPr="00000000" w14:paraId="0000013D">
            <w:pPr>
              <w:spacing w:line="360" w:lineRule="auto"/>
              <w:jc w:val="both"/>
              <w:rPr>
                <w:b w:val="1"/>
                <w:bCs w:val="1"/>
                <w:sz w:val="16"/>
                <w:szCs w:val="16"/>
              </w:rPr>
            </w:pPr>
            <w:r>
              <w:rPr>
                <w:rtl w:val="0"/>
              </w:rPr>
            </w:r>
          </w:p>
        </w:tc>
        <w:tc>
          <w:tcPr/>
          <w:p w:rsidR="00000000" w:rsidDel="00000000" w:rsidP="00000000" w:rsidRDefault="00000000" w:rsidRPr="00000000" w14:paraId="0000013E">
            <w:pPr>
              <w:spacing w:line="360" w:lineRule="auto"/>
              <w:jc w:val="both"/>
              <w:rPr>
                <w:b w:val="1"/>
                <w:bCs w:val="1"/>
                <w:sz w:val="16"/>
                <w:szCs w:val="16"/>
              </w:rPr>
            </w:pPr>
            <w:r>
              <w:rPr>
                <w:rtl w:val="0"/>
              </w:rPr>
            </w:r>
          </w:p>
        </w:tc>
        <w:tc>
          <w:tcPr/>
          <w:p w:rsidR="00000000" w:rsidDel="00000000" w:rsidP="00000000" w:rsidRDefault="00000000" w:rsidRPr="00000000" w14:paraId="0000013F">
            <w:pPr>
              <w:spacing w:line="360" w:lineRule="auto"/>
              <w:jc w:val="both"/>
              <w:rPr>
                <w:b w:val="1"/>
                <w:bCs w:val="1"/>
                <w:sz w:val="16"/>
                <w:szCs w:val="16"/>
              </w:rPr>
            </w:pPr>
            <w:r>
              <w:rPr>
                <w:rtl w:val="0"/>
              </w:rPr>
            </w:r>
          </w:p>
        </w:tc>
        <w:tc>
          <w:tcPr>
            <w:shd w:fill="ffff00" w:val="clear"/>
          </w:tcPr>
          <w:p w:rsidR="00000000" w:rsidDel="00000000" w:rsidP="00000000" w:rsidRDefault="00000000" w:rsidRPr="00000000" w14:paraId="00000140">
            <w:pPr>
              <w:spacing w:line="360" w:lineRule="auto"/>
              <w:jc w:val="both"/>
              <w:rPr>
                <w:b w:val="1"/>
                <w:bCs w:val="1"/>
                <w:sz w:val="16"/>
                <w:szCs w:val="16"/>
              </w:rPr>
            </w:pPr>
            <w:r>
              <w:rPr>
                <w:rtl w:val="0"/>
              </w:rPr>
            </w:r>
          </w:p>
        </w:tc>
        <w:tc>
          <w:tcPr>
            <w:shd w:fill="ffff00" w:val="clear"/>
          </w:tcPr>
          <w:p w:rsidR="00000000" w:rsidDel="00000000" w:rsidP="00000000" w:rsidRDefault="00000000" w:rsidRPr="00000000" w14:paraId="00000141">
            <w:pPr>
              <w:spacing w:line="360" w:lineRule="auto"/>
              <w:jc w:val="both"/>
              <w:rPr>
                <w:b w:val="1"/>
                <w:bCs w:val="1"/>
                <w:sz w:val="16"/>
                <w:szCs w:val="16"/>
              </w:rPr>
            </w:pPr>
            <w:r>
              <w:rPr>
                <w:rtl w:val="0"/>
              </w:rPr>
            </w:r>
          </w:p>
        </w:tc>
        <w:tc>
          <w:tcPr>
            <w:shd w:fill="ffff00" w:val="clear"/>
          </w:tcPr>
          <w:p w:rsidR="00000000" w:rsidDel="00000000" w:rsidP="00000000" w:rsidRDefault="00000000" w:rsidRPr="00000000" w14:paraId="00000142">
            <w:pPr>
              <w:spacing w:line="360" w:lineRule="auto"/>
              <w:jc w:val="both"/>
              <w:rPr>
                <w:b w:val="1"/>
                <w:bCs w:val="1"/>
                <w:sz w:val="16"/>
                <w:szCs w:val="16"/>
              </w:rPr>
            </w:pPr>
            <w:r>
              <w:rPr>
                <w:rtl w:val="0"/>
              </w:rPr>
            </w:r>
          </w:p>
        </w:tc>
        <w:tc>
          <w:tcPr/>
          <w:p w:rsidR="00000000" w:rsidDel="00000000" w:rsidP="00000000" w:rsidRDefault="00000000" w:rsidRPr="00000000" w14:paraId="00000143">
            <w:pPr>
              <w:spacing w:line="360" w:lineRule="auto"/>
              <w:jc w:val="both"/>
              <w:rPr>
                <w:b w:val="1"/>
                <w:bCs w:val="1"/>
                <w:sz w:val="16"/>
                <w:szCs w:val="16"/>
              </w:rPr>
            </w:pPr>
            <w:r>
              <w:rPr>
                <w:rtl w:val="0"/>
              </w:rPr>
            </w:r>
          </w:p>
        </w:tc>
        <w:tc>
          <w:tcPr>
            <w:gridSpan w:val="2"/>
          </w:tcPr>
          <w:p w:rsidR="00000000" w:rsidDel="00000000" w:rsidP="00000000" w:rsidRDefault="00000000" w:rsidRPr="00000000" w14:paraId="00000144">
            <w:pPr>
              <w:spacing w:line="360" w:lineRule="auto"/>
              <w:jc w:val="both"/>
              <w:rPr>
                <w:b w:val="1"/>
                <w:bCs w:val="1"/>
                <w:sz w:val="16"/>
                <w:szCs w:val="16"/>
              </w:rPr>
            </w:pPr>
            <w:r>
              <w:rPr>
                <w:rtl w:val="0"/>
              </w:rPr>
            </w:r>
          </w:p>
        </w:tc>
        <w:tc>
          <w:tcPr/>
          <w:p w:rsidR="00000000" w:rsidDel="00000000" w:rsidP="00000000" w:rsidRDefault="00000000" w:rsidRPr="00000000" w14:paraId="00000146">
            <w:pPr>
              <w:spacing w:line="360" w:lineRule="auto"/>
              <w:jc w:val="both"/>
              <w:rPr>
                <w:b w:val="1"/>
                <w:bCs w:val="1"/>
                <w:sz w:val="16"/>
                <w:szCs w:val="16"/>
              </w:rPr>
            </w:pPr>
            <w:r>
              <w:rPr>
                <w:rtl w:val="0"/>
              </w:rPr>
            </w:r>
          </w:p>
        </w:tc>
        <w:tc>
          <w:tcPr/>
          <w:p w:rsidR="00000000" w:rsidDel="00000000" w:rsidP="00000000" w:rsidRDefault="00000000" w:rsidRPr="00000000" w14:paraId="00000147">
            <w:pPr>
              <w:spacing w:line="360" w:lineRule="auto"/>
              <w:jc w:val="both"/>
              <w:rPr>
                <w:b w:val="1"/>
                <w:bCs w:val="1"/>
                <w:sz w:val="16"/>
                <w:szCs w:val="16"/>
              </w:rPr>
            </w:pPr>
            <w:r>
              <w:rPr>
                <w:rtl w:val="0"/>
              </w:rPr>
            </w:r>
          </w:p>
        </w:tc>
      </w:tr>
      <w:tr>
        <w:trPr>
          <w:cantSplit w:val="0"/>
          <w:trHeight w:val="294" w:hRule="atLeast"/>
          <w:tblHeader w:val="0"/>
        </w:trPr>
        <w:tc>
          <w:tcPr/>
          <w:p w:rsidR="00000000" w:rsidDel="00000000" w:rsidP="00000000" w:rsidRDefault="00000000" w:rsidRPr="00000000" w14:paraId="00000148">
            <w:pPr>
              <w:spacing w:line="360" w:lineRule="auto"/>
              <w:jc w:val="both"/>
              <w:rPr>
                <w:sz w:val="16"/>
                <w:szCs w:val="16"/>
              </w:rPr>
            </w:pPr>
            <w:r>
              <w:rPr>
                <w:sz w:val="16"/>
                <w:szCs w:val="16"/>
                <w:rtl w:val="0"/>
              </w:rPr>
              <w:t xml:space="preserve">Pruebas de Certificación, Seguridad y Auditoría </w:t>
            </w:r>
          </w:p>
        </w:tc>
        <w:tc>
          <w:tcPr/>
          <w:p w:rsidR="00000000" w:rsidDel="00000000" w:rsidP="00000000" w:rsidRDefault="00000000" w:rsidRPr="00000000" w14:paraId="00000149">
            <w:pPr>
              <w:spacing w:line="360" w:lineRule="auto"/>
              <w:jc w:val="both"/>
              <w:rPr>
                <w:b w:val="1"/>
                <w:bCs w:val="1"/>
                <w:sz w:val="16"/>
                <w:szCs w:val="16"/>
              </w:rPr>
            </w:pPr>
            <w:r>
              <w:rPr>
                <w:rtl w:val="0"/>
              </w:rPr>
            </w:r>
          </w:p>
        </w:tc>
        <w:tc>
          <w:tcPr/>
          <w:p w:rsidR="00000000" w:rsidDel="00000000" w:rsidP="00000000" w:rsidRDefault="00000000" w:rsidRPr="00000000" w14:paraId="0000014A">
            <w:pPr>
              <w:spacing w:line="360" w:lineRule="auto"/>
              <w:jc w:val="both"/>
              <w:rPr>
                <w:b w:val="1"/>
                <w:bCs w:val="1"/>
                <w:sz w:val="16"/>
                <w:szCs w:val="16"/>
              </w:rPr>
            </w:pPr>
            <w:r>
              <w:rPr>
                <w:rtl w:val="0"/>
              </w:rPr>
            </w:r>
          </w:p>
        </w:tc>
        <w:tc>
          <w:tcPr/>
          <w:p w:rsidR="00000000" w:rsidDel="00000000" w:rsidP="00000000" w:rsidRDefault="00000000" w:rsidRPr="00000000" w14:paraId="0000014B">
            <w:pPr>
              <w:spacing w:line="360" w:lineRule="auto"/>
              <w:jc w:val="both"/>
              <w:rPr>
                <w:b w:val="1"/>
                <w:bCs w:val="1"/>
                <w:sz w:val="16"/>
                <w:szCs w:val="16"/>
              </w:rPr>
            </w:pPr>
            <w:r>
              <w:rPr>
                <w:rtl w:val="0"/>
              </w:rPr>
            </w:r>
          </w:p>
        </w:tc>
        <w:tc>
          <w:tcPr/>
          <w:p w:rsidR="00000000" w:rsidDel="00000000" w:rsidP="00000000" w:rsidRDefault="00000000" w:rsidRPr="00000000" w14:paraId="0000014C">
            <w:pPr>
              <w:spacing w:line="360" w:lineRule="auto"/>
              <w:jc w:val="both"/>
              <w:rPr>
                <w:b w:val="1"/>
                <w:bCs w:val="1"/>
                <w:sz w:val="16"/>
                <w:szCs w:val="16"/>
              </w:rPr>
            </w:pPr>
            <w:r>
              <w:rPr>
                <w:rtl w:val="0"/>
              </w:rPr>
            </w:r>
          </w:p>
        </w:tc>
        <w:tc>
          <w:tcPr/>
          <w:p w:rsidR="00000000" w:rsidDel="00000000" w:rsidP="00000000" w:rsidRDefault="00000000" w:rsidRPr="00000000" w14:paraId="0000014D">
            <w:pPr>
              <w:spacing w:line="360" w:lineRule="auto"/>
              <w:jc w:val="both"/>
              <w:rPr>
                <w:b w:val="1"/>
                <w:bCs w:val="1"/>
                <w:sz w:val="16"/>
                <w:szCs w:val="16"/>
              </w:rPr>
            </w:pPr>
            <w:r>
              <w:rPr>
                <w:rtl w:val="0"/>
              </w:rPr>
            </w:r>
          </w:p>
        </w:tc>
        <w:tc>
          <w:tcPr/>
          <w:p w:rsidR="00000000" w:rsidDel="00000000" w:rsidP="00000000" w:rsidRDefault="00000000" w:rsidRPr="00000000" w14:paraId="0000014E">
            <w:pPr>
              <w:spacing w:line="360" w:lineRule="auto"/>
              <w:jc w:val="both"/>
              <w:rPr>
                <w:b w:val="1"/>
                <w:bCs w:val="1"/>
                <w:sz w:val="16"/>
                <w:szCs w:val="16"/>
              </w:rPr>
            </w:pPr>
            <w:r>
              <w:rPr>
                <w:rtl w:val="0"/>
              </w:rPr>
            </w:r>
          </w:p>
        </w:tc>
        <w:tc>
          <w:tcPr/>
          <w:p w:rsidR="00000000" w:rsidDel="00000000" w:rsidP="00000000" w:rsidRDefault="00000000" w:rsidRPr="00000000" w14:paraId="0000014F">
            <w:pPr>
              <w:spacing w:line="360" w:lineRule="auto"/>
              <w:jc w:val="both"/>
              <w:rPr>
                <w:b w:val="1"/>
                <w:bCs w:val="1"/>
                <w:sz w:val="16"/>
                <w:szCs w:val="16"/>
              </w:rPr>
            </w:pPr>
            <w:r>
              <w:rPr>
                <w:rtl w:val="0"/>
              </w:rPr>
            </w:r>
          </w:p>
        </w:tc>
        <w:tc>
          <w:tcPr/>
          <w:p w:rsidR="00000000" w:rsidDel="00000000" w:rsidP="00000000" w:rsidRDefault="00000000" w:rsidRPr="00000000" w14:paraId="00000150">
            <w:pPr>
              <w:spacing w:line="360" w:lineRule="auto"/>
              <w:jc w:val="both"/>
              <w:rPr>
                <w:b w:val="1"/>
                <w:bCs w:val="1"/>
                <w:sz w:val="16"/>
                <w:szCs w:val="16"/>
              </w:rPr>
            </w:pPr>
            <w:r>
              <w:rPr>
                <w:rtl w:val="0"/>
              </w:rPr>
            </w:r>
          </w:p>
        </w:tc>
        <w:tc>
          <w:tcPr/>
          <w:p w:rsidR="00000000" w:rsidDel="00000000" w:rsidP="00000000" w:rsidRDefault="00000000" w:rsidRPr="00000000" w14:paraId="00000151">
            <w:pPr>
              <w:spacing w:line="360" w:lineRule="auto"/>
              <w:jc w:val="both"/>
              <w:rPr>
                <w:b w:val="1"/>
                <w:bCs w:val="1"/>
                <w:sz w:val="16"/>
                <w:szCs w:val="16"/>
              </w:rPr>
            </w:pPr>
            <w:r>
              <w:rPr>
                <w:rtl w:val="0"/>
              </w:rPr>
            </w:r>
          </w:p>
        </w:tc>
        <w:tc>
          <w:tcPr/>
          <w:p w:rsidR="00000000" w:rsidDel="00000000" w:rsidP="00000000" w:rsidRDefault="00000000" w:rsidRPr="00000000" w14:paraId="00000152">
            <w:pPr>
              <w:spacing w:line="360" w:lineRule="auto"/>
              <w:jc w:val="both"/>
              <w:rPr>
                <w:b w:val="1"/>
                <w:bCs w:val="1"/>
                <w:sz w:val="16"/>
                <w:szCs w:val="16"/>
              </w:rPr>
            </w:pPr>
            <w:r>
              <w:rPr>
                <w:rtl w:val="0"/>
              </w:rPr>
            </w:r>
          </w:p>
        </w:tc>
        <w:tc>
          <w:tcPr/>
          <w:p w:rsidR="00000000" w:rsidDel="00000000" w:rsidP="00000000" w:rsidRDefault="00000000" w:rsidRPr="00000000" w14:paraId="00000153">
            <w:pPr>
              <w:spacing w:line="360" w:lineRule="auto"/>
              <w:jc w:val="both"/>
              <w:rPr>
                <w:b w:val="1"/>
                <w:bCs w:val="1"/>
                <w:sz w:val="16"/>
                <w:szCs w:val="16"/>
              </w:rPr>
            </w:pPr>
            <w:r>
              <w:rPr>
                <w:rtl w:val="0"/>
              </w:rPr>
            </w:r>
          </w:p>
        </w:tc>
        <w:tc>
          <w:tcPr/>
          <w:p w:rsidR="00000000" w:rsidDel="00000000" w:rsidP="00000000" w:rsidRDefault="00000000" w:rsidRPr="00000000" w14:paraId="00000154">
            <w:pPr>
              <w:spacing w:line="360" w:lineRule="auto"/>
              <w:jc w:val="both"/>
              <w:rPr>
                <w:b w:val="1"/>
                <w:bCs w:val="1"/>
                <w:sz w:val="16"/>
                <w:szCs w:val="16"/>
              </w:rPr>
            </w:pPr>
            <w:r>
              <w:rPr>
                <w:rtl w:val="0"/>
              </w:rPr>
            </w:r>
          </w:p>
        </w:tc>
        <w:tc>
          <w:tcPr/>
          <w:p w:rsidR="00000000" w:rsidDel="00000000" w:rsidP="00000000" w:rsidRDefault="00000000" w:rsidRPr="00000000" w14:paraId="00000155">
            <w:pPr>
              <w:spacing w:line="360" w:lineRule="auto"/>
              <w:jc w:val="both"/>
              <w:rPr>
                <w:b w:val="1"/>
                <w:bCs w:val="1"/>
                <w:sz w:val="16"/>
                <w:szCs w:val="16"/>
              </w:rPr>
            </w:pPr>
            <w:r>
              <w:rPr>
                <w:rtl w:val="0"/>
              </w:rPr>
            </w:r>
          </w:p>
        </w:tc>
        <w:tc>
          <w:tcPr/>
          <w:p w:rsidR="00000000" w:rsidDel="00000000" w:rsidP="00000000" w:rsidRDefault="00000000" w:rsidRPr="00000000" w14:paraId="00000156">
            <w:pPr>
              <w:spacing w:line="360" w:lineRule="auto"/>
              <w:jc w:val="both"/>
              <w:rPr>
                <w:b w:val="1"/>
                <w:bCs w:val="1"/>
                <w:sz w:val="16"/>
                <w:szCs w:val="16"/>
              </w:rPr>
            </w:pPr>
            <w:r>
              <w:rPr>
                <w:rtl w:val="0"/>
              </w:rPr>
            </w:r>
          </w:p>
        </w:tc>
        <w:tc>
          <w:tcPr>
            <w:shd w:fill="ffff00" w:val="clear"/>
          </w:tcPr>
          <w:p w:rsidR="00000000" w:rsidDel="00000000" w:rsidP="00000000" w:rsidRDefault="00000000" w:rsidRPr="00000000" w14:paraId="00000157">
            <w:pPr>
              <w:spacing w:line="360" w:lineRule="auto"/>
              <w:jc w:val="both"/>
              <w:rPr>
                <w:b w:val="1"/>
                <w:bCs w:val="1"/>
                <w:sz w:val="16"/>
                <w:szCs w:val="16"/>
              </w:rPr>
            </w:pPr>
            <w:r>
              <w:rPr>
                <w:rtl w:val="0"/>
              </w:rPr>
            </w:r>
          </w:p>
        </w:tc>
        <w:tc>
          <w:tcPr>
            <w:gridSpan w:val="2"/>
            <w:shd w:fill="ffff00" w:val="clear"/>
          </w:tcPr>
          <w:p w:rsidR="00000000" w:rsidDel="00000000" w:rsidP="00000000" w:rsidRDefault="00000000" w:rsidRPr="00000000" w14:paraId="00000158">
            <w:pPr>
              <w:spacing w:line="360" w:lineRule="auto"/>
              <w:jc w:val="both"/>
              <w:rPr>
                <w:b w:val="1"/>
                <w:bCs w:val="1"/>
                <w:sz w:val="16"/>
                <w:szCs w:val="16"/>
              </w:rPr>
            </w:pPr>
            <w:r>
              <w:rPr>
                <w:rtl w:val="0"/>
              </w:rPr>
            </w:r>
          </w:p>
        </w:tc>
        <w:tc>
          <w:tcPr/>
          <w:p w:rsidR="00000000" w:rsidDel="00000000" w:rsidP="00000000" w:rsidRDefault="00000000" w:rsidRPr="00000000" w14:paraId="0000015A">
            <w:pPr>
              <w:spacing w:line="360" w:lineRule="auto"/>
              <w:jc w:val="both"/>
              <w:rPr>
                <w:b w:val="1"/>
                <w:bCs w:val="1"/>
                <w:sz w:val="16"/>
                <w:szCs w:val="16"/>
              </w:rPr>
            </w:pPr>
            <w:r>
              <w:rPr>
                <w:rtl w:val="0"/>
              </w:rPr>
            </w:r>
          </w:p>
        </w:tc>
        <w:tc>
          <w:tcPr/>
          <w:p w:rsidR="00000000" w:rsidDel="00000000" w:rsidP="00000000" w:rsidRDefault="00000000" w:rsidRPr="00000000" w14:paraId="0000015B">
            <w:pPr>
              <w:spacing w:line="360" w:lineRule="auto"/>
              <w:jc w:val="both"/>
              <w:rPr>
                <w:b w:val="1"/>
                <w:bCs w:val="1"/>
                <w:sz w:val="16"/>
                <w:szCs w:val="16"/>
              </w:rPr>
            </w:pPr>
            <w:r>
              <w:rPr>
                <w:rtl w:val="0"/>
              </w:rPr>
            </w:r>
          </w:p>
        </w:tc>
      </w:tr>
      <w:tr>
        <w:trPr>
          <w:cantSplit w:val="0"/>
          <w:trHeight w:val="294" w:hRule="atLeast"/>
          <w:tblHeader w:val="0"/>
        </w:trPr>
        <w:tc>
          <w:tcPr/>
          <w:p w:rsidR="00000000" w:rsidDel="00000000" w:rsidP="00000000" w:rsidRDefault="00000000" w:rsidRPr="00000000" w14:paraId="0000015C">
            <w:pPr>
              <w:spacing w:line="360" w:lineRule="auto"/>
              <w:jc w:val="both"/>
              <w:rPr>
                <w:sz w:val="16"/>
                <w:szCs w:val="16"/>
              </w:rPr>
            </w:pPr>
            <w:r>
              <w:rPr>
                <w:sz w:val="16"/>
                <w:szCs w:val="16"/>
                <w:rtl w:val="0"/>
              </w:rPr>
              <w:t xml:space="preserve">Despliegue Cloud, Documentación y Defensa Final </w:t>
            </w:r>
          </w:p>
        </w:tc>
        <w:tc>
          <w:tcPr/>
          <w:p w:rsidR="00000000" w:rsidDel="00000000" w:rsidP="00000000" w:rsidRDefault="00000000" w:rsidRPr="00000000" w14:paraId="0000015D">
            <w:pPr>
              <w:spacing w:line="360" w:lineRule="auto"/>
              <w:jc w:val="both"/>
              <w:rPr>
                <w:b w:val="1"/>
                <w:bCs w:val="1"/>
                <w:sz w:val="16"/>
                <w:szCs w:val="16"/>
              </w:rPr>
            </w:pPr>
            <w:r>
              <w:rPr>
                <w:rtl w:val="0"/>
              </w:rPr>
            </w:r>
          </w:p>
        </w:tc>
        <w:tc>
          <w:tcPr/>
          <w:p w:rsidR="00000000" w:rsidDel="00000000" w:rsidP="00000000" w:rsidRDefault="00000000" w:rsidRPr="00000000" w14:paraId="0000015E">
            <w:pPr>
              <w:spacing w:line="360" w:lineRule="auto"/>
              <w:jc w:val="both"/>
              <w:rPr>
                <w:b w:val="1"/>
                <w:bCs w:val="1"/>
                <w:sz w:val="16"/>
                <w:szCs w:val="16"/>
              </w:rPr>
            </w:pPr>
            <w:r>
              <w:rPr>
                <w:rtl w:val="0"/>
              </w:rPr>
            </w:r>
          </w:p>
        </w:tc>
        <w:tc>
          <w:tcPr/>
          <w:p w:rsidR="00000000" w:rsidDel="00000000" w:rsidP="00000000" w:rsidRDefault="00000000" w:rsidRPr="00000000" w14:paraId="0000015F">
            <w:pPr>
              <w:spacing w:line="360" w:lineRule="auto"/>
              <w:jc w:val="both"/>
              <w:rPr>
                <w:b w:val="1"/>
                <w:bCs w:val="1"/>
                <w:sz w:val="16"/>
                <w:szCs w:val="16"/>
              </w:rPr>
            </w:pPr>
            <w:r>
              <w:rPr>
                <w:rtl w:val="0"/>
              </w:rPr>
            </w:r>
          </w:p>
        </w:tc>
        <w:tc>
          <w:tcPr/>
          <w:p w:rsidR="00000000" w:rsidDel="00000000" w:rsidP="00000000" w:rsidRDefault="00000000" w:rsidRPr="00000000" w14:paraId="00000160">
            <w:pPr>
              <w:spacing w:line="360" w:lineRule="auto"/>
              <w:jc w:val="both"/>
              <w:rPr>
                <w:b w:val="1"/>
                <w:bCs w:val="1"/>
                <w:sz w:val="16"/>
                <w:szCs w:val="16"/>
              </w:rPr>
            </w:pPr>
            <w:r>
              <w:rPr>
                <w:rtl w:val="0"/>
              </w:rPr>
            </w:r>
          </w:p>
        </w:tc>
        <w:tc>
          <w:tcPr/>
          <w:p w:rsidR="00000000" w:rsidDel="00000000" w:rsidP="00000000" w:rsidRDefault="00000000" w:rsidRPr="00000000" w14:paraId="00000161">
            <w:pPr>
              <w:spacing w:line="360" w:lineRule="auto"/>
              <w:jc w:val="both"/>
              <w:rPr>
                <w:b w:val="1"/>
                <w:bCs w:val="1"/>
                <w:sz w:val="16"/>
                <w:szCs w:val="16"/>
              </w:rPr>
            </w:pPr>
            <w:r>
              <w:rPr>
                <w:rtl w:val="0"/>
              </w:rPr>
            </w:r>
          </w:p>
        </w:tc>
        <w:tc>
          <w:tcPr/>
          <w:p w:rsidR="00000000" w:rsidDel="00000000" w:rsidP="00000000" w:rsidRDefault="00000000" w:rsidRPr="00000000" w14:paraId="00000162">
            <w:pPr>
              <w:spacing w:line="360" w:lineRule="auto"/>
              <w:jc w:val="both"/>
              <w:rPr>
                <w:b w:val="1"/>
                <w:bCs w:val="1"/>
                <w:sz w:val="16"/>
                <w:szCs w:val="16"/>
              </w:rPr>
            </w:pPr>
            <w:r>
              <w:rPr>
                <w:rtl w:val="0"/>
              </w:rPr>
            </w:r>
          </w:p>
        </w:tc>
        <w:tc>
          <w:tcPr/>
          <w:p w:rsidR="00000000" w:rsidDel="00000000" w:rsidP="00000000" w:rsidRDefault="00000000" w:rsidRPr="00000000" w14:paraId="00000163">
            <w:pPr>
              <w:spacing w:line="360" w:lineRule="auto"/>
              <w:jc w:val="both"/>
              <w:rPr>
                <w:b w:val="1"/>
                <w:bCs w:val="1"/>
                <w:sz w:val="16"/>
                <w:szCs w:val="16"/>
              </w:rPr>
            </w:pPr>
            <w:r>
              <w:rPr>
                <w:rtl w:val="0"/>
              </w:rPr>
            </w:r>
          </w:p>
        </w:tc>
        <w:tc>
          <w:tcPr/>
          <w:p w:rsidR="00000000" w:rsidDel="00000000" w:rsidP="00000000" w:rsidRDefault="00000000" w:rsidRPr="00000000" w14:paraId="00000164">
            <w:pPr>
              <w:spacing w:line="360" w:lineRule="auto"/>
              <w:jc w:val="both"/>
              <w:rPr>
                <w:b w:val="1"/>
                <w:bCs w:val="1"/>
                <w:sz w:val="16"/>
                <w:szCs w:val="16"/>
              </w:rPr>
            </w:pPr>
            <w:r>
              <w:rPr>
                <w:rtl w:val="0"/>
              </w:rPr>
            </w:r>
          </w:p>
        </w:tc>
        <w:tc>
          <w:tcPr/>
          <w:p w:rsidR="00000000" w:rsidDel="00000000" w:rsidP="00000000" w:rsidRDefault="00000000" w:rsidRPr="00000000" w14:paraId="00000165">
            <w:pPr>
              <w:spacing w:line="360" w:lineRule="auto"/>
              <w:jc w:val="both"/>
              <w:rPr>
                <w:b w:val="1"/>
                <w:bCs w:val="1"/>
                <w:sz w:val="16"/>
                <w:szCs w:val="16"/>
              </w:rPr>
            </w:pPr>
            <w:r>
              <w:rPr>
                <w:rtl w:val="0"/>
              </w:rPr>
            </w:r>
          </w:p>
        </w:tc>
        <w:tc>
          <w:tcPr/>
          <w:p w:rsidR="00000000" w:rsidDel="00000000" w:rsidP="00000000" w:rsidRDefault="00000000" w:rsidRPr="00000000" w14:paraId="00000166">
            <w:pPr>
              <w:spacing w:line="360" w:lineRule="auto"/>
              <w:jc w:val="both"/>
              <w:rPr>
                <w:b w:val="1"/>
                <w:bCs w:val="1"/>
                <w:sz w:val="16"/>
                <w:szCs w:val="16"/>
              </w:rPr>
            </w:pPr>
            <w:r>
              <w:rPr>
                <w:rtl w:val="0"/>
              </w:rPr>
            </w:r>
          </w:p>
        </w:tc>
        <w:tc>
          <w:tcPr/>
          <w:p w:rsidR="00000000" w:rsidDel="00000000" w:rsidP="00000000" w:rsidRDefault="00000000" w:rsidRPr="00000000" w14:paraId="00000167">
            <w:pPr>
              <w:spacing w:line="360" w:lineRule="auto"/>
              <w:jc w:val="both"/>
              <w:rPr>
                <w:b w:val="1"/>
                <w:bCs w:val="1"/>
                <w:sz w:val="16"/>
                <w:szCs w:val="16"/>
              </w:rPr>
            </w:pPr>
            <w:r>
              <w:rPr>
                <w:rtl w:val="0"/>
              </w:rPr>
            </w:r>
          </w:p>
        </w:tc>
        <w:tc>
          <w:tcPr/>
          <w:p w:rsidR="00000000" w:rsidDel="00000000" w:rsidP="00000000" w:rsidRDefault="00000000" w:rsidRPr="00000000" w14:paraId="00000168">
            <w:pPr>
              <w:spacing w:line="360" w:lineRule="auto"/>
              <w:jc w:val="both"/>
              <w:rPr>
                <w:b w:val="1"/>
                <w:bCs w:val="1"/>
                <w:sz w:val="16"/>
                <w:szCs w:val="16"/>
              </w:rPr>
            </w:pPr>
            <w:r>
              <w:rPr>
                <w:rtl w:val="0"/>
              </w:rPr>
            </w:r>
          </w:p>
        </w:tc>
        <w:tc>
          <w:tcPr/>
          <w:p w:rsidR="00000000" w:rsidDel="00000000" w:rsidP="00000000" w:rsidRDefault="00000000" w:rsidRPr="00000000" w14:paraId="00000169">
            <w:pPr>
              <w:spacing w:line="360" w:lineRule="auto"/>
              <w:jc w:val="both"/>
              <w:rPr>
                <w:b w:val="1"/>
                <w:bCs w:val="1"/>
                <w:sz w:val="16"/>
                <w:szCs w:val="16"/>
              </w:rPr>
            </w:pPr>
            <w:r>
              <w:rPr>
                <w:rtl w:val="0"/>
              </w:rPr>
            </w:r>
          </w:p>
        </w:tc>
        <w:tc>
          <w:tcPr/>
          <w:p w:rsidR="00000000" w:rsidDel="00000000" w:rsidP="00000000" w:rsidRDefault="00000000" w:rsidRPr="00000000" w14:paraId="0000016A">
            <w:pPr>
              <w:spacing w:line="360" w:lineRule="auto"/>
              <w:jc w:val="both"/>
              <w:rPr>
                <w:b w:val="1"/>
                <w:bCs w:val="1"/>
                <w:sz w:val="16"/>
                <w:szCs w:val="16"/>
              </w:rPr>
            </w:pPr>
            <w:r>
              <w:rPr>
                <w:rtl w:val="0"/>
              </w:rPr>
            </w:r>
          </w:p>
        </w:tc>
        <w:tc>
          <w:tcPr/>
          <w:p w:rsidR="00000000" w:rsidDel="00000000" w:rsidP="00000000" w:rsidRDefault="00000000" w:rsidRPr="00000000" w14:paraId="0000016B">
            <w:pPr>
              <w:spacing w:line="360" w:lineRule="auto"/>
              <w:jc w:val="both"/>
              <w:rPr>
                <w:b w:val="1"/>
                <w:bCs w:val="1"/>
                <w:sz w:val="16"/>
                <w:szCs w:val="16"/>
              </w:rPr>
            </w:pPr>
            <w:r>
              <w:rPr>
                <w:rtl w:val="0"/>
              </w:rPr>
            </w:r>
          </w:p>
        </w:tc>
        <w:tc>
          <w:tcPr>
            <w:gridSpan w:val="2"/>
          </w:tcPr>
          <w:p w:rsidR="00000000" w:rsidDel="00000000" w:rsidP="00000000" w:rsidRDefault="00000000" w:rsidRPr="00000000" w14:paraId="0000016C">
            <w:pPr>
              <w:spacing w:line="360" w:lineRule="auto"/>
              <w:jc w:val="both"/>
              <w:rPr>
                <w:b w:val="1"/>
                <w:bCs w:val="1"/>
                <w:sz w:val="16"/>
                <w:szCs w:val="16"/>
              </w:rPr>
            </w:pPr>
            <w:r>
              <w:rPr>
                <w:rtl w:val="0"/>
              </w:rPr>
            </w:r>
          </w:p>
        </w:tc>
        <w:tc>
          <w:tcPr>
            <w:shd w:fill="ffff00" w:val="clear"/>
          </w:tcPr>
          <w:p w:rsidR="00000000" w:rsidDel="00000000" w:rsidP="00000000" w:rsidRDefault="00000000" w:rsidRPr="00000000" w14:paraId="0000016E">
            <w:pPr>
              <w:spacing w:line="360" w:lineRule="auto"/>
              <w:jc w:val="both"/>
              <w:rPr>
                <w:b w:val="1"/>
                <w:bCs w:val="1"/>
                <w:sz w:val="16"/>
                <w:szCs w:val="16"/>
              </w:rPr>
            </w:pPr>
            <w:r>
              <w:rPr>
                <w:rtl w:val="0"/>
              </w:rPr>
            </w:r>
          </w:p>
        </w:tc>
        <w:tc>
          <w:tcPr>
            <w:shd w:fill="ffff00" w:val="clear"/>
          </w:tcPr>
          <w:p w:rsidR="00000000" w:rsidDel="00000000" w:rsidP="00000000" w:rsidRDefault="00000000" w:rsidRPr="00000000" w14:paraId="0000016F">
            <w:pPr>
              <w:spacing w:line="360" w:lineRule="auto"/>
              <w:jc w:val="both"/>
              <w:rPr>
                <w:b w:val="1"/>
                <w:bCs w:val="1"/>
                <w:sz w:val="16"/>
                <w:szCs w:val="16"/>
              </w:rPr>
            </w:pPr>
            <w:r>
              <w:rPr>
                <w:rtl w:val="0"/>
              </w:rPr>
            </w:r>
          </w:p>
        </w:tc>
      </w:tr>
    </w:tbl>
    <w:p w:rsidR="00000000" w:rsidDel="00000000" w:rsidP="00000000" w:rsidRDefault="00000000" w:rsidRPr="00000000" w14:paraId="00000170">
      <w:pPr>
        <w:rPr/>
      </w:pPr>
      <w:r>
        <w:rPr>
          <w:rtl w:val="0"/>
        </w:rPr>
      </w:r>
    </w:p>
    <w:sectPr>
      <w:headerReference r:id="rId9"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7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95959"/>
          <w:sz w:val="20"/>
          <w:szCs w:val="20"/>
          <w:u w:val="none"/>
          <w:shd w:fill="auto" w:val="clear"/>
          <w:vertAlign w:val="baseline"/>
          <w:rtl w:val="0"/>
        </w:rPr>
        <w:t xml:space="preserve">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17"/>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3">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Definición Proyecto APT </w:t>
          </w:r>
        </w:p>
        <w:p w:rsidR="00000000" w:rsidDel="00000000" w:rsidP="00000000" w:rsidRDefault="00000000" w:rsidRPr="00000000" w14:paraId="00000174">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5">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51"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7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u w:val="none"/>
        <w:shd w:fill="auto" w:val="clear"/>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bViP6mTGRH6Ummp0l6axLGdMMLA==">CgMxLjA4AHIhMTNwOVc0aW9TWmNMUkxDT2huMUZQZHRDNkhwWjMtVldV</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