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08030"/>
        <w:docPartObj>
          <w:docPartGallery w:val="Cover Pages"/>
          <w:docPartUnique/>
        </w:docPartObj>
      </w:sdtPr>
      <w:sdtEndPr>
        <w:rPr>
          <w:rFonts w:asciiTheme="minorHAnsi" w:eastAsiaTheme="minorEastAsia" w:hAnsiTheme="minorHAnsi" w:cstheme="minorBidi"/>
          <w:caps w:val="0"/>
          <w:lang w:eastAsia="fr-FR"/>
        </w:rPr>
      </w:sdtEndPr>
      <w:sdtContent>
        <w:tbl>
          <w:tblPr>
            <w:tblW w:w="5000" w:type="pct"/>
            <w:jc w:val="center"/>
            <w:tblLook w:val="04A0"/>
          </w:tblPr>
          <w:tblGrid>
            <w:gridCol w:w="9288"/>
          </w:tblGrid>
          <w:tr w:rsidR="006740B3" w:rsidRPr="00C5594C">
            <w:trPr>
              <w:trHeight w:val="2880"/>
              <w:jc w:val="center"/>
            </w:trPr>
            <w:sdt>
              <w:sdtPr>
                <w:rPr>
                  <w:rFonts w:asciiTheme="majorHAnsi" w:eastAsiaTheme="majorEastAsia" w:hAnsiTheme="majorHAnsi" w:cstheme="majorBidi"/>
                  <w:caps/>
                </w:rPr>
                <w:alias w:val="Société"/>
                <w:id w:val="15524243"/>
                <w:placeholder>
                  <w:docPart w:val="80942B9A17AB4E429F3C1832BBB9A21B"/>
                </w:placeholder>
                <w:dataBinding w:prefixMappings="xmlns:ns0='http://schemas.openxmlformats.org/officeDocument/2006/extended-properties'" w:xpath="/ns0:Properties[1]/ns0:Company[1]" w:storeItemID="{6668398D-A668-4E3E-A5EB-62B293D839F1}"/>
                <w:text/>
              </w:sdtPr>
              <w:sdtContent>
                <w:tc>
                  <w:tcPr>
                    <w:tcW w:w="5000" w:type="pct"/>
                  </w:tcPr>
                  <w:p w:rsidR="006740B3" w:rsidRPr="00C5594C" w:rsidRDefault="00CF6F60">
                    <w:pPr>
                      <w:pStyle w:val="Sansinterligne"/>
                      <w:jc w:val="center"/>
                      <w:rPr>
                        <w:rFonts w:asciiTheme="majorHAnsi" w:eastAsiaTheme="majorEastAsia" w:hAnsiTheme="majorHAnsi" w:cstheme="majorBidi"/>
                        <w:caps/>
                      </w:rPr>
                    </w:pPr>
                    <w:r w:rsidRPr="00C5594C">
                      <w:rPr>
                        <w:rFonts w:asciiTheme="majorHAnsi" w:eastAsiaTheme="majorEastAsia" w:hAnsiTheme="majorHAnsi" w:cstheme="majorBidi"/>
                        <w:caps/>
                      </w:rPr>
                      <w:t>{EPITECH.}</w:t>
                    </w:r>
                  </w:p>
                </w:tc>
              </w:sdtContent>
            </w:sdt>
          </w:tr>
          <w:tr w:rsidR="006740B3" w:rsidRPr="00C5594C">
            <w:trPr>
              <w:trHeight w:val="1440"/>
              <w:jc w:val="center"/>
            </w:trPr>
            <w:sdt>
              <w:sdtPr>
                <w:rPr>
                  <w:rFonts w:asciiTheme="majorHAnsi" w:eastAsiaTheme="majorEastAsia" w:hAnsiTheme="majorHAnsi" w:cstheme="majorBidi"/>
                  <w:sz w:val="80"/>
                  <w:szCs w:val="80"/>
                </w:rPr>
                <w:alias w:val="Titre"/>
                <w:id w:val="15524250"/>
                <w:placeholder>
                  <w:docPart w:val="33AFF66B19D14869A06F877896A364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40B3" w:rsidRPr="00C5594C" w:rsidRDefault="00CF6F60" w:rsidP="006740B3">
                    <w:pPr>
                      <w:pStyle w:val="Sansinterligne"/>
                      <w:jc w:val="center"/>
                      <w:rPr>
                        <w:rFonts w:asciiTheme="majorHAnsi" w:eastAsiaTheme="majorEastAsia" w:hAnsiTheme="majorHAnsi" w:cstheme="majorBidi"/>
                        <w:sz w:val="80"/>
                        <w:szCs w:val="80"/>
                      </w:rPr>
                    </w:pPr>
                    <w:r w:rsidRPr="00C5594C">
                      <w:rPr>
                        <w:rFonts w:asciiTheme="majorHAnsi" w:eastAsiaTheme="majorEastAsia" w:hAnsiTheme="majorHAnsi" w:cstheme="majorBidi"/>
                        <w:sz w:val="80"/>
                        <w:szCs w:val="80"/>
                      </w:rPr>
                      <w:t>KOPUL – Kind Of Pack / Unpack Language</w:t>
                    </w:r>
                  </w:p>
                </w:tc>
              </w:sdtContent>
            </w:sdt>
          </w:tr>
          <w:tr w:rsidR="006740B3" w:rsidRPr="00C5594C">
            <w:trPr>
              <w:trHeight w:val="720"/>
              <w:jc w:val="center"/>
            </w:trPr>
            <w:sdt>
              <w:sdtPr>
                <w:rPr>
                  <w:rFonts w:asciiTheme="majorHAnsi" w:eastAsiaTheme="majorEastAsia" w:hAnsiTheme="majorHAnsi" w:cstheme="majorBidi"/>
                  <w:sz w:val="44"/>
                  <w:szCs w:val="44"/>
                </w:rPr>
                <w:alias w:val="Sous-titre"/>
                <w:id w:val="15524255"/>
                <w:placeholder>
                  <w:docPart w:val="E430F6EB398C4F0B8C52D56A6A97975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40B3" w:rsidRPr="00C5594C" w:rsidRDefault="00CF6F60" w:rsidP="006740B3">
                    <w:pPr>
                      <w:pStyle w:val="Sansinterligne"/>
                      <w:jc w:val="center"/>
                      <w:rPr>
                        <w:rFonts w:asciiTheme="majorHAnsi" w:eastAsiaTheme="majorEastAsia" w:hAnsiTheme="majorHAnsi" w:cstheme="majorBidi"/>
                        <w:sz w:val="44"/>
                        <w:szCs w:val="44"/>
                      </w:rPr>
                    </w:pPr>
                    <w:r w:rsidRPr="00C5594C">
                      <w:rPr>
                        <w:rFonts w:asciiTheme="majorHAnsi" w:eastAsiaTheme="majorEastAsia" w:hAnsiTheme="majorHAnsi" w:cstheme="majorBidi"/>
                        <w:sz w:val="44"/>
                        <w:szCs w:val="44"/>
                      </w:rPr>
                      <w:t>Sébastien Deveza</w:t>
                    </w:r>
                  </w:p>
                </w:tc>
              </w:sdtContent>
            </w:sdt>
          </w:tr>
          <w:tr w:rsidR="006740B3" w:rsidRPr="00C5594C">
            <w:trPr>
              <w:trHeight w:val="360"/>
              <w:jc w:val="center"/>
            </w:trPr>
            <w:tc>
              <w:tcPr>
                <w:tcW w:w="5000" w:type="pct"/>
                <w:vAlign w:val="center"/>
              </w:tcPr>
              <w:p w:rsidR="006740B3" w:rsidRPr="00C5594C" w:rsidRDefault="006740B3">
                <w:pPr>
                  <w:pStyle w:val="Sansinterligne"/>
                  <w:jc w:val="center"/>
                </w:pPr>
              </w:p>
            </w:tc>
          </w:tr>
          <w:tr w:rsidR="006740B3" w:rsidRPr="00C5594C">
            <w:trPr>
              <w:trHeight w:val="360"/>
              <w:jc w:val="center"/>
            </w:trPr>
            <w:sdt>
              <w:sdtPr>
                <w:rPr>
                  <w:b/>
                  <w:bCs/>
                </w:rPr>
                <w:alias w:val="Auteur"/>
                <w:id w:val="15524260"/>
                <w:placeholder>
                  <w:docPart w:val="C37C237C4DC44DEF9D6A2A75FF2C46C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40B3" w:rsidRPr="00C5594C" w:rsidRDefault="00CF6F60">
                    <w:pPr>
                      <w:pStyle w:val="Sansinterligne"/>
                      <w:jc w:val="center"/>
                      <w:rPr>
                        <w:b/>
                        <w:bCs/>
                      </w:rPr>
                    </w:pPr>
                    <w:r w:rsidRPr="00C5594C">
                      <w:rPr>
                        <w:b/>
                        <w:bCs/>
                      </w:rPr>
                      <w:t>{EPITECH.}</w:t>
                    </w:r>
                  </w:p>
                </w:tc>
              </w:sdtContent>
            </w:sdt>
          </w:tr>
          <w:tr w:rsidR="006740B3" w:rsidRPr="00C5594C">
            <w:trPr>
              <w:trHeight w:val="360"/>
              <w:jc w:val="center"/>
            </w:trPr>
            <w:sdt>
              <w:sdtPr>
                <w:rPr>
                  <w:b/>
                  <w:bCs/>
                </w:rPr>
                <w:alias w:val="Date"/>
                <w:id w:val="516659546"/>
                <w:placeholder>
                  <w:docPart w:val="75B5B77A6F94498591A01183CD675E7F"/>
                </w:placeholder>
                <w:dataBinding w:prefixMappings="xmlns:ns0='http://schemas.microsoft.com/office/2006/coverPageProps'" w:xpath="/ns0:CoverPageProperties[1]/ns0:PublishDate[1]" w:storeItemID="{55AF091B-3C7A-41E3-B477-F2FDAA23CFDA}"/>
                <w:date w:fullDate="2011-03-06T00:00:00Z">
                  <w:dateFormat w:val="dd/MM/yyyy"/>
                  <w:lid w:val="fr-FR"/>
                  <w:storeMappedDataAs w:val="dateTime"/>
                  <w:calendar w:val="gregorian"/>
                </w:date>
              </w:sdtPr>
              <w:sdtContent>
                <w:tc>
                  <w:tcPr>
                    <w:tcW w:w="5000" w:type="pct"/>
                    <w:vAlign w:val="center"/>
                  </w:tcPr>
                  <w:p w:rsidR="006740B3" w:rsidRPr="00C5594C" w:rsidRDefault="00CF6F60">
                    <w:pPr>
                      <w:pStyle w:val="Sansinterligne"/>
                      <w:jc w:val="center"/>
                      <w:rPr>
                        <w:b/>
                        <w:bCs/>
                      </w:rPr>
                    </w:pPr>
                    <w:r w:rsidRPr="00C5594C">
                      <w:rPr>
                        <w:b/>
                        <w:bCs/>
                      </w:rPr>
                      <w:t>06/03/2011</w:t>
                    </w:r>
                  </w:p>
                </w:tc>
              </w:sdtContent>
            </w:sdt>
          </w:tr>
        </w:tbl>
        <w:p w:rsidR="006740B3" w:rsidRPr="00C5594C" w:rsidRDefault="006740B3"/>
        <w:p w:rsidR="006740B3" w:rsidRPr="00C5594C" w:rsidRDefault="006740B3"/>
        <w:tbl>
          <w:tblPr>
            <w:tblpPr w:leftFromText="187" w:rightFromText="187" w:horzAnchor="margin" w:tblpXSpec="center" w:tblpYSpec="bottom"/>
            <w:tblW w:w="5000" w:type="pct"/>
            <w:tblLook w:val="04A0"/>
          </w:tblPr>
          <w:tblGrid>
            <w:gridCol w:w="9288"/>
          </w:tblGrid>
          <w:tr w:rsidR="006740B3" w:rsidRPr="00C5594C">
            <w:sdt>
              <w:sdtPr>
                <w:alias w:val="Résumé"/>
                <w:id w:val="8276291"/>
                <w:placeholder>
                  <w:docPart w:val="79D96A74B8714D67B7692FD7B6AEEEBB"/>
                </w:placeholder>
                <w:dataBinding w:prefixMappings="xmlns:ns0='http://schemas.microsoft.com/office/2006/coverPageProps'" w:xpath="/ns0:CoverPageProperties[1]/ns0:Abstract[1]" w:storeItemID="{55AF091B-3C7A-41E3-B477-F2FDAA23CFDA}"/>
                <w:text/>
              </w:sdtPr>
              <w:sdtContent>
                <w:tc>
                  <w:tcPr>
                    <w:tcW w:w="5000" w:type="pct"/>
                  </w:tcPr>
                  <w:p w:rsidR="006740B3" w:rsidRPr="00C5594C" w:rsidRDefault="00CF6F60" w:rsidP="006740B3">
                    <w:pPr>
                      <w:pStyle w:val="Sansinterligne"/>
                    </w:pPr>
                    <w:r w:rsidRPr="00C5594C">
                      <w:t>Kopul est un langage de représentation de structure binaire et de flux. Ce document vise à expliquer la conception de son back-end.</w:t>
                    </w:r>
                  </w:p>
                </w:tc>
              </w:sdtContent>
            </w:sdt>
          </w:tr>
        </w:tbl>
        <w:p w:rsidR="006740B3" w:rsidRPr="00C5594C" w:rsidRDefault="006740B3"/>
        <w:p w:rsidR="006740B3" w:rsidRPr="00C5594C" w:rsidRDefault="006740B3">
          <w:r w:rsidRPr="00C5594C">
            <w:br w:type="page"/>
          </w:r>
        </w:p>
      </w:sdtContent>
    </w:sdt>
    <w:sdt>
      <w:sdtPr>
        <w:id w:val="1908095"/>
        <w:docPartObj>
          <w:docPartGallery w:val="Table of Contents"/>
          <w:docPartUnique/>
        </w:docPartObj>
      </w:sdtPr>
      <w:sdtEndPr>
        <w:rPr>
          <w:rFonts w:asciiTheme="minorHAnsi" w:eastAsiaTheme="minorEastAsia" w:hAnsiTheme="minorHAnsi" w:cstheme="minorBidi"/>
          <w:b w:val="0"/>
          <w:bCs w:val="0"/>
          <w:color w:val="auto"/>
          <w:sz w:val="22"/>
          <w:szCs w:val="22"/>
          <w:lang w:eastAsia="fr-FR"/>
        </w:rPr>
      </w:sdtEndPr>
      <w:sdtContent>
        <w:p w:rsidR="00642B87" w:rsidRPr="00C5594C" w:rsidRDefault="00642B87">
          <w:pPr>
            <w:pStyle w:val="En-ttedetabledesmatires"/>
          </w:pPr>
          <w:r w:rsidRPr="00C5594C">
            <w:t>Sommaire</w:t>
          </w:r>
        </w:p>
        <w:p w:rsidR="00160FA2" w:rsidRDefault="00642B87">
          <w:pPr>
            <w:pStyle w:val="TM1"/>
            <w:tabs>
              <w:tab w:val="left" w:pos="440"/>
              <w:tab w:val="right" w:leader="dot" w:pos="9062"/>
            </w:tabs>
            <w:rPr>
              <w:noProof/>
            </w:rPr>
          </w:pPr>
          <w:r w:rsidRPr="00C5594C">
            <w:fldChar w:fldCharType="begin"/>
          </w:r>
          <w:r w:rsidRPr="00C5594C">
            <w:instrText xml:space="preserve"> TOC \o "1-3" \h \z \u </w:instrText>
          </w:r>
          <w:r w:rsidRPr="00C5594C">
            <w:fldChar w:fldCharType="separate"/>
          </w:r>
          <w:hyperlink w:anchor="_Toc287480349" w:history="1">
            <w:r w:rsidR="00160FA2" w:rsidRPr="00EB0AE8">
              <w:rPr>
                <w:rStyle w:val="Lienhypertexte"/>
                <w:noProof/>
              </w:rPr>
              <w:t>I.</w:t>
            </w:r>
            <w:r w:rsidR="00160FA2">
              <w:rPr>
                <w:noProof/>
              </w:rPr>
              <w:tab/>
            </w:r>
            <w:r w:rsidR="00160FA2" w:rsidRPr="00EB0AE8">
              <w:rPr>
                <w:rStyle w:val="Lienhypertexte"/>
                <w:noProof/>
              </w:rPr>
              <w:t>Introduction</w:t>
            </w:r>
            <w:r w:rsidR="00160FA2">
              <w:rPr>
                <w:noProof/>
                <w:webHidden/>
              </w:rPr>
              <w:tab/>
            </w:r>
            <w:r w:rsidR="00160FA2">
              <w:rPr>
                <w:noProof/>
                <w:webHidden/>
              </w:rPr>
              <w:fldChar w:fldCharType="begin"/>
            </w:r>
            <w:r w:rsidR="00160FA2">
              <w:rPr>
                <w:noProof/>
                <w:webHidden/>
              </w:rPr>
              <w:instrText xml:space="preserve"> PAGEREF _Toc287480349 \h </w:instrText>
            </w:r>
            <w:r w:rsidR="00160FA2">
              <w:rPr>
                <w:noProof/>
                <w:webHidden/>
              </w:rPr>
            </w:r>
            <w:r w:rsidR="00160FA2">
              <w:rPr>
                <w:noProof/>
                <w:webHidden/>
              </w:rPr>
              <w:fldChar w:fldCharType="separate"/>
            </w:r>
            <w:r w:rsidR="00160FA2">
              <w:rPr>
                <w:noProof/>
                <w:webHidden/>
              </w:rPr>
              <w:t>3</w:t>
            </w:r>
            <w:r w:rsidR="00160FA2">
              <w:rPr>
                <w:noProof/>
                <w:webHidden/>
              </w:rPr>
              <w:fldChar w:fldCharType="end"/>
            </w:r>
          </w:hyperlink>
        </w:p>
        <w:p w:rsidR="00160FA2" w:rsidRDefault="00160FA2">
          <w:pPr>
            <w:pStyle w:val="TM1"/>
            <w:tabs>
              <w:tab w:val="left" w:pos="440"/>
              <w:tab w:val="right" w:leader="dot" w:pos="9062"/>
            </w:tabs>
            <w:rPr>
              <w:noProof/>
            </w:rPr>
          </w:pPr>
          <w:hyperlink w:anchor="_Toc287480350" w:history="1">
            <w:r w:rsidRPr="00EB0AE8">
              <w:rPr>
                <w:rStyle w:val="Lienhypertexte"/>
                <w:noProof/>
              </w:rPr>
              <w:t>II.</w:t>
            </w:r>
            <w:r>
              <w:rPr>
                <w:noProof/>
              </w:rPr>
              <w:tab/>
            </w:r>
            <w:r w:rsidRPr="00EB0AE8">
              <w:rPr>
                <w:rStyle w:val="Lienhypertexte"/>
                <w:noProof/>
              </w:rPr>
              <w:t>Architecture</w:t>
            </w:r>
            <w:r>
              <w:rPr>
                <w:noProof/>
                <w:webHidden/>
              </w:rPr>
              <w:tab/>
            </w:r>
            <w:r>
              <w:rPr>
                <w:noProof/>
                <w:webHidden/>
              </w:rPr>
              <w:fldChar w:fldCharType="begin"/>
            </w:r>
            <w:r>
              <w:rPr>
                <w:noProof/>
                <w:webHidden/>
              </w:rPr>
              <w:instrText xml:space="preserve"> PAGEREF _Toc287480350 \h </w:instrText>
            </w:r>
            <w:r>
              <w:rPr>
                <w:noProof/>
                <w:webHidden/>
              </w:rPr>
            </w:r>
            <w:r>
              <w:rPr>
                <w:noProof/>
                <w:webHidden/>
              </w:rPr>
              <w:fldChar w:fldCharType="separate"/>
            </w:r>
            <w:r>
              <w:rPr>
                <w:noProof/>
                <w:webHidden/>
              </w:rPr>
              <w:t>4</w:t>
            </w:r>
            <w:r>
              <w:rPr>
                <w:noProof/>
                <w:webHidden/>
              </w:rPr>
              <w:fldChar w:fldCharType="end"/>
            </w:r>
          </w:hyperlink>
        </w:p>
        <w:p w:rsidR="00160FA2" w:rsidRDefault="00160FA2">
          <w:pPr>
            <w:pStyle w:val="TM2"/>
            <w:tabs>
              <w:tab w:val="left" w:pos="660"/>
              <w:tab w:val="right" w:leader="dot" w:pos="9062"/>
            </w:tabs>
            <w:rPr>
              <w:noProof/>
            </w:rPr>
          </w:pPr>
          <w:hyperlink w:anchor="_Toc287480351" w:history="1">
            <w:r w:rsidRPr="00EB0AE8">
              <w:rPr>
                <w:rStyle w:val="Lienhypertexte"/>
                <w:noProof/>
              </w:rPr>
              <w:t>1)</w:t>
            </w:r>
            <w:r>
              <w:rPr>
                <w:noProof/>
              </w:rPr>
              <w:tab/>
            </w:r>
            <w:r w:rsidRPr="00EB0AE8">
              <w:rPr>
                <w:rStyle w:val="Lienhypertexte"/>
                <w:noProof/>
              </w:rPr>
              <w:t>Environnement</w:t>
            </w:r>
            <w:r>
              <w:rPr>
                <w:noProof/>
                <w:webHidden/>
              </w:rPr>
              <w:tab/>
            </w:r>
            <w:r>
              <w:rPr>
                <w:noProof/>
                <w:webHidden/>
              </w:rPr>
              <w:fldChar w:fldCharType="begin"/>
            </w:r>
            <w:r>
              <w:rPr>
                <w:noProof/>
                <w:webHidden/>
              </w:rPr>
              <w:instrText xml:space="preserve"> PAGEREF _Toc287480351 \h </w:instrText>
            </w:r>
            <w:r>
              <w:rPr>
                <w:noProof/>
                <w:webHidden/>
              </w:rPr>
            </w:r>
            <w:r>
              <w:rPr>
                <w:noProof/>
                <w:webHidden/>
              </w:rPr>
              <w:fldChar w:fldCharType="separate"/>
            </w:r>
            <w:r>
              <w:rPr>
                <w:noProof/>
                <w:webHidden/>
              </w:rPr>
              <w:t>5</w:t>
            </w:r>
            <w:r>
              <w:rPr>
                <w:noProof/>
                <w:webHidden/>
              </w:rPr>
              <w:fldChar w:fldCharType="end"/>
            </w:r>
          </w:hyperlink>
        </w:p>
        <w:p w:rsidR="00160FA2" w:rsidRDefault="00160FA2">
          <w:pPr>
            <w:pStyle w:val="TM2"/>
            <w:tabs>
              <w:tab w:val="left" w:pos="660"/>
              <w:tab w:val="right" w:leader="dot" w:pos="9062"/>
            </w:tabs>
            <w:rPr>
              <w:noProof/>
            </w:rPr>
          </w:pPr>
          <w:hyperlink w:anchor="_Toc287480352" w:history="1">
            <w:r w:rsidRPr="00EB0AE8">
              <w:rPr>
                <w:rStyle w:val="Lienhypertexte"/>
                <w:noProof/>
              </w:rPr>
              <w:t>2)</w:t>
            </w:r>
            <w:r>
              <w:rPr>
                <w:noProof/>
              </w:rPr>
              <w:tab/>
            </w:r>
            <w:r w:rsidRPr="00EB0AE8">
              <w:rPr>
                <w:rStyle w:val="Lienhypertexte"/>
                <w:noProof/>
              </w:rPr>
              <w:t>KPLC++</w:t>
            </w:r>
            <w:r>
              <w:rPr>
                <w:noProof/>
                <w:webHidden/>
              </w:rPr>
              <w:tab/>
            </w:r>
            <w:r>
              <w:rPr>
                <w:noProof/>
                <w:webHidden/>
              </w:rPr>
              <w:fldChar w:fldCharType="begin"/>
            </w:r>
            <w:r>
              <w:rPr>
                <w:noProof/>
                <w:webHidden/>
              </w:rPr>
              <w:instrText xml:space="preserve"> PAGEREF _Toc287480352 \h </w:instrText>
            </w:r>
            <w:r>
              <w:rPr>
                <w:noProof/>
                <w:webHidden/>
              </w:rPr>
            </w:r>
            <w:r>
              <w:rPr>
                <w:noProof/>
                <w:webHidden/>
              </w:rPr>
              <w:fldChar w:fldCharType="separate"/>
            </w:r>
            <w:r>
              <w:rPr>
                <w:noProof/>
                <w:webHidden/>
              </w:rPr>
              <w:t>5</w:t>
            </w:r>
            <w:r>
              <w:rPr>
                <w:noProof/>
                <w:webHidden/>
              </w:rPr>
              <w:fldChar w:fldCharType="end"/>
            </w:r>
          </w:hyperlink>
        </w:p>
        <w:p w:rsidR="00160FA2" w:rsidRDefault="00160FA2">
          <w:pPr>
            <w:pStyle w:val="TM2"/>
            <w:tabs>
              <w:tab w:val="left" w:pos="660"/>
              <w:tab w:val="right" w:leader="dot" w:pos="9062"/>
            </w:tabs>
            <w:rPr>
              <w:noProof/>
            </w:rPr>
          </w:pPr>
          <w:hyperlink w:anchor="_Toc287480353" w:history="1">
            <w:r w:rsidRPr="00EB0AE8">
              <w:rPr>
                <w:rStyle w:val="Lienhypertexte"/>
                <w:noProof/>
              </w:rPr>
              <w:t>3)</w:t>
            </w:r>
            <w:r>
              <w:rPr>
                <w:noProof/>
              </w:rPr>
              <w:tab/>
            </w:r>
            <w:r w:rsidRPr="00EB0AE8">
              <w:rPr>
                <w:rStyle w:val="Lienhypertexte"/>
                <w:noProof/>
              </w:rPr>
              <w:t>KPLCTests</w:t>
            </w:r>
            <w:r>
              <w:rPr>
                <w:noProof/>
                <w:webHidden/>
              </w:rPr>
              <w:tab/>
            </w:r>
            <w:r>
              <w:rPr>
                <w:noProof/>
                <w:webHidden/>
              </w:rPr>
              <w:fldChar w:fldCharType="begin"/>
            </w:r>
            <w:r>
              <w:rPr>
                <w:noProof/>
                <w:webHidden/>
              </w:rPr>
              <w:instrText xml:space="preserve"> PAGEREF _Toc287480353 \h </w:instrText>
            </w:r>
            <w:r>
              <w:rPr>
                <w:noProof/>
                <w:webHidden/>
              </w:rPr>
            </w:r>
            <w:r>
              <w:rPr>
                <w:noProof/>
                <w:webHidden/>
              </w:rPr>
              <w:fldChar w:fldCharType="separate"/>
            </w:r>
            <w:r>
              <w:rPr>
                <w:noProof/>
                <w:webHidden/>
              </w:rPr>
              <w:t>5</w:t>
            </w:r>
            <w:r>
              <w:rPr>
                <w:noProof/>
                <w:webHidden/>
              </w:rPr>
              <w:fldChar w:fldCharType="end"/>
            </w:r>
          </w:hyperlink>
        </w:p>
        <w:p w:rsidR="00160FA2" w:rsidRDefault="00160FA2">
          <w:pPr>
            <w:pStyle w:val="TM2"/>
            <w:tabs>
              <w:tab w:val="left" w:pos="660"/>
              <w:tab w:val="right" w:leader="dot" w:pos="9062"/>
            </w:tabs>
            <w:rPr>
              <w:noProof/>
            </w:rPr>
          </w:pPr>
          <w:hyperlink w:anchor="_Toc287480354" w:history="1">
            <w:r w:rsidRPr="00EB0AE8">
              <w:rPr>
                <w:rStyle w:val="Lienhypertexte"/>
                <w:noProof/>
              </w:rPr>
              <w:t>4)</w:t>
            </w:r>
            <w:r>
              <w:rPr>
                <w:noProof/>
              </w:rPr>
              <w:tab/>
            </w:r>
            <w:r w:rsidRPr="00EB0AE8">
              <w:rPr>
                <w:rStyle w:val="Lienhypertexte"/>
                <w:noProof/>
              </w:rPr>
              <w:t>Norme</w:t>
            </w:r>
            <w:r>
              <w:rPr>
                <w:noProof/>
                <w:webHidden/>
              </w:rPr>
              <w:tab/>
            </w:r>
            <w:r>
              <w:rPr>
                <w:noProof/>
                <w:webHidden/>
              </w:rPr>
              <w:fldChar w:fldCharType="begin"/>
            </w:r>
            <w:r>
              <w:rPr>
                <w:noProof/>
                <w:webHidden/>
              </w:rPr>
              <w:instrText xml:space="preserve"> PAGEREF _Toc287480354 \h </w:instrText>
            </w:r>
            <w:r>
              <w:rPr>
                <w:noProof/>
                <w:webHidden/>
              </w:rPr>
            </w:r>
            <w:r>
              <w:rPr>
                <w:noProof/>
                <w:webHidden/>
              </w:rPr>
              <w:fldChar w:fldCharType="separate"/>
            </w:r>
            <w:r>
              <w:rPr>
                <w:noProof/>
                <w:webHidden/>
              </w:rPr>
              <w:t>5</w:t>
            </w:r>
            <w:r>
              <w:rPr>
                <w:noProof/>
                <w:webHidden/>
              </w:rPr>
              <w:fldChar w:fldCharType="end"/>
            </w:r>
          </w:hyperlink>
        </w:p>
        <w:p w:rsidR="00160FA2" w:rsidRDefault="00160FA2">
          <w:pPr>
            <w:pStyle w:val="TM1"/>
            <w:tabs>
              <w:tab w:val="left" w:pos="660"/>
              <w:tab w:val="right" w:leader="dot" w:pos="9062"/>
            </w:tabs>
            <w:rPr>
              <w:noProof/>
            </w:rPr>
          </w:pPr>
          <w:hyperlink w:anchor="_Toc287480355" w:history="1">
            <w:r w:rsidRPr="00EB0AE8">
              <w:rPr>
                <w:rStyle w:val="Lienhypertexte"/>
                <w:noProof/>
              </w:rPr>
              <w:t>III.</w:t>
            </w:r>
            <w:r>
              <w:rPr>
                <w:noProof/>
              </w:rPr>
              <w:tab/>
            </w:r>
            <w:r w:rsidRPr="00EB0AE8">
              <w:rPr>
                <w:rStyle w:val="Lienhypertexte"/>
                <w:noProof/>
              </w:rPr>
              <w:t>Le Compilateur</w:t>
            </w:r>
            <w:r>
              <w:rPr>
                <w:noProof/>
                <w:webHidden/>
              </w:rPr>
              <w:tab/>
            </w:r>
            <w:r>
              <w:rPr>
                <w:noProof/>
                <w:webHidden/>
              </w:rPr>
              <w:fldChar w:fldCharType="begin"/>
            </w:r>
            <w:r>
              <w:rPr>
                <w:noProof/>
                <w:webHidden/>
              </w:rPr>
              <w:instrText xml:space="preserve"> PAGEREF _Toc287480355 \h </w:instrText>
            </w:r>
            <w:r>
              <w:rPr>
                <w:noProof/>
                <w:webHidden/>
              </w:rPr>
            </w:r>
            <w:r>
              <w:rPr>
                <w:noProof/>
                <w:webHidden/>
              </w:rPr>
              <w:fldChar w:fldCharType="separate"/>
            </w:r>
            <w:r>
              <w:rPr>
                <w:noProof/>
                <w:webHidden/>
              </w:rPr>
              <w:t>6</w:t>
            </w:r>
            <w:r>
              <w:rPr>
                <w:noProof/>
                <w:webHidden/>
              </w:rPr>
              <w:fldChar w:fldCharType="end"/>
            </w:r>
          </w:hyperlink>
        </w:p>
        <w:p w:rsidR="00160FA2" w:rsidRDefault="00160FA2">
          <w:pPr>
            <w:pStyle w:val="TM2"/>
            <w:tabs>
              <w:tab w:val="left" w:pos="660"/>
              <w:tab w:val="right" w:leader="dot" w:pos="9062"/>
            </w:tabs>
            <w:rPr>
              <w:noProof/>
            </w:rPr>
          </w:pPr>
          <w:hyperlink w:anchor="_Toc287480356" w:history="1">
            <w:r w:rsidRPr="00EB0AE8">
              <w:rPr>
                <w:rStyle w:val="Lienhypertexte"/>
                <w:noProof/>
              </w:rPr>
              <w:t>1)</w:t>
            </w:r>
            <w:r>
              <w:rPr>
                <w:noProof/>
              </w:rPr>
              <w:tab/>
            </w:r>
            <w:r w:rsidRPr="00EB0AE8">
              <w:rPr>
                <w:rStyle w:val="Lienhypertexte"/>
                <w:noProof/>
              </w:rPr>
              <w:t>Class Register</w:t>
            </w:r>
            <w:r>
              <w:rPr>
                <w:noProof/>
                <w:webHidden/>
              </w:rPr>
              <w:tab/>
            </w:r>
            <w:r>
              <w:rPr>
                <w:noProof/>
                <w:webHidden/>
              </w:rPr>
              <w:fldChar w:fldCharType="begin"/>
            </w:r>
            <w:r>
              <w:rPr>
                <w:noProof/>
                <w:webHidden/>
              </w:rPr>
              <w:instrText xml:space="preserve"> PAGEREF _Toc287480356 \h </w:instrText>
            </w:r>
            <w:r>
              <w:rPr>
                <w:noProof/>
                <w:webHidden/>
              </w:rPr>
            </w:r>
            <w:r>
              <w:rPr>
                <w:noProof/>
                <w:webHidden/>
              </w:rPr>
              <w:fldChar w:fldCharType="separate"/>
            </w:r>
            <w:r>
              <w:rPr>
                <w:noProof/>
                <w:webHidden/>
              </w:rPr>
              <w:t>6</w:t>
            </w:r>
            <w:r>
              <w:rPr>
                <w:noProof/>
                <w:webHidden/>
              </w:rPr>
              <w:fldChar w:fldCharType="end"/>
            </w:r>
          </w:hyperlink>
        </w:p>
        <w:p w:rsidR="00160FA2" w:rsidRDefault="00160FA2">
          <w:pPr>
            <w:pStyle w:val="TM2"/>
            <w:tabs>
              <w:tab w:val="left" w:pos="660"/>
              <w:tab w:val="right" w:leader="dot" w:pos="9062"/>
            </w:tabs>
            <w:rPr>
              <w:noProof/>
            </w:rPr>
          </w:pPr>
          <w:hyperlink w:anchor="_Toc287480357" w:history="1">
            <w:r w:rsidRPr="00EB0AE8">
              <w:rPr>
                <w:rStyle w:val="Lienhypertexte"/>
                <w:noProof/>
              </w:rPr>
              <w:t>2)</w:t>
            </w:r>
            <w:r>
              <w:rPr>
                <w:noProof/>
              </w:rPr>
              <w:tab/>
            </w:r>
            <w:r w:rsidRPr="00EB0AE8">
              <w:rPr>
                <w:rStyle w:val="Lienhypertexte"/>
                <w:noProof/>
              </w:rPr>
              <w:t>FunctionList</w:t>
            </w:r>
            <w:r>
              <w:rPr>
                <w:noProof/>
                <w:webHidden/>
              </w:rPr>
              <w:tab/>
            </w:r>
            <w:r>
              <w:rPr>
                <w:noProof/>
                <w:webHidden/>
              </w:rPr>
              <w:fldChar w:fldCharType="begin"/>
            </w:r>
            <w:r>
              <w:rPr>
                <w:noProof/>
                <w:webHidden/>
              </w:rPr>
              <w:instrText xml:space="preserve"> PAGEREF _Toc287480357 \h </w:instrText>
            </w:r>
            <w:r>
              <w:rPr>
                <w:noProof/>
                <w:webHidden/>
              </w:rPr>
            </w:r>
            <w:r>
              <w:rPr>
                <w:noProof/>
                <w:webHidden/>
              </w:rPr>
              <w:fldChar w:fldCharType="separate"/>
            </w:r>
            <w:r>
              <w:rPr>
                <w:noProof/>
                <w:webHidden/>
              </w:rPr>
              <w:t>8</w:t>
            </w:r>
            <w:r>
              <w:rPr>
                <w:noProof/>
                <w:webHidden/>
              </w:rPr>
              <w:fldChar w:fldCharType="end"/>
            </w:r>
          </w:hyperlink>
        </w:p>
        <w:p w:rsidR="00160FA2" w:rsidRDefault="00160FA2">
          <w:pPr>
            <w:pStyle w:val="TM2"/>
            <w:tabs>
              <w:tab w:val="left" w:pos="660"/>
              <w:tab w:val="right" w:leader="dot" w:pos="9062"/>
            </w:tabs>
            <w:rPr>
              <w:noProof/>
            </w:rPr>
          </w:pPr>
          <w:hyperlink w:anchor="_Toc287480358" w:history="1">
            <w:r w:rsidRPr="00EB0AE8">
              <w:rPr>
                <w:rStyle w:val="Lienhypertexte"/>
                <w:noProof/>
              </w:rPr>
              <w:t>3)</w:t>
            </w:r>
            <w:r>
              <w:rPr>
                <w:noProof/>
              </w:rPr>
              <w:tab/>
            </w:r>
            <w:r w:rsidRPr="00EB0AE8">
              <w:rPr>
                <w:rStyle w:val="Lienhypertexte"/>
                <w:noProof/>
              </w:rPr>
              <w:t>FunctionPair</w:t>
            </w:r>
            <w:r>
              <w:rPr>
                <w:noProof/>
                <w:webHidden/>
              </w:rPr>
              <w:tab/>
            </w:r>
            <w:r>
              <w:rPr>
                <w:noProof/>
                <w:webHidden/>
              </w:rPr>
              <w:fldChar w:fldCharType="begin"/>
            </w:r>
            <w:r>
              <w:rPr>
                <w:noProof/>
                <w:webHidden/>
              </w:rPr>
              <w:instrText xml:space="preserve"> PAGEREF _Toc287480358 \h </w:instrText>
            </w:r>
            <w:r>
              <w:rPr>
                <w:noProof/>
                <w:webHidden/>
              </w:rPr>
            </w:r>
            <w:r>
              <w:rPr>
                <w:noProof/>
                <w:webHidden/>
              </w:rPr>
              <w:fldChar w:fldCharType="separate"/>
            </w:r>
            <w:r>
              <w:rPr>
                <w:noProof/>
                <w:webHidden/>
              </w:rPr>
              <w:t>9</w:t>
            </w:r>
            <w:r>
              <w:rPr>
                <w:noProof/>
                <w:webHidden/>
              </w:rPr>
              <w:fldChar w:fldCharType="end"/>
            </w:r>
          </w:hyperlink>
        </w:p>
        <w:p w:rsidR="00160FA2" w:rsidRDefault="00160FA2">
          <w:pPr>
            <w:pStyle w:val="TM1"/>
            <w:tabs>
              <w:tab w:val="left" w:pos="660"/>
              <w:tab w:val="right" w:leader="dot" w:pos="9062"/>
            </w:tabs>
            <w:rPr>
              <w:noProof/>
            </w:rPr>
          </w:pPr>
          <w:hyperlink w:anchor="_Toc287480359" w:history="1">
            <w:r w:rsidRPr="00EB0AE8">
              <w:rPr>
                <w:rStyle w:val="Lienhypertexte"/>
                <w:noProof/>
              </w:rPr>
              <w:t>IV.</w:t>
            </w:r>
            <w:r>
              <w:rPr>
                <w:noProof/>
              </w:rPr>
              <w:tab/>
            </w:r>
            <w:r w:rsidRPr="00EB0AE8">
              <w:rPr>
                <w:rStyle w:val="Lienhypertexte"/>
                <w:noProof/>
              </w:rPr>
              <w:t>Les Types</w:t>
            </w:r>
            <w:r>
              <w:rPr>
                <w:noProof/>
                <w:webHidden/>
              </w:rPr>
              <w:tab/>
            </w:r>
            <w:r>
              <w:rPr>
                <w:noProof/>
                <w:webHidden/>
              </w:rPr>
              <w:fldChar w:fldCharType="begin"/>
            </w:r>
            <w:r>
              <w:rPr>
                <w:noProof/>
                <w:webHidden/>
              </w:rPr>
              <w:instrText xml:space="preserve"> PAGEREF _Toc287480359 \h </w:instrText>
            </w:r>
            <w:r>
              <w:rPr>
                <w:noProof/>
                <w:webHidden/>
              </w:rPr>
            </w:r>
            <w:r>
              <w:rPr>
                <w:noProof/>
                <w:webHidden/>
              </w:rPr>
              <w:fldChar w:fldCharType="separate"/>
            </w:r>
            <w:r>
              <w:rPr>
                <w:noProof/>
                <w:webHidden/>
              </w:rPr>
              <w:t>10</w:t>
            </w:r>
            <w:r>
              <w:rPr>
                <w:noProof/>
                <w:webHidden/>
              </w:rPr>
              <w:fldChar w:fldCharType="end"/>
            </w:r>
          </w:hyperlink>
        </w:p>
        <w:p w:rsidR="00160FA2" w:rsidRDefault="00160FA2">
          <w:pPr>
            <w:pStyle w:val="TM2"/>
            <w:tabs>
              <w:tab w:val="left" w:pos="660"/>
              <w:tab w:val="right" w:leader="dot" w:pos="9062"/>
            </w:tabs>
            <w:rPr>
              <w:noProof/>
            </w:rPr>
          </w:pPr>
          <w:hyperlink w:anchor="_Toc287480360" w:history="1">
            <w:r w:rsidRPr="00EB0AE8">
              <w:rPr>
                <w:rStyle w:val="Lienhypertexte"/>
                <w:noProof/>
              </w:rPr>
              <w:t>1)</w:t>
            </w:r>
            <w:r>
              <w:rPr>
                <w:noProof/>
              </w:rPr>
              <w:tab/>
            </w:r>
            <w:r w:rsidRPr="00EB0AE8">
              <w:rPr>
                <w:rStyle w:val="Lienhypertexte"/>
                <w:noProof/>
              </w:rPr>
              <w:t>Class Type</w:t>
            </w:r>
            <w:r>
              <w:rPr>
                <w:noProof/>
                <w:webHidden/>
              </w:rPr>
              <w:tab/>
            </w:r>
            <w:r>
              <w:rPr>
                <w:noProof/>
                <w:webHidden/>
              </w:rPr>
              <w:fldChar w:fldCharType="begin"/>
            </w:r>
            <w:r>
              <w:rPr>
                <w:noProof/>
                <w:webHidden/>
              </w:rPr>
              <w:instrText xml:space="preserve"> PAGEREF _Toc287480360 \h </w:instrText>
            </w:r>
            <w:r>
              <w:rPr>
                <w:noProof/>
                <w:webHidden/>
              </w:rPr>
            </w:r>
            <w:r>
              <w:rPr>
                <w:noProof/>
                <w:webHidden/>
              </w:rPr>
              <w:fldChar w:fldCharType="separate"/>
            </w:r>
            <w:r>
              <w:rPr>
                <w:noProof/>
                <w:webHidden/>
              </w:rPr>
              <w:t>10</w:t>
            </w:r>
            <w:r>
              <w:rPr>
                <w:noProof/>
                <w:webHidden/>
              </w:rPr>
              <w:fldChar w:fldCharType="end"/>
            </w:r>
          </w:hyperlink>
        </w:p>
        <w:p w:rsidR="00160FA2" w:rsidRDefault="00160FA2">
          <w:pPr>
            <w:pStyle w:val="TM3"/>
            <w:tabs>
              <w:tab w:val="left" w:pos="880"/>
              <w:tab w:val="right" w:leader="dot" w:pos="9062"/>
            </w:tabs>
            <w:rPr>
              <w:noProof/>
            </w:rPr>
          </w:pPr>
          <w:hyperlink w:anchor="_Toc287480361" w:history="1">
            <w:r w:rsidRPr="00EB0AE8">
              <w:rPr>
                <w:rStyle w:val="Lienhypertexte"/>
                <w:noProof/>
              </w:rPr>
              <w:t>a)</w:t>
            </w:r>
            <w:r>
              <w:rPr>
                <w:noProof/>
              </w:rPr>
              <w:tab/>
            </w:r>
            <w:r w:rsidRPr="00EB0AE8">
              <w:rPr>
                <w:rStyle w:val="Lienhypertexte"/>
                <w:noProof/>
              </w:rPr>
              <w:t>IObject</w:t>
            </w:r>
            <w:r>
              <w:rPr>
                <w:noProof/>
                <w:webHidden/>
              </w:rPr>
              <w:tab/>
            </w:r>
            <w:r>
              <w:rPr>
                <w:noProof/>
                <w:webHidden/>
              </w:rPr>
              <w:fldChar w:fldCharType="begin"/>
            </w:r>
            <w:r>
              <w:rPr>
                <w:noProof/>
                <w:webHidden/>
              </w:rPr>
              <w:instrText xml:space="preserve"> PAGEREF _Toc287480361 \h </w:instrText>
            </w:r>
            <w:r>
              <w:rPr>
                <w:noProof/>
                <w:webHidden/>
              </w:rPr>
            </w:r>
            <w:r>
              <w:rPr>
                <w:noProof/>
                <w:webHidden/>
              </w:rPr>
              <w:fldChar w:fldCharType="separate"/>
            </w:r>
            <w:r>
              <w:rPr>
                <w:noProof/>
                <w:webHidden/>
              </w:rPr>
              <w:t>11</w:t>
            </w:r>
            <w:r>
              <w:rPr>
                <w:noProof/>
                <w:webHidden/>
              </w:rPr>
              <w:fldChar w:fldCharType="end"/>
            </w:r>
          </w:hyperlink>
        </w:p>
        <w:p w:rsidR="00160FA2" w:rsidRDefault="00160FA2">
          <w:pPr>
            <w:pStyle w:val="TM3"/>
            <w:tabs>
              <w:tab w:val="left" w:pos="880"/>
              <w:tab w:val="right" w:leader="dot" w:pos="9062"/>
            </w:tabs>
            <w:rPr>
              <w:noProof/>
            </w:rPr>
          </w:pPr>
          <w:hyperlink w:anchor="_Toc287480362" w:history="1">
            <w:r w:rsidRPr="00EB0AE8">
              <w:rPr>
                <w:rStyle w:val="Lienhypertexte"/>
                <w:noProof/>
              </w:rPr>
              <w:t>b)</w:t>
            </w:r>
            <w:r>
              <w:rPr>
                <w:noProof/>
              </w:rPr>
              <w:tab/>
            </w:r>
            <w:r w:rsidRPr="00EB0AE8">
              <w:rPr>
                <w:rStyle w:val="Lienhypertexte"/>
                <w:noProof/>
              </w:rPr>
              <w:t>Génération du code</w:t>
            </w:r>
            <w:r>
              <w:rPr>
                <w:noProof/>
                <w:webHidden/>
              </w:rPr>
              <w:tab/>
            </w:r>
            <w:r>
              <w:rPr>
                <w:noProof/>
                <w:webHidden/>
              </w:rPr>
              <w:fldChar w:fldCharType="begin"/>
            </w:r>
            <w:r>
              <w:rPr>
                <w:noProof/>
                <w:webHidden/>
              </w:rPr>
              <w:instrText xml:space="preserve"> PAGEREF _Toc287480362 \h </w:instrText>
            </w:r>
            <w:r>
              <w:rPr>
                <w:noProof/>
                <w:webHidden/>
              </w:rPr>
            </w:r>
            <w:r>
              <w:rPr>
                <w:noProof/>
                <w:webHidden/>
              </w:rPr>
              <w:fldChar w:fldCharType="separate"/>
            </w:r>
            <w:r>
              <w:rPr>
                <w:noProof/>
                <w:webHidden/>
              </w:rPr>
              <w:t>11</w:t>
            </w:r>
            <w:r>
              <w:rPr>
                <w:noProof/>
                <w:webHidden/>
              </w:rPr>
              <w:fldChar w:fldCharType="end"/>
            </w:r>
          </w:hyperlink>
        </w:p>
        <w:p w:rsidR="00160FA2" w:rsidRDefault="00160FA2">
          <w:pPr>
            <w:pStyle w:val="TM3"/>
            <w:tabs>
              <w:tab w:val="left" w:pos="880"/>
              <w:tab w:val="right" w:leader="dot" w:pos="9062"/>
            </w:tabs>
            <w:rPr>
              <w:noProof/>
            </w:rPr>
          </w:pPr>
          <w:hyperlink w:anchor="_Toc287480363" w:history="1">
            <w:r w:rsidRPr="00EB0AE8">
              <w:rPr>
                <w:rStyle w:val="Lienhypertexte"/>
                <w:noProof/>
              </w:rPr>
              <w:t>c)</w:t>
            </w:r>
            <w:r>
              <w:rPr>
                <w:noProof/>
              </w:rPr>
              <w:tab/>
            </w:r>
            <w:r w:rsidRPr="00EB0AE8">
              <w:rPr>
                <w:rStyle w:val="Lienhypertexte"/>
                <w:noProof/>
              </w:rPr>
              <w:t>Gestion des buffers</w:t>
            </w:r>
            <w:r>
              <w:rPr>
                <w:noProof/>
                <w:webHidden/>
              </w:rPr>
              <w:tab/>
            </w:r>
            <w:r>
              <w:rPr>
                <w:noProof/>
                <w:webHidden/>
              </w:rPr>
              <w:fldChar w:fldCharType="begin"/>
            </w:r>
            <w:r>
              <w:rPr>
                <w:noProof/>
                <w:webHidden/>
              </w:rPr>
              <w:instrText xml:space="preserve"> PAGEREF _Toc287480363 \h </w:instrText>
            </w:r>
            <w:r>
              <w:rPr>
                <w:noProof/>
                <w:webHidden/>
              </w:rPr>
            </w:r>
            <w:r>
              <w:rPr>
                <w:noProof/>
                <w:webHidden/>
              </w:rPr>
              <w:fldChar w:fldCharType="separate"/>
            </w:r>
            <w:r>
              <w:rPr>
                <w:noProof/>
                <w:webHidden/>
              </w:rPr>
              <w:t>15</w:t>
            </w:r>
            <w:r>
              <w:rPr>
                <w:noProof/>
                <w:webHidden/>
              </w:rPr>
              <w:fldChar w:fldCharType="end"/>
            </w:r>
          </w:hyperlink>
        </w:p>
        <w:p w:rsidR="00160FA2" w:rsidRDefault="00160FA2">
          <w:pPr>
            <w:pStyle w:val="TM2"/>
            <w:tabs>
              <w:tab w:val="left" w:pos="660"/>
              <w:tab w:val="right" w:leader="dot" w:pos="9062"/>
            </w:tabs>
            <w:rPr>
              <w:noProof/>
            </w:rPr>
          </w:pPr>
          <w:hyperlink w:anchor="_Toc287480364" w:history="1">
            <w:r w:rsidRPr="00EB0AE8">
              <w:rPr>
                <w:rStyle w:val="Lienhypertexte"/>
                <w:noProof/>
              </w:rPr>
              <w:t>2)</w:t>
            </w:r>
            <w:r>
              <w:rPr>
                <w:noProof/>
              </w:rPr>
              <w:tab/>
            </w:r>
            <w:r w:rsidRPr="00EB0AE8">
              <w:rPr>
                <w:rStyle w:val="Lienhypertexte"/>
                <w:noProof/>
              </w:rPr>
              <w:t>Types Statiques</w:t>
            </w:r>
            <w:r>
              <w:rPr>
                <w:noProof/>
                <w:webHidden/>
              </w:rPr>
              <w:tab/>
            </w:r>
            <w:r>
              <w:rPr>
                <w:noProof/>
                <w:webHidden/>
              </w:rPr>
              <w:fldChar w:fldCharType="begin"/>
            </w:r>
            <w:r>
              <w:rPr>
                <w:noProof/>
                <w:webHidden/>
              </w:rPr>
              <w:instrText xml:space="preserve"> PAGEREF _Toc287480364 \h </w:instrText>
            </w:r>
            <w:r>
              <w:rPr>
                <w:noProof/>
                <w:webHidden/>
              </w:rPr>
            </w:r>
            <w:r>
              <w:rPr>
                <w:noProof/>
                <w:webHidden/>
              </w:rPr>
              <w:fldChar w:fldCharType="separate"/>
            </w:r>
            <w:r>
              <w:rPr>
                <w:noProof/>
                <w:webHidden/>
              </w:rPr>
              <w:t>16</w:t>
            </w:r>
            <w:r>
              <w:rPr>
                <w:noProof/>
                <w:webHidden/>
              </w:rPr>
              <w:fldChar w:fldCharType="end"/>
            </w:r>
          </w:hyperlink>
        </w:p>
        <w:p w:rsidR="00160FA2" w:rsidRDefault="00160FA2">
          <w:pPr>
            <w:pStyle w:val="TM2"/>
            <w:tabs>
              <w:tab w:val="left" w:pos="660"/>
              <w:tab w:val="right" w:leader="dot" w:pos="9062"/>
            </w:tabs>
            <w:rPr>
              <w:noProof/>
            </w:rPr>
          </w:pPr>
          <w:hyperlink w:anchor="_Toc287480365" w:history="1">
            <w:r w:rsidRPr="00EB0AE8">
              <w:rPr>
                <w:rStyle w:val="Lienhypertexte"/>
                <w:noProof/>
              </w:rPr>
              <w:t>3)</w:t>
            </w:r>
            <w:r>
              <w:rPr>
                <w:noProof/>
              </w:rPr>
              <w:tab/>
            </w:r>
            <w:r w:rsidRPr="00EB0AE8">
              <w:rPr>
                <w:rStyle w:val="Lienhypertexte"/>
                <w:noProof/>
              </w:rPr>
              <w:t>ConstantValue</w:t>
            </w:r>
            <w:r>
              <w:rPr>
                <w:noProof/>
                <w:webHidden/>
              </w:rPr>
              <w:tab/>
            </w:r>
            <w:r>
              <w:rPr>
                <w:noProof/>
                <w:webHidden/>
              </w:rPr>
              <w:fldChar w:fldCharType="begin"/>
            </w:r>
            <w:r>
              <w:rPr>
                <w:noProof/>
                <w:webHidden/>
              </w:rPr>
              <w:instrText xml:space="preserve"> PAGEREF _Toc287480365 \h </w:instrText>
            </w:r>
            <w:r>
              <w:rPr>
                <w:noProof/>
                <w:webHidden/>
              </w:rPr>
            </w:r>
            <w:r>
              <w:rPr>
                <w:noProof/>
                <w:webHidden/>
              </w:rPr>
              <w:fldChar w:fldCharType="separate"/>
            </w:r>
            <w:r>
              <w:rPr>
                <w:noProof/>
                <w:webHidden/>
              </w:rPr>
              <w:t>18</w:t>
            </w:r>
            <w:r>
              <w:rPr>
                <w:noProof/>
                <w:webHidden/>
              </w:rPr>
              <w:fldChar w:fldCharType="end"/>
            </w:r>
          </w:hyperlink>
        </w:p>
        <w:p w:rsidR="00160FA2" w:rsidRDefault="00160FA2">
          <w:pPr>
            <w:pStyle w:val="TM2"/>
            <w:tabs>
              <w:tab w:val="left" w:pos="660"/>
              <w:tab w:val="right" w:leader="dot" w:pos="9062"/>
            </w:tabs>
            <w:rPr>
              <w:noProof/>
            </w:rPr>
          </w:pPr>
          <w:hyperlink w:anchor="_Toc287480366" w:history="1">
            <w:r w:rsidRPr="00EB0AE8">
              <w:rPr>
                <w:rStyle w:val="Lienhypertexte"/>
                <w:noProof/>
              </w:rPr>
              <w:t>4)</w:t>
            </w:r>
            <w:r>
              <w:rPr>
                <w:noProof/>
              </w:rPr>
              <w:tab/>
            </w:r>
            <w:r w:rsidRPr="00EB0AE8">
              <w:rPr>
                <w:rStyle w:val="Lienhypertexte"/>
                <w:noProof/>
              </w:rPr>
              <w:t>Types Composés</w:t>
            </w:r>
            <w:r>
              <w:rPr>
                <w:noProof/>
                <w:webHidden/>
              </w:rPr>
              <w:tab/>
            </w:r>
            <w:r>
              <w:rPr>
                <w:noProof/>
                <w:webHidden/>
              </w:rPr>
              <w:fldChar w:fldCharType="begin"/>
            </w:r>
            <w:r>
              <w:rPr>
                <w:noProof/>
                <w:webHidden/>
              </w:rPr>
              <w:instrText xml:space="preserve"> PAGEREF _Toc287480366 \h </w:instrText>
            </w:r>
            <w:r>
              <w:rPr>
                <w:noProof/>
                <w:webHidden/>
              </w:rPr>
            </w:r>
            <w:r>
              <w:rPr>
                <w:noProof/>
                <w:webHidden/>
              </w:rPr>
              <w:fldChar w:fldCharType="separate"/>
            </w:r>
            <w:r>
              <w:rPr>
                <w:noProof/>
                <w:webHidden/>
              </w:rPr>
              <w:t>20</w:t>
            </w:r>
            <w:r>
              <w:rPr>
                <w:noProof/>
                <w:webHidden/>
              </w:rPr>
              <w:fldChar w:fldCharType="end"/>
            </w:r>
          </w:hyperlink>
        </w:p>
        <w:p w:rsidR="00160FA2" w:rsidRDefault="00160FA2">
          <w:pPr>
            <w:pStyle w:val="TM3"/>
            <w:tabs>
              <w:tab w:val="left" w:pos="880"/>
              <w:tab w:val="right" w:leader="dot" w:pos="9062"/>
            </w:tabs>
            <w:rPr>
              <w:noProof/>
            </w:rPr>
          </w:pPr>
          <w:hyperlink w:anchor="_Toc287480367" w:history="1">
            <w:r w:rsidRPr="00EB0AE8">
              <w:rPr>
                <w:rStyle w:val="Lienhypertexte"/>
                <w:noProof/>
              </w:rPr>
              <w:t>a)</w:t>
            </w:r>
            <w:r>
              <w:rPr>
                <w:noProof/>
              </w:rPr>
              <w:tab/>
            </w:r>
            <w:r w:rsidRPr="00EB0AE8">
              <w:rPr>
                <w:rStyle w:val="Lienhypertexte"/>
                <w:noProof/>
              </w:rPr>
              <w:t>DynamicArray</w:t>
            </w:r>
            <w:r>
              <w:rPr>
                <w:noProof/>
                <w:webHidden/>
              </w:rPr>
              <w:tab/>
            </w:r>
            <w:r>
              <w:rPr>
                <w:noProof/>
                <w:webHidden/>
              </w:rPr>
              <w:fldChar w:fldCharType="begin"/>
            </w:r>
            <w:r>
              <w:rPr>
                <w:noProof/>
                <w:webHidden/>
              </w:rPr>
              <w:instrText xml:space="preserve"> PAGEREF _Toc287480367 \h </w:instrText>
            </w:r>
            <w:r>
              <w:rPr>
                <w:noProof/>
                <w:webHidden/>
              </w:rPr>
            </w:r>
            <w:r>
              <w:rPr>
                <w:noProof/>
                <w:webHidden/>
              </w:rPr>
              <w:fldChar w:fldCharType="separate"/>
            </w:r>
            <w:r>
              <w:rPr>
                <w:noProof/>
                <w:webHidden/>
              </w:rPr>
              <w:t>21</w:t>
            </w:r>
            <w:r>
              <w:rPr>
                <w:noProof/>
                <w:webHidden/>
              </w:rPr>
              <w:fldChar w:fldCharType="end"/>
            </w:r>
          </w:hyperlink>
        </w:p>
        <w:p w:rsidR="00160FA2" w:rsidRDefault="00160FA2">
          <w:pPr>
            <w:pStyle w:val="TM3"/>
            <w:tabs>
              <w:tab w:val="left" w:pos="880"/>
              <w:tab w:val="right" w:leader="dot" w:pos="9062"/>
            </w:tabs>
            <w:rPr>
              <w:noProof/>
            </w:rPr>
          </w:pPr>
          <w:hyperlink w:anchor="_Toc287480368" w:history="1">
            <w:r w:rsidRPr="00EB0AE8">
              <w:rPr>
                <w:rStyle w:val="Lienhypertexte"/>
                <w:noProof/>
              </w:rPr>
              <w:t>b)</w:t>
            </w:r>
            <w:r>
              <w:rPr>
                <w:noProof/>
              </w:rPr>
              <w:tab/>
            </w:r>
            <w:r w:rsidRPr="00EB0AE8">
              <w:rPr>
                <w:rStyle w:val="Lienhypertexte"/>
                <w:noProof/>
              </w:rPr>
              <w:t>Switch</w:t>
            </w:r>
            <w:r>
              <w:rPr>
                <w:noProof/>
                <w:webHidden/>
              </w:rPr>
              <w:tab/>
            </w:r>
            <w:r>
              <w:rPr>
                <w:noProof/>
                <w:webHidden/>
              </w:rPr>
              <w:fldChar w:fldCharType="begin"/>
            </w:r>
            <w:r>
              <w:rPr>
                <w:noProof/>
                <w:webHidden/>
              </w:rPr>
              <w:instrText xml:space="preserve"> PAGEREF _Toc287480368 \h </w:instrText>
            </w:r>
            <w:r>
              <w:rPr>
                <w:noProof/>
                <w:webHidden/>
              </w:rPr>
            </w:r>
            <w:r>
              <w:rPr>
                <w:noProof/>
                <w:webHidden/>
              </w:rPr>
              <w:fldChar w:fldCharType="separate"/>
            </w:r>
            <w:r>
              <w:rPr>
                <w:noProof/>
                <w:webHidden/>
              </w:rPr>
              <w:t>21</w:t>
            </w:r>
            <w:r>
              <w:rPr>
                <w:noProof/>
                <w:webHidden/>
              </w:rPr>
              <w:fldChar w:fldCharType="end"/>
            </w:r>
          </w:hyperlink>
        </w:p>
        <w:p w:rsidR="00160FA2" w:rsidRDefault="00160FA2">
          <w:pPr>
            <w:pStyle w:val="TM3"/>
            <w:tabs>
              <w:tab w:val="left" w:pos="880"/>
              <w:tab w:val="right" w:leader="dot" w:pos="9062"/>
            </w:tabs>
            <w:rPr>
              <w:noProof/>
            </w:rPr>
          </w:pPr>
          <w:hyperlink w:anchor="_Toc287480369" w:history="1">
            <w:r w:rsidRPr="00EB0AE8">
              <w:rPr>
                <w:rStyle w:val="Lienhypertexte"/>
                <w:noProof/>
              </w:rPr>
              <w:t>c)</w:t>
            </w:r>
            <w:r>
              <w:rPr>
                <w:noProof/>
              </w:rPr>
              <w:tab/>
            </w:r>
            <w:r w:rsidRPr="00EB0AE8">
              <w:rPr>
                <w:rStyle w:val="Lienhypertexte"/>
                <w:noProof/>
              </w:rPr>
              <w:t>Struct</w:t>
            </w:r>
            <w:r>
              <w:rPr>
                <w:noProof/>
                <w:webHidden/>
              </w:rPr>
              <w:tab/>
            </w:r>
            <w:r>
              <w:rPr>
                <w:noProof/>
                <w:webHidden/>
              </w:rPr>
              <w:fldChar w:fldCharType="begin"/>
            </w:r>
            <w:r>
              <w:rPr>
                <w:noProof/>
                <w:webHidden/>
              </w:rPr>
              <w:instrText xml:space="preserve"> PAGEREF _Toc287480369 \h </w:instrText>
            </w:r>
            <w:r>
              <w:rPr>
                <w:noProof/>
                <w:webHidden/>
              </w:rPr>
            </w:r>
            <w:r>
              <w:rPr>
                <w:noProof/>
                <w:webHidden/>
              </w:rPr>
              <w:fldChar w:fldCharType="separate"/>
            </w:r>
            <w:r>
              <w:rPr>
                <w:noProof/>
                <w:webHidden/>
              </w:rPr>
              <w:t>22</w:t>
            </w:r>
            <w:r>
              <w:rPr>
                <w:noProof/>
                <w:webHidden/>
              </w:rPr>
              <w:fldChar w:fldCharType="end"/>
            </w:r>
          </w:hyperlink>
        </w:p>
        <w:p w:rsidR="00160FA2" w:rsidRDefault="00160FA2">
          <w:pPr>
            <w:pStyle w:val="TM1"/>
            <w:tabs>
              <w:tab w:val="left" w:pos="440"/>
              <w:tab w:val="right" w:leader="dot" w:pos="9062"/>
            </w:tabs>
            <w:rPr>
              <w:noProof/>
            </w:rPr>
          </w:pPr>
          <w:hyperlink w:anchor="_Toc287480370" w:history="1">
            <w:r w:rsidRPr="00EB0AE8">
              <w:rPr>
                <w:rStyle w:val="Lienhypertexte"/>
                <w:noProof/>
              </w:rPr>
              <w:t>V.</w:t>
            </w:r>
            <w:r>
              <w:rPr>
                <w:noProof/>
              </w:rPr>
              <w:tab/>
            </w:r>
            <w:r w:rsidRPr="00EB0AE8">
              <w:rPr>
                <w:rStyle w:val="Lienhypertexte"/>
                <w:noProof/>
              </w:rPr>
              <w:t>Les Variables</w:t>
            </w:r>
            <w:r>
              <w:rPr>
                <w:noProof/>
                <w:webHidden/>
              </w:rPr>
              <w:tab/>
            </w:r>
            <w:r>
              <w:rPr>
                <w:noProof/>
                <w:webHidden/>
              </w:rPr>
              <w:fldChar w:fldCharType="begin"/>
            </w:r>
            <w:r>
              <w:rPr>
                <w:noProof/>
                <w:webHidden/>
              </w:rPr>
              <w:instrText xml:space="preserve"> PAGEREF _Toc287480370 \h </w:instrText>
            </w:r>
            <w:r>
              <w:rPr>
                <w:noProof/>
                <w:webHidden/>
              </w:rPr>
            </w:r>
            <w:r>
              <w:rPr>
                <w:noProof/>
                <w:webHidden/>
              </w:rPr>
              <w:fldChar w:fldCharType="separate"/>
            </w:r>
            <w:r>
              <w:rPr>
                <w:noProof/>
                <w:webHidden/>
              </w:rPr>
              <w:t>23</w:t>
            </w:r>
            <w:r>
              <w:rPr>
                <w:noProof/>
                <w:webHidden/>
              </w:rPr>
              <w:fldChar w:fldCharType="end"/>
            </w:r>
          </w:hyperlink>
        </w:p>
        <w:p w:rsidR="00160FA2" w:rsidRDefault="00160FA2">
          <w:pPr>
            <w:pStyle w:val="TM2"/>
            <w:tabs>
              <w:tab w:val="left" w:pos="660"/>
              <w:tab w:val="right" w:leader="dot" w:pos="9062"/>
            </w:tabs>
            <w:rPr>
              <w:noProof/>
            </w:rPr>
          </w:pPr>
          <w:hyperlink w:anchor="_Toc287480371" w:history="1">
            <w:r w:rsidRPr="00EB0AE8">
              <w:rPr>
                <w:rStyle w:val="Lienhypertexte"/>
                <w:noProof/>
              </w:rPr>
              <w:t>1)</w:t>
            </w:r>
            <w:r>
              <w:rPr>
                <w:noProof/>
              </w:rPr>
              <w:tab/>
            </w:r>
            <w:r w:rsidRPr="00EB0AE8">
              <w:rPr>
                <w:rStyle w:val="Lienhypertexte"/>
                <w:noProof/>
              </w:rPr>
              <w:t>Utilisation dans l’AST</w:t>
            </w:r>
            <w:r>
              <w:rPr>
                <w:noProof/>
                <w:webHidden/>
              </w:rPr>
              <w:tab/>
            </w:r>
            <w:r>
              <w:rPr>
                <w:noProof/>
                <w:webHidden/>
              </w:rPr>
              <w:fldChar w:fldCharType="begin"/>
            </w:r>
            <w:r>
              <w:rPr>
                <w:noProof/>
                <w:webHidden/>
              </w:rPr>
              <w:instrText xml:space="preserve"> PAGEREF _Toc287480371 \h </w:instrText>
            </w:r>
            <w:r>
              <w:rPr>
                <w:noProof/>
                <w:webHidden/>
              </w:rPr>
            </w:r>
            <w:r>
              <w:rPr>
                <w:noProof/>
                <w:webHidden/>
              </w:rPr>
              <w:fldChar w:fldCharType="separate"/>
            </w:r>
            <w:r>
              <w:rPr>
                <w:noProof/>
                <w:webHidden/>
              </w:rPr>
              <w:t>24</w:t>
            </w:r>
            <w:r>
              <w:rPr>
                <w:noProof/>
                <w:webHidden/>
              </w:rPr>
              <w:fldChar w:fldCharType="end"/>
            </w:r>
          </w:hyperlink>
        </w:p>
        <w:p w:rsidR="00160FA2" w:rsidRDefault="00160FA2">
          <w:pPr>
            <w:pStyle w:val="TM2"/>
            <w:tabs>
              <w:tab w:val="left" w:pos="660"/>
              <w:tab w:val="right" w:leader="dot" w:pos="9062"/>
            </w:tabs>
            <w:rPr>
              <w:noProof/>
            </w:rPr>
          </w:pPr>
          <w:hyperlink w:anchor="_Toc287480372" w:history="1">
            <w:r w:rsidRPr="00EB0AE8">
              <w:rPr>
                <w:rStyle w:val="Lienhypertexte"/>
                <w:noProof/>
              </w:rPr>
              <w:t>2)</w:t>
            </w:r>
            <w:r>
              <w:rPr>
                <w:noProof/>
              </w:rPr>
              <w:tab/>
            </w:r>
            <w:r w:rsidRPr="00EB0AE8">
              <w:rPr>
                <w:rStyle w:val="Lienhypertexte"/>
                <w:noProof/>
              </w:rPr>
              <w:t>Utilisation au moment de l’exécution</w:t>
            </w:r>
            <w:r>
              <w:rPr>
                <w:noProof/>
                <w:webHidden/>
              </w:rPr>
              <w:tab/>
            </w:r>
            <w:r>
              <w:rPr>
                <w:noProof/>
                <w:webHidden/>
              </w:rPr>
              <w:fldChar w:fldCharType="begin"/>
            </w:r>
            <w:r>
              <w:rPr>
                <w:noProof/>
                <w:webHidden/>
              </w:rPr>
              <w:instrText xml:space="preserve"> PAGEREF _Toc287480372 \h </w:instrText>
            </w:r>
            <w:r>
              <w:rPr>
                <w:noProof/>
                <w:webHidden/>
              </w:rPr>
            </w:r>
            <w:r>
              <w:rPr>
                <w:noProof/>
                <w:webHidden/>
              </w:rPr>
              <w:fldChar w:fldCharType="separate"/>
            </w:r>
            <w:r>
              <w:rPr>
                <w:noProof/>
                <w:webHidden/>
              </w:rPr>
              <w:t>24</w:t>
            </w:r>
            <w:r>
              <w:rPr>
                <w:noProof/>
                <w:webHidden/>
              </w:rPr>
              <w:fldChar w:fldCharType="end"/>
            </w:r>
          </w:hyperlink>
        </w:p>
        <w:p w:rsidR="00160FA2" w:rsidRDefault="00160FA2">
          <w:pPr>
            <w:pStyle w:val="TM1"/>
            <w:tabs>
              <w:tab w:val="left" w:pos="660"/>
              <w:tab w:val="right" w:leader="dot" w:pos="9062"/>
            </w:tabs>
            <w:rPr>
              <w:noProof/>
            </w:rPr>
          </w:pPr>
          <w:hyperlink w:anchor="_Toc287480373" w:history="1">
            <w:r w:rsidRPr="00EB0AE8">
              <w:rPr>
                <w:rStyle w:val="Lienhypertexte"/>
                <w:noProof/>
              </w:rPr>
              <w:t>VI.</w:t>
            </w:r>
            <w:r>
              <w:rPr>
                <w:noProof/>
              </w:rPr>
              <w:tab/>
            </w:r>
            <w:r w:rsidRPr="00EB0AE8">
              <w:rPr>
                <w:rStyle w:val="Lienhypertexte"/>
                <w:noProof/>
              </w:rPr>
              <w:t>Les Conditions</w:t>
            </w:r>
            <w:r>
              <w:rPr>
                <w:noProof/>
                <w:webHidden/>
              </w:rPr>
              <w:tab/>
            </w:r>
            <w:r>
              <w:rPr>
                <w:noProof/>
                <w:webHidden/>
              </w:rPr>
              <w:fldChar w:fldCharType="begin"/>
            </w:r>
            <w:r>
              <w:rPr>
                <w:noProof/>
                <w:webHidden/>
              </w:rPr>
              <w:instrText xml:space="preserve"> PAGEREF _Toc287480373 \h </w:instrText>
            </w:r>
            <w:r>
              <w:rPr>
                <w:noProof/>
                <w:webHidden/>
              </w:rPr>
            </w:r>
            <w:r>
              <w:rPr>
                <w:noProof/>
                <w:webHidden/>
              </w:rPr>
              <w:fldChar w:fldCharType="separate"/>
            </w:r>
            <w:r>
              <w:rPr>
                <w:noProof/>
                <w:webHidden/>
              </w:rPr>
              <w:t>25</w:t>
            </w:r>
            <w:r>
              <w:rPr>
                <w:noProof/>
                <w:webHidden/>
              </w:rPr>
              <w:fldChar w:fldCharType="end"/>
            </w:r>
          </w:hyperlink>
        </w:p>
        <w:p w:rsidR="00160FA2" w:rsidRDefault="00160FA2">
          <w:pPr>
            <w:pStyle w:val="TM2"/>
            <w:tabs>
              <w:tab w:val="left" w:pos="660"/>
              <w:tab w:val="right" w:leader="dot" w:pos="9062"/>
            </w:tabs>
            <w:rPr>
              <w:noProof/>
            </w:rPr>
          </w:pPr>
          <w:hyperlink w:anchor="_Toc287480374" w:history="1">
            <w:r w:rsidRPr="00EB0AE8">
              <w:rPr>
                <w:rStyle w:val="Lienhypertexte"/>
                <w:noProof/>
              </w:rPr>
              <w:t>1)</w:t>
            </w:r>
            <w:r>
              <w:rPr>
                <w:noProof/>
              </w:rPr>
              <w:tab/>
            </w:r>
            <w:r w:rsidRPr="00EB0AE8">
              <w:rPr>
                <w:rStyle w:val="Lienhypertexte"/>
                <w:noProof/>
              </w:rPr>
              <w:t>Condition</w:t>
            </w:r>
            <w:r>
              <w:rPr>
                <w:noProof/>
                <w:webHidden/>
              </w:rPr>
              <w:tab/>
            </w:r>
            <w:r>
              <w:rPr>
                <w:noProof/>
                <w:webHidden/>
              </w:rPr>
              <w:fldChar w:fldCharType="begin"/>
            </w:r>
            <w:r>
              <w:rPr>
                <w:noProof/>
                <w:webHidden/>
              </w:rPr>
              <w:instrText xml:space="preserve"> PAGEREF _Toc287480374 \h </w:instrText>
            </w:r>
            <w:r>
              <w:rPr>
                <w:noProof/>
                <w:webHidden/>
              </w:rPr>
            </w:r>
            <w:r>
              <w:rPr>
                <w:noProof/>
                <w:webHidden/>
              </w:rPr>
              <w:fldChar w:fldCharType="separate"/>
            </w:r>
            <w:r>
              <w:rPr>
                <w:noProof/>
                <w:webHidden/>
              </w:rPr>
              <w:t>26</w:t>
            </w:r>
            <w:r>
              <w:rPr>
                <w:noProof/>
                <w:webHidden/>
              </w:rPr>
              <w:fldChar w:fldCharType="end"/>
            </w:r>
          </w:hyperlink>
        </w:p>
        <w:p w:rsidR="00160FA2" w:rsidRDefault="00160FA2">
          <w:pPr>
            <w:pStyle w:val="TM2"/>
            <w:tabs>
              <w:tab w:val="left" w:pos="660"/>
              <w:tab w:val="right" w:leader="dot" w:pos="9062"/>
            </w:tabs>
            <w:rPr>
              <w:noProof/>
            </w:rPr>
          </w:pPr>
          <w:hyperlink w:anchor="_Toc287480375" w:history="1">
            <w:r w:rsidRPr="00EB0AE8">
              <w:rPr>
                <w:rStyle w:val="Lienhypertexte"/>
                <w:noProof/>
              </w:rPr>
              <w:t>2)</w:t>
            </w:r>
            <w:r>
              <w:rPr>
                <w:noProof/>
              </w:rPr>
              <w:tab/>
            </w:r>
            <w:r w:rsidRPr="00EB0AE8">
              <w:rPr>
                <w:rStyle w:val="Lienhypertexte"/>
                <w:noProof/>
              </w:rPr>
              <w:t>ConditionNode</w:t>
            </w:r>
            <w:r>
              <w:rPr>
                <w:noProof/>
                <w:webHidden/>
              </w:rPr>
              <w:tab/>
            </w:r>
            <w:r>
              <w:rPr>
                <w:noProof/>
                <w:webHidden/>
              </w:rPr>
              <w:fldChar w:fldCharType="begin"/>
            </w:r>
            <w:r>
              <w:rPr>
                <w:noProof/>
                <w:webHidden/>
              </w:rPr>
              <w:instrText xml:space="preserve"> PAGEREF _Toc287480375 \h </w:instrText>
            </w:r>
            <w:r>
              <w:rPr>
                <w:noProof/>
                <w:webHidden/>
              </w:rPr>
            </w:r>
            <w:r>
              <w:rPr>
                <w:noProof/>
                <w:webHidden/>
              </w:rPr>
              <w:fldChar w:fldCharType="separate"/>
            </w:r>
            <w:r>
              <w:rPr>
                <w:noProof/>
                <w:webHidden/>
              </w:rPr>
              <w:t>28</w:t>
            </w:r>
            <w:r>
              <w:rPr>
                <w:noProof/>
                <w:webHidden/>
              </w:rPr>
              <w:fldChar w:fldCharType="end"/>
            </w:r>
          </w:hyperlink>
        </w:p>
        <w:p w:rsidR="00160FA2" w:rsidRDefault="00160FA2">
          <w:pPr>
            <w:pStyle w:val="TM2"/>
            <w:tabs>
              <w:tab w:val="left" w:pos="660"/>
              <w:tab w:val="right" w:leader="dot" w:pos="9062"/>
            </w:tabs>
            <w:rPr>
              <w:noProof/>
            </w:rPr>
          </w:pPr>
          <w:hyperlink w:anchor="_Toc287480376" w:history="1">
            <w:r w:rsidRPr="00EB0AE8">
              <w:rPr>
                <w:rStyle w:val="Lienhypertexte"/>
                <w:noProof/>
              </w:rPr>
              <w:t>3)</w:t>
            </w:r>
            <w:r>
              <w:rPr>
                <w:noProof/>
              </w:rPr>
              <w:tab/>
            </w:r>
            <w:r w:rsidRPr="00EB0AE8">
              <w:rPr>
                <w:rStyle w:val="Lienhypertexte"/>
                <w:noProof/>
              </w:rPr>
              <w:t>SwitchCondition</w:t>
            </w:r>
            <w:r>
              <w:rPr>
                <w:noProof/>
                <w:webHidden/>
              </w:rPr>
              <w:tab/>
            </w:r>
            <w:r>
              <w:rPr>
                <w:noProof/>
                <w:webHidden/>
              </w:rPr>
              <w:fldChar w:fldCharType="begin"/>
            </w:r>
            <w:r>
              <w:rPr>
                <w:noProof/>
                <w:webHidden/>
              </w:rPr>
              <w:instrText xml:space="preserve"> PAGEREF _Toc287480376 \h </w:instrText>
            </w:r>
            <w:r>
              <w:rPr>
                <w:noProof/>
                <w:webHidden/>
              </w:rPr>
            </w:r>
            <w:r>
              <w:rPr>
                <w:noProof/>
                <w:webHidden/>
              </w:rPr>
              <w:fldChar w:fldCharType="separate"/>
            </w:r>
            <w:r>
              <w:rPr>
                <w:noProof/>
                <w:webHidden/>
              </w:rPr>
              <w:t>29</w:t>
            </w:r>
            <w:r>
              <w:rPr>
                <w:noProof/>
                <w:webHidden/>
              </w:rPr>
              <w:fldChar w:fldCharType="end"/>
            </w:r>
          </w:hyperlink>
        </w:p>
        <w:p w:rsidR="00160FA2" w:rsidRDefault="00160FA2">
          <w:pPr>
            <w:pStyle w:val="TM1"/>
            <w:tabs>
              <w:tab w:val="left" w:pos="660"/>
              <w:tab w:val="right" w:leader="dot" w:pos="9062"/>
            </w:tabs>
            <w:rPr>
              <w:noProof/>
            </w:rPr>
          </w:pPr>
          <w:hyperlink w:anchor="_Toc287480377" w:history="1">
            <w:r w:rsidRPr="00EB0AE8">
              <w:rPr>
                <w:rStyle w:val="Lienhypertexte"/>
                <w:noProof/>
              </w:rPr>
              <w:t>VII.</w:t>
            </w:r>
            <w:r>
              <w:rPr>
                <w:noProof/>
              </w:rPr>
              <w:tab/>
            </w:r>
            <w:r w:rsidRPr="00EB0AE8">
              <w:rPr>
                <w:rStyle w:val="Lienhypertexte"/>
                <w:noProof/>
              </w:rPr>
              <w:t>Class Utiles</w:t>
            </w:r>
            <w:r>
              <w:rPr>
                <w:noProof/>
                <w:webHidden/>
              </w:rPr>
              <w:tab/>
            </w:r>
            <w:r>
              <w:rPr>
                <w:noProof/>
                <w:webHidden/>
              </w:rPr>
              <w:fldChar w:fldCharType="begin"/>
            </w:r>
            <w:r>
              <w:rPr>
                <w:noProof/>
                <w:webHidden/>
              </w:rPr>
              <w:instrText xml:space="preserve"> PAGEREF _Toc287480377 \h </w:instrText>
            </w:r>
            <w:r>
              <w:rPr>
                <w:noProof/>
                <w:webHidden/>
              </w:rPr>
            </w:r>
            <w:r>
              <w:rPr>
                <w:noProof/>
                <w:webHidden/>
              </w:rPr>
              <w:fldChar w:fldCharType="separate"/>
            </w:r>
            <w:r>
              <w:rPr>
                <w:noProof/>
                <w:webHidden/>
              </w:rPr>
              <w:t>30</w:t>
            </w:r>
            <w:r>
              <w:rPr>
                <w:noProof/>
                <w:webHidden/>
              </w:rPr>
              <w:fldChar w:fldCharType="end"/>
            </w:r>
          </w:hyperlink>
        </w:p>
        <w:p w:rsidR="00160FA2" w:rsidRDefault="00160FA2">
          <w:pPr>
            <w:pStyle w:val="TM2"/>
            <w:tabs>
              <w:tab w:val="left" w:pos="660"/>
              <w:tab w:val="right" w:leader="dot" w:pos="9062"/>
            </w:tabs>
            <w:rPr>
              <w:noProof/>
            </w:rPr>
          </w:pPr>
          <w:hyperlink w:anchor="_Toc287480378" w:history="1">
            <w:r w:rsidRPr="00EB0AE8">
              <w:rPr>
                <w:rStyle w:val="Lienhypertexte"/>
                <w:noProof/>
              </w:rPr>
              <w:t>1)</w:t>
            </w:r>
            <w:r>
              <w:rPr>
                <w:noProof/>
              </w:rPr>
              <w:tab/>
            </w:r>
            <w:r w:rsidRPr="00EB0AE8">
              <w:rPr>
                <w:rStyle w:val="Lienhypertexte"/>
                <w:noProof/>
              </w:rPr>
              <w:t>Container</w:t>
            </w:r>
            <w:r>
              <w:rPr>
                <w:noProof/>
                <w:webHidden/>
              </w:rPr>
              <w:tab/>
            </w:r>
            <w:r>
              <w:rPr>
                <w:noProof/>
                <w:webHidden/>
              </w:rPr>
              <w:fldChar w:fldCharType="begin"/>
            </w:r>
            <w:r>
              <w:rPr>
                <w:noProof/>
                <w:webHidden/>
              </w:rPr>
              <w:instrText xml:space="preserve"> PAGEREF _Toc287480378 \h </w:instrText>
            </w:r>
            <w:r>
              <w:rPr>
                <w:noProof/>
                <w:webHidden/>
              </w:rPr>
            </w:r>
            <w:r>
              <w:rPr>
                <w:noProof/>
                <w:webHidden/>
              </w:rPr>
              <w:fldChar w:fldCharType="separate"/>
            </w:r>
            <w:r>
              <w:rPr>
                <w:noProof/>
                <w:webHidden/>
              </w:rPr>
              <w:t>30</w:t>
            </w:r>
            <w:r>
              <w:rPr>
                <w:noProof/>
                <w:webHidden/>
              </w:rPr>
              <w:fldChar w:fldCharType="end"/>
            </w:r>
          </w:hyperlink>
        </w:p>
        <w:p w:rsidR="00642B87" w:rsidRPr="00C5594C" w:rsidRDefault="00642B87">
          <w:r w:rsidRPr="00C5594C">
            <w:fldChar w:fldCharType="end"/>
          </w:r>
        </w:p>
      </w:sdtContent>
    </w:sdt>
    <w:p w:rsidR="006740B3" w:rsidRPr="00C5594C" w:rsidRDefault="006740B3" w:rsidP="006740B3">
      <w:pPr>
        <w:pStyle w:val="Titre1"/>
        <w:numPr>
          <w:ilvl w:val="0"/>
          <w:numId w:val="2"/>
        </w:numPr>
      </w:pPr>
      <w:bookmarkStart w:id="0" w:name="_Toc287480349"/>
      <w:r w:rsidRPr="00C5594C">
        <w:lastRenderedPageBreak/>
        <w:t>Introduction</w:t>
      </w:r>
      <w:bookmarkEnd w:id="0"/>
    </w:p>
    <w:p w:rsidR="00642B87" w:rsidRPr="00C5594C" w:rsidRDefault="00642B87" w:rsidP="00642B87"/>
    <w:p w:rsidR="00D96CF3" w:rsidRPr="00C5594C" w:rsidRDefault="00D96CF3" w:rsidP="00D96CF3">
      <w:pPr>
        <w:ind w:firstLine="360"/>
        <w:jc w:val="both"/>
      </w:pPr>
      <w:r w:rsidRPr="00C5594C">
        <w:t>Kopul est un langage de représentation de structure binaire et de flux. Interprété, il permet de gérer dynamiquement les parties segmentation, conversion, manipulation d'un flux de données binaire ou de structure statique. L'utilisateur disposera d'une API C permettant d'accéder de manière indexe ou par clef'*' (hashtable) au diffèrent éléments et structure du flux. Il permet de décrire de manière unique une représentation de données binaire et ce indépendamment de la machine. Enf</w:t>
      </w:r>
      <w:r w:rsidR="000251CB" w:rsidRPr="00C5594C">
        <w:t>i</w:t>
      </w:r>
      <w:r w:rsidRPr="00C5594C">
        <w:t>n on pourra générer une fois pour tout un moteur de décodage en C/C++ pour l'utiliser dans tout type d'application.</w:t>
      </w:r>
    </w:p>
    <w:p w:rsidR="00553CD4" w:rsidRPr="00C5594C" w:rsidRDefault="00ED0124" w:rsidP="00553CD4">
      <w:pPr>
        <w:ind w:firstLine="360"/>
        <w:jc w:val="both"/>
      </w:pPr>
      <w:r w:rsidRPr="00C5594C">
        <w:t>Pour la conception de KOPUL nous sommes partis de la constatation qu’il pouvait être défini comme n’import</w:t>
      </w:r>
      <w:r w:rsidR="00553CD4" w:rsidRPr="00C5594C">
        <w:t>e quel langage de programmation :</w:t>
      </w:r>
      <w:r w:rsidRPr="00C5594C">
        <w:t xml:space="preserve"> </w:t>
      </w:r>
      <w:r w:rsidR="00553CD4" w:rsidRPr="00C5594C">
        <w:t>i</w:t>
      </w:r>
      <w:r w:rsidRPr="00C5594C">
        <w:t xml:space="preserve">l encode et décode des </w:t>
      </w:r>
      <w:r w:rsidRPr="00C5594C">
        <w:rPr>
          <w:b/>
        </w:rPr>
        <w:t>variables</w:t>
      </w:r>
      <w:r w:rsidRPr="00C5594C">
        <w:t xml:space="preserve"> </w:t>
      </w:r>
      <w:r w:rsidRPr="00C5594C">
        <w:rPr>
          <w:b/>
        </w:rPr>
        <w:t>typées,</w:t>
      </w:r>
      <w:r w:rsidRPr="00C5594C">
        <w:t xml:space="preserve"> en fonction de certaines </w:t>
      </w:r>
      <w:r w:rsidRPr="00C5594C">
        <w:rPr>
          <w:b/>
        </w:rPr>
        <w:t xml:space="preserve">conditions. </w:t>
      </w:r>
      <w:r w:rsidR="008C3876" w:rsidRPr="00C5594C">
        <w:t>Dans la suite de ce document nous allons donc voir la conception des 4 gra</w:t>
      </w:r>
      <w:r w:rsidR="0079705C" w:rsidRPr="00C5594C">
        <w:t xml:space="preserve">nds axes du back-end de KOPUL. </w:t>
      </w:r>
    </w:p>
    <w:p w:rsidR="0079705C" w:rsidRPr="00C5594C" w:rsidRDefault="0079705C" w:rsidP="00553CD4">
      <w:pPr>
        <w:ind w:firstLine="360"/>
        <w:jc w:val="both"/>
      </w:pPr>
      <w:r w:rsidRPr="00C5594C">
        <w:t>Toutefois avant de commercer a parler du code en lui-même, nous detaillerons l’architecture que nous avons mis en place pour le projet ainsi que deux trois normes que nous nous sommes imposées.</w:t>
      </w:r>
    </w:p>
    <w:p w:rsidR="00553CD4" w:rsidRPr="00C5594C" w:rsidRDefault="0079705C" w:rsidP="00553CD4">
      <w:pPr>
        <w:ind w:firstLine="360"/>
        <w:jc w:val="both"/>
      </w:pPr>
      <w:r w:rsidRPr="00C5594C">
        <w:t>Pour détailler l’implémentation n</w:t>
      </w:r>
      <w:r w:rsidR="008C3876" w:rsidRPr="00C5594C">
        <w:t>ous commencerons dans un premier temps par le « compilateur » en lui-même qui est représenté par la class Register</w:t>
      </w:r>
      <w:r w:rsidR="00553CD4" w:rsidRPr="00C5594C">
        <w:rPr>
          <w:b/>
        </w:rPr>
        <w:t xml:space="preserve">. </w:t>
      </w:r>
      <w:r w:rsidR="00553CD4" w:rsidRPr="00C5594C">
        <w:t xml:space="preserve">Dans cette partie nous nous attarderons sur comment cette class empêche les conflits entre les différents types </w:t>
      </w:r>
      <w:r w:rsidR="00FA2A56" w:rsidRPr="00C5594C">
        <w:t>enregistrés</w:t>
      </w:r>
      <w:r w:rsidR="00553CD4" w:rsidRPr="00C5594C">
        <w:t xml:space="preserve"> en son sein par un </w:t>
      </w:r>
      <w:r w:rsidR="00CD27DD" w:rsidRPr="00C5594C">
        <w:t>« </w:t>
      </w:r>
      <w:r w:rsidR="00553CD4" w:rsidRPr="00C5594C">
        <w:t>pseudo mangling</w:t>
      </w:r>
      <w:r w:rsidR="00CD27DD" w:rsidRPr="00C5594C">
        <w:t> »</w:t>
      </w:r>
      <w:r w:rsidR="00553CD4" w:rsidRPr="00C5594C">
        <w:t xml:space="preserve">.  </w:t>
      </w:r>
    </w:p>
    <w:p w:rsidR="00CD27DD" w:rsidRPr="00C5594C" w:rsidRDefault="008C3876" w:rsidP="00553CD4">
      <w:pPr>
        <w:ind w:firstLine="360"/>
        <w:jc w:val="both"/>
      </w:pPr>
      <w:r w:rsidRPr="00C5594C">
        <w:t xml:space="preserve">Dans un deuxième temps </w:t>
      </w:r>
      <w:r w:rsidR="00553CD4" w:rsidRPr="00C5594C">
        <w:t xml:space="preserve">nous </w:t>
      </w:r>
      <w:r w:rsidRPr="00C5594C">
        <w:t>verrons les différents types gérés par KOPUL</w:t>
      </w:r>
      <w:r w:rsidR="00CD27DD" w:rsidRPr="00C5594C">
        <w:t xml:space="preserve"> et comment sont générés les fonctions d’encodage et de décodage qui leurs sont associées</w:t>
      </w:r>
      <w:r w:rsidRPr="00C5594C">
        <w:rPr>
          <w:b/>
        </w:rPr>
        <w:t>.</w:t>
      </w:r>
      <w:r w:rsidR="00553CD4" w:rsidRPr="00C5594C">
        <w:rPr>
          <w:b/>
        </w:rPr>
        <w:t xml:space="preserve"> </w:t>
      </w:r>
      <w:r w:rsidR="00CD27DD" w:rsidRPr="00C5594C">
        <w:t>Nous détaillerons la solution que nous avons choisis pour pouvoir « inliner » le code pour ne pas être oblige pour les types composés de faire plein d’appel de fonction (optimisation en terme de rapidité d’exécution, perte de lisibilité du code intermédiaire).</w:t>
      </w:r>
    </w:p>
    <w:p w:rsidR="00D96CF3" w:rsidRPr="00C5594C" w:rsidRDefault="00CD27DD" w:rsidP="00553CD4">
      <w:pPr>
        <w:ind w:firstLine="360"/>
        <w:jc w:val="both"/>
      </w:pPr>
      <w:r w:rsidRPr="00C5594C">
        <w:t>Dans un troisième temps  nous parlerons des solutions que nous avons choisir pour gérer les variables. Elles ont deux utilisations différentes dans KOPUL. La première sert</w:t>
      </w:r>
      <w:r w:rsidR="007C47DF" w:rsidRPr="00C5594C">
        <w:t xml:space="preserve"> dans la</w:t>
      </w:r>
      <w:r w:rsidRPr="00C5594C">
        <w:t xml:space="preserve"> </w:t>
      </w:r>
      <w:r w:rsidR="007C47DF" w:rsidRPr="00C5594C">
        <w:t>représentation du</w:t>
      </w:r>
      <w:r w:rsidRPr="00C5594C">
        <w:t xml:space="preserve"> langage sous la forme d’un AST</w:t>
      </w:r>
      <w:r w:rsidR="007C47DF" w:rsidRPr="00C5594C">
        <w:t xml:space="preserve"> (par exemple : </w:t>
      </w:r>
      <w:r w:rsidR="007C47DF" w:rsidRPr="00C5594C">
        <w:rPr>
          <w:i/>
        </w:rPr>
        <w:t>[#8 - &gt;c ($c)]</w:t>
      </w:r>
      <w:r w:rsidR="007C47DF" w:rsidRPr="00C5594C">
        <w:t>)</w:t>
      </w:r>
      <w:r w:rsidRPr="00C5594C">
        <w:t>.</w:t>
      </w:r>
      <w:r w:rsidR="007C47DF" w:rsidRPr="00C5594C">
        <w:t xml:space="preserve"> La deuxième sert au moment de l’exécution des fonctions d’encodage et de décodage </w:t>
      </w:r>
      <w:r w:rsidR="006B608C" w:rsidRPr="00C5594C">
        <w:t xml:space="preserve">(pour  stocker ou </w:t>
      </w:r>
      <w:r w:rsidR="00E42EF2" w:rsidRPr="00C5594C">
        <w:t>récupérer</w:t>
      </w:r>
      <w:r w:rsidR="006B608C" w:rsidRPr="00C5594C">
        <w:t xml:space="preserve"> des informations dans le flux</w:t>
      </w:r>
      <w:r w:rsidR="007C47DF" w:rsidRPr="00C5594C">
        <w:t xml:space="preserve">). </w:t>
      </w:r>
    </w:p>
    <w:p w:rsidR="00A9504F" w:rsidRPr="00C5594C" w:rsidRDefault="000251CB" w:rsidP="00A9504F">
      <w:pPr>
        <w:ind w:firstLine="360"/>
        <w:jc w:val="both"/>
      </w:pPr>
      <w:r w:rsidRPr="00C5594C">
        <w:t>Nous terminerons par les solutions que nous avons choisies pour la gestion des conditions.</w:t>
      </w:r>
      <w:r w:rsidR="00A9504F" w:rsidRPr="00C5594C">
        <w:t xml:space="preserve"> Nous les avons séparés en trois types différents : les conditions de type var1==var2 représentés par la class Condition, les conditions de type Condtion1&amp;&amp;Condition2 représentés par la class ConditionNode et enfin les conditions de type ?== INT #+32 représentés par la class SwitchCondition.</w:t>
      </w:r>
    </w:p>
    <w:p w:rsidR="00642B87" w:rsidRPr="00C5594C" w:rsidRDefault="00642B87" w:rsidP="00642B87">
      <w:pPr>
        <w:ind w:left="708"/>
      </w:pPr>
    </w:p>
    <w:p w:rsidR="0079705C" w:rsidRPr="00C5594C" w:rsidRDefault="0079705C" w:rsidP="00642B87">
      <w:pPr>
        <w:ind w:left="708"/>
      </w:pPr>
    </w:p>
    <w:p w:rsidR="0079705C" w:rsidRPr="00C5594C" w:rsidRDefault="0079705C" w:rsidP="001210A5"/>
    <w:p w:rsidR="0079705C" w:rsidRPr="00C5594C" w:rsidRDefault="0079705C" w:rsidP="0079705C">
      <w:pPr>
        <w:pStyle w:val="Titre1"/>
        <w:numPr>
          <w:ilvl w:val="0"/>
          <w:numId w:val="2"/>
        </w:numPr>
      </w:pPr>
      <w:bookmarkStart w:id="1" w:name="_Toc287480350"/>
      <w:r w:rsidRPr="00C5594C">
        <w:lastRenderedPageBreak/>
        <w:t>Architecture</w:t>
      </w:r>
      <w:bookmarkEnd w:id="1"/>
    </w:p>
    <w:p w:rsidR="00BF7219" w:rsidRPr="00C5594C" w:rsidRDefault="00B83EF7" w:rsidP="00BF7219">
      <w:r w:rsidRPr="00C5594C">
        <w:rPr>
          <w:noProof/>
          <w:lang w:eastAsia="en-US"/>
        </w:rPr>
        <w:pict>
          <v:shapetype id="_x0000_t202" coordsize="21600,21600" o:spt="202" path="m,l,21600r21600,l21600,xe">
            <v:stroke joinstyle="miter"/>
            <v:path gradientshapeok="t" o:connecttype="rect"/>
          </v:shapetype>
          <v:shape id="_x0000_s1026" type="#_x0000_t202" style="position:absolute;margin-left:22.15pt;margin-top:13.25pt;width:189.4pt;height:719.7pt;z-index:251660288;mso-height-percent:200;mso-height-percent:200;mso-width-relative:margin;mso-height-relative:margin">
            <v:textbox style="mso-fit-shape-to-text:t">
              <w:txbxContent>
                <w:p w:rsidR="00AC335C" w:rsidRPr="00B83EF7" w:rsidRDefault="00AC335C" w:rsidP="00BF7219">
                  <w:pPr>
                    <w:spacing w:after="0"/>
                    <w:rPr>
                      <w:b/>
                      <w:sz w:val="24"/>
                      <w:szCs w:val="24"/>
                    </w:rPr>
                  </w:pPr>
                  <w:r w:rsidRPr="00B83EF7">
                    <w:rPr>
                      <w:b/>
                      <w:sz w:val="24"/>
                      <w:szCs w:val="24"/>
                    </w:rPr>
                    <w:t>KPLC++</w:t>
                  </w:r>
                </w:p>
                <w:p w:rsidR="00AC335C" w:rsidRPr="00BF7219" w:rsidRDefault="00AC335C" w:rsidP="00BF7219">
                  <w:pPr>
                    <w:spacing w:after="0"/>
                    <w:rPr>
                      <w:lang w:val="en-US"/>
                    </w:rPr>
                  </w:pPr>
                  <w:r w:rsidRPr="00BF7219">
                    <w:rPr>
                      <w:lang w:val="en-US"/>
                    </w:rPr>
                    <w:t>|   libkopul.a</w:t>
                  </w:r>
                </w:p>
                <w:p w:rsidR="00AC335C" w:rsidRPr="00BF7219" w:rsidRDefault="00AC335C" w:rsidP="00BF7219">
                  <w:pPr>
                    <w:spacing w:after="0"/>
                    <w:rPr>
                      <w:lang w:val="en-US"/>
                    </w:rPr>
                  </w:pPr>
                  <w:r w:rsidRPr="00BF7219">
                    <w:rPr>
                      <w:lang w:val="en-US"/>
                    </w:rPr>
                    <w:t>|   Makefile</w:t>
                  </w:r>
                </w:p>
                <w:p w:rsidR="00AC335C" w:rsidRPr="00BF7219" w:rsidRDefault="00AC335C" w:rsidP="00BF7219">
                  <w:pPr>
                    <w:spacing w:after="0"/>
                    <w:rPr>
                      <w:lang w:val="en-US"/>
                    </w:rPr>
                  </w:pPr>
                  <w:r w:rsidRPr="00BF7219">
                    <w:rPr>
                      <w:lang w:val="en-US"/>
                    </w:rPr>
                    <w:t xml:space="preserve">|   </w:t>
                  </w:r>
                </w:p>
                <w:p w:rsidR="00AC335C" w:rsidRPr="00BF7219" w:rsidRDefault="00AC335C" w:rsidP="00BF7219">
                  <w:pPr>
                    <w:spacing w:after="0"/>
                    <w:rPr>
                      <w:lang w:val="en-US"/>
                    </w:rPr>
                  </w:pPr>
                  <w:r w:rsidRPr="00BF7219">
                    <w:rPr>
                      <w:lang w:val="en-US"/>
                    </w:rPr>
                    <w:t>+---includes</w:t>
                  </w:r>
                </w:p>
                <w:p w:rsidR="00AC335C" w:rsidRPr="00BF7219" w:rsidRDefault="00AC335C" w:rsidP="00BF7219">
                  <w:pPr>
                    <w:spacing w:after="0"/>
                    <w:rPr>
                      <w:lang w:val="en-US"/>
                    </w:rPr>
                  </w:pPr>
                  <w:r w:rsidRPr="00BF7219">
                    <w:rPr>
                      <w:lang w:val="en-US"/>
                    </w:rPr>
                    <w:t>|       Bitfield.h</w:t>
                  </w:r>
                </w:p>
                <w:p w:rsidR="00AC335C" w:rsidRPr="00BF7219" w:rsidRDefault="00AC335C" w:rsidP="00BF7219">
                  <w:pPr>
                    <w:spacing w:after="0"/>
                    <w:rPr>
                      <w:lang w:val="en-US"/>
                    </w:rPr>
                  </w:pPr>
                  <w:r w:rsidRPr="00BF7219">
                    <w:rPr>
                      <w:lang w:val="en-US"/>
                    </w:rPr>
                    <w:t>|       ComposedType.h</w:t>
                  </w:r>
                </w:p>
                <w:p w:rsidR="00AC335C" w:rsidRPr="00BF7219" w:rsidRDefault="00AC335C" w:rsidP="00BF7219">
                  <w:pPr>
                    <w:spacing w:after="0"/>
                    <w:rPr>
                      <w:lang w:val="en-US"/>
                    </w:rPr>
                  </w:pPr>
                  <w:r w:rsidRPr="00BF7219">
                    <w:rPr>
                      <w:lang w:val="en-US"/>
                    </w:rPr>
                    <w:t>|       Condition.h</w:t>
                  </w:r>
                </w:p>
                <w:p w:rsidR="00AC335C" w:rsidRPr="00BF7219" w:rsidRDefault="00AC335C" w:rsidP="00BF7219">
                  <w:pPr>
                    <w:spacing w:after="0"/>
                    <w:rPr>
                      <w:lang w:val="en-US"/>
                    </w:rPr>
                  </w:pPr>
                  <w:r w:rsidRPr="00BF7219">
                    <w:rPr>
                      <w:lang w:val="en-US"/>
                    </w:rPr>
                    <w:t>|       ConditionNode.h</w:t>
                  </w:r>
                </w:p>
                <w:p w:rsidR="00AC335C" w:rsidRPr="00BF7219" w:rsidRDefault="00AC335C" w:rsidP="00BF7219">
                  <w:pPr>
                    <w:spacing w:after="0"/>
                    <w:rPr>
                      <w:lang w:val="en-US"/>
                    </w:rPr>
                  </w:pPr>
                  <w:r w:rsidRPr="00BF7219">
                    <w:rPr>
                      <w:lang w:val="en-US"/>
                    </w:rPr>
                    <w:t>|       ConstantValue.h</w:t>
                  </w:r>
                </w:p>
                <w:p w:rsidR="00AC335C" w:rsidRPr="00BF7219" w:rsidRDefault="00AC335C" w:rsidP="00BF7219">
                  <w:pPr>
                    <w:spacing w:after="0"/>
                    <w:rPr>
                      <w:lang w:val="en-US"/>
                    </w:rPr>
                  </w:pPr>
                  <w:r w:rsidRPr="00BF7219">
                    <w:rPr>
                      <w:lang w:val="en-US"/>
                    </w:rPr>
                    <w:t>|       Container.h</w:t>
                  </w:r>
                </w:p>
                <w:p w:rsidR="00AC335C" w:rsidRPr="00BF7219" w:rsidRDefault="00AC335C" w:rsidP="00BF7219">
                  <w:pPr>
                    <w:spacing w:after="0"/>
                    <w:rPr>
                      <w:lang w:val="en-US"/>
                    </w:rPr>
                  </w:pPr>
                  <w:r w:rsidRPr="00BF7219">
                    <w:rPr>
                      <w:lang w:val="en-US"/>
                    </w:rPr>
                    <w:t>|       DynamicArray.h</w:t>
                  </w:r>
                </w:p>
                <w:p w:rsidR="00AC335C" w:rsidRPr="00BF7219" w:rsidRDefault="00AC335C" w:rsidP="00BF7219">
                  <w:pPr>
                    <w:spacing w:after="0"/>
                    <w:rPr>
                      <w:lang w:val="en-US"/>
                    </w:rPr>
                  </w:pPr>
                  <w:r w:rsidRPr="00BF7219">
                    <w:rPr>
                      <w:lang w:val="en-US"/>
                    </w:rPr>
                    <w:t>|       FunctionList.h</w:t>
                  </w:r>
                </w:p>
                <w:p w:rsidR="00AC335C" w:rsidRPr="00BF7219" w:rsidRDefault="00AC335C" w:rsidP="00BF7219">
                  <w:pPr>
                    <w:spacing w:after="0"/>
                    <w:rPr>
                      <w:lang w:val="en-US"/>
                    </w:rPr>
                  </w:pPr>
                  <w:r w:rsidRPr="00BF7219">
                    <w:rPr>
                      <w:lang w:val="en-US"/>
                    </w:rPr>
                    <w:t>|       ICondition.h</w:t>
                  </w:r>
                </w:p>
                <w:p w:rsidR="00AC335C" w:rsidRPr="00BF7219" w:rsidRDefault="00AC335C" w:rsidP="00BF7219">
                  <w:pPr>
                    <w:spacing w:after="0"/>
                    <w:rPr>
                      <w:lang w:val="en-US"/>
                    </w:rPr>
                  </w:pPr>
                  <w:r w:rsidRPr="00BF7219">
                    <w:rPr>
                      <w:lang w:val="en-US"/>
                    </w:rPr>
                    <w:t>|       IObject.h</w:t>
                  </w:r>
                </w:p>
                <w:p w:rsidR="00AC335C" w:rsidRPr="00BF7219" w:rsidRDefault="00AC335C" w:rsidP="00BF7219">
                  <w:pPr>
                    <w:spacing w:after="0"/>
                    <w:rPr>
                      <w:lang w:val="en-US"/>
                    </w:rPr>
                  </w:pPr>
                  <w:r w:rsidRPr="00BF7219">
                    <w:rPr>
                      <w:lang w:val="en-US"/>
                    </w:rPr>
                    <w:t>|       Register.h</w:t>
                  </w:r>
                </w:p>
                <w:p w:rsidR="00AC335C" w:rsidRPr="00BF7219" w:rsidRDefault="00AC335C" w:rsidP="00BF7219">
                  <w:pPr>
                    <w:spacing w:after="0"/>
                    <w:rPr>
                      <w:lang w:val="en-US"/>
                    </w:rPr>
                  </w:pPr>
                  <w:r w:rsidRPr="00BF7219">
                    <w:rPr>
                      <w:lang w:val="en-US"/>
                    </w:rPr>
                    <w:t>|       StaticArray.h</w:t>
                  </w:r>
                </w:p>
                <w:p w:rsidR="00AC335C" w:rsidRPr="00BF7219" w:rsidRDefault="00AC335C" w:rsidP="00BF7219">
                  <w:pPr>
                    <w:spacing w:after="0"/>
                    <w:rPr>
                      <w:lang w:val="en-US"/>
                    </w:rPr>
                  </w:pPr>
                  <w:r w:rsidRPr="00BF7219">
                    <w:rPr>
                      <w:lang w:val="en-US"/>
                    </w:rPr>
                    <w:t>|       StaticStruct.h</w:t>
                  </w:r>
                </w:p>
                <w:p w:rsidR="00AC335C" w:rsidRPr="00BF7219" w:rsidRDefault="00AC335C" w:rsidP="00BF7219">
                  <w:pPr>
                    <w:spacing w:after="0"/>
                    <w:rPr>
                      <w:lang w:val="en-US"/>
                    </w:rPr>
                  </w:pPr>
                  <w:r w:rsidRPr="00BF7219">
                    <w:rPr>
                      <w:lang w:val="en-US"/>
                    </w:rPr>
                    <w:t>|       StaticType.h</w:t>
                  </w:r>
                </w:p>
                <w:p w:rsidR="00AC335C" w:rsidRPr="00BF7219" w:rsidRDefault="00AC335C" w:rsidP="00BF7219">
                  <w:pPr>
                    <w:spacing w:after="0"/>
                    <w:rPr>
                      <w:lang w:val="en-US"/>
                    </w:rPr>
                  </w:pPr>
                  <w:r w:rsidRPr="00BF7219">
                    <w:rPr>
                      <w:lang w:val="en-US"/>
                    </w:rPr>
                    <w:t>|       Struct.h</w:t>
                  </w:r>
                </w:p>
                <w:p w:rsidR="00AC335C" w:rsidRPr="00BF7219" w:rsidRDefault="00AC335C" w:rsidP="00BF7219">
                  <w:pPr>
                    <w:spacing w:after="0"/>
                    <w:rPr>
                      <w:lang w:val="en-US"/>
                    </w:rPr>
                  </w:pPr>
                  <w:r w:rsidRPr="00BF7219">
                    <w:rPr>
                      <w:lang w:val="en-US"/>
                    </w:rPr>
                    <w:t>|       Switch.h</w:t>
                  </w:r>
                </w:p>
                <w:p w:rsidR="00AC335C" w:rsidRPr="00BF7219" w:rsidRDefault="00AC335C" w:rsidP="00BF7219">
                  <w:pPr>
                    <w:spacing w:after="0"/>
                    <w:rPr>
                      <w:lang w:val="en-US"/>
                    </w:rPr>
                  </w:pPr>
                  <w:r w:rsidRPr="00BF7219">
                    <w:rPr>
                      <w:lang w:val="en-US"/>
                    </w:rPr>
                    <w:t>|       SwitchCondition.h</w:t>
                  </w:r>
                </w:p>
                <w:p w:rsidR="00AC335C" w:rsidRPr="00BF7219" w:rsidRDefault="00AC335C" w:rsidP="00BF7219">
                  <w:pPr>
                    <w:spacing w:after="0"/>
                    <w:rPr>
                      <w:lang w:val="en-US"/>
                    </w:rPr>
                  </w:pPr>
                  <w:r w:rsidRPr="00BF7219">
                    <w:rPr>
                      <w:lang w:val="en-US"/>
                    </w:rPr>
                    <w:t>|       Type.h</w:t>
                  </w:r>
                </w:p>
                <w:p w:rsidR="00AC335C" w:rsidRPr="00BF7219" w:rsidRDefault="00AC335C" w:rsidP="00BF7219">
                  <w:pPr>
                    <w:spacing w:after="0"/>
                    <w:rPr>
                      <w:lang w:val="en-US"/>
                    </w:rPr>
                  </w:pPr>
                  <w:r w:rsidRPr="00BF7219">
                    <w:rPr>
                      <w:lang w:val="en-US"/>
                    </w:rPr>
                    <w:t>|       Value.h</w:t>
                  </w:r>
                </w:p>
                <w:p w:rsidR="00AC335C" w:rsidRPr="00BF7219" w:rsidRDefault="00AC335C" w:rsidP="00BF7219">
                  <w:pPr>
                    <w:spacing w:after="0"/>
                    <w:rPr>
                      <w:lang w:val="en-US"/>
                    </w:rPr>
                  </w:pPr>
                  <w:r w:rsidRPr="00BF7219">
                    <w:rPr>
                      <w:lang w:val="en-US"/>
                    </w:rPr>
                    <w:t>|       Variable.h</w:t>
                  </w:r>
                </w:p>
                <w:p w:rsidR="00AC335C" w:rsidRPr="00BF7219" w:rsidRDefault="00AC335C" w:rsidP="00BF7219">
                  <w:pPr>
                    <w:spacing w:after="0"/>
                    <w:rPr>
                      <w:lang w:val="en-US"/>
                    </w:rPr>
                  </w:pPr>
                  <w:r w:rsidRPr="00BF7219">
                    <w:rPr>
                      <w:lang w:val="en-US"/>
                    </w:rPr>
                    <w:t>|       VariableIterator.h</w:t>
                  </w:r>
                </w:p>
                <w:p w:rsidR="00AC335C" w:rsidRPr="00BF7219" w:rsidRDefault="00AC335C" w:rsidP="00BF7219">
                  <w:pPr>
                    <w:spacing w:after="0"/>
                    <w:rPr>
                      <w:lang w:val="en-US"/>
                    </w:rPr>
                  </w:pPr>
                  <w:r w:rsidRPr="00BF7219">
                    <w:rPr>
                      <w:lang w:val="en-US"/>
                    </w:rPr>
                    <w:t xml:space="preserve">|       </w:t>
                  </w:r>
                </w:p>
                <w:p w:rsidR="00AC335C" w:rsidRPr="00BF7219" w:rsidRDefault="00AC335C" w:rsidP="00BF7219">
                  <w:pPr>
                    <w:spacing w:after="0"/>
                    <w:rPr>
                      <w:lang w:val="en-US"/>
                    </w:rPr>
                  </w:pPr>
                  <w:r w:rsidRPr="00BF7219">
                    <w:rPr>
                      <w:lang w:val="en-US"/>
                    </w:rPr>
                    <w:t>\---srcs</w:t>
                  </w:r>
                </w:p>
                <w:p w:rsidR="00AC335C" w:rsidRPr="00BF7219" w:rsidRDefault="00AC335C" w:rsidP="00BF7219">
                  <w:pPr>
                    <w:spacing w:after="0"/>
                    <w:rPr>
                      <w:lang w:val="en-US"/>
                    </w:rPr>
                  </w:pPr>
                  <w:r w:rsidRPr="00BF7219">
                    <w:rPr>
                      <w:lang w:val="en-US"/>
                    </w:rPr>
                    <w:t xml:space="preserve">        Bitfield.cpp</w:t>
                  </w:r>
                </w:p>
                <w:p w:rsidR="00AC335C" w:rsidRPr="00BF7219" w:rsidRDefault="00AC335C" w:rsidP="00BF7219">
                  <w:pPr>
                    <w:spacing w:after="0"/>
                    <w:rPr>
                      <w:lang w:val="en-US"/>
                    </w:rPr>
                  </w:pPr>
                  <w:r w:rsidRPr="00BF7219">
                    <w:rPr>
                      <w:lang w:val="en-US"/>
                    </w:rPr>
                    <w:t xml:space="preserve">        Condition.cpp</w:t>
                  </w:r>
                </w:p>
                <w:p w:rsidR="00AC335C" w:rsidRDefault="00AC335C" w:rsidP="00BF7219">
                  <w:pPr>
                    <w:spacing w:after="0"/>
                  </w:pPr>
                  <w:r w:rsidRPr="00BF7219">
                    <w:rPr>
                      <w:lang w:val="en-US"/>
                    </w:rPr>
                    <w:t xml:space="preserve">        </w:t>
                  </w:r>
                  <w:r>
                    <w:t>ConditionNode.cpp</w:t>
                  </w:r>
                </w:p>
                <w:p w:rsidR="00AC335C" w:rsidRDefault="00AC335C" w:rsidP="00BF7219">
                  <w:pPr>
                    <w:spacing w:after="0"/>
                  </w:pPr>
                  <w:r>
                    <w:t xml:space="preserve">        ConstantValue.cpp</w:t>
                  </w:r>
                </w:p>
                <w:p w:rsidR="00AC335C" w:rsidRDefault="00AC335C" w:rsidP="00BF7219">
                  <w:pPr>
                    <w:spacing w:after="0"/>
                  </w:pPr>
                  <w:r>
                    <w:t xml:space="preserve">        Container.cpp</w:t>
                  </w:r>
                </w:p>
                <w:p w:rsidR="00AC335C" w:rsidRPr="00BF7219" w:rsidRDefault="00AC335C" w:rsidP="00BF7219">
                  <w:pPr>
                    <w:spacing w:after="0"/>
                    <w:rPr>
                      <w:lang w:val="en-US"/>
                    </w:rPr>
                  </w:pPr>
                  <w:r>
                    <w:t xml:space="preserve">        </w:t>
                  </w:r>
                  <w:r w:rsidRPr="00BF7219">
                    <w:rPr>
                      <w:lang w:val="en-US"/>
                    </w:rPr>
                    <w:t>DynamicArray.cpp</w:t>
                  </w:r>
                </w:p>
                <w:p w:rsidR="00AC335C" w:rsidRPr="00BF7219" w:rsidRDefault="00AC335C" w:rsidP="00BF7219">
                  <w:pPr>
                    <w:spacing w:after="0"/>
                    <w:rPr>
                      <w:lang w:val="en-US"/>
                    </w:rPr>
                  </w:pPr>
                  <w:r w:rsidRPr="00BF7219">
                    <w:rPr>
                      <w:lang w:val="en-US"/>
                    </w:rPr>
                    <w:t xml:space="preserve">        FunctionList.cpp</w:t>
                  </w:r>
                </w:p>
                <w:p w:rsidR="00AC335C" w:rsidRPr="00BF7219" w:rsidRDefault="00AC335C" w:rsidP="00BF7219">
                  <w:pPr>
                    <w:spacing w:after="0"/>
                    <w:rPr>
                      <w:lang w:val="en-US"/>
                    </w:rPr>
                  </w:pPr>
                  <w:r w:rsidRPr="00BF7219">
                    <w:rPr>
                      <w:lang w:val="en-US"/>
                    </w:rPr>
                    <w:t xml:space="preserve">        Register.cpp</w:t>
                  </w:r>
                </w:p>
                <w:p w:rsidR="00AC335C" w:rsidRPr="00BF7219" w:rsidRDefault="00AC335C" w:rsidP="00BF7219">
                  <w:pPr>
                    <w:spacing w:after="0"/>
                    <w:rPr>
                      <w:lang w:val="en-US"/>
                    </w:rPr>
                  </w:pPr>
                  <w:r w:rsidRPr="00BF7219">
                    <w:rPr>
                      <w:lang w:val="en-US"/>
                    </w:rPr>
                    <w:t xml:space="preserve">        StaticArray.cpp</w:t>
                  </w:r>
                </w:p>
                <w:p w:rsidR="00AC335C" w:rsidRPr="00BF7219" w:rsidRDefault="00AC335C" w:rsidP="00BF7219">
                  <w:pPr>
                    <w:spacing w:after="0"/>
                    <w:rPr>
                      <w:lang w:val="en-US"/>
                    </w:rPr>
                  </w:pPr>
                  <w:r w:rsidRPr="00BF7219">
                    <w:rPr>
                      <w:lang w:val="en-US"/>
                    </w:rPr>
                    <w:t xml:space="preserve">        StaticStruct.cpp</w:t>
                  </w:r>
                </w:p>
                <w:p w:rsidR="00AC335C" w:rsidRPr="00BF7219" w:rsidRDefault="00AC335C" w:rsidP="00BF7219">
                  <w:pPr>
                    <w:spacing w:after="0"/>
                    <w:rPr>
                      <w:lang w:val="en-US"/>
                    </w:rPr>
                  </w:pPr>
                  <w:r w:rsidRPr="00BF7219">
                    <w:rPr>
                      <w:lang w:val="en-US"/>
                    </w:rPr>
                    <w:t xml:space="preserve">        StaticType.cpp</w:t>
                  </w:r>
                </w:p>
                <w:p w:rsidR="00AC335C" w:rsidRPr="00BF7219" w:rsidRDefault="00AC335C" w:rsidP="00BF7219">
                  <w:pPr>
                    <w:spacing w:after="0"/>
                    <w:rPr>
                      <w:lang w:val="en-US"/>
                    </w:rPr>
                  </w:pPr>
                  <w:r w:rsidRPr="00BF7219">
                    <w:rPr>
                      <w:lang w:val="en-US"/>
                    </w:rPr>
                    <w:t xml:space="preserve">        Struct.cpp</w:t>
                  </w:r>
                </w:p>
                <w:p w:rsidR="00AC335C" w:rsidRPr="00BF7219" w:rsidRDefault="00AC335C" w:rsidP="00BF7219">
                  <w:pPr>
                    <w:spacing w:after="0"/>
                    <w:rPr>
                      <w:lang w:val="en-US"/>
                    </w:rPr>
                  </w:pPr>
                  <w:r w:rsidRPr="00BF7219">
                    <w:rPr>
                      <w:lang w:val="en-US"/>
                    </w:rPr>
                    <w:t xml:space="preserve">        Switch.cpp</w:t>
                  </w:r>
                </w:p>
                <w:p w:rsidR="00AC335C" w:rsidRPr="00BF7219" w:rsidRDefault="00AC335C" w:rsidP="00BF7219">
                  <w:pPr>
                    <w:spacing w:after="0"/>
                    <w:rPr>
                      <w:lang w:val="en-US"/>
                    </w:rPr>
                  </w:pPr>
                  <w:r w:rsidRPr="00BF7219">
                    <w:rPr>
                      <w:lang w:val="en-US"/>
                    </w:rPr>
                    <w:t xml:space="preserve">        SwitchCondition.cpp</w:t>
                  </w:r>
                </w:p>
                <w:p w:rsidR="00AC335C" w:rsidRDefault="00AC335C" w:rsidP="00BF7219">
                  <w:pPr>
                    <w:spacing w:after="0"/>
                  </w:pPr>
                  <w:r w:rsidRPr="00BF7219">
                    <w:rPr>
                      <w:lang w:val="en-US"/>
                    </w:rPr>
                    <w:t xml:space="preserve">        </w:t>
                  </w:r>
                  <w:r>
                    <w:t>Type.cpp</w:t>
                  </w:r>
                </w:p>
                <w:p w:rsidR="00AC335C" w:rsidRDefault="00AC335C" w:rsidP="00BF7219">
                  <w:pPr>
                    <w:spacing w:after="0"/>
                  </w:pPr>
                  <w:r>
                    <w:t xml:space="preserve">        Value.cpp</w:t>
                  </w:r>
                </w:p>
                <w:p w:rsidR="00AC335C" w:rsidRDefault="00AC335C" w:rsidP="00BF7219">
                  <w:pPr>
                    <w:spacing w:after="0"/>
                  </w:pPr>
                  <w:r>
                    <w:t xml:space="preserve">        Variable.cpp</w:t>
                  </w:r>
                </w:p>
                <w:p w:rsidR="00AC335C" w:rsidRDefault="00AC335C" w:rsidP="00BF7219">
                  <w:pPr>
                    <w:spacing w:after="0"/>
                  </w:pPr>
                  <w:r>
                    <w:t xml:space="preserve">        VariableIterator.cpp</w:t>
                  </w:r>
                </w:p>
              </w:txbxContent>
            </v:textbox>
          </v:shape>
        </w:pict>
      </w:r>
      <w:r w:rsidRPr="00C5594C">
        <w:rPr>
          <w:noProof/>
          <w:lang w:eastAsia="en-US"/>
        </w:rPr>
        <w:pict>
          <v:shape id="_x0000_s1027" type="#_x0000_t202" style="position:absolute;margin-left:271.45pt;margin-top:12.35pt;width:180.45pt;height:141.5pt;z-index:251662336;mso-width-percent:400;mso-height-percent:200;mso-width-percent:400;mso-height-percent:200;mso-width-relative:margin;mso-height-relative:margin">
            <v:textbox style="mso-fit-shape-to-text:t">
              <w:txbxContent>
                <w:p w:rsidR="00AC335C" w:rsidRPr="00B83EF7" w:rsidRDefault="00AC335C" w:rsidP="00B83EF7">
                  <w:pPr>
                    <w:spacing w:after="0"/>
                    <w:rPr>
                      <w:b/>
                      <w:sz w:val="24"/>
                      <w:szCs w:val="24"/>
                    </w:rPr>
                  </w:pPr>
                  <w:r w:rsidRPr="00B83EF7">
                    <w:rPr>
                      <w:b/>
                      <w:sz w:val="24"/>
                      <w:szCs w:val="24"/>
                    </w:rPr>
                    <w:t>KPLTest</w:t>
                  </w:r>
                </w:p>
                <w:p w:rsidR="00AC335C" w:rsidRPr="00B83EF7" w:rsidRDefault="00AC335C" w:rsidP="00B83EF7">
                  <w:pPr>
                    <w:spacing w:after="0"/>
                    <w:rPr>
                      <w:lang w:val="en-US"/>
                    </w:rPr>
                  </w:pPr>
                  <w:r w:rsidRPr="00B83EF7">
                    <w:rPr>
                      <w:lang w:val="en-US"/>
                    </w:rPr>
                    <w:t>|   Makefile</w:t>
                  </w:r>
                </w:p>
                <w:p w:rsidR="00AC335C" w:rsidRPr="00B83EF7" w:rsidRDefault="00AC335C" w:rsidP="00B83EF7">
                  <w:pPr>
                    <w:spacing w:after="0"/>
                    <w:rPr>
                      <w:lang w:val="en-US"/>
                    </w:rPr>
                  </w:pPr>
                  <w:r w:rsidRPr="00B83EF7">
                    <w:rPr>
                      <w:lang w:val="en-US"/>
                    </w:rPr>
                    <w:t>|   test</w:t>
                  </w:r>
                </w:p>
                <w:p w:rsidR="00AC335C" w:rsidRPr="00B83EF7" w:rsidRDefault="00AC335C" w:rsidP="00B83EF7">
                  <w:pPr>
                    <w:spacing w:after="0"/>
                    <w:rPr>
                      <w:lang w:val="en-US"/>
                    </w:rPr>
                  </w:pPr>
                  <w:r w:rsidRPr="00B83EF7">
                    <w:rPr>
                      <w:lang w:val="en-US"/>
                    </w:rPr>
                    <w:t xml:space="preserve">|   </w:t>
                  </w:r>
                </w:p>
                <w:p w:rsidR="00AC335C" w:rsidRPr="00B83EF7" w:rsidRDefault="00AC335C" w:rsidP="00B83EF7">
                  <w:pPr>
                    <w:spacing w:after="0"/>
                    <w:rPr>
                      <w:lang w:val="en-US"/>
                    </w:rPr>
                  </w:pPr>
                  <w:r w:rsidRPr="00B83EF7">
                    <w:rPr>
                      <w:lang w:val="en-US"/>
                    </w:rPr>
                    <w:t>+---includes</w:t>
                  </w:r>
                </w:p>
                <w:p w:rsidR="00AC335C" w:rsidRPr="00B83EF7" w:rsidRDefault="00AC335C" w:rsidP="00B83EF7">
                  <w:pPr>
                    <w:spacing w:after="0"/>
                    <w:rPr>
                      <w:lang w:val="en-US"/>
                    </w:rPr>
                  </w:pPr>
                  <w:r w:rsidRPr="00B83EF7">
                    <w:rPr>
                      <w:lang w:val="en-US"/>
                    </w:rPr>
                    <w:t>|       test.h</w:t>
                  </w:r>
                </w:p>
                <w:p w:rsidR="00AC335C" w:rsidRPr="00B83EF7" w:rsidRDefault="00AC335C" w:rsidP="00B83EF7">
                  <w:pPr>
                    <w:spacing w:after="0"/>
                    <w:rPr>
                      <w:lang w:val="en-US"/>
                    </w:rPr>
                  </w:pPr>
                  <w:r w:rsidRPr="00B83EF7">
                    <w:rPr>
                      <w:lang w:val="en-US"/>
                    </w:rPr>
                    <w:t xml:space="preserve">|       </w:t>
                  </w:r>
                </w:p>
                <w:p w:rsidR="00AC335C" w:rsidRPr="00B83EF7" w:rsidRDefault="00AC335C" w:rsidP="00B83EF7">
                  <w:pPr>
                    <w:spacing w:after="0"/>
                    <w:rPr>
                      <w:lang w:val="en-US"/>
                    </w:rPr>
                  </w:pPr>
                  <w:r w:rsidRPr="00B83EF7">
                    <w:rPr>
                      <w:lang w:val="en-US"/>
                    </w:rPr>
                    <w:t>\---srcs</w:t>
                  </w:r>
                </w:p>
                <w:p w:rsidR="00AC335C" w:rsidRPr="00B83EF7" w:rsidRDefault="00AC335C" w:rsidP="00B83EF7">
                  <w:pPr>
                    <w:spacing w:after="0"/>
                    <w:rPr>
                      <w:lang w:val="en-US"/>
                    </w:rPr>
                  </w:pPr>
                  <w:r w:rsidRPr="00B83EF7">
                    <w:rPr>
                      <w:lang w:val="en-US"/>
                    </w:rPr>
                    <w:t xml:space="preserve">        main.cpp</w:t>
                  </w:r>
                </w:p>
                <w:p w:rsidR="00AC335C" w:rsidRPr="00B83EF7" w:rsidRDefault="00AC335C" w:rsidP="00B83EF7">
                  <w:pPr>
                    <w:spacing w:after="0"/>
                    <w:rPr>
                      <w:lang w:val="en-US"/>
                    </w:rPr>
                  </w:pPr>
                  <w:r w:rsidRPr="00B83EF7">
                    <w:rPr>
                      <w:lang w:val="en-US"/>
                    </w:rPr>
                    <w:t xml:space="preserve">        testBitfield.cpp</w:t>
                  </w:r>
                </w:p>
                <w:p w:rsidR="00AC335C" w:rsidRPr="00B83EF7" w:rsidRDefault="00AC335C" w:rsidP="00B83EF7">
                  <w:pPr>
                    <w:spacing w:after="0"/>
                    <w:rPr>
                      <w:lang w:val="en-US"/>
                    </w:rPr>
                  </w:pPr>
                  <w:r w:rsidRPr="00B83EF7">
                    <w:rPr>
                      <w:lang w:val="en-US"/>
                    </w:rPr>
                    <w:t xml:space="preserve">        testConstantValue.cpp</w:t>
                  </w:r>
                </w:p>
                <w:p w:rsidR="00AC335C" w:rsidRPr="00B83EF7" w:rsidRDefault="00AC335C" w:rsidP="00B83EF7">
                  <w:pPr>
                    <w:spacing w:after="0"/>
                    <w:rPr>
                      <w:lang w:val="en-US"/>
                    </w:rPr>
                  </w:pPr>
                  <w:r w:rsidRPr="00B83EF7">
                    <w:rPr>
                      <w:lang w:val="en-US"/>
                    </w:rPr>
                    <w:t xml:space="preserve">        testDynamicArray.cpp</w:t>
                  </w:r>
                </w:p>
                <w:p w:rsidR="00AC335C" w:rsidRPr="00B83EF7" w:rsidRDefault="00AC335C" w:rsidP="00B83EF7">
                  <w:pPr>
                    <w:spacing w:after="0"/>
                    <w:rPr>
                      <w:lang w:val="en-US"/>
                    </w:rPr>
                  </w:pPr>
                  <w:r w:rsidRPr="00B83EF7">
                    <w:rPr>
                      <w:lang w:val="en-US"/>
                    </w:rPr>
                    <w:t xml:space="preserve">        testStaticArray.cpp</w:t>
                  </w:r>
                </w:p>
                <w:p w:rsidR="00AC335C" w:rsidRPr="00B83EF7" w:rsidRDefault="00AC335C" w:rsidP="00B83EF7">
                  <w:pPr>
                    <w:spacing w:after="0"/>
                    <w:rPr>
                      <w:lang w:val="en-US"/>
                    </w:rPr>
                  </w:pPr>
                  <w:r w:rsidRPr="00B83EF7">
                    <w:rPr>
                      <w:lang w:val="en-US"/>
                    </w:rPr>
                    <w:t xml:space="preserve">        testStaticStruct.cpp</w:t>
                  </w:r>
                </w:p>
                <w:p w:rsidR="00AC335C" w:rsidRDefault="00AC335C" w:rsidP="00B83EF7">
                  <w:pPr>
                    <w:spacing w:after="0"/>
                  </w:pPr>
                  <w:r w:rsidRPr="00B83EF7">
                    <w:rPr>
                      <w:lang w:val="en-US"/>
                    </w:rPr>
                    <w:t xml:space="preserve">        </w:t>
                  </w:r>
                  <w:r>
                    <w:t>testSwitch.cpp</w:t>
                  </w:r>
                </w:p>
                <w:p w:rsidR="00AC335C" w:rsidRDefault="00AC335C" w:rsidP="00B83EF7">
                  <w:pPr>
                    <w:spacing w:after="0"/>
                  </w:pPr>
                  <w:r>
                    <w:t xml:space="preserve">        testVariable.cpp</w:t>
                  </w:r>
                </w:p>
              </w:txbxContent>
            </v:textbox>
          </v:shape>
        </w:pict>
      </w:r>
    </w:p>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F7219" w:rsidRPr="00C5594C" w:rsidRDefault="00BF7219" w:rsidP="00BF7219"/>
    <w:p w:rsidR="00B83EF7" w:rsidRPr="00C5594C" w:rsidRDefault="00B83EF7" w:rsidP="00BF7219"/>
    <w:p w:rsidR="00B83EF7" w:rsidRPr="00C5594C" w:rsidRDefault="00B83EF7" w:rsidP="00B83EF7">
      <w:pPr>
        <w:pStyle w:val="Titre2"/>
      </w:pPr>
    </w:p>
    <w:p w:rsidR="00B83EF7" w:rsidRPr="00C5594C" w:rsidRDefault="00B83EF7" w:rsidP="00B83EF7"/>
    <w:p w:rsidR="00C020F3" w:rsidRPr="00C5594C" w:rsidRDefault="00C020F3" w:rsidP="00B83EF7"/>
    <w:p w:rsidR="00C020F3" w:rsidRPr="00C5594C" w:rsidRDefault="00C020F3" w:rsidP="00B83EF7">
      <w:pPr>
        <w:pStyle w:val="Titre2"/>
        <w:numPr>
          <w:ilvl w:val="0"/>
          <w:numId w:val="13"/>
        </w:numPr>
      </w:pPr>
      <w:bookmarkStart w:id="2" w:name="_Toc287480351"/>
      <w:r w:rsidRPr="00C5594C">
        <w:lastRenderedPageBreak/>
        <w:t>Environnement</w:t>
      </w:r>
      <w:bookmarkEnd w:id="2"/>
    </w:p>
    <w:p w:rsidR="00F80399" w:rsidRPr="00C5594C" w:rsidRDefault="00F80399" w:rsidP="00F80399"/>
    <w:p w:rsidR="00C020F3" w:rsidRPr="00C5594C" w:rsidRDefault="00C020F3" w:rsidP="00C020F3">
      <w:pPr>
        <w:ind w:firstLine="708"/>
      </w:pPr>
      <w:r w:rsidRPr="00C5594C">
        <w:t>OS :</w:t>
      </w:r>
      <w:r w:rsidR="00EC06FA" w:rsidRPr="00C5594C">
        <w:t xml:space="preserve"> </w:t>
      </w:r>
      <w:r w:rsidR="001A0399" w:rsidRPr="00C5594C">
        <w:t>Ubuntu 10.04 LTS</w:t>
      </w:r>
    </w:p>
    <w:p w:rsidR="00C020F3" w:rsidRPr="00C5594C" w:rsidRDefault="00C020F3" w:rsidP="00C020F3">
      <w:pPr>
        <w:ind w:firstLine="708"/>
      </w:pPr>
      <w:r w:rsidRPr="00C5594C">
        <w:t>LLVM </w:t>
      </w:r>
      <w:r w:rsidR="001A0399" w:rsidRPr="00C5594C">
        <w:t>version</w:t>
      </w:r>
      <w:r w:rsidRPr="00C5594C">
        <w:t>:</w:t>
      </w:r>
      <w:r w:rsidR="001A0399" w:rsidRPr="00C5594C">
        <w:t xml:space="preserve"> 2.7</w:t>
      </w:r>
    </w:p>
    <w:p w:rsidR="00C020F3" w:rsidRPr="00C5594C" w:rsidRDefault="00C020F3" w:rsidP="00C020F3">
      <w:pPr>
        <w:ind w:firstLine="708"/>
      </w:pPr>
      <w:r w:rsidRPr="00C5594C">
        <w:rPr>
          <w:b/>
        </w:rPr>
        <w:t>IDE :</w:t>
      </w:r>
      <w:r w:rsidR="001A0399" w:rsidRPr="00C5594C">
        <w:t xml:space="preserve"> NetBeans IDE 6.8</w:t>
      </w:r>
    </w:p>
    <w:p w:rsidR="00B83EF7" w:rsidRPr="00C5594C" w:rsidRDefault="00B83EF7" w:rsidP="00B83EF7">
      <w:pPr>
        <w:pStyle w:val="Titre2"/>
        <w:numPr>
          <w:ilvl w:val="0"/>
          <w:numId w:val="13"/>
        </w:numPr>
      </w:pPr>
      <w:bookmarkStart w:id="3" w:name="_Toc287480352"/>
      <w:r w:rsidRPr="00C5594C">
        <w:t>KPLC++</w:t>
      </w:r>
      <w:bookmarkEnd w:id="3"/>
    </w:p>
    <w:p w:rsidR="00B83EF7" w:rsidRPr="00C5594C" w:rsidRDefault="00B83EF7" w:rsidP="00B83EF7"/>
    <w:p w:rsidR="00B83EF7" w:rsidRPr="00C5594C" w:rsidRDefault="00B83EF7" w:rsidP="00B83EF7">
      <w:pPr>
        <w:ind w:firstLine="360"/>
      </w:pPr>
      <w:r w:rsidRPr="00C5594C">
        <w:t xml:space="preserve">KPLC++ est le dossier dans lequel se trouve le code source du back-end de KOPUL. Il est </w:t>
      </w:r>
      <w:r w:rsidR="008E7B5D" w:rsidRPr="00C5594C">
        <w:t>constitué</w:t>
      </w:r>
      <w:r w:rsidRPr="00C5594C">
        <w:t xml:space="preserve"> de deux sous répertoires : </w:t>
      </w:r>
    </w:p>
    <w:p w:rsidR="00B83EF7" w:rsidRPr="00C5594C" w:rsidRDefault="00B83EF7" w:rsidP="00B83EF7">
      <w:pPr>
        <w:pStyle w:val="Paragraphedeliste"/>
        <w:numPr>
          <w:ilvl w:val="0"/>
          <w:numId w:val="14"/>
        </w:numPr>
      </w:pPr>
      <w:r w:rsidRPr="00C5594C">
        <w:t>Le répertoire</w:t>
      </w:r>
      <w:r w:rsidR="008E7B5D" w:rsidRPr="00C5594C">
        <w:t xml:space="preserve"> srcs qui contient le fichier .cpp</w:t>
      </w:r>
    </w:p>
    <w:p w:rsidR="00B83EF7" w:rsidRPr="00C5594C" w:rsidRDefault="00B83EF7" w:rsidP="00B83EF7">
      <w:pPr>
        <w:pStyle w:val="Paragraphedeliste"/>
        <w:numPr>
          <w:ilvl w:val="0"/>
          <w:numId w:val="14"/>
        </w:numPr>
      </w:pPr>
      <w:r w:rsidRPr="00C5594C">
        <w:t>Le répertoire includes</w:t>
      </w:r>
      <w:r w:rsidR="008E7B5D" w:rsidRPr="00C5594C">
        <w:t xml:space="preserve"> qui contient les fichiers .h</w:t>
      </w:r>
    </w:p>
    <w:p w:rsidR="008E7B5D" w:rsidRPr="00C5594C" w:rsidRDefault="008E7B5D" w:rsidP="008E7B5D">
      <w:pPr>
        <w:ind w:left="360"/>
      </w:pPr>
      <w:r w:rsidRPr="00C5594C">
        <w:t>Le Makefile génère une lib (</w:t>
      </w:r>
      <w:r w:rsidR="00BF7DE9" w:rsidRPr="00C5594C">
        <w:t>libkopul</w:t>
      </w:r>
      <w:r w:rsidRPr="00C5594C">
        <w:t>.a).</w:t>
      </w:r>
    </w:p>
    <w:p w:rsidR="00B83EF7" w:rsidRPr="00C5594C" w:rsidRDefault="00B83EF7" w:rsidP="00B83EF7">
      <w:pPr>
        <w:pStyle w:val="Titre2"/>
        <w:numPr>
          <w:ilvl w:val="0"/>
          <w:numId w:val="13"/>
        </w:numPr>
      </w:pPr>
      <w:bookmarkStart w:id="4" w:name="_Toc287480353"/>
      <w:r w:rsidRPr="00C5594C">
        <w:t>KPLCTests</w:t>
      </w:r>
      <w:bookmarkEnd w:id="4"/>
    </w:p>
    <w:p w:rsidR="00B83EF7" w:rsidRPr="00C5594C" w:rsidRDefault="00B83EF7" w:rsidP="00B83EF7"/>
    <w:p w:rsidR="008E7B5D" w:rsidRPr="00C5594C" w:rsidRDefault="008E7B5D" w:rsidP="008E7B5D">
      <w:pPr>
        <w:ind w:firstLine="360"/>
        <w:jc w:val="both"/>
      </w:pPr>
      <w:r w:rsidRPr="00C5594C">
        <w:t>KPLTests est le dossier dans lequel se trouvent tous les tests unitaires du back-end de KOPUL. Il est lui aussi constitue d’un répertoire srcs et d’un répertoire includes.</w:t>
      </w:r>
    </w:p>
    <w:p w:rsidR="008E7B5D" w:rsidRPr="00C5594C" w:rsidRDefault="008E7B5D" w:rsidP="008E7B5D">
      <w:pPr>
        <w:ind w:firstLine="360"/>
        <w:jc w:val="both"/>
      </w:pPr>
      <w:r w:rsidRPr="00C5594C">
        <w:t>Chaque fichier source comprend les tests unitaires d’un type de KOPUL. Le programme de test est compilé avec la lib construite dans KPLC++. Puis il lance les tests les uns à la suite des autres et a la première erreur ou comportement non satisfaisant s’arrête.</w:t>
      </w:r>
    </w:p>
    <w:p w:rsidR="008E7B5D" w:rsidRPr="00C5594C" w:rsidRDefault="008E7B5D" w:rsidP="008E7B5D">
      <w:pPr>
        <w:ind w:firstLine="360"/>
        <w:jc w:val="both"/>
      </w:pPr>
      <w:r w:rsidRPr="00C5594C">
        <w:t>Les tests unitaires sont écrits avant l’implémentation du type à tester. Ils visent ainsi à définir a l’avance le comportement attendu.</w:t>
      </w:r>
    </w:p>
    <w:p w:rsidR="008E7B5D" w:rsidRPr="00C5594C" w:rsidRDefault="008E7B5D" w:rsidP="008E7B5D">
      <w:pPr>
        <w:ind w:firstLine="360"/>
        <w:jc w:val="both"/>
      </w:pPr>
      <w:r w:rsidRPr="00C5594C">
        <w:t>Ces tests servent aussi de système anti régression. A chaque ajout, amélioration ou modification tous les tests sont effectues de nouveau.</w:t>
      </w:r>
      <w:r w:rsidR="00994067" w:rsidRPr="00C5594C">
        <w:t xml:space="preserve"> Ainsi une nouvelle version n’est mis a disposition sur le SVN qu’une fois que son intégrité a été complètement testé.</w:t>
      </w:r>
    </w:p>
    <w:p w:rsidR="00C020F3" w:rsidRPr="00C5594C" w:rsidRDefault="00C020F3" w:rsidP="00C020F3">
      <w:pPr>
        <w:pStyle w:val="Titre2"/>
        <w:numPr>
          <w:ilvl w:val="0"/>
          <w:numId w:val="13"/>
        </w:numPr>
      </w:pPr>
      <w:bookmarkStart w:id="5" w:name="_Toc287480354"/>
      <w:r w:rsidRPr="00C5594C">
        <w:t>Norme</w:t>
      </w:r>
      <w:bookmarkEnd w:id="5"/>
    </w:p>
    <w:p w:rsidR="00B83EF7" w:rsidRPr="00C5594C" w:rsidRDefault="00C020F3" w:rsidP="00C020F3">
      <w:pPr>
        <w:pStyle w:val="Paragraphedeliste"/>
        <w:numPr>
          <w:ilvl w:val="1"/>
          <w:numId w:val="14"/>
        </w:numPr>
      </w:pPr>
      <w:r w:rsidRPr="00C5594C">
        <w:t>L’indentation sera la même que celle de la norme de JAVA.</w:t>
      </w:r>
    </w:p>
    <w:p w:rsidR="00C020F3" w:rsidRPr="00C5594C" w:rsidRDefault="00C020F3" w:rsidP="00C020F3">
      <w:pPr>
        <w:pStyle w:val="Paragraphedeliste"/>
        <w:numPr>
          <w:ilvl w:val="1"/>
          <w:numId w:val="14"/>
        </w:numPr>
      </w:pPr>
      <w:r w:rsidRPr="00C5594C">
        <w:t>Le</w:t>
      </w:r>
      <w:r w:rsidR="00160FA2">
        <w:t>s</w:t>
      </w:r>
      <w:r w:rsidRPr="00C5594C">
        <w:t xml:space="preserve"> nom</w:t>
      </w:r>
      <w:r w:rsidR="00160FA2">
        <w:t>s</w:t>
      </w:r>
      <w:r w:rsidRPr="00C5594C">
        <w:t xml:space="preserve"> des class et de</w:t>
      </w:r>
      <w:r w:rsidR="00F24C3E" w:rsidRPr="00C5594C">
        <w:t>s</w:t>
      </w:r>
      <w:r w:rsidRPr="00C5594C">
        <w:t xml:space="preserve"> méthodes commencent par une majuscule</w:t>
      </w:r>
    </w:p>
    <w:p w:rsidR="00C020F3" w:rsidRPr="00C5594C" w:rsidRDefault="00C020F3" w:rsidP="00C020F3">
      <w:pPr>
        <w:pStyle w:val="Paragraphedeliste"/>
        <w:numPr>
          <w:ilvl w:val="1"/>
          <w:numId w:val="14"/>
        </w:numPr>
      </w:pPr>
      <w:r w:rsidRPr="00C5594C">
        <w:t>Le</w:t>
      </w:r>
      <w:r w:rsidR="00160FA2">
        <w:t>s</w:t>
      </w:r>
      <w:r w:rsidRPr="00C5594C">
        <w:t xml:space="preserve"> nom</w:t>
      </w:r>
      <w:r w:rsidR="00160FA2">
        <w:t>s</w:t>
      </w:r>
      <w:r w:rsidRPr="00C5594C">
        <w:t xml:space="preserve"> des attrib</w:t>
      </w:r>
      <w:r w:rsidR="00160FA2">
        <w:t>uts commencent par un ‘_’ et sont</w:t>
      </w:r>
      <w:r w:rsidRPr="00C5594C">
        <w:t xml:space="preserve"> suivis d’une minuscule</w:t>
      </w:r>
    </w:p>
    <w:p w:rsidR="00C020F3" w:rsidRPr="00C5594C" w:rsidRDefault="00C020F3" w:rsidP="00C020F3">
      <w:pPr>
        <w:pStyle w:val="Paragraphedeliste"/>
        <w:numPr>
          <w:ilvl w:val="1"/>
          <w:numId w:val="14"/>
        </w:numPr>
      </w:pPr>
      <w:r w:rsidRPr="00C5594C">
        <w:t xml:space="preserve">Les parties contenant du code llvm devront être commentés.  </w:t>
      </w:r>
    </w:p>
    <w:p w:rsidR="00B83EF7" w:rsidRPr="00C5594C" w:rsidRDefault="00B83EF7" w:rsidP="00B83EF7"/>
    <w:p w:rsidR="00B83EF7" w:rsidRPr="00C5594C" w:rsidRDefault="00B83EF7" w:rsidP="00BF7219"/>
    <w:p w:rsidR="00B83EF7" w:rsidRPr="00C5594C" w:rsidRDefault="00B83EF7" w:rsidP="00BF7219"/>
    <w:p w:rsidR="00B83EF7" w:rsidRPr="00C5594C" w:rsidRDefault="00B83EF7" w:rsidP="00BF7219"/>
    <w:p w:rsidR="00BF277D" w:rsidRPr="00C5594C" w:rsidRDefault="00BF277D" w:rsidP="00BF277D">
      <w:pPr>
        <w:pStyle w:val="Titre1"/>
        <w:numPr>
          <w:ilvl w:val="0"/>
          <w:numId w:val="2"/>
        </w:numPr>
      </w:pPr>
      <w:bookmarkStart w:id="6" w:name="_Toc287480355"/>
      <w:r w:rsidRPr="00C5594C">
        <w:lastRenderedPageBreak/>
        <w:t>Le Compilateur</w:t>
      </w:r>
      <w:bookmarkEnd w:id="6"/>
    </w:p>
    <w:p w:rsidR="00E1094A" w:rsidRPr="00C5594C" w:rsidRDefault="00E1094A" w:rsidP="00E1094A"/>
    <w:p w:rsidR="00FC5FD1" w:rsidRPr="00C5594C" w:rsidRDefault="00FC5FD1" w:rsidP="00FC5FD1">
      <w:r w:rsidRPr="00C5594C">
        <w:rPr>
          <w:noProof/>
        </w:rPr>
        <w:drawing>
          <wp:inline distT="0" distB="0" distL="0" distR="0">
            <wp:extent cx="6105525" cy="4895850"/>
            <wp:effectExtent l="19050" t="0" r="9525" b="0"/>
            <wp:docPr id="3" name="Image 2" descr="Compil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eur.png"/>
                    <pic:cNvPicPr/>
                  </pic:nvPicPr>
                  <pic:blipFill>
                    <a:blip r:embed="rId9"/>
                    <a:stretch>
                      <a:fillRect/>
                    </a:stretch>
                  </pic:blipFill>
                  <pic:spPr>
                    <a:xfrm>
                      <a:off x="0" y="0"/>
                      <a:ext cx="6105525" cy="4895850"/>
                    </a:xfrm>
                    <a:prstGeom prst="rect">
                      <a:avLst/>
                    </a:prstGeom>
                  </pic:spPr>
                </pic:pic>
              </a:graphicData>
            </a:graphic>
          </wp:inline>
        </w:drawing>
      </w:r>
    </w:p>
    <w:p w:rsidR="0095588D" w:rsidRPr="00C5594C" w:rsidRDefault="0095588D" w:rsidP="0095588D">
      <w:pPr>
        <w:pStyle w:val="Titre2"/>
        <w:numPr>
          <w:ilvl w:val="0"/>
          <w:numId w:val="15"/>
        </w:numPr>
      </w:pPr>
      <w:bookmarkStart w:id="7" w:name="_Toc287480356"/>
      <w:r w:rsidRPr="00C5594C">
        <w:t>Class Register</w:t>
      </w:r>
      <w:bookmarkEnd w:id="7"/>
    </w:p>
    <w:p w:rsidR="0095588D" w:rsidRPr="00C5594C" w:rsidRDefault="009F118C" w:rsidP="0095588D">
      <w:pPr>
        <w:pStyle w:val="Titre2"/>
      </w:pPr>
      <w:r w:rsidRPr="00C5594C">
        <w:tab/>
      </w:r>
    </w:p>
    <w:p w:rsidR="009F118C" w:rsidRPr="00C5594C" w:rsidRDefault="009F118C" w:rsidP="0095588D">
      <w:pPr>
        <w:ind w:firstLine="708"/>
        <w:jc w:val="both"/>
      </w:pPr>
      <w:r w:rsidRPr="00C5594C">
        <w:t>La class Register est en quelque sort une surcouche de LLVM. C’est cette class qui va enregistrer les types pour lequel vont être généré les fonctions d’encodage et de décodage.</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Register::Register()</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_moduleName = </w:t>
      </w:r>
      <w:r w:rsidRPr="00C5594C">
        <w:rPr>
          <w:rFonts w:ascii="Courier New" w:hAnsi="Courier New" w:cs="Courier New"/>
          <w:noProof/>
          <w:color w:val="A31515"/>
          <w:sz w:val="20"/>
          <w:szCs w:val="20"/>
        </w:rPr>
        <w:t>"Kopul"</w:t>
      </w:r>
      <w:r w:rsidRPr="00C5594C">
        <w:rPr>
          <w:rFonts w:ascii="Courier New" w:hAnsi="Courier New" w:cs="Courier New"/>
          <w:noProof/>
          <w:sz w:val="20"/>
          <w:szCs w:val="20"/>
        </w:rPr>
        <w:t>;</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if</w:t>
      </w:r>
      <w:r w:rsidRPr="00C5594C">
        <w:rPr>
          <w:rFonts w:ascii="Courier New" w:hAnsi="Courier New" w:cs="Courier New"/>
          <w:noProof/>
          <w:sz w:val="20"/>
          <w:szCs w:val="20"/>
        </w:rPr>
        <w:t xml:space="preserve"> (!_llvmIsInit)</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ab/>
        <w:t>llvm::InitializeNativeTarget();</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_llvmIsInit = </w:t>
      </w:r>
      <w:r w:rsidRPr="00C5594C">
        <w:rPr>
          <w:rFonts w:ascii="Courier New" w:hAnsi="Courier New" w:cs="Courier New"/>
          <w:noProof/>
          <w:color w:val="0000FF"/>
          <w:sz w:val="20"/>
          <w:szCs w:val="20"/>
        </w:rPr>
        <w:t>true</w:t>
      </w:r>
      <w:r w:rsidRPr="00C5594C">
        <w:rPr>
          <w:rFonts w:ascii="Courier New" w:hAnsi="Courier New" w:cs="Courier New"/>
          <w:noProof/>
          <w:sz w:val="20"/>
          <w:szCs w:val="20"/>
        </w:rPr>
        <w:t>;</w:t>
      </w:r>
    </w:p>
    <w:p w:rsidR="009F118C" w:rsidRPr="00C5594C" w:rsidRDefault="009F118C" w:rsidP="009F118C">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9F118C" w:rsidRPr="00C5594C" w:rsidRDefault="009F118C" w:rsidP="009F118C">
      <w:pPr>
        <w:jc w:val="both"/>
        <w:rPr>
          <w:rFonts w:ascii="Courier New" w:hAnsi="Courier New" w:cs="Courier New"/>
          <w:noProof/>
          <w:sz w:val="20"/>
          <w:szCs w:val="20"/>
        </w:rPr>
      </w:pPr>
      <w:r w:rsidRPr="00C5594C">
        <w:rPr>
          <w:rFonts w:ascii="Courier New" w:hAnsi="Courier New" w:cs="Courier New"/>
          <w:noProof/>
          <w:sz w:val="20"/>
          <w:szCs w:val="20"/>
        </w:rPr>
        <w:t>}</w:t>
      </w:r>
    </w:p>
    <w:p w:rsidR="0095588D" w:rsidRPr="00C5594C" w:rsidRDefault="009F118C" w:rsidP="0095588D">
      <w:pPr>
        <w:ind w:firstLine="360"/>
        <w:jc w:val="both"/>
      </w:pPr>
      <w:r w:rsidRPr="00C5594C">
        <w:t>Dans le constructeur de Register on regarde si LLVM a déjà été initialisé. Si ce n’est pas le cas on initialise llvm et met _llvmIsInit à true.</w:t>
      </w:r>
    </w:p>
    <w:p w:rsidR="009F118C" w:rsidRPr="00C5594C" w:rsidRDefault="009F118C" w:rsidP="0095588D">
      <w:pPr>
        <w:ind w:firstLine="360"/>
        <w:jc w:val="both"/>
      </w:pPr>
      <w:r w:rsidRPr="00C5594C">
        <w:lastRenderedPageBreak/>
        <w:t xml:space="preserve">Register permet de générer des fonctions d’encodage et de décodage pour 3 </w:t>
      </w:r>
      <w:r w:rsidR="00E1094A" w:rsidRPr="00C5594C">
        <w:t>différents</w:t>
      </w:r>
      <w:r w:rsidRPr="00C5594C">
        <w:t xml:space="preserve"> types d’utilisations : buffer, socket, </w:t>
      </w:r>
      <w:r w:rsidR="00E1094A" w:rsidRPr="00C5594C">
        <w:t xml:space="preserve">et </w:t>
      </w:r>
      <w:r w:rsidRPr="00C5594C">
        <w:t>file descriptor.</w:t>
      </w:r>
    </w:p>
    <w:p w:rsidR="00E1094A" w:rsidRPr="00C5594C" w:rsidRDefault="00E1094A" w:rsidP="00E1094A">
      <w:pPr>
        <w:autoSpaceDE w:val="0"/>
        <w:autoSpaceDN w:val="0"/>
        <w:adjustRightInd w:val="0"/>
        <w:spacing w:after="0" w:line="240" w:lineRule="auto"/>
        <w:rPr>
          <w:rFonts w:ascii="Courier New" w:hAnsi="Courier New" w:cs="Courier New"/>
          <w:noProof/>
          <w:color w:val="0000FF"/>
          <w:sz w:val="20"/>
          <w:szCs w:val="20"/>
        </w:rPr>
      </w:pPr>
      <w:r w:rsidRPr="00C5594C">
        <w:rPr>
          <w:rFonts w:ascii="Courier New" w:hAnsi="Courier New" w:cs="Courier New"/>
          <w:noProof/>
          <w:sz w:val="20"/>
          <w:szCs w:val="20"/>
        </w:rPr>
        <w:t>FunctionList&lt;</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(*)(stream, ...)&gt; *Register::CompileInMemoryMode() </w:t>
      </w:r>
      <w:r w:rsidRPr="00C5594C">
        <w:rPr>
          <w:rFonts w:ascii="Courier New" w:hAnsi="Courier New" w:cs="Courier New"/>
          <w:noProof/>
          <w:color w:val="0000FF"/>
          <w:sz w:val="20"/>
          <w:szCs w:val="20"/>
        </w:rPr>
        <w:t>const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llvm::Module    *_module =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-&gt;BuildModule(MEMORY_MODE);</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new</w:t>
      </w:r>
      <w:r w:rsidRPr="00C5594C">
        <w:rPr>
          <w:rFonts w:ascii="Courier New" w:hAnsi="Courier New" w:cs="Courier New"/>
          <w:noProof/>
          <w:sz w:val="20"/>
          <w:szCs w:val="20"/>
        </w:rPr>
        <w:t xml:space="preserve"> FunctionList&lt;</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(*)(stream, ...)&gt;(_module,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-&gt;_list));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E1094A" w:rsidRPr="00C5594C" w:rsidRDefault="00E1094A" w:rsidP="00E1094A">
      <w:pPr>
        <w:autoSpaceDE w:val="0"/>
        <w:autoSpaceDN w:val="0"/>
        <w:adjustRightInd w:val="0"/>
        <w:spacing w:after="0" w:line="240" w:lineRule="auto"/>
        <w:rPr>
          <w:rFonts w:ascii="Courier New" w:hAnsi="Courier New" w:cs="Courier New"/>
          <w:noProof/>
          <w:color w:val="0000FF"/>
          <w:sz w:val="20"/>
          <w:szCs w:val="20"/>
        </w:rPr>
      </w:pPr>
      <w:r w:rsidRPr="00C5594C">
        <w:rPr>
          <w:rFonts w:ascii="Courier New" w:hAnsi="Courier New" w:cs="Courier New"/>
          <w:noProof/>
          <w:sz w:val="20"/>
          <w:szCs w:val="20"/>
        </w:rPr>
        <w:t>FunctionList&lt;</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(*)(fd, ...)&gt;     *Register::CompileInFileMode() </w:t>
      </w:r>
      <w:r w:rsidRPr="00C5594C">
        <w:rPr>
          <w:rFonts w:ascii="Courier New" w:hAnsi="Courier New" w:cs="Courier New"/>
          <w:noProof/>
          <w:color w:val="0000FF"/>
          <w:sz w:val="20"/>
          <w:szCs w:val="20"/>
        </w:rPr>
        <w:t>const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llvm::Module    *_module =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-&gt;BuildModule(FILE_MODE);</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new</w:t>
      </w:r>
      <w:r w:rsidRPr="00C5594C">
        <w:rPr>
          <w:rFonts w:ascii="Courier New" w:hAnsi="Courier New" w:cs="Courier New"/>
          <w:noProof/>
          <w:sz w:val="20"/>
          <w:szCs w:val="20"/>
        </w:rPr>
        <w:t xml:space="preserve"> FunctionList&lt;</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(*)(fd, ...)&gt;(_module,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-&gt;_list));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E1094A" w:rsidRPr="00C5594C" w:rsidRDefault="00E1094A" w:rsidP="00E1094A">
      <w:pPr>
        <w:autoSpaceDE w:val="0"/>
        <w:autoSpaceDN w:val="0"/>
        <w:adjustRightInd w:val="0"/>
        <w:spacing w:after="0" w:line="240" w:lineRule="auto"/>
        <w:rPr>
          <w:rFonts w:ascii="Courier New" w:hAnsi="Courier New" w:cs="Courier New"/>
          <w:noProof/>
          <w:color w:val="0000FF"/>
          <w:sz w:val="20"/>
          <w:szCs w:val="20"/>
        </w:rPr>
      </w:pPr>
      <w:r w:rsidRPr="00C5594C">
        <w:rPr>
          <w:rFonts w:ascii="Courier New" w:hAnsi="Courier New" w:cs="Courier New"/>
          <w:noProof/>
          <w:sz w:val="20"/>
          <w:szCs w:val="20"/>
        </w:rPr>
        <w:t>FunctionList&lt;</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(*)(socket, ...)&gt; *Register::CompileInSocketMode() </w:t>
      </w:r>
      <w:r w:rsidRPr="00C5594C">
        <w:rPr>
          <w:rFonts w:ascii="Courier New" w:hAnsi="Courier New" w:cs="Courier New"/>
          <w:noProof/>
          <w:color w:val="0000FF"/>
          <w:sz w:val="20"/>
          <w:szCs w:val="20"/>
        </w:rPr>
        <w:t>const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llvm::Module    *_module =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-&gt;BuildModule(SOCKET_MODE);</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new</w:t>
      </w:r>
      <w:r w:rsidRPr="00C5594C">
        <w:rPr>
          <w:rFonts w:ascii="Courier New" w:hAnsi="Courier New" w:cs="Courier New"/>
          <w:noProof/>
          <w:sz w:val="20"/>
          <w:szCs w:val="20"/>
        </w:rPr>
        <w:t xml:space="preserve"> FunctionList&lt;</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(*)(socket, ...)&gt;(_module,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-&gt;_list));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E1094A" w:rsidRPr="00C5594C" w:rsidRDefault="00E1094A" w:rsidP="00940EC7">
      <w:pPr>
        <w:autoSpaceDE w:val="0"/>
        <w:autoSpaceDN w:val="0"/>
        <w:adjustRightInd w:val="0"/>
        <w:spacing w:after="0" w:line="240" w:lineRule="auto"/>
      </w:pPr>
      <w:r w:rsidRPr="00C5594C">
        <w:t>Pour les trois différents cas d’utilisation on construit le module à partir de la méthode BuildModule :</w:t>
      </w:r>
    </w:p>
    <w:p w:rsidR="00940EC7" w:rsidRPr="00C5594C" w:rsidRDefault="00940EC7" w:rsidP="00940EC7">
      <w:pPr>
        <w:autoSpaceDE w:val="0"/>
        <w:autoSpaceDN w:val="0"/>
        <w:adjustRightInd w:val="0"/>
        <w:spacing w:after="0" w:line="240" w:lineRule="auto"/>
        <w:ind w:firstLine="708"/>
      </w:pPr>
    </w:p>
    <w:p w:rsidR="00E1094A" w:rsidRPr="00C5594C" w:rsidRDefault="00E1094A" w:rsidP="00E1094A">
      <w:pPr>
        <w:autoSpaceDE w:val="0"/>
        <w:autoSpaceDN w:val="0"/>
        <w:adjustRightInd w:val="0"/>
        <w:spacing w:after="0" w:line="240" w:lineRule="auto"/>
        <w:rPr>
          <w:rFonts w:ascii="Courier New" w:hAnsi="Courier New" w:cs="Courier New"/>
          <w:noProof/>
          <w:color w:val="0000FF"/>
          <w:sz w:val="20"/>
          <w:szCs w:val="20"/>
        </w:rPr>
      </w:pPr>
      <w:r w:rsidRPr="00C5594C">
        <w:rPr>
          <w:rFonts w:ascii="Courier New" w:hAnsi="Courier New" w:cs="Courier New"/>
          <w:noProof/>
          <w:sz w:val="20"/>
          <w:szCs w:val="20"/>
        </w:rPr>
        <w:t xml:space="preserve">llvm::Module                        *Register::BuildModule(MODE mode) </w:t>
      </w:r>
      <w:r w:rsidRPr="00C5594C">
        <w:rPr>
          <w:rFonts w:ascii="Courier New" w:hAnsi="Courier New" w:cs="Courier New"/>
          <w:noProof/>
          <w:color w:val="0000FF"/>
          <w:sz w:val="20"/>
          <w:szCs w:val="20"/>
        </w:rPr>
        <w:t>const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llvm::Module        *_module;</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std::ostringstream  oss;</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p>
    <w:p w:rsidR="00940EC7" w:rsidRPr="00C5594C" w:rsidRDefault="00940EC7" w:rsidP="00940EC7">
      <w:pPr>
        <w:autoSpaceDE w:val="0"/>
        <w:autoSpaceDN w:val="0"/>
        <w:adjustRightInd w:val="0"/>
        <w:spacing w:after="0" w:line="240" w:lineRule="auto"/>
        <w:ind w:firstLine="708"/>
        <w:rPr>
          <w:rFonts w:ascii="Courier New" w:hAnsi="Courier New" w:cs="Courier New"/>
          <w:noProof/>
          <w:sz w:val="20"/>
          <w:szCs w:val="20"/>
        </w:rPr>
      </w:pPr>
      <w:r w:rsidRPr="00C5594C">
        <w:rPr>
          <w:rFonts w:ascii="Courier New" w:hAnsi="Courier New" w:cs="Courier New"/>
          <w:noProof/>
          <w:color w:val="0000FF"/>
          <w:sz w:val="24"/>
          <w:szCs w:val="24"/>
        </w:rPr>
        <w:t>...</w:t>
      </w:r>
    </w:p>
    <w:p w:rsidR="00940EC7" w:rsidRPr="00C5594C" w:rsidRDefault="00940EC7" w:rsidP="00940EC7">
      <w:pPr>
        <w:autoSpaceDE w:val="0"/>
        <w:autoSpaceDN w:val="0"/>
        <w:adjustRightInd w:val="0"/>
        <w:spacing w:after="0" w:line="240" w:lineRule="auto"/>
        <w:ind w:firstLine="708"/>
        <w:rPr>
          <w:rFonts w:ascii="Courier New" w:hAnsi="Courier New" w:cs="Courier New"/>
          <w:noProof/>
          <w:color w:val="0000FF"/>
          <w:sz w:val="24"/>
          <w:szCs w:val="24"/>
        </w:rPr>
      </w:pPr>
      <w:r w:rsidRPr="00C5594C">
        <w:rPr>
          <w:rFonts w:ascii="Courier New" w:hAnsi="Courier New" w:cs="Courier New"/>
          <w:noProof/>
          <w:color w:val="0000FF"/>
          <w:sz w:val="24"/>
          <w:szCs w:val="24"/>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for</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unsigned</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i = 0; i &lt;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-&gt;_list.size(); ++i)</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oss &lt;&lt; i;</w:t>
      </w:r>
    </w:p>
    <w:p w:rsidR="00940EC7"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-&gt;_list[i]-&gt;SetName(</w:t>
      </w:r>
      <w:r w:rsidRPr="00C5594C">
        <w:rPr>
          <w:rFonts w:ascii="Courier New" w:hAnsi="Courier New" w:cs="Courier New"/>
          <w:noProof/>
          <w:color w:val="A31515"/>
          <w:sz w:val="20"/>
          <w:szCs w:val="20"/>
        </w:rPr>
        <w:t>"_type"</w:t>
      </w:r>
      <w:r w:rsidRPr="00C5594C">
        <w:rPr>
          <w:rFonts w:ascii="Courier New" w:hAnsi="Courier New" w:cs="Courier New"/>
          <w:noProof/>
          <w:sz w:val="20"/>
          <w:szCs w:val="20"/>
        </w:rPr>
        <w:t xml:space="preserve"> + oss.str() + </w:t>
      </w:r>
      <w:r w:rsidRPr="00C5594C">
        <w:rPr>
          <w:rFonts w:ascii="Courier New" w:hAnsi="Courier New" w:cs="Courier New"/>
          <w:noProof/>
          <w:color w:val="A31515"/>
          <w:sz w:val="20"/>
          <w:szCs w:val="20"/>
        </w:rPr>
        <w:t>"_"</w:t>
      </w:r>
      <w:r w:rsidRPr="00C5594C">
        <w:rPr>
          <w:rFonts w:ascii="Courier New" w:hAnsi="Courier New" w:cs="Courier New"/>
          <w:noProof/>
          <w:sz w:val="20"/>
          <w:szCs w:val="20"/>
        </w:rPr>
        <w:t xml:space="preserve"> + </w:t>
      </w:r>
    </w:p>
    <w:p w:rsidR="00E1094A" w:rsidRPr="00C5594C" w:rsidRDefault="00940EC7" w:rsidP="00940EC7">
      <w:pPr>
        <w:autoSpaceDE w:val="0"/>
        <w:autoSpaceDN w:val="0"/>
        <w:adjustRightInd w:val="0"/>
        <w:spacing w:after="0" w:line="240" w:lineRule="auto"/>
        <w:ind w:left="2832" w:firstLine="708"/>
        <w:rPr>
          <w:rFonts w:ascii="Courier New" w:hAnsi="Courier New" w:cs="Courier New"/>
          <w:noProof/>
          <w:sz w:val="20"/>
          <w:szCs w:val="20"/>
        </w:rPr>
      </w:pPr>
      <w:r w:rsidRPr="00C5594C">
        <w:rPr>
          <w:rFonts w:ascii="Courier New" w:hAnsi="Courier New" w:cs="Courier New"/>
          <w:noProof/>
          <w:sz w:val="20"/>
          <w:szCs w:val="20"/>
        </w:rPr>
        <w:t xml:space="preserve">  </w:t>
      </w:r>
      <w:r w:rsidR="00E1094A" w:rsidRPr="00C5594C">
        <w:rPr>
          <w:rFonts w:ascii="Courier New" w:hAnsi="Courier New" w:cs="Courier New"/>
          <w:noProof/>
          <w:color w:val="0000FF"/>
          <w:sz w:val="20"/>
          <w:szCs w:val="20"/>
        </w:rPr>
        <w:t>this</w:t>
      </w:r>
      <w:r w:rsidR="00E1094A" w:rsidRPr="00C5594C">
        <w:rPr>
          <w:rFonts w:ascii="Courier New" w:hAnsi="Courier New" w:cs="Courier New"/>
          <w:noProof/>
          <w:sz w:val="20"/>
          <w:szCs w:val="20"/>
        </w:rPr>
        <w:t>-&gt;_list[i]-&gt;ToString());</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-&gt;_list[i]-&gt;Build(_module, mode);</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oss.str(</w:t>
      </w:r>
      <w:r w:rsidRPr="00C5594C">
        <w:rPr>
          <w:rFonts w:ascii="Courier New" w:hAnsi="Courier New" w:cs="Courier New"/>
          <w:noProof/>
          <w:color w:val="A31515"/>
          <w:sz w:val="20"/>
          <w:szCs w:val="20"/>
        </w:rPr>
        <w:t>""</w:t>
      </w:r>
      <w:r w:rsidRPr="00C5594C">
        <w:rPr>
          <w:rFonts w:ascii="Courier New" w:hAnsi="Courier New" w:cs="Courier New"/>
          <w:noProof/>
          <w:sz w:val="20"/>
          <w:szCs w:val="20"/>
        </w:rPr>
        <w:t>);</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E1094A" w:rsidRPr="00C5594C" w:rsidRDefault="00E1094A" w:rsidP="00E1094A">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(_module);</w:t>
      </w:r>
    </w:p>
    <w:p w:rsidR="00E1094A" w:rsidRPr="00C5594C" w:rsidRDefault="00E1094A" w:rsidP="00940EC7">
      <w:pPr>
        <w:autoSpaceDE w:val="0"/>
        <w:autoSpaceDN w:val="0"/>
        <w:adjustRightInd w:val="0"/>
        <w:spacing w:after="0" w:line="240" w:lineRule="auto"/>
      </w:pPr>
      <w:r w:rsidRPr="00C5594C">
        <w:rPr>
          <w:rFonts w:ascii="Courier New" w:hAnsi="Courier New" w:cs="Courier New"/>
          <w:noProof/>
          <w:sz w:val="20"/>
          <w:szCs w:val="20"/>
        </w:rPr>
        <w:t>}</w:t>
      </w:r>
    </w:p>
    <w:p w:rsidR="007A7B40" w:rsidRPr="00C5594C" w:rsidRDefault="007A7B40" w:rsidP="007A7B40">
      <w:pPr>
        <w:autoSpaceDE w:val="0"/>
        <w:autoSpaceDN w:val="0"/>
        <w:adjustRightInd w:val="0"/>
        <w:spacing w:after="0" w:line="240" w:lineRule="auto"/>
      </w:pPr>
    </w:p>
    <w:p w:rsidR="007A7B40" w:rsidRPr="00C5594C" w:rsidRDefault="007A7B40" w:rsidP="007A7B40">
      <w:pPr>
        <w:autoSpaceDE w:val="0"/>
        <w:autoSpaceDN w:val="0"/>
        <w:adjustRightInd w:val="0"/>
        <w:spacing w:after="0" w:line="240" w:lineRule="auto"/>
        <w:ind w:firstLine="360"/>
        <w:jc w:val="both"/>
      </w:pPr>
      <w:r w:rsidRPr="00C5594C">
        <w:t>Pour tous les Types enregistrés ont les renomme pour éviter que deux types ai le même nom. Dans Struct{i8,i8}, les deux i8 ne doivent pas avoir le même nom sinon il risque d’y avoir un conflit. Apres avoir décoré les noms on construit les fonctions d’encodage et de décodage des types en appelant la méthode Build (qui prends comme paramètre le module dans lequel construire les fonctions et le mode d’encodage/décodage).</w:t>
      </w:r>
    </w:p>
    <w:p w:rsidR="007A7B40" w:rsidRPr="00C5594C" w:rsidRDefault="007A7B40" w:rsidP="00E1094A">
      <w:pPr>
        <w:autoSpaceDE w:val="0"/>
        <w:autoSpaceDN w:val="0"/>
        <w:adjustRightInd w:val="0"/>
        <w:spacing w:after="0" w:line="240" w:lineRule="auto"/>
        <w:ind w:firstLine="360"/>
        <w:rPr>
          <w:rFonts w:ascii="Courier New" w:hAnsi="Courier New" w:cs="Courier New"/>
          <w:noProof/>
          <w:sz w:val="20"/>
          <w:szCs w:val="20"/>
        </w:rPr>
      </w:pPr>
    </w:p>
    <w:p w:rsidR="00E1094A" w:rsidRPr="00C5594C" w:rsidRDefault="007A7B40" w:rsidP="009F118C">
      <w:pPr>
        <w:ind w:firstLine="360"/>
        <w:jc w:val="both"/>
      </w:pPr>
      <w:r w:rsidRPr="00C5594C">
        <w:t>Une fois le module construit on extrait les fonctions générées dans le module et on les retourne sous la forme de la class FunctionList</w:t>
      </w:r>
      <w:r w:rsidR="009326AD" w:rsidRPr="00C5594C">
        <w:t>.</w:t>
      </w:r>
    </w:p>
    <w:p w:rsidR="0095588D" w:rsidRPr="00C5594C" w:rsidRDefault="0095588D" w:rsidP="009F118C">
      <w:pPr>
        <w:ind w:firstLine="360"/>
        <w:jc w:val="both"/>
      </w:pPr>
    </w:p>
    <w:p w:rsidR="0095588D" w:rsidRPr="00C5594C" w:rsidRDefault="0095588D" w:rsidP="009F118C">
      <w:pPr>
        <w:ind w:firstLine="360"/>
        <w:jc w:val="both"/>
      </w:pPr>
    </w:p>
    <w:p w:rsidR="0095588D" w:rsidRPr="00C5594C" w:rsidRDefault="0095588D" w:rsidP="009F118C">
      <w:pPr>
        <w:ind w:firstLine="360"/>
        <w:jc w:val="both"/>
      </w:pPr>
    </w:p>
    <w:p w:rsidR="0095588D" w:rsidRPr="00C5594C" w:rsidRDefault="0095588D" w:rsidP="0095588D">
      <w:pPr>
        <w:pStyle w:val="Titre2"/>
        <w:numPr>
          <w:ilvl w:val="0"/>
          <w:numId w:val="15"/>
        </w:numPr>
      </w:pPr>
      <w:bookmarkStart w:id="8" w:name="_Toc287480357"/>
      <w:r w:rsidRPr="00C5594C">
        <w:lastRenderedPageBreak/>
        <w:t>FunctionList</w:t>
      </w:r>
      <w:bookmarkEnd w:id="8"/>
    </w:p>
    <w:p w:rsidR="0095588D" w:rsidRPr="00C5594C" w:rsidRDefault="0095588D" w:rsidP="0095588D"/>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color w:val="0000FF"/>
          <w:sz w:val="20"/>
          <w:szCs w:val="20"/>
        </w:rPr>
        <w:t>template</w:t>
      </w:r>
      <w:r w:rsidRPr="00C5594C">
        <w:rPr>
          <w:rFonts w:ascii="Courier New" w:hAnsi="Courier New" w:cs="Courier New"/>
          <w:noProof/>
          <w:sz w:val="20"/>
          <w:szCs w:val="20"/>
        </w:rPr>
        <w:t xml:space="preserve"> &lt;</w:t>
      </w:r>
      <w:r w:rsidRPr="00C5594C">
        <w:rPr>
          <w:rFonts w:ascii="Courier New" w:hAnsi="Courier New" w:cs="Courier New"/>
          <w:noProof/>
          <w:color w:val="0000FF"/>
          <w:sz w:val="20"/>
          <w:szCs w:val="20"/>
        </w:rPr>
        <w:t>typename</w:t>
      </w:r>
      <w:r w:rsidRPr="00C5594C">
        <w:rPr>
          <w:rFonts w:ascii="Courier New" w:hAnsi="Courier New" w:cs="Courier New"/>
          <w:noProof/>
          <w:sz w:val="20"/>
          <w:szCs w:val="20"/>
        </w:rPr>
        <w:t xml:space="preserve"> T&gt;</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FunctionList&lt;T&gt;::FunctionList(llvm::Module *module,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std::vector&lt;Type *&gt; &amp;listType)</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llvm::ExecutionEngine   *exec = llvm::EngineBuilder(module).create();</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llvm::Module::iterator  itb = module-&gt;begin();</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llvm::Module::iterator  ite = module-&gt;end();</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*pfencode;</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*pfdecode;</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-&gt;_module = module;</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-&gt;_nbBytesWriteAdr = (</w:t>
      </w:r>
      <w:r w:rsidRPr="00C5594C">
        <w:rPr>
          <w:rFonts w:ascii="Courier New" w:hAnsi="Courier New" w:cs="Courier New"/>
          <w:noProof/>
          <w:color w:val="0000FF"/>
          <w:sz w:val="20"/>
          <w:szCs w:val="20"/>
        </w:rPr>
        <w:t>char</w:t>
      </w:r>
      <w:r w:rsidRPr="00C5594C">
        <w:rPr>
          <w:rFonts w:ascii="Courier New" w:hAnsi="Courier New" w:cs="Courier New"/>
          <w:noProof/>
          <w:sz w:val="20"/>
          <w:szCs w:val="20"/>
        </w:rPr>
        <w:t xml:space="preserve"> *)exec-&gt;getOrEmitGlobalVariable(</w:t>
      </w:r>
      <w:r w:rsidRPr="00C5594C">
        <w:rPr>
          <w:rFonts w:ascii="Courier New" w:hAnsi="Courier New" w:cs="Courier New"/>
          <w:noProof/>
          <w:color w:val="0000FF"/>
          <w:sz w:val="20"/>
          <w:szCs w:val="20"/>
        </w:rPr>
        <w:t>static_cast</w:t>
      </w:r>
      <w:r w:rsidRPr="00C5594C">
        <w:rPr>
          <w:rFonts w:ascii="Courier New" w:hAnsi="Courier New" w:cs="Courier New"/>
          <w:noProof/>
          <w:sz w:val="20"/>
          <w:szCs w:val="20"/>
        </w:rPr>
        <w:t>&lt;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llvm::GlobalVariable *&gt;(module-&gt;getValueSymbolTable().lookup(</w:t>
      </w:r>
      <w:r w:rsidRPr="00C5594C">
        <w:rPr>
          <w:rFonts w:ascii="Courier New" w:hAnsi="Courier New" w:cs="Courier New"/>
          <w:noProof/>
          <w:color w:val="A31515"/>
          <w:sz w:val="20"/>
          <w:szCs w:val="20"/>
        </w:rPr>
        <w:t>"_nbBytesWrite"</w:t>
      </w:r>
      <w:r w:rsidRPr="00C5594C">
        <w:rPr>
          <w:rFonts w:ascii="Courier New" w:hAnsi="Courier New" w:cs="Courier New"/>
          <w:noProof/>
          <w:sz w:val="20"/>
          <w:szCs w:val="20"/>
        </w:rPr>
        <w:t>)));</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-&gt;_nbBytesReadAdr = (</w:t>
      </w:r>
      <w:r w:rsidRPr="00C5594C">
        <w:rPr>
          <w:rFonts w:ascii="Courier New" w:hAnsi="Courier New" w:cs="Courier New"/>
          <w:noProof/>
          <w:color w:val="0000FF"/>
          <w:sz w:val="20"/>
          <w:szCs w:val="20"/>
        </w:rPr>
        <w:t>char</w:t>
      </w:r>
      <w:r w:rsidRPr="00C5594C">
        <w:rPr>
          <w:rFonts w:ascii="Courier New" w:hAnsi="Courier New" w:cs="Courier New"/>
          <w:noProof/>
          <w:sz w:val="20"/>
          <w:szCs w:val="20"/>
        </w:rPr>
        <w:t xml:space="preserve"> *)exec-&gt;getOrEmitGlobalVariable(</w:t>
      </w:r>
      <w:r w:rsidRPr="00C5594C">
        <w:rPr>
          <w:rFonts w:ascii="Courier New" w:hAnsi="Courier New" w:cs="Courier New"/>
          <w:noProof/>
          <w:color w:val="0000FF"/>
          <w:sz w:val="20"/>
          <w:szCs w:val="20"/>
        </w:rPr>
        <w:t>static_cast</w:t>
      </w:r>
      <w:r w:rsidRPr="00C5594C">
        <w:rPr>
          <w:rFonts w:ascii="Courier New" w:hAnsi="Courier New" w:cs="Courier New"/>
          <w:noProof/>
          <w:sz w:val="20"/>
          <w:szCs w:val="20"/>
        </w:rPr>
        <w:t>&lt;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llvm::GlobalVariable *&gt;(module-&gt;getValueSymbolTable().lookup(</w:t>
      </w:r>
      <w:r w:rsidRPr="00C5594C">
        <w:rPr>
          <w:rFonts w:ascii="Courier New" w:hAnsi="Courier New" w:cs="Courier New"/>
          <w:noProof/>
          <w:color w:val="A31515"/>
          <w:sz w:val="20"/>
          <w:szCs w:val="20"/>
        </w:rPr>
        <w:t>"_nbBytesRead"</w:t>
      </w:r>
      <w:r w:rsidRPr="00C5594C">
        <w:rPr>
          <w:rFonts w:ascii="Courier New" w:hAnsi="Courier New" w:cs="Courier New"/>
          <w:noProof/>
          <w:sz w:val="20"/>
          <w:szCs w:val="20"/>
        </w:rPr>
        <w:t>)));</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for</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unsigned</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i = 0; itb != ite; ++itb, ++i)</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pfencode = exec-&gt;recompileAndRelinkFunction(itb);</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++itb;</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pfdecode = exec-&gt;recompileAndRelinkFunction(itb);</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-&gt;_mapFunctions[</w:t>
      </w:r>
      <w:r w:rsidRPr="00C5594C">
        <w:rPr>
          <w:rFonts w:ascii="Courier New" w:hAnsi="Courier New" w:cs="Courier New"/>
          <w:noProof/>
          <w:color w:val="0000FF"/>
          <w:sz w:val="20"/>
          <w:szCs w:val="20"/>
        </w:rPr>
        <w:t>static_cast</w:t>
      </w:r>
      <w:r w:rsidRPr="00C5594C">
        <w:rPr>
          <w:rFonts w:ascii="Courier New" w:hAnsi="Courier New" w:cs="Courier New"/>
          <w:noProof/>
          <w:sz w:val="20"/>
          <w:szCs w:val="20"/>
        </w:rPr>
        <w:t>&lt;Type *&gt;(listType[i]-&gt;Clone())] = FunctionPair&lt;T&gt;((T)pfencode, (T)pfdecode);</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1C5AEF" w:rsidRPr="00C5594C" w:rsidRDefault="001C5AEF" w:rsidP="001C5A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E826EA" w:rsidRPr="00C5594C" w:rsidRDefault="00E826EA" w:rsidP="001C5AEF">
      <w:pPr>
        <w:autoSpaceDE w:val="0"/>
        <w:autoSpaceDN w:val="0"/>
        <w:adjustRightInd w:val="0"/>
        <w:spacing w:after="0" w:line="240" w:lineRule="auto"/>
        <w:rPr>
          <w:rFonts w:ascii="Courier New" w:hAnsi="Courier New" w:cs="Courier New"/>
          <w:noProof/>
          <w:sz w:val="20"/>
          <w:szCs w:val="20"/>
        </w:rPr>
      </w:pPr>
    </w:p>
    <w:p w:rsidR="00E826EA" w:rsidRPr="00C5594C" w:rsidRDefault="00E826EA" w:rsidP="00E826EA">
      <w:pPr>
        <w:autoSpaceDE w:val="0"/>
        <w:autoSpaceDN w:val="0"/>
        <w:adjustRightInd w:val="0"/>
        <w:spacing w:after="0" w:line="240" w:lineRule="auto"/>
        <w:ind w:firstLine="360"/>
        <w:jc w:val="both"/>
      </w:pPr>
      <w:r w:rsidRPr="00C5594C">
        <w:t xml:space="preserve">On commence par extraire les variables _nbBytesWrite et _nbBytesRead qui sont les variables qui nous servent à savoir combien de bit sont a cheval. Ensuite pour chaque type on extrait sa fonction d’encodage et de décodage qui sont représenté par la class FunctionPair. On obtient ainsi une collection de pair de function. </w:t>
      </w:r>
    </w:p>
    <w:p w:rsidR="00E826EA" w:rsidRPr="00C5594C" w:rsidRDefault="00E826EA" w:rsidP="00E826EA">
      <w:pPr>
        <w:autoSpaceDE w:val="0"/>
        <w:autoSpaceDN w:val="0"/>
        <w:adjustRightInd w:val="0"/>
        <w:spacing w:after="0" w:line="240" w:lineRule="auto"/>
        <w:ind w:firstLine="360"/>
        <w:jc w:val="both"/>
      </w:pPr>
    </w:p>
    <w:p w:rsidR="000D00E1" w:rsidRPr="00C5594C" w:rsidRDefault="000D00E1" w:rsidP="00E826EA">
      <w:pPr>
        <w:autoSpaceDE w:val="0"/>
        <w:autoSpaceDN w:val="0"/>
        <w:adjustRightInd w:val="0"/>
        <w:spacing w:after="0" w:line="240" w:lineRule="auto"/>
        <w:ind w:firstLine="360"/>
        <w:jc w:val="both"/>
      </w:pPr>
      <w:r w:rsidRPr="00C5594C">
        <w:t>La class FunctionList est une class Template a cause des trois différents types de flux, a savoir  buffer, socket, et file descriptor.</w:t>
      </w:r>
    </w:p>
    <w:p w:rsidR="000D00E1" w:rsidRPr="00C5594C" w:rsidRDefault="000D00E1" w:rsidP="00E826EA">
      <w:pPr>
        <w:autoSpaceDE w:val="0"/>
        <w:autoSpaceDN w:val="0"/>
        <w:adjustRightInd w:val="0"/>
        <w:spacing w:after="0" w:line="240" w:lineRule="auto"/>
        <w:ind w:firstLine="360"/>
        <w:jc w:val="both"/>
      </w:pPr>
    </w:p>
    <w:p w:rsidR="00E826EA" w:rsidRPr="00C5594C" w:rsidRDefault="00E826EA" w:rsidP="00E826EA">
      <w:pPr>
        <w:autoSpaceDE w:val="0"/>
        <w:autoSpaceDN w:val="0"/>
        <w:adjustRightInd w:val="0"/>
        <w:spacing w:after="0" w:line="240" w:lineRule="auto"/>
        <w:ind w:firstLine="360"/>
        <w:jc w:val="both"/>
      </w:pPr>
      <w:r w:rsidRPr="00C5594C">
        <w:t>La class FonctionList fournis un certain nombre de méthode afin d’accéder au</w:t>
      </w:r>
      <w:r w:rsidR="00CA71B4" w:rsidRPr="00C5594C">
        <w:t>x</w:t>
      </w:r>
      <w:r w:rsidRPr="00C5594C">
        <w:t xml:space="preserve"> fonction</w:t>
      </w:r>
      <w:r w:rsidR="00CA71B4" w:rsidRPr="00C5594C">
        <w:t>s</w:t>
      </w:r>
      <w:r w:rsidRPr="00C5594C">
        <w:t xml:space="preserve"> d’encodage et de décodage le plus facilement possible.</w:t>
      </w:r>
    </w:p>
    <w:p w:rsidR="00CA71B4" w:rsidRPr="00C5594C" w:rsidRDefault="00CA71B4" w:rsidP="00E826EA">
      <w:pPr>
        <w:autoSpaceDE w:val="0"/>
        <w:autoSpaceDN w:val="0"/>
        <w:adjustRightInd w:val="0"/>
        <w:spacing w:after="0" w:line="240" w:lineRule="auto"/>
        <w:ind w:firstLine="360"/>
        <w:jc w:val="both"/>
      </w:pP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Type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Type &amp;)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std::string &amp;)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unsigned</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i)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Get(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Type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Get(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Type &amp;)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Get(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std::string &amp;)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E826EA" w:rsidRPr="00C5594C" w:rsidRDefault="00CA71B4" w:rsidP="00CA71B4">
      <w:pPr>
        <w:autoSpaceDE w:val="0"/>
        <w:autoSpaceDN w:val="0"/>
        <w:adjustRightInd w:val="0"/>
        <w:spacing w:after="0" w:line="240" w:lineRule="auto"/>
        <w:ind w:firstLine="360"/>
        <w:jc w:val="both"/>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  Get(</w:t>
      </w:r>
      <w:r w:rsidRPr="00C5594C">
        <w:rPr>
          <w:rFonts w:ascii="Courier New" w:hAnsi="Courier New" w:cs="Courier New"/>
          <w:noProof/>
          <w:color w:val="0000FF"/>
          <w:sz w:val="20"/>
          <w:szCs w:val="20"/>
        </w:rPr>
        <w:t>unsigned</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i)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CA71B4" w:rsidRPr="00C5594C" w:rsidRDefault="00CA71B4" w:rsidP="00CA71B4">
      <w:pPr>
        <w:autoSpaceDE w:val="0"/>
        <w:autoSpaceDN w:val="0"/>
        <w:adjustRightInd w:val="0"/>
        <w:spacing w:after="0" w:line="240" w:lineRule="auto"/>
        <w:ind w:firstLine="360"/>
        <w:jc w:val="both"/>
        <w:rPr>
          <w:rFonts w:ascii="Courier New" w:hAnsi="Courier New" w:cs="Courier New"/>
          <w:noProof/>
          <w:sz w:val="20"/>
          <w:szCs w:val="20"/>
        </w:rPr>
      </w:pPr>
    </w:p>
    <w:p w:rsidR="00CA71B4" w:rsidRPr="00C5594C" w:rsidRDefault="00CA71B4" w:rsidP="00CA71B4">
      <w:pPr>
        <w:autoSpaceDE w:val="0"/>
        <w:autoSpaceDN w:val="0"/>
        <w:adjustRightInd w:val="0"/>
        <w:spacing w:after="0" w:line="240" w:lineRule="auto"/>
        <w:ind w:firstLine="360"/>
        <w:jc w:val="both"/>
      </w:pPr>
      <w:r w:rsidRPr="00C5594C">
        <w:t>On peut donc accéder a ces fonctions de trois manières différentes :</w:t>
      </w:r>
    </w:p>
    <w:p w:rsidR="00CA71B4" w:rsidRPr="00C5594C" w:rsidRDefault="00CA71B4" w:rsidP="00CA71B4">
      <w:pPr>
        <w:pStyle w:val="Paragraphedeliste"/>
        <w:numPr>
          <w:ilvl w:val="1"/>
          <w:numId w:val="14"/>
        </w:numPr>
        <w:autoSpaceDE w:val="0"/>
        <w:autoSpaceDN w:val="0"/>
        <w:adjustRightInd w:val="0"/>
        <w:spacing w:after="0" w:line="240" w:lineRule="auto"/>
        <w:jc w:val="both"/>
      </w:pPr>
      <w:r w:rsidRPr="00C5594C">
        <w:t>Par le Type</w:t>
      </w:r>
    </w:p>
    <w:p w:rsidR="00CA71B4" w:rsidRPr="00C5594C" w:rsidRDefault="00CA71B4" w:rsidP="00CA71B4">
      <w:pPr>
        <w:pStyle w:val="Paragraphedeliste"/>
        <w:numPr>
          <w:ilvl w:val="1"/>
          <w:numId w:val="14"/>
        </w:numPr>
        <w:autoSpaceDE w:val="0"/>
        <w:autoSpaceDN w:val="0"/>
        <w:adjustRightInd w:val="0"/>
        <w:spacing w:after="0" w:line="240" w:lineRule="auto"/>
        <w:jc w:val="both"/>
      </w:pPr>
      <w:r w:rsidRPr="00C5594C">
        <w:t>Par le nom du Type</w:t>
      </w:r>
    </w:p>
    <w:p w:rsidR="008951B8" w:rsidRPr="00C5594C" w:rsidRDefault="00CA71B4" w:rsidP="00CA71B4">
      <w:pPr>
        <w:pStyle w:val="Paragraphedeliste"/>
        <w:numPr>
          <w:ilvl w:val="1"/>
          <w:numId w:val="14"/>
        </w:numPr>
        <w:autoSpaceDE w:val="0"/>
        <w:autoSpaceDN w:val="0"/>
        <w:adjustRightInd w:val="0"/>
        <w:spacing w:after="0" w:line="240" w:lineRule="auto"/>
        <w:jc w:val="both"/>
      </w:pPr>
      <w:r w:rsidRPr="00C5594C">
        <w:t>Par un index</w:t>
      </w:r>
    </w:p>
    <w:p w:rsidR="008951B8" w:rsidRPr="00C5594C" w:rsidRDefault="008951B8" w:rsidP="008951B8">
      <w:pPr>
        <w:autoSpaceDE w:val="0"/>
        <w:autoSpaceDN w:val="0"/>
        <w:adjustRightInd w:val="0"/>
        <w:spacing w:after="0" w:line="240" w:lineRule="auto"/>
        <w:jc w:val="both"/>
      </w:pPr>
    </w:p>
    <w:p w:rsidR="00CA71B4" w:rsidRPr="00C5594C" w:rsidRDefault="00CA71B4" w:rsidP="008951B8">
      <w:pPr>
        <w:autoSpaceDE w:val="0"/>
        <w:autoSpaceDN w:val="0"/>
        <w:adjustRightInd w:val="0"/>
        <w:spacing w:after="0" w:line="240" w:lineRule="auto"/>
        <w:jc w:val="both"/>
      </w:pPr>
    </w:p>
    <w:p w:rsidR="00E826EA" w:rsidRPr="00C5594C" w:rsidRDefault="00E826EA" w:rsidP="00E826EA">
      <w:pPr>
        <w:pStyle w:val="Titre2"/>
        <w:numPr>
          <w:ilvl w:val="0"/>
          <w:numId w:val="15"/>
        </w:numPr>
        <w:rPr>
          <w:noProof/>
        </w:rPr>
      </w:pPr>
      <w:bookmarkStart w:id="9" w:name="_Toc287480358"/>
      <w:r w:rsidRPr="00C5594C">
        <w:rPr>
          <w:noProof/>
        </w:rPr>
        <w:lastRenderedPageBreak/>
        <w:t>FunctionPair</w:t>
      </w:r>
      <w:bookmarkEnd w:id="9"/>
    </w:p>
    <w:p w:rsidR="00E826EA" w:rsidRPr="00C5594C" w:rsidRDefault="00E826EA" w:rsidP="00E826EA"/>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enum</w:t>
      </w:r>
      <w:r w:rsidRPr="00C5594C">
        <w:rPr>
          <w:rFonts w:ascii="Courier New" w:hAnsi="Courier New" w:cs="Courier New"/>
          <w:noProof/>
          <w:sz w:val="20"/>
          <w:szCs w:val="20"/>
        </w:rPr>
        <w:t xml:space="preserve"> FUNCTIONTYPE</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ENCODE,</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DECODE,</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template</w:t>
      </w:r>
      <w:r w:rsidRPr="00C5594C">
        <w:rPr>
          <w:rFonts w:ascii="Courier New" w:hAnsi="Courier New" w:cs="Courier New"/>
          <w:noProof/>
          <w:sz w:val="20"/>
          <w:szCs w:val="20"/>
        </w:rPr>
        <w:t xml:space="preserve"> &lt;</w:t>
      </w:r>
      <w:r w:rsidRPr="00C5594C">
        <w:rPr>
          <w:rFonts w:ascii="Courier New" w:hAnsi="Courier New" w:cs="Courier New"/>
          <w:noProof/>
          <w:color w:val="0000FF"/>
          <w:sz w:val="20"/>
          <w:szCs w:val="20"/>
        </w:rPr>
        <w:t>typename</w:t>
      </w:r>
      <w:r w:rsidRPr="00C5594C">
        <w:rPr>
          <w:rFonts w:ascii="Courier New" w:hAnsi="Courier New" w:cs="Courier New"/>
          <w:noProof/>
          <w:sz w:val="20"/>
          <w:szCs w:val="20"/>
        </w:rPr>
        <w:t xml:space="preserve"> T&gt;</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class</w:t>
      </w:r>
      <w:r w:rsidRPr="00C5594C">
        <w:rPr>
          <w:rFonts w:ascii="Courier New" w:hAnsi="Courier New" w:cs="Courier New"/>
          <w:noProof/>
          <w:sz w:val="20"/>
          <w:szCs w:val="20"/>
        </w:rPr>
        <w:t xml:space="preserve"> FunctionPair</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public</w:t>
      </w:r>
      <w:r w:rsidRPr="00C5594C">
        <w:rPr>
          <w:rFonts w:ascii="Courier New" w:hAnsi="Courier New" w:cs="Courier New"/>
          <w:noProof/>
          <w:sz w:val="20"/>
          <w:szCs w:val="20"/>
        </w:rPr>
        <w:t>:</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FunctionPair();</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FunctionPair(</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T&amp;,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T&amp;);</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FunctionPair(</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~FunctionPair();</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FunctionPair&lt;T&gt;&amp;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FunctionPair&lt;T&gt;&amp;);</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T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(FUNCTIONTYPE)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T           encode;</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T           decode;</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private</w:t>
      </w:r>
      <w:r w:rsidRPr="00C5594C">
        <w:rPr>
          <w:rFonts w:ascii="Courier New" w:hAnsi="Courier New" w:cs="Courier New"/>
          <w:noProof/>
          <w:sz w:val="20"/>
          <w:szCs w:val="20"/>
        </w:rPr>
        <w:t>:</w:t>
      </w:r>
    </w:p>
    <w:p w:rsidR="000D00E1" w:rsidRPr="00C5594C" w:rsidRDefault="000D00E1" w:rsidP="000D00E1">
      <w:pPr>
        <w:autoSpaceDE w:val="0"/>
        <w:autoSpaceDN w:val="0"/>
        <w:adjustRightInd w:val="0"/>
        <w:spacing w:after="0" w:line="240" w:lineRule="auto"/>
        <w:rPr>
          <w:rFonts w:ascii="Courier New" w:hAnsi="Courier New" w:cs="Courier New"/>
          <w:noProof/>
          <w:sz w:val="20"/>
          <w:szCs w:val="20"/>
        </w:rPr>
      </w:pPr>
    </w:p>
    <w:p w:rsidR="000A6EEF" w:rsidRPr="00C5594C" w:rsidRDefault="000D00E1" w:rsidP="000A6EEF">
      <w:r w:rsidRPr="00C5594C">
        <w:rPr>
          <w:rFonts w:ascii="Courier New" w:hAnsi="Courier New" w:cs="Courier New"/>
          <w:noProof/>
          <w:sz w:val="20"/>
          <w:szCs w:val="20"/>
        </w:rPr>
        <w:t xml:space="preserve">    };</w:t>
      </w:r>
    </w:p>
    <w:p w:rsidR="00E826EA" w:rsidRPr="00C5594C" w:rsidRDefault="000D00E1" w:rsidP="00DC2C23">
      <w:pPr>
        <w:ind w:firstLine="708"/>
      </w:pPr>
      <w:r w:rsidRPr="00C5594C">
        <w:t xml:space="preserve">Comme expliqué précédemment FunctionPair est un class Template qui représente les fonctions d’encodage et de décodage. </w:t>
      </w:r>
    </w:p>
    <w:p w:rsidR="000D00E1" w:rsidRPr="00C5594C" w:rsidRDefault="000D00E1" w:rsidP="00DC2C23">
      <w:pPr>
        <w:spacing w:after="0"/>
        <w:ind w:firstLine="708"/>
        <w:jc w:val="both"/>
      </w:pPr>
      <w:r w:rsidRPr="00C5594C">
        <w:t>Elle comprend donc deux attributs qui sont des pointeurs sur ces fonctions :</w:t>
      </w:r>
    </w:p>
    <w:p w:rsidR="000D00E1" w:rsidRPr="00C5594C" w:rsidRDefault="000D00E1" w:rsidP="000D00E1">
      <w:pPr>
        <w:pStyle w:val="Paragraphedeliste"/>
        <w:numPr>
          <w:ilvl w:val="1"/>
          <w:numId w:val="14"/>
        </w:num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T           encode;</w:t>
      </w:r>
    </w:p>
    <w:p w:rsidR="00DC2C23" w:rsidRPr="00C5594C" w:rsidRDefault="000D00E1" w:rsidP="00DC2C23">
      <w:pPr>
        <w:pStyle w:val="Paragraphedeliste"/>
        <w:numPr>
          <w:ilvl w:val="1"/>
          <w:numId w:val="14"/>
        </w:numPr>
        <w:autoSpaceDE w:val="0"/>
        <w:autoSpaceDN w:val="0"/>
        <w:adjustRightInd w:val="0"/>
        <w:spacing w:after="120" w:line="240" w:lineRule="auto"/>
        <w:rPr>
          <w:rFonts w:ascii="Courier New" w:hAnsi="Courier New" w:cs="Courier New"/>
          <w:noProof/>
          <w:sz w:val="20"/>
          <w:szCs w:val="20"/>
        </w:rPr>
      </w:pPr>
      <w:r w:rsidRPr="00C5594C">
        <w:rPr>
          <w:rFonts w:ascii="Courier New" w:hAnsi="Courier New" w:cs="Courier New"/>
          <w:noProof/>
          <w:sz w:val="20"/>
          <w:szCs w:val="20"/>
        </w:rPr>
        <w:t>T           decode;</w:t>
      </w:r>
    </w:p>
    <w:p w:rsidR="000D00E1" w:rsidRPr="00C5594C" w:rsidRDefault="000D00E1" w:rsidP="00DC2C23">
      <w:pPr>
        <w:autoSpaceDE w:val="0"/>
        <w:autoSpaceDN w:val="0"/>
        <w:adjustRightInd w:val="0"/>
        <w:spacing w:after="120" w:line="240" w:lineRule="auto"/>
        <w:ind w:firstLine="708"/>
        <w:rPr>
          <w:rFonts w:ascii="Courier New" w:hAnsi="Courier New" w:cs="Courier New"/>
          <w:noProof/>
          <w:sz w:val="20"/>
          <w:szCs w:val="20"/>
        </w:rPr>
      </w:pPr>
      <w:r w:rsidRPr="00C5594C">
        <w:t>T étant un pointeur sur fonction de type :</w:t>
      </w:r>
    </w:p>
    <w:p w:rsidR="000D00E1" w:rsidRPr="00C5594C" w:rsidRDefault="000D00E1" w:rsidP="000A6EEF">
      <w:pPr>
        <w:pStyle w:val="Paragraphedeliste"/>
        <w:numPr>
          <w:ilvl w:val="1"/>
          <w:numId w:val="14"/>
        </w:numPr>
        <w:autoSpaceDE w:val="0"/>
        <w:autoSpaceDN w:val="0"/>
        <w:adjustRightInd w:val="0"/>
        <w:spacing w:after="0" w:line="240" w:lineRule="auto"/>
      </w:pP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(*)(stream, ...)</w:t>
      </w:r>
    </w:p>
    <w:p w:rsidR="000D00E1" w:rsidRPr="00C5594C" w:rsidRDefault="000D00E1" w:rsidP="000A6EEF">
      <w:pPr>
        <w:pStyle w:val="Paragraphedeliste"/>
        <w:numPr>
          <w:ilvl w:val="1"/>
          <w:numId w:val="14"/>
        </w:numPr>
        <w:autoSpaceDE w:val="0"/>
        <w:autoSpaceDN w:val="0"/>
        <w:adjustRightInd w:val="0"/>
        <w:spacing w:after="0" w:line="240" w:lineRule="auto"/>
      </w:pP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(*)(fd, ...)</w:t>
      </w:r>
    </w:p>
    <w:p w:rsidR="000A6EEF" w:rsidRPr="00C5594C" w:rsidRDefault="000D00E1" w:rsidP="000A6EEF">
      <w:pPr>
        <w:pStyle w:val="Paragraphedeliste"/>
        <w:numPr>
          <w:ilvl w:val="1"/>
          <w:numId w:val="14"/>
        </w:numPr>
        <w:autoSpaceDE w:val="0"/>
        <w:autoSpaceDN w:val="0"/>
        <w:adjustRightInd w:val="0"/>
        <w:spacing w:after="0" w:line="240" w:lineRule="auto"/>
      </w:pP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(*)(socket, ...)</w:t>
      </w:r>
    </w:p>
    <w:p w:rsidR="00DC2C23" w:rsidRPr="00C5594C" w:rsidRDefault="00DC2C23" w:rsidP="00DC2C23">
      <w:pPr>
        <w:autoSpaceDE w:val="0"/>
        <w:autoSpaceDN w:val="0"/>
        <w:adjustRightInd w:val="0"/>
        <w:spacing w:after="0" w:line="240" w:lineRule="auto"/>
      </w:pPr>
    </w:p>
    <w:p w:rsidR="00DC2C23" w:rsidRPr="00C5594C" w:rsidRDefault="00DC2C23" w:rsidP="00DC2C23">
      <w:pPr>
        <w:autoSpaceDE w:val="0"/>
        <w:autoSpaceDN w:val="0"/>
        <w:adjustRightInd w:val="0"/>
        <w:spacing w:after="0" w:line="240" w:lineRule="auto"/>
        <w:ind w:firstLine="360"/>
      </w:pPr>
      <w:r w:rsidRPr="00C5594C">
        <w:t xml:space="preserve">En plus de ces deux attributs cette class fournit une surcharge de l’operateur « [] » pour accéder aux fonctions d’encodage et de décodage : </w:t>
      </w:r>
    </w:p>
    <w:p w:rsidR="00DC2C23" w:rsidRPr="00C5594C" w:rsidRDefault="00DC2C23" w:rsidP="003B547B">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T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(FUNCTIONTYPE)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DC2C23" w:rsidRPr="00C5594C" w:rsidRDefault="00DC2C23" w:rsidP="000A6EEF">
      <w:pPr>
        <w:autoSpaceDE w:val="0"/>
        <w:autoSpaceDN w:val="0"/>
        <w:adjustRightInd w:val="0"/>
        <w:spacing w:after="0" w:line="240" w:lineRule="auto"/>
        <w:ind w:firstLine="360"/>
      </w:pPr>
    </w:p>
    <w:p w:rsidR="000A6EEF" w:rsidRPr="00C5594C" w:rsidRDefault="000A6EEF" w:rsidP="000A6EEF">
      <w:pPr>
        <w:autoSpaceDE w:val="0"/>
        <w:autoSpaceDN w:val="0"/>
        <w:adjustRightInd w:val="0"/>
        <w:spacing w:after="0" w:line="240" w:lineRule="auto"/>
        <w:ind w:firstLine="360"/>
      </w:pPr>
      <w:r w:rsidRPr="00C5594C">
        <w:t xml:space="preserve">Ainsi on peut facilement accéder aux fonctions d’encodage et de décodage a partir de la class FunctionList généré par la class Register : </w:t>
      </w:r>
    </w:p>
    <w:p w:rsidR="000A6EEF" w:rsidRPr="00C5594C" w:rsidRDefault="000A6EEF" w:rsidP="000A6EEF">
      <w:pPr>
        <w:autoSpaceDE w:val="0"/>
        <w:autoSpaceDN w:val="0"/>
        <w:adjustRightInd w:val="0"/>
        <w:spacing w:after="0" w:line="240" w:lineRule="auto"/>
        <w:ind w:firstLine="360"/>
      </w:pPr>
    </w:p>
    <w:p w:rsidR="000A6EEF" w:rsidRPr="00C5594C" w:rsidRDefault="000A6EEF" w:rsidP="000A6E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listFunction[bit5][ENCODE]((</w:t>
      </w:r>
      <w:r w:rsidRPr="00C5594C">
        <w:rPr>
          <w:rFonts w:ascii="Courier New" w:hAnsi="Courier New" w:cs="Courier New"/>
          <w:noProof/>
          <w:color w:val="0000FF"/>
          <w:sz w:val="20"/>
          <w:szCs w:val="20"/>
        </w:rPr>
        <w:t>char</w:t>
      </w:r>
      <w:r w:rsidRPr="00C5594C">
        <w:rPr>
          <w:rFonts w:ascii="Courier New" w:hAnsi="Courier New" w:cs="Courier New"/>
          <w:noProof/>
          <w:sz w:val="20"/>
          <w:szCs w:val="20"/>
        </w:rPr>
        <w:t xml:space="preserve"> **) &amp; test, &amp;c1);</w:t>
      </w:r>
    </w:p>
    <w:p w:rsidR="000A6EEF" w:rsidRPr="00C5594C" w:rsidRDefault="000A6EEF" w:rsidP="000A6E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listFunction[bit6].encode((</w:t>
      </w:r>
      <w:r w:rsidRPr="00C5594C">
        <w:rPr>
          <w:rFonts w:ascii="Courier New" w:hAnsi="Courier New" w:cs="Courier New"/>
          <w:noProof/>
          <w:color w:val="0000FF"/>
          <w:sz w:val="20"/>
          <w:szCs w:val="20"/>
        </w:rPr>
        <w:t>char</w:t>
      </w:r>
      <w:r w:rsidRPr="00C5594C">
        <w:rPr>
          <w:rFonts w:ascii="Courier New" w:hAnsi="Courier New" w:cs="Courier New"/>
          <w:noProof/>
          <w:sz w:val="20"/>
          <w:szCs w:val="20"/>
        </w:rPr>
        <w:t xml:space="preserve"> **) &amp; test, &amp;c2);</w:t>
      </w:r>
    </w:p>
    <w:p w:rsidR="000A6EEF" w:rsidRPr="00C5594C" w:rsidRDefault="000A6EEF" w:rsidP="000A6EEF">
      <w:pPr>
        <w:autoSpaceDE w:val="0"/>
        <w:autoSpaceDN w:val="0"/>
        <w:adjustRightInd w:val="0"/>
        <w:spacing w:after="0" w:line="240" w:lineRule="auto"/>
        <w:ind w:firstLine="360"/>
      </w:pPr>
    </w:p>
    <w:p w:rsidR="009C3283" w:rsidRPr="00C5594C" w:rsidRDefault="009C3283" w:rsidP="009C328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listFunction[bit5][DECODE]((</w:t>
      </w:r>
      <w:r w:rsidRPr="00C5594C">
        <w:rPr>
          <w:rFonts w:ascii="Courier New" w:hAnsi="Courier New" w:cs="Courier New"/>
          <w:noProof/>
          <w:color w:val="0000FF"/>
          <w:sz w:val="20"/>
          <w:szCs w:val="20"/>
        </w:rPr>
        <w:t>char</w:t>
      </w:r>
      <w:r w:rsidRPr="00C5594C">
        <w:rPr>
          <w:rFonts w:ascii="Courier New" w:hAnsi="Courier New" w:cs="Courier New"/>
          <w:noProof/>
          <w:sz w:val="20"/>
          <w:szCs w:val="20"/>
        </w:rPr>
        <w:t xml:space="preserve"> **) &amp; test, &amp;c1);</w:t>
      </w:r>
    </w:p>
    <w:p w:rsidR="009C3283" w:rsidRPr="00C5594C" w:rsidRDefault="009C3283" w:rsidP="009C328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listFunction[bit6].decode((</w:t>
      </w:r>
      <w:r w:rsidRPr="00C5594C">
        <w:rPr>
          <w:rFonts w:ascii="Courier New" w:hAnsi="Courier New" w:cs="Courier New"/>
          <w:noProof/>
          <w:color w:val="0000FF"/>
          <w:sz w:val="20"/>
          <w:szCs w:val="20"/>
        </w:rPr>
        <w:t>char</w:t>
      </w:r>
      <w:r w:rsidRPr="00C5594C">
        <w:rPr>
          <w:rFonts w:ascii="Courier New" w:hAnsi="Courier New" w:cs="Courier New"/>
          <w:noProof/>
          <w:sz w:val="20"/>
          <w:szCs w:val="20"/>
        </w:rPr>
        <w:t xml:space="preserve"> **) &amp; test, &amp;c2);</w:t>
      </w:r>
    </w:p>
    <w:p w:rsidR="009C3283" w:rsidRPr="00C5594C" w:rsidRDefault="009C3283" w:rsidP="000A6EEF">
      <w:pPr>
        <w:autoSpaceDE w:val="0"/>
        <w:autoSpaceDN w:val="0"/>
        <w:adjustRightInd w:val="0"/>
        <w:spacing w:after="0" w:line="240" w:lineRule="auto"/>
        <w:ind w:firstLine="360"/>
      </w:pPr>
    </w:p>
    <w:p w:rsidR="009C3283" w:rsidRPr="00C5594C" w:rsidRDefault="009C3283" w:rsidP="000A6EEF">
      <w:pPr>
        <w:autoSpaceDE w:val="0"/>
        <w:autoSpaceDN w:val="0"/>
        <w:adjustRightInd w:val="0"/>
        <w:spacing w:after="0" w:line="240" w:lineRule="auto"/>
        <w:ind w:firstLine="360"/>
      </w:pPr>
    </w:p>
    <w:p w:rsidR="000D00E1" w:rsidRPr="00C5594C" w:rsidRDefault="000D00E1" w:rsidP="000D00E1">
      <w:pPr>
        <w:autoSpaceDE w:val="0"/>
        <w:autoSpaceDN w:val="0"/>
        <w:adjustRightInd w:val="0"/>
        <w:spacing w:after="0" w:line="240" w:lineRule="auto"/>
        <w:ind w:left="708"/>
        <w:rPr>
          <w:rFonts w:ascii="Courier New" w:hAnsi="Courier New" w:cs="Courier New"/>
          <w:noProof/>
          <w:sz w:val="20"/>
          <w:szCs w:val="20"/>
        </w:rPr>
      </w:pPr>
    </w:p>
    <w:p w:rsidR="002779D1" w:rsidRPr="00C5594C" w:rsidRDefault="006740B3" w:rsidP="002779D1">
      <w:pPr>
        <w:pStyle w:val="Titre1"/>
        <w:numPr>
          <w:ilvl w:val="0"/>
          <w:numId w:val="2"/>
        </w:numPr>
      </w:pPr>
      <w:bookmarkStart w:id="10" w:name="_Toc287480359"/>
      <w:r w:rsidRPr="00C5594C">
        <w:lastRenderedPageBreak/>
        <w:t>Les Types</w:t>
      </w:r>
      <w:bookmarkEnd w:id="10"/>
    </w:p>
    <w:p w:rsidR="00053246" w:rsidRPr="00C5594C" w:rsidRDefault="00914513" w:rsidP="006D6BBC">
      <w:pPr>
        <w:pStyle w:val="Titre2"/>
        <w:numPr>
          <w:ilvl w:val="0"/>
          <w:numId w:val="3"/>
        </w:numPr>
      </w:pPr>
      <w:bookmarkStart w:id="11" w:name="_Toc287480360"/>
      <w:r w:rsidRPr="00C5594C">
        <w:t>Class Type</w:t>
      </w:r>
      <w:bookmarkEnd w:id="11"/>
    </w:p>
    <w:p w:rsidR="006D6BBC" w:rsidRPr="00C5594C" w:rsidRDefault="006D6BBC" w:rsidP="006D6BBC">
      <w:r w:rsidRPr="00C5594C">
        <w:rPr>
          <w:noProof/>
        </w:rPr>
        <w:drawing>
          <wp:inline distT="0" distB="0" distL="0" distR="0">
            <wp:extent cx="2238375" cy="7724775"/>
            <wp:effectExtent l="19050" t="0" r="9525" b="0"/>
            <wp:docPr id="2" name="Image 1" descr="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png"/>
                    <pic:cNvPicPr/>
                  </pic:nvPicPr>
                  <pic:blipFill>
                    <a:blip r:embed="rId10"/>
                    <a:stretch>
                      <a:fillRect/>
                    </a:stretch>
                  </pic:blipFill>
                  <pic:spPr>
                    <a:xfrm>
                      <a:off x="0" y="0"/>
                      <a:ext cx="2238375" cy="7724775"/>
                    </a:xfrm>
                    <a:prstGeom prst="rect">
                      <a:avLst/>
                    </a:prstGeom>
                  </pic:spPr>
                </pic:pic>
              </a:graphicData>
            </a:graphic>
          </wp:inline>
        </w:drawing>
      </w:r>
    </w:p>
    <w:p w:rsidR="00053246" w:rsidRPr="00C5594C" w:rsidRDefault="00053246" w:rsidP="00053246">
      <w:pPr>
        <w:ind w:firstLine="708"/>
      </w:pPr>
      <w:r w:rsidRPr="00C5594C">
        <w:t>Type est une class abstraite dont vont hériter tous les types de KOPUL. Nous allons dans la suite de ce document détailler</w:t>
      </w:r>
      <w:r w:rsidR="00CC2C0D" w:rsidRPr="00C5594C">
        <w:t xml:space="preserve"> </w:t>
      </w:r>
      <w:r w:rsidRPr="00C5594C">
        <w:t xml:space="preserve">les méthodes qu’offrent cette class. </w:t>
      </w:r>
    </w:p>
    <w:p w:rsidR="00053246" w:rsidRDefault="00053246" w:rsidP="00053246">
      <w:pPr>
        <w:pStyle w:val="Titre3"/>
        <w:numPr>
          <w:ilvl w:val="0"/>
          <w:numId w:val="17"/>
        </w:numPr>
      </w:pPr>
      <w:bookmarkStart w:id="12" w:name="_Toc287480361"/>
      <w:r w:rsidRPr="00C5594C">
        <w:lastRenderedPageBreak/>
        <w:t>IObject</w:t>
      </w:r>
      <w:bookmarkEnd w:id="12"/>
    </w:p>
    <w:p w:rsidR="00DD7E4F" w:rsidRPr="00DD7E4F" w:rsidRDefault="00DD7E4F" w:rsidP="00DD7E4F">
      <w:pPr>
        <w:ind w:firstLine="708"/>
        <w:jc w:val="both"/>
      </w:pPr>
      <w:r>
        <w:t>On s’est rapidement rendu compte que les types de KOPUL ainsi que la plupart des autres objets devaient avoir des méthodes de base. C’est pourquoi on s’est inspire de JAVA pour créer l’interface IObject. Les méthodes suivantes doivent être implémentées dans les class qui en héritent.</w:t>
      </w:r>
    </w:p>
    <w:p w:rsidR="0070500F" w:rsidRDefault="0070500F" w:rsidP="0070500F">
      <w:pPr>
        <w:autoSpaceDE w:val="0"/>
        <w:autoSpaceDN w:val="0"/>
        <w:adjustRightInd w:val="0"/>
        <w:spacing w:after="0" w:line="240" w:lineRule="auto"/>
        <w:ind w:firstLine="708"/>
        <w:rPr>
          <w:rFonts w:ascii="Courier New" w:hAnsi="Courier New" w:cs="Courier New"/>
          <w:noProof/>
          <w:sz w:val="20"/>
          <w:szCs w:val="20"/>
          <w:lang w:val="en-US"/>
        </w:rPr>
      </w:pPr>
      <w:r w:rsidRPr="0070500F">
        <w:rPr>
          <w:rFonts w:ascii="Courier New" w:hAnsi="Courier New" w:cs="Courier New"/>
          <w:noProof/>
          <w:color w:val="0000FF"/>
          <w:sz w:val="20"/>
          <w:szCs w:val="20"/>
          <w:lang w:val="en-US"/>
        </w:rPr>
        <w:t>virtual</w:t>
      </w:r>
      <w:r w:rsidRPr="0070500F">
        <w:rPr>
          <w:rFonts w:ascii="Courier New" w:hAnsi="Courier New" w:cs="Courier New"/>
          <w:noProof/>
          <w:sz w:val="20"/>
          <w:szCs w:val="20"/>
          <w:lang w:val="en-US"/>
        </w:rPr>
        <w:t xml:space="preserve"> </w:t>
      </w:r>
      <w:r w:rsidRPr="0070500F">
        <w:rPr>
          <w:rFonts w:ascii="Courier New" w:hAnsi="Courier New" w:cs="Courier New"/>
          <w:noProof/>
          <w:color w:val="0000FF"/>
          <w:sz w:val="20"/>
          <w:szCs w:val="20"/>
          <w:lang w:val="en-US"/>
        </w:rPr>
        <w:t>const</w:t>
      </w:r>
      <w:r w:rsidRPr="0070500F">
        <w:rPr>
          <w:rFonts w:ascii="Courier New" w:hAnsi="Courier New" w:cs="Courier New"/>
          <w:noProof/>
          <w:sz w:val="20"/>
          <w:szCs w:val="20"/>
          <w:lang w:val="en-US"/>
        </w:rPr>
        <w:t xml:space="preserve"> std::string&amp;  ToString() </w:t>
      </w:r>
      <w:r w:rsidRPr="0070500F">
        <w:rPr>
          <w:rFonts w:ascii="Courier New" w:hAnsi="Courier New" w:cs="Courier New"/>
          <w:noProof/>
          <w:color w:val="0000FF"/>
          <w:sz w:val="20"/>
          <w:szCs w:val="20"/>
          <w:lang w:val="en-US"/>
        </w:rPr>
        <w:t>const</w:t>
      </w:r>
      <w:r w:rsidRPr="0070500F">
        <w:rPr>
          <w:rFonts w:ascii="Courier New" w:hAnsi="Courier New" w:cs="Courier New"/>
          <w:noProof/>
          <w:sz w:val="20"/>
          <w:szCs w:val="20"/>
          <w:lang w:val="en-US"/>
        </w:rPr>
        <w:t xml:space="preserve"> = 0;</w:t>
      </w:r>
    </w:p>
    <w:p w:rsidR="0070500F" w:rsidRPr="0070500F" w:rsidRDefault="0070500F" w:rsidP="0070500F">
      <w:pPr>
        <w:autoSpaceDE w:val="0"/>
        <w:autoSpaceDN w:val="0"/>
        <w:adjustRightInd w:val="0"/>
        <w:spacing w:after="0" w:line="240" w:lineRule="auto"/>
        <w:rPr>
          <w:rFonts w:ascii="Courier New" w:hAnsi="Courier New" w:cs="Courier New"/>
          <w:noProof/>
          <w:sz w:val="20"/>
          <w:szCs w:val="20"/>
          <w:lang w:val="en-US"/>
        </w:rPr>
      </w:pPr>
    </w:p>
    <w:p w:rsidR="007D4138" w:rsidRDefault="00DD7E4F" w:rsidP="00DD7E4F">
      <w:pPr>
        <w:autoSpaceDE w:val="0"/>
        <w:autoSpaceDN w:val="0"/>
        <w:adjustRightInd w:val="0"/>
        <w:spacing w:after="0" w:line="240" w:lineRule="auto"/>
        <w:jc w:val="both"/>
      </w:pPr>
      <w:r w:rsidRPr="0070500F">
        <w:rPr>
          <w:lang w:val="en-US"/>
        </w:rPr>
        <w:tab/>
      </w:r>
      <w:r>
        <w:t xml:space="preserve">ToString retourne la représentation de l’objet sous la forme d’une chaine de caractère. On a vu que cette methode servait au moment de la decoration dans la class Register.  </w:t>
      </w:r>
    </w:p>
    <w:p w:rsidR="0070500F" w:rsidRDefault="0070500F" w:rsidP="00DD7E4F">
      <w:pPr>
        <w:autoSpaceDE w:val="0"/>
        <w:autoSpaceDN w:val="0"/>
        <w:adjustRightInd w:val="0"/>
        <w:spacing w:after="0" w:line="240" w:lineRule="auto"/>
        <w:jc w:val="both"/>
      </w:pPr>
    </w:p>
    <w:p w:rsidR="0070500F" w:rsidRPr="0070500F" w:rsidRDefault="0070500F" w:rsidP="0070500F">
      <w:pPr>
        <w:autoSpaceDE w:val="0"/>
        <w:autoSpaceDN w:val="0"/>
        <w:adjustRightInd w:val="0"/>
        <w:spacing w:after="0" w:line="240" w:lineRule="auto"/>
        <w:ind w:firstLine="708"/>
        <w:rPr>
          <w:rFonts w:ascii="Courier New" w:hAnsi="Courier New" w:cs="Courier New"/>
          <w:noProof/>
          <w:sz w:val="20"/>
          <w:szCs w:val="20"/>
          <w:lang w:val="en-US"/>
        </w:rPr>
      </w:pPr>
      <w:r w:rsidRPr="0070500F">
        <w:rPr>
          <w:rFonts w:ascii="Courier New" w:hAnsi="Courier New" w:cs="Courier New"/>
          <w:noProof/>
          <w:color w:val="0000FF"/>
          <w:sz w:val="20"/>
          <w:szCs w:val="20"/>
          <w:lang w:val="en-US"/>
        </w:rPr>
        <w:t>virtual</w:t>
      </w:r>
      <w:r w:rsidRPr="0070500F">
        <w:rPr>
          <w:rFonts w:ascii="Courier New" w:hAnsi="Courier New" w:cs="Courier New"/>
          <w:noProof/>
          <w:sz w:val="20"/>
          <w:szCs w:val="20"/>
          <w:lang w:val="en-US"/>
        </w:rPr>
        <w:t xml:space="preserve"> </w:t>
      </w:r>
      <w:r w:rsidRPr="0070500F">
        <w:rPr>
          <w:rFonts w:ascii="Courier New" w:hAnsi="Courier New" w:cs="Courier New"/>
          <w:noProof/>
          <w:color w:val="0000FF"/>
          <w:sz w:val="20"/>
          <w:szCs w:val="20"/>
          <w:lang w:val="en-US"/>
        </w:rPr>
        <w:t>const</w:t>
      </w:r>
      <w:r w:rsidRPr="0070500F">
        <w:rPr>
          <w:rFonts w:ascii="Courier New" w:hAnsi="Courier New" w:cs="Courier New"/>
          <w:noProof/>
          <w:sz w:val="20"/>
          <w:szCs w:val="20"/>
          <w:lang w:val="en-US"/>
        </w:rPr>
        <w:t xml:space="preserve"> std::string&amp;  GetType() </w:t>
      </w:r>
      <w:r w:rsidRPr="0070500F">
        <w:rPr>
          <w:rFonts w:ascii="Courier New" w:hAnsi="Courier New" w:cs="Courier New"/>
          <w:noProof/>
          <w:color w:val="0000FF"/>
          <w:sz w:val="20"/>
          <w:szCs w:val="20"/>
          <w:lang w:val="en-US"/>
        </w:rPr>
        <w:t>const</w:t>
      </w:r>
      <w:r w:rsidRPr="0070500F">
        <w:rPr>
          <w:rFonts w:ascii="Courier New" w:hAnsi="Courier New" w:cs="Courier New"/>
          <w:noProof/>
          <w:sz w:val="20"/>
          <w:szCs w:val="20"/>
          <w:lang w:val="en-US"/>
        </w:rPr>
        <w:t xml:space="preserve"> = 0;</w:t>
      </w:r>
    </w:p>
    <w:p w:rsidR="0070500F" w:rsidRPr="0070500F" w:rsidRDefault="0070500F" w:rsidP="00DD7E4F">
      <w:pPr>
        <w:autoSpaceDE w:val="0"/>
        <w:autoSpaceDN w:val="0"/>
        <w:adjustRightInd w:val="0"/>
        <w:spacing w:after="0" w:line="240" w:lineRule="auto"/>
        <w:jc w:val="both"/>
        <w:rPr>
          <w:lang w:val="en-US"/>
        </w:rPr>
      </w:pPr>
    </w:p>
    <w:p w:rsidR="00DD7E4F" w:rsidRPr="00C5594C" w:rsidRDefault="00DD7E4F" w:rsidP="00DD7E4F">
      <w:pPr>
        <w:autoSpaceDE w:val="0"/>
        <w:autoSpaceDN w:val="0"/>
        <w:adjustRightInd w:val="0"/>
        <w:spacing w:after="0" w:line="240" w:lineRule="auto"/>
        <w:jc w:val="both"/>
        <w:rPr>
          <w:rFonts w:ascii="Courier New" w:hAnsi="Courier New" w:cs="Courier New"/>
          <w:noProof/>
          <w:sz w:val="20"/>
          <w:szCs w:val="20"/>
        </w:rPr>
      </w:pPr>
      <w:r w:rsidRPr="0070500F">
        <w:rPr>
          <w:lang w:val="en-US"/>
        </w:rPr>
        <w:tab/>
      </w:r>
      <w:r>
        <w:t xml:space="preserve">GetType retourne une chaine de caractère qui nous renseigne sur le Type de l’objet. Par exemple Register manipule une collection de Type* il est donc intéressant d’avoir une méthode qui nous dise exactement de quel type il s’agit. </w:t>
      </w:r>
    </w:p>
    <w:p w:rsidR="00DD7E4F" w:rsidRDefault="00DD7E4F" w:rsidP="007D4138">
      <w:pPr>
        <w:autoSpaceDE w:val="0"/>
        <w:autoSpaceDN w:val="0"/>
        <w:adjustRightInd w:val="0"/>
        <w:spacing w:after="0" w:line="240" w:lineRule="auto"/>
        <w:rPr>
          <w:rFonts w:ascii="Courier New" w:hAnsi="Courier New" w:cs="Courier New"/>
          <w:noProof/>
          <w:sz w:val="20"/>
          <w:szCs w:val="20"/>
        </w:rPr>
      </w:pPr>
    </w:p>
    <w:p w:rsidR="0070500F" w:rsidRPr="0070500F" w:rsidRDefault="0070500F" w:rsidP="0070500F">
      <w:pPr>
        <w:autoSpaceDE w:val="0"/>
        <w:autoSpaceDN w:val="0"/>
        <w:adjustRightInd w:val="0"/>
        <w:spacing w:after="0" w:line="240" w:lineRule="auto"/>
        <w:ind w:firstLine="708"/>
        <w:rPr>
          <w:rFonts w:ascii="Courier New" w:hAnsi="Courier New" w:cs="Courier New"/>
          <w:noProof/>
          <w:sz w:val="20"/>
          <w:szCs w:val="20"/>
          <w:lang w:val="en-US"/>
        </w:rPr>
      </w:pPr>
      <w:r w:rsidRPr="0070500F">
        <w:rPr>
          <w:rFonts w:ascii="Courier New" w:hAnsi="Courier New" w:cs="Courier New"/>
          <w:noProof/>
          <w:color w:val="0000FF"/>
          <w:sz w:val="20"/>
          <w:szCs w:val="20"/>
          <w:lang w:val="en-US"/>
        </w:rPr>
        <w:t>virtual</w:t>
      </w:r>
      <w:r w:rsidRPr="0070500F">
        <w:rPr>
          <w:rFonts w:ascii="Courier New" w:hAnsi="Courier New" w:cs="Courier New"/>
          <w:noProof/>
          <w:sz w:val="20"/>
          <w:szCs w:val="20"/>
          <w:lang w:val="en-US"/>
        </w:rPr>
        <w:t xml:space="preserve"> </w:t>
      </w:r>
      <w:r w:rsidRPr="0070500F">
        <w:rPr>
          <w:rFonts w:ascii="Courier New" w:hAnsi="Courier New" w:cs="Courier New"/>
          <w:noProof/>
          <w:color w:val="0000FF"/>
          <w:sz w:val="20"/>
          <w:szCs w:val="20"/>
          <w:lang w:val="en-US"/>
        </w:rPr>
        <w:t>bool</w:t>
      </w:r>
      <w:r w:rsidRPr="0070500F">
        <w:rPr>
          <w:rFonts w:ascii="Courier New" w:hAnsi="Courier New" w:cs="Courier New"/>
          <w:noProof/>
          <w:sz w:val="20"/>
          <w:szCs w:val="20"/>
          <w:lang w:val="en-US"/>
        </w:rPr>
        <w:t xml:space="preserve">                Equals(</w:t>
      </w:r>
      <w:r w:rsidRPr="0070500F">
        <w:rPr>
          <w:rFonts w:ascii="Courier New" w:hAnsi="Courier New" w:cs="Courier New"/>
          <w:noProof/>
          <w:color w:val="0000FF"/>
          <w:sz w:val="20"/>
          <w:szCs w:val="20"/>
          <w:lang w:val="en-US"/>
        </w:rPr>
        <w:t>const</w:t>
      </w:r>
      <w:r w:rsidRPr="0070500F">
        <w:rPr>
          <w:rFonts w:ascii="Courier New" w:hAnsi="Courier New" w:cs="Courier New"/>
          <w:noProof/>
          <w:sz w:val="20"/>
          <w:szCs w:val="20"/>
          <w:lang w:val="en-US"/>
        </w:rPr>
        <w:t xml:space="preserve"> IObject &amp;value) </w:t>
      </w:r>
      <w:r w:rsidRPr="0070500F">
        <w:rPr>
          <w:rFonts w:ascii="Courier New" w:hAnsi="Courier New" w:cs="Courier New"/>
          <w:noProof/>
          <w:color w:val="0000FF"/>
          <w:sz w:val="20"/>
          <w:szCs w:val="20"/>
          <w:lang w:val="en-US"/>
        </w:rPr>
        <w:t>const</w:t>
      </w:r>
      <w:r w:rsidRPr="0070500F">
        <w:rPr>
          <w:rFonts w:ascii="Courier New" w:hAnsi="Courier New" w:cs="Courier New"/>
          <w:noProof/>
          <w:sz w:val="20"/>
          <w:szCs w:val="20"/>
          <w:lang w:val="en-US"/>
        </w:rPr>
        <w:t xml:space="preserve"> = 0;</w:t>
      </w:r>
    </w:p>
    <w:p w:rsidR="0070500F" w:rsidRPr="0070500F" w:rsidRDefault="0070500F" w:rsidP="0070500F">
      <w:pPr>
        <w:autoSpaceDE w:val="0"/>
        <w:autoSpaceDN w:val="0"/>
        <w:adjustRightInd w:val="0"/>
        <w:spacing w:after="0" w:line="240" w:lineRule="auto"/>
        <w:jc w:val="both"/>
        <w:rPr>
          <w:rFonts w:ascii="Courier New" w:hAnsi="Courier New" w:cs="Courier New"/>
          <w:noProof/>
          <w:sz w:val="20"/>
          <w:szCs w:val="20"/>
          <w:lang w:val="en-US"/>
        </w:rPr>
      </w:pPr>
    </w:p>
    <w:p w:rsidR="00DD7E4F" w:rsidRPr="00C5594C" w:rsidRDefault="00DD7E4F" w:rsidP="0070500F">
      <w:pPr>
        <w:autoSpaceDE w:val="0"/>
        <w:autoSpaceDN w:val="0"/>
        <w:adjustRightInd w:val="0"/>
        <w:spacing w:after="0" w:line="240" w:lineRule="auto"/>
        <w:jc w:val="both"/>
        <w:rPr>
          <w:rFonts w:ascii="Courier New" w:hAnsi="Courier New" w:cs="Courier New"/>
          <w:noProof/>
          <w:sz w:val="20"/>
          <w:szCs w:val="20"/>
        </w:rPr>
      </w:pPr>
      <w:r w:rsidRPr="0070500F">
        <w:rPr>
          <w:rFonts w:ascii="Courier New" w:hAnsi="Courier New" w:cs="Courier New"/>
          <w:noProof/>
          <w:sz w:val="20"/>
          <w:szCs w:val="20"/>
          <w:lang w:val="en-US"/>
        </w:rPr>
        <w:tab/>
      </w:r>
      <w:r>
        <w:t xml:space="preserve">Equals retourne prend en paramètre un IObject value et retourne vrai ou faux si this et value sont identiques. Nous entendons par identique </w:t>
      </w:r>
      <w:r w:rsidR="0070500F">
        <w:t>que les deux objets soient « physiquement » identiques, les noms n’ont pas d’importances. Cette méthode sert notamment dans la class FunctionList pour retourner les fonctions d’encodage et de décodage associe a un Type.</w:t>
      </w:r>
    </w:p>
    <w:p w:rsidR="007D4138" w:rsidRPr="00C5594C" w:rsidRDefault="007D4138" w:rsidP="007D4138">
      <w:pPr>
        <w:autoSpaceDE w:val="0"/>
        <w:autoSpaceDN w:val="0"/>
        <w:adjustRightInd w:val="0"/>
        <w:spacing w:after="0" w:line="240" w:lineRule="auto"/>
        <w:rPr>
          <w:rFonts w:ascii="Courier New" w:hAnsi="Courier New" w:cs="Courier New"/>
          <w:noProof/>
          <w:sz w:val="20"/>
          <w:szCs w:val="20"/>
        </w:rPr>
      </w:pPr>
    </w:p>
    <w:p w:rsidR="007D4138" w:rsidRDefault="007D4138" w:rsidP="0070500F">
      <w:pPr>
        <w:ind w:firstLine="708"/>
        <w:rPr>
          <w:rFonts w:ascii="Courier New" w:hAnsi="Courier New" w:cs="Courier New"/>
          <w:noProof/>
          <w:sz w:val="20"/>
          <w:szCs w:val="20"/>
        </w:rPr>
      </w:pPr>
      <w:r w:rsidRPr="00C5594C">
        <w:rPr>
          <w:rFonts w:ascii="Courier New" w:hAnsi="Courier New" w:cs="Courier New"/>
          <w:noProof/>
          <w:color w:val="0000FF"/>
          <w:sz w:val="20"/>
          <w:szCs w:val="20"/>
        </w:rPr>
        <w:t>virtual</w:t>
      </w:r>
      <w:r w:rsidRPr="00C5594C">
        <w:rPr>
          <w:rFonts w:ascii="Courier New" w:hAnsi="Courier New" w:cs="Courier New"/>
          <w:noProof/>
          <w:sz w:val="20"/>
          <w:szCs w:val="20"/>
        </w:rPr>
        <w:t xml:space="preserve"> IObject*            Clone()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 0;</w:t>
      </w:r>
    </w:p>
    <w:p w:rsidR="0070500F" w:rsidRDefault="0070500F" w:rsidP="0070500F">
      <w:pPr>
        <w:ind w:firstLine="708"/>
        <w:jc w:val="both"/>
      </w:pPr>
      <w:r>
        <w:t>Dans le back-end de KOPUL nous avons choisis de travailler avec des clones pas comme LLVM qui travaille avec des pointeurs. Nous avons choisis cette méthode car elle permet a son utilisateur de réutiliser les objets même après les avoir enregistre dans un ComposedType ou dans la class Register.  Cela permet par exemple de faire ce qui suit :</w:t>
      </w:r>
    </w:p>
    <w:p w:rsidR="0070500F" w:rsidRPr="0070500F" w:rsidRDefault="0070500F" w:rsidP="0070500F">
      <w:pPr>
        <w:autoSpaceDE w:val="0"/>
        <w:autoSpaceDN w:val="0"/>
        <w:adjustRightInd w:val="0"/>
        <w:spacing w:after="0" w:line="240" w:lineRule="auto"/>
        <w:rPr>
          <w:rFonts w:ascii="Courier New" w:hAnsi="Courier New" w:cs="Courier New"/>
          <w:noProof/>
          <w:sz w:val="20"/>
          <w:szCs w:val="20"/>
          <w:lang w:val="en-US"/>
        </w:rPr>
      </w:pPr>
      <w:r w:rsidRPr="0070500F">
        <w:rPr>
          <w:rFonts w:ascii="Courier New" w:hAnsi="Courier New" w:cs="Courier New"/>
          <w:noProof/>
          <w:sz w:val="20"/>
          <w:szCs w:val="20"/>
          <w:lang w:val="en-US"/>
        </w:rPr>
        <w:t xml:space="preserve">        </w:t>
      </w:r>
      <w:r>
        <w:rPr>
          <w:rFonts w:ascii="Courier New" w:hAnsi="Courier New" w:cs="Courier New"/>
          <w:noProof/>
          <w:sz w:val="20"/>
          <w:szCs w:val="20"/>
          <w:lang w:val="en-US"/>
        </w:rPr>
        <w:t>bit.SetSize(5)</w:t>
      </w:r>
      <w:r w:rsidRPr="0070500F">
        <w:rPr>
          <w:rFonts w:ascii="Courier New" w:hAnsi="Courier New" w:cs="Courier New"/>
          <w:noProof/>
          <w:sz w:val="20"/>
          <w:szCs w:val="20"/>
          <w:lang w:val="en-US"/>
        </w:rPr>
        <w:t>;</w:t>
      </w:r>
    </w:p>
    <w:p w:rsidR="0070500F" w:rsidRPr="0070500F" w:rsidRDefault="0070500F" w:rsidP="0070500F">
      <w:pPr>
        <w:autoSpaceDE w:val="0"/>
        <w:autoSpaceDN w:val="0"/>
        <w:adjustRightInd w:val="0"/>
        <w:spacing w:after="0" w:line="240" w:lineRule="auto"/>
        <w:rPr>
          <w:rFonts w:ascii="Courier New" w:hAnsi="Courier New" w:cs="Courier New"/>
          <w:noProof/>
          <w:sz w:val="20"/>
          <w:szCs w:val="20"/>
          <w:lang w:val="en-US"/>
        </w:rPr>
      </w:pPr>
      <w:r w:rsidRPr="0070500F">
        <w:rPr>
          <w:rFonts w:ascii="Courier New" w:hAnsi="Courier New" w:cs="Courier New"/>
          <w:noProof/>
          <w:sz w:val="20"/>
          <w:szCs w:val="20"/>
          <w:lang w:val="en-US"/>
        </w:rPr>
        <w:t xml:space="preserve">        </w:t>
      </w:r>
      <w:r>
        <w:rPr>
          <w:rFonts w:ascii="Courier New" w:hAnsi="Courier New" w:cs="Courier New"/>
          <w:noProof/>
          <w:sz w:val="20"/>
          <w:szCs w:val="20"/>
          <w:lang w:val="en-US"/>
        </w:rPr>
        <w:t>register &lt;&lt; bit</w:t>
      </w:r>
      <w:r w:rsidRPr="0070500F">
        <w:rPr>
          <w:rFonts w:ascii="Courier New" w:hAnsi="Courier New" w:cs="Courier New"/>
          <w:noProof/>
          <w:sz w:val="20"/>
          <w:szCs w:val="20"/>
          <w:lang w:val="en-US"/>
        </w:rPr>
        <w:t>;</w:t>
      </w:r>
    </w:p>
    <w:p w:rsidR="0070500F" w:rsidRPr="0070500F" w:rsidRDefault="0070500F" w:rsidP="0070500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bit.SetSize(18)</w:t>
      </w:r>
      <w:r w:rsidRPr="0070500F">
        <w:rPr>
          <w:rFonts w:ascii="Courier New" w:hAnsi="Courier New" w:cs="Courier New"/>
          <w:noProof/>
          <w:sz w:val="20"/>
          <w:szCs w:val="20"/>
          <w:lang w:val="en-US"/>
        </w:rPr>
        <w:t>;</w:t>
      </w:r>
    </w:p>
    <w:p w:rsidR="0070500F" w:rsidRDefault="0070500F" w:rsidP="0070500F">
      <w:pPr>
        <w:ind w:firstLine="708"/>
        <w:jc w:val="both"/>
        <w:rPr>
          <w:rFonts w:ascii="Courier New" w:hAnsi="Courier New" w:cs="Courier New"/>
          <w:noProof/>
          <w:sz w:val="20"/>
          <w:szCs w:val="20"/>
        </w:rPr>
      </w:pPr>
      <w:r w:rsidRPr="001210A5">
        <w:rPr>
          <w:rFonts w:ascii="Courier New" w:hAnsi="Courier New" w:cs="Courier New"/>
          <w:noProof/>
          <w:sz w:val="20"/>
          <w:szCs w:val="20"/>
        </w:rPr>
        <w:t xml:space="preserve">  register &lt;&lt; bit</w:t>
      </w:r>
      <w:r>
        <w:rPr>
          <w:rFonts w:ascii="Courier New" w:hAnsi="Courier New" w:cs="Courier New"/>
          <w:noProof/>
          <w:sz w:val="20"/>
          <w:szCs w:val="20"/>
        </w:rPr>
        <w:t>;</w:t>
      </w:r>
    </w:p>
    <w:p w:rsidR="005C44E5" w:rsidRPr="0070500F" w:rsidRDefault="001210A5" w:rsidP="0070500F">
      <w:pPr>
        <w:ind w:firstLine="708"/>
        <w:jc w:val="both"/>
        <w:rPr>
          <w:rFonts w:ascii="Courier New" w:hAnsi="Courier New" w:cs="Courier New"/>
          <w:noProof/>
          <w:sz w:val="20"/>
          <w:szCs w:val="20"/>
        </w:rPr>
      </w:pPr>
      <w:r>
        <w:t>Ceci est rendu possible car dans Register ce sont des clones qui sont sauvegardées.</w:t>
      </w:r>
    </w:p>
    <w:p w:rsidR="00053246" w:rsidRPr="00C5594C" w:rsidRDefault="00053246" w:rsidP="00053246">
      <w:pPr>
        <w:pStyle w:val="Titre3"/>
        <w:numPr>
          <w:ilvl w:val="0"/>
          <w:numId w:val="17"/>
        </w:numPr>
      </w:pPr>
      <w:bookmarkStart w:id="13" w:name="_Toc287480362"/>
      <w:r w:rsidRPr="00C5594C">
        <w:t>Génération du code</w:t>
      </w:r>
      <w:bookmarkEnd w:id="13"/>
    </w:p>
    <w:p w:rsidR="00401DF3" w:rsidRDefault="00401DF3" w:rsidP="00401DF3">
      <w:pPr>
        <w:autoSpaceDE w:val="0"/>
        <w:autoSpaceDN w:val="0"/>
        <w:adjustRightInd w:val="0"/>
        <w:spacing w:after="0" w:line="240" w:lineRule="auto"/>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w:t>
      </w:r>
      <w:r w:rsidRPr="005B0B77">
        <w:rPr>
          <w:rFonts w:ascii="Courier New" w:hAnsi="Courier New" w:cs="Courier New"/>
          <w:noProof/>
          <w:color w:val="0000FF"/>
          <w:sz w:val="20"/>
          <w:szCs w:val="20"/>
          <w:lang w:val="en-US"/>
        </w:rPr>
        <w:t>bool</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w:t>
      </w:r>
      <w:r w:rsidRPr="005B0B77">
        <w:rPr>
          <w:rFonts w:ascii="Courier New" w:hAnsi="Courier New" w:cs="Courier New"/>
          <w:noProof/>
          <w:sz w:val="20"/>
          <w:szCs w:val="20"/>
          <w:lang w:val="en-US"/>
        </w:rPr>
        <w:t xml:space="preserve">(llvm::Module *, MODE)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5B0B77" w:rsidRDefault="005B0B77" w:rsidP="00401DF3">
      <w:pPr>
        <w:autoSpaceDE w:val="0"/>
        <w:autoSpaceDN w:val="0"/>
        <w:adjustRightInd w:val="0"/>
        <w:spacing w:after="0" w:line="240" w:lineRule="auto"/>
        <w:rPr>
          <w:lang w:val="en-US"/>
        </w:rPr>
      </w:pPr>
    </w:p>
    <w:p w:rsidR="001210A5" w:rsidRPr="001210A5" w:rsidRDefault="001210A5" w:rsidP="003C7831">
      <w:pPr>
        <w:autoSpaceDE w:val="0"/>
        <w:autoSpaceDN w:val="0"/>
        <w:adjustRightInd w:val="0"/>
        <w:spacing w:after="0" w:line="240" w:lineRule="auto"/>
        <w:jc w:val="both"/>
      </w:pPr>
      <w:r>
        <w:rPr>
          <w:lang w:val="en-US"/>
        </w:rPr>
        <w:tab/>
      </w:r>
      <w:r w:rsidRPr="001210A5">
        <w:t xml:space="preserve">Comme on l’a vu dans la </w:t>
      </w:r>
      <w:r>
        <w:t>class Register au moment de la génération du code c’est cette fonction qui est appelée. Elle permet au type qui l’implémente de construire la liste des paramètres dont ses fonctions auront besoin. Puis cette dernière appelle la fonction BuildFunctions avec la liste des paramètres précédemment créé.</w:t>
      </w:r>
    </w:p>
    <w:p w:rsidR="001210A5" w:rsidRPr="001210A5" w:rsidRDefault="001210A5" w:rsidP="00401DF3">
      <w:pPr>
        <w:autoSpaceDE w:val="0"/>
        <w:autoSpaceDN w:val="0"/>
        <w:adjustRightInd w:val="0"/>
        <w:spacing w:after="0" w:line="240" w:lineRule="auto"/>
      </w:pPr>
    </w:p>
    <w:p w:rsidR="005B0B77" w:rsidRDefault="005B0B77" w:rsidP="00401DF3">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bool</w:t>
      </w:r>
      <w:r w:rsidRPr="005B0B77">
        <w:rPr>
          <w:rFonts w:ascii="Courier New" w:hAnsi="Courier New" w:cs="Courier New"/>
          <w:noProof/>
          <w:sz w:val="20"/>
          <w:szCs w:val="20"/>
          <w:lang w:val="en-US"/>
        </w:rPr>
        <w:tab/>
      </w:r>
      <w:r w:rsidRPr="005B0B77">
        <w:rPr>
          <w:rFonts w:ascii="Courier New" w:hAnsi="Courier New" w:cs="Courier New"/>
          <w:noProof/>
          <w:sz w:val="20"/>
          <w:szCs w:val="20"/>
          <w:lang w:val="en-US"/>
        </w:rPr>
        <w:tab/>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BuildFunctions</w:t>
      </w:r>
      <w:r w:rsidRPr="005B0B77">
        <w:rPr>
          <w:rFonts w:ascii="Courier New" w:hAnsi="Courier New" w:cs="Courier New"/>
          <w:noProof/>
          <w:sz w:val="20"/>
          <w:szCs w:val="20"/>
          <w:lang w:val="en-US"/>
        </w:rPr>
        <w:t xml:space="preserve">(llvm::Module *,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std::map&lt;std::string,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llvm::Type*&gt;&amp;, MODE)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3C7831" w:rsidRDefault="003C7831" w:rsidP="00401DF3">
      <w:pPr>
        <w:autoSpaceDE w:val="0"/>
        <w:autoSpaceDN w:val="0"/>
        <w:adjustRightInd w:val="0"/>
        <w:spacing w:after="0" w:line="240" w:lineRule="auto"/>
        <w:rPr>
          <w:rFonts w:ascii="Courier New" w:hAnsi="Courier New" w:cs="Courier New"/>
          <w:noProof/>
          <w:sz w:val="20"/>
          <w:szCs w:val="20"/>
          <w:lang w:val="en-US"/>
        </w:rPr>
      </w:pPr>
    </w:p>
    <w:p w:rsidR="003C7831" w:rsidRPr="003C7831" w:rsidRDefault="003C7831" w:rsidP="003C7831">
      <w:pPr>
        <w:autoSpaceDE w:val="0"/>
        <w:autoSpaceDN w:val="0"/>
        <w:adjustRightInd w:val="0"/>
        <w:spacing w:after="0" w:line="240" w:lineRule="auto"/>
        <w:jc w:val="both"/>
        <w:rPr>
          <w:rFonts w:ascii="Courier New" w:hAnsi="Courier New" w:cs="Courier New"/>
          <w:noProof/>
          <w:sz w:val="20"/>
          <w:szCs w:val="20"/>
        </w:rPr>
      </w:pPr>
      <w:r>
        <w:tab/>
        <w:t>Cette méthode va construire toute la fonction d’encodage et de décodage. Pour cela elle commence par créer les deux fonctions dans le module en appelant  la méthode CreateFunction puis elle construit le corps de ces fonctions en appelant la méthode BuildCode.</w:t>
      </w:r>
      <w:r w:rsidR="00DE06A2">
        <w:t xml:space="preserve"> Elle termine par vérifier l’intégrité des fonctions ainsi créés et retourne le résultat sous la forme d’un booléen.</w:t>
      </w:r>
    </w:p>
    <w:p w:rsidR="005B0B77" w:rsidRPr="003C7831" w:rsidRDefault="005B0B77" w:rsidP="00401DF3">
      <w:pPr>
        <w:autoSpaceDE w:val="0"/>
        <w:autoSpaceDN w:val="0"/>
        <w:adjustRightInd w:val="0"/>
        <w:spacing w:after="0" w:line="240" w:lineRule="auto"/>
      </w:pPr>
    </w:p>
    <w:p w:rsidR="005B0B77" w:rsidRDefault="005B0B77" w:rsidP="00E24E27">
      <w:pPr>
        <w:autoSpaceDE w:val="0"/>
        <w:autoSpaceDN w:val="0"/>
        <w:adjustRightInd w:val="0"/>
        <w:spacing w:after="12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lastRenderedPageBreak/>
        <w:t>llvm::Function*</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CreateFunction</w:t>
      </w:r>
      <w:r w:rsidRPr="005B0B77">
        <w:rPr>
          <w:rFonts w:ascii="Courier New" w:hAnsi="Courier New" w:cs="Courier New"/>
          <w:noProof/>
          <w:sz w:val="20"/>
          <w:szCs w:val="20"/>
          <w:lang w:val="en-US"/>
        </w:rPr>
        <w:t xml:space="preserve">(llvm::Module *,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std::string &amp;name,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std::map&lt;std::string,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llvm::Type*&gt;&amp;, MODE)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A24B67" w:rsidRDefault="00DE06A2" w:rsidP="00A24B67">
      <w:pPr>
        <w:autoSpaceDE w:val="0"/>
        <w:autoSpaceDN w:val="0"/>
        <w:adjustRightInd w:val="0"/>
        <w:spacing w:after="60" w:line="240" w:lineRule="auto"/>
        <w:jc w:val="both"/>
      </w:pPr>
      <w:r>
        <w:rPr>
          <w:rFonts w:ascii="Courier New" w:hAnsi="Courier New" w:cs="Courier New"/>
          <w:noProof/>
          <w:sz w:val="20"/>
          <w:szCs w:val="20"/>
          <w:lang w:val="en-US"/>
        </w:rPr>
        <w:tab/>
      </w:r>
      <w:r>
        <w:t>CreateFunction va appeler la bonne méthode en fonction du MODE. Si le mode est MEMORY_MODE on appelle la méthode CreateFunctionForMemory, si c est FILE_MODE on appelle CreateFunctionForFile et enfin si c est SOCKET_MODE on appelle CreateFunctionForSocket. Afin d’éviter de faire des « if » imbrique nous utilisons des pointeurs sur méthode:</w:t>
      </w:r>
    </w:p>
    <w:p w:rsidR="00A006F1" w:rsidRPr="00F7652A" w:rsidRDefault="00A006F1" w:rsidP="00A24B67">
      <w:pPr>
        <w:autoSpaceDE w:val="0"/>
        <w:autoSpaceDN w:val="0"/>
        <w:adjustRightInd w:val="0"/>
        <w:spacing w:after="60" w:line="240" w:lineRule="auto"/>
        <w:ind w:firstLine="708"/>
        <w:jc w:val="both"/>
      </w:pPr>
      <w:r w:rsidRPr="00F7652A">
        <w:t>Dans le constructeur  de Type:</w:t>
      </w:r>
    </w:p>
    <w:p w:rsidR="00A006F1" w:rsidRPr="00A006F1" w:rsidRDefault="00A006F1" w:rsidP="00A006F1">
      <w:pPr>
        <w:autoSpaceDE w:val="0"/>
        <w:autoSpaceDN w:val="0"/>
        <w:adjustRightInd w:val="0"/>
        <w:spacing w:after="0" w:line="240" w:lineRule="auto"/>
        <w:rPr>
          <w:rFonts w:ascii="Courier New" w:hAnsi="Courier New" w:cs="Courier New"/>
          <w:noProof/>
          <w:sz w:val="20"/>
          <w:szCs w:val="20"/>
          <w:lang w:val="en-US"/>
        </w:rPr>
      </w:pPr>
      <w:r w:rsidRPr="00A24B67">
        <w:rPr>
          <w:rFonts w:ascii="Courier New" w:hAnsi="Courier New" w:cs="Courier New"/>
          <w:noProof/>
          <w:sz w:val="20"/>
          <w:szCs w:val="20"/>
        </w:rPr>
        <w:t xml:space="preserve">    </w:t>
      </w:r>
      <w:r w:rsidRPr="00A006F1">
        <w:rPr>
          <w:rFonts w:ascii="Courier New" w:hAnsi="Courier New" w:cs="Courier New"/>
          <w:noProof/>
          <w:sz w:val="20"/>
          <w:szCs w:val="20"/>
          <w:lang w:val="en-US"/>
        </w:rPr>
        <w:t>_functionBuilderMap[MEMORY_MODE] = &amp;Type::CreateFunctionForMemory;</w:t>
      </w:r>
    </w:p>
    <w:p w:rsidR="00A006F1" w:rsidRPr="00A006F1" w:rsidRDefault="00A006F1" w:rsidP="00A24B67">
      <w:pPr>
        <w:autoSpaceDE w:val="0"/>
        <w:autoSpaceDN w:val="0"/>
        <w:adjustRightInd w:val="0"/>
        <w:spacing w:after="60" w:line="240" w:lineRule="auto"/>
        <w:rPr>
          <w:rFonts w:ascii="Courier New" w:hAnsi="Courier New" w:cs="Courier New"/>
          <w:noProof/>
          <w:sz w:val="20"/>
          <w:szCs w:val="20"/>
          <w:lang w:val="en-US"/>
        </w:rPr>
      </w:pPr>
      <w:r w:rsidRPr="00A006F1">
        <w:rPr>
          <w:rFonts w:ascii="Courier New" w:hAnsi="Courier New" w:cs="Courier New"/>
          <w:noProof/>
          <w:sz w:val="20"/>
          <w:szCs w:val="20"/>
          <w:lang w:val="en-US"/>
        </w:rPr>
        <w:t xml:space="preserve">    _functionBuilderMap[FILE_MODE] = &amp;Type::CreateFunctionForFile;</w:t>
      </w:r>
    </w:p>
    <w:p w:rsidR="00A24B67" w:rsidRPr="00A24B67" w:rsidRDefault="00A006F1" w:rsidP="00A24B67">
      <w:pPr>
        <w:autoSpaceDE w:val="0"/>
        <w:autoSpaceDN w:val="0"/>
        <w:adjustRightInd w:val="0"/>
        <w:spacing w:after="60" w:line="240" w:lineRule="auto"/>
        <w:rPr>
          <w:rFonts w:ascii="Courier New" w:hAnsi="Courier New" w:cs="Courier New"/>
          <w:noProof/>
          <w:sz w:val="20"/>
          <w:szCs w:val="20"/>
          <w:lang w:val="en-US"/>
        </w:rPr>
      </w:pPr>
      <w:r w:rsidRPr="00A006F1">
        <w:rPr>
          <w:rFonts w:ascii="Courier New" w:hAnsi="Courier New" w:cs="Courier New"/>
          <w:noProof/>
          <w:sz w:val="20"/>
          <w:szCs w:val="20"/>
          <w:lang w:val="en-US"/>
        </w:rPr>
        <w:t xml:space="preserve">    _functionBuilderMap[SOCKET_MODE] = &amp;Type::CreateFunctionForSocket;</w:t>
      </w:r>
    </w:p>
    <w:p w:rsidR="0016727D" w:rsidRDefault="00F7652A" w:rsidP="00A24B67">
      <w:pPr>
        <w:autoSpaceDE w:val="0"/>
        <w:autoSpaceDN w:val="0"/>
        <w:adjustRightInd w:val="0"/>
        <w:spacing w:after="60" w:line="240" w:lineRule="auto"/>
        <w:ind w:firstLine="708"/>
        <w:jc w:val="both"/>
      </w:pPr>
      <w:r w:rsidRPr="00F7652A">
        <w:t>Dan</w:t>
      </w:r>
      <w:r>
        <w:t>s CreateFunction</w:t>
      </w:r>
      <w:r w:rsidRPr="00F7652A">
        <w:t>:</w:t>
      </w:r>
    </w:p>
    <w:p w:rsidR="0016727D" w:rsidRPr="0016727D" w:rsidRDefault="0016727D" w:rsidP="0016727D">
      <w:pPr>
        <w:autoSpaceDE w:val="0"/>
        <w:autoSpaceDN w:val="0"/>
        <w:adjustRightInd w:val="0"/>
        <w:spacing w:after="0" w:line="240" w:lineRule="auto"/>
        <w:rPr>
          <w:rFonts w:ascii="Courier New" w:hAnsi="Courier New" w:cs="Courier New"/>
          <w:noProof/>
          <w:sz w:val="16"/>
          <w:szCs w:val="16"/>
          <w:lang w:val="en-US"/>
        </w:rPr>
      </w:pPr>
      <w:r w:rsidRPr="0016727D">
        <w:rPr>
          <w:rFonts w:ascii="Courier New" w:hAnsi="Courier New" w:cs="Courier New"/>
          <w:noProof/>
          <w:color w:val="0000FF"/>
          <w:sz w:val="16"/>
          <w:szCs w:val="16"/>
          <w:lang w:val="en-US"/>
        </w:rPr>
        <w:t>if</w:t>
      </w:r>
      <w:r w:rsidRPr="0016727D">
        <w:rPr>
          <w:rFonts w:ascii="Courier New" w:hAnsi="Courier New" w:cs="Courier New"/>
          <w:noProof/>
          <w:sz w:val="16"/>
          <w:szCs w:val="16"/>
          <w:lang w:val="en-US"/>
        </w:rPr>
        <w:t xml:space="preserve"> (</w:t>
      </w:r>
      <w:r w:rsidRPr="0016727D">
        <w:rPr>
          <w:rFonts w:ascii="Courier New" w:hAnsi="Courier New" w:cs="Courier New"/>
          <w:noProof/>
          <w:color w:val="0000FF"/>
          <w:sz w:val="16"/>
          <w:szCs w:val="16"/>
          <w:lang w:val="en-US"/>
        </w:rPr>
        <w:t>this</w:t>
      </w:r>
      <w:r w:rsidRPr="0016727D">
        <w:rPr>
          <w:rFonts w:ascii="Courier New" w:hAnsi="Courier New" w:cs="Courier New"/>
          <w:noProof/>
          <w:sz w:val="16"/>
          <w:szCs w:val="16"/>
          <w:lang w:val="en-US"/>
        </w:rPr>
        <w:t>-&gt;_functionBuilderMap.find(mode)==</w:t>
      </w:r>
      <w:r w:rsidRPr="0016727D">
        <w:rPr>
          <w:rFonts w:ascii="Courier New" w:hAnsi="Courier New" w:cs="Courier New"/>
          <w:noProof/>
          <w:color w:val="0000FF"/>
          <w:sz w:val="16"/>
          <w:szCs w:val="16"/>
          <w:lang w:val="en-US"/>
        </w:rPr>
        <w:t>this-</w:t>
      </w:r>
      <w:r w:rsidRPr="0016727D">
        <w:rPr>
          <w:rFonts w:ascii="Courier New" w:hAnsi="Courier New" w:cs="Courier New"/>
          <w:noProof/>
          <w:sz w:val="16"/>
          <w:szCs w:val="16"/>
          <w:lang w:val="en-US"/>
        </w:rPr>
        <w:t>&gt;_functionBuilderMap.end())</w:t>
      </w:r>
    </w:p>
    <w:p w:rsidR="0016727D" w:rsidRPr="0016727D" w:rsidRDefault="0016727D" w:rsidP="0016727D">
      <w:pPr>
        <w:autoSpaceDE w:val="0"/>
        <w:autoSpaceDN w:val="0"/>
        <w:adjustRightInd w:val="0"/>
        <w:spacing w:after="0" w:line="240" w:lineRule="auto"/>
        <w:rPr>
          <w:rFonts w:ascii="Courier New" w:hAnsi="Courier New" w:cs="Courier New"/>
          <w:noProof/>
          <w:sz w:val="16"/>
          <w:szCs w:val="16"/>
          <w:lang w:val="en-US"/>
        </w:rPr>
      </w:pPr>
      <w:r w:rsidRPr="0016727D">
        <w:rPr>
          <w:rFonts w:ascii="Courier New" w:hAnsi="Courier New" w:cs="Courier New"/>
          <w:noProof/>
          <w:sz w:val="16"/>
          <w:szCs w:val="16"/>
          <w:lang w:val="en-US"/>
        </w:rPr>
        <w:t xml:space="preserve">        </w:t>
      </w:r>
      <w:r w:rsidRPr="0016727D">
        <w:rPr>
          <w:rFonts w:ascii="Courier New" w:hAnsi="Courier New" w:cs="Courier New"/>
          <w:noProof/>
          <w:color w:val="0000FF"/>
          <w:sz w:val="16"/>
          <w:szCs w:val="16"/>
          <w:lang w:val="en-US"/>
        </w:rPr>
        <w:t>throw</w:t>
      </w:r>
      <w:r w:rsidRPr="0016727D">
        <w:rPr>
          <w:rFonts w:ascii="Courier New" w:hAnsi="Courier New" w:cs="Courier New"/>
          <w:noProof/>
          <w:sz w:val="16"/>
          <w:szCs w:val="16"/>
          <w:lang w:val="en-US"/>
        </w:rPr>
        <w:t xml:space="preserve"> (std::logic_error(</w:t>
      </w:r>
      <w:r w:rsidRPr="0016727D">
        <w:rPr>
          <w:rFonts w:ascii="Courier New" w:hAnsi="Courier New" w:cs="Courier New"/>
          <w:noProof/>
          <w:color w:val="A31515"/>
          <w:sz w:val="16"/>
          <w:szCs w:val="16"/>
          <w:lang w:val="en-US"/>
        </w:rPr>
        <w:t>"Unknown Mode"</w:t>
      </w:r>
      <w:r w:rsidRPr="0016727D">
        <w:rPr>
          <w:rFonts w:ascii="Courier New" w:hAnsi="Courier New" w:cs="Courier New"/>
          <w:noProof/>
          <w:sz w:val="16"/>
          <w:szCs w:val="16"/>
          <w:lang w:val="en-US"/>
        </w:rPr>
        <w:t>));</w:t>
      </w:r>
    </w:p>
    <w:p w:rsidR="00F7652A" w:rsidRPr="0016727D" w:rsidRDefault="0016727D" w:rsidP="0016727D">
      <w:pPr>
        <w:autoSpaceDE w:val="0"/>
        <w:autoSpaceDN w:val="0"/>
        <w:adjustRightInd w:val="0"/>
        <w:spacing w:after="0" w:line="240" w:lineRule="auto"/>
        <w:rPr>
          <w:rFonts w:ascii="Courier New" w:hAnsi="Courier New" w:cs="Courier New"/>
          <w:noProof/>
          <w:sz w:val="16"/>
          <w:szCs w:val="16"/>
          <w:lang w:val="en-US"/>
        </w:rPr>
      </w:pPr>
      <w:r w:rsidRPr="0016727D">
        <w:rPr>
          <w:rFonts w:ascii="Courier New" w:hAnsi="Courier New" w:cs="Courier New"/>
          <w:noProof/>
          <w:color w:val="0000FF"/>
          <w:sz w:val="16"/>
          <w:szCs w:val="16"/>
          <w:lang w:val="en-US"/>
        </w:rPr>
        <w:t>return</w:t>
      </w:r>
      <w:r w:rsidRPr="0016727D">
        <w:rPr>
          <w:rFonts w:ascii="Courier New" w:hAnsi="Courier New" w:cs="Courier New"/>
          <w:noProof/>
          <w:sz w:val="16"/>
          <w:szCs w:val="16"/>
          <w:lang w:val="en-US"/>
        </w:rPr>
        <w:t>((</w:t>
      </w:r>
      <w:r w:rsidRPr="0016727D">
        <w:rPr>
          <w:rFonts w:ascii="Courier New" w:hAnsi="Courier New" w:cs="Courier New"/>
          <w:noProof/>
          <w:color w:val="0000FF"/>
          <w:sz w:val="16"/>
          <w:szCs w:val="16"/>
          <w:lang w:val="en-US"/>
        </w:rPr>
        <w:t>this</w:t>
      </w:r>
      <w:r w:rsidRPr="0016727D">
        <w:rPr>
          <w:rFonts w:ascii="Courier New" w:hAnsi="Courier New" w:cs="Courier New"/>
          <w:noProof/>
          <w:sz w:val="16"/>
          <w:szCs w:val="16"/>
          <w:lang w:val="en-US"/>
        </w:rPr>
        <w:t>-&gt;*</w:t>
      </w:r>
      <w:r w:rsidRPr="0016727D">
        <w:rPr>
          <w:rFonts w:ascii="Courier New" w:hAnsi="Courier New" w:cs="Courier New"/>
          <w:noProof/>
          <w:color w:val="0000FF"/>
          <w:sz w:val="16"/>
          <w:szCs w:val="16"/>
          <w:lang w:val="en-US"/>
        </w:rPr>
        <w:t>this</w:t>
      </w:r>
      <w:r w:rsidRPr="0016727D">
        <w:rPr>
          <w:rFonts w:ascii="Courier New" w:hAnsi="Courier New" w:cs="Courier New"/>
          <w:noProof/>
          <w:sz w:val="16"/>
          <w:szCs w:val="16"/>
          <w:lang w:val="en-US"/>
        </w:rPr>
        <w:t>-&gt;_functionBuilderMap.find(mode)-&gt;second)(module, name, mapVariable));</w:t>
      </w:r>
    </w:p>
    <w:p w:rsidR="005B0B77" w:rsidRPr="0016727D" w:rsidRDefault="005B0B77" w:rsidP="00401DF3">
      <w:pPr>
        <w:autoSpaceDE w:val="0"/>
        <w:autoSpaceDN w:val="0"/>
        <w:adjustRightInd w:val="0"/>
        <w:spacing w:after="0" w:line="240" w:lineRule="auto"/>
        <w:rPr>
          <w:lang w:val="en-US"/>
        </w:rPr>
      </w:pPr>
    </w:p>
    <w:p w:rsidR="00756009"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t>llvm::Function*</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CreateFunctionForMemory</w:t>
      </w:r>
      <w:r w:rsidRPr="005B0B77">
        <w:rPr>
          <w:rFonts w:ascii="Courier New" w:hAnsi="Courier New" w:cs="Courier New"/>
          <w:noProof/>
          <w:sz w:val="20"/>
          <w:szCs w:val="20"/>
          <w:lang w:val="en-US"/>
        </w:rPr>
        <w:t xml:space="preserve">(llvm::Module *,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std::string &amp;name,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std::map&lt;std::string,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llvm::Type*&gt;&amp;)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756009" w:rsidRPr="005B0B77" w:rsidRDefault="00756009" w:rsidP="005B0B77">
      <w:pPr>
        <w:autoSpaceDE w:val="0"/>
        <w:autoSpaceDN w:val="0"/>
        <w:adjustRightInd w:val="0"/>
        <w:spacing w:after="0" w:line="240" w:lineRule="auto"/>
        <w:rPr>
          <w:rFonts w:ascii="Courier New" w:hAnsi="Courier New" w:cs="Courier New"/>
          <w:noProof/>
          <w:sz w:val="20"/>
          <w:szCs w:val="20"/>
          <w:lang w:val="en-US"/>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t>llvm::Function*</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CreateFunctionForFile</w:t>
      </w:r>
      <w:r w:rsidRPr="005B0B77">
        <w:rPr>
          <w:rFonts w:ascii="Courier New" w:hAnsi="Courier New" w:cs="Courier New"/>
          <w:noProof/>
          <w:sz w:val="20"/>
          <w:szCs w:val="20"/>
          <w:lang w:val="en-US"/>
        </w:rPr>
        <w:t xml:space="preserve">(llvm::Module *,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std::string &amp;name,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std::map&lt;std::string,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llvm::Type*&gt;&amp;)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t xml:space="preserve">        </w:t>
      </w:r>
    </w:p>
    <w:p w:rsidR="00E24E27" w:rsidRDefault="005B0B77" w:rsidP="00E24E27">
      <w:pPr>
        <w:autoSpaceDE w:val="0"/>
        <w:autoSpaceDN w:val="0"/>
        <w:adjustRightInd w:val="0"/>
        <w:spacing w:after="12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t>llvm::Function*</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CreateFunctionForSocket</w:t>
      </w:r>
      <w:r w:rsidRPr="005B0B77">
        <w:rPr>
          <w:rFonts w:ascii="Courier New" w:hAnsi="Courier New" w:cs="Courier New"/>
          <w:noProof/>
          <w:sz w:val="20"/>
          <w:szCs w:val="20"/>
          <w:lang w:val="en-US"/>
        </w:rPr>
        <w:t xml:space="preserve">(llvm::Module *,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std::string &amp;name,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std::map&lt;std::string,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llvm::Type*&gt;&amp;)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A24B67" w:rsidRDefault="00A24B67" w:rsidP="00E24E27">
      <w:pPr>
        <w:autoSpaceDE w:val="0"/>
        <w:autoSpaceDN w:val="0"/>
        <w:adjustRightInd w:val="0"/>
        <w:spacing w:after="0" w:line="240" w:lineRule="auto"/>
        <w:ind w:firstLine="708"/>
        <w:jc w:val="both"/>
      </w:pPr>
      <w:r w:rsidRPr="00A24B67">
        <w:rPr>
          <w:rFonts w:ascii="Courier New" w:hAnsi="Courier New" w:cs="Courier New"/>
          <w:noProof/>
          <w:sz w:val="20"/>
          <w:szCs w:val="20"/>
        </w:rPr>
        <w:t>C</w:t>
      </w:r>
      <w:r>
        <w:t>es trois méthodes font à peu de chose près la même chose. A savoir elles construisent le squelette de la fonction à générer. La seul chose qui va les différencié c’est la définition du flux.</w:t>
      </w:r>
    </w:p>
    <w:p w:rsidR="00A24B67" w:rsidRDefault="00A24B67" w:rsidP="00A24B67">
      <w:pPr>
        <w:autoSpaceDE w:val="0"/>
        <w:autoSpaceDN w:val="0"/>
        <w:adjustRightInd w:val="0"/>
        <w:spacing w:after="0" w:line="240" w:lineRule="auto"/>
        <w:jc w:val="both"/>
      </w:pPr>
      <w:r>
        <w:tab/>
        <w:t>Ces méthodes vont donc commencer par ajouter un paramètre a ceux fournis par le Type, à savoir le flux. Ensuite elles vont créer trois blocks :</w:t>
      </w:r>
      <w:r w:rsidR="00461A66">
        <w:t xml:space="preserve"> entry, action, block</w:t>
      </w:r>
    </w:p>
    <w:p w:rsidR="00461A66" w:rsidRDefault="00461A66" w:rsidP="00A24B67">
      <w:pPr>
        <w:autoSpaceDE w:val="0"/>
        <w:autoSpaceDN w:val="0"/>
        <w:adjustRightInd w:val="0"/>
        <w:spacing w:after="0" w:line="240" w:lineRule="auto"/>
        <w:jc w:val="both"/>
        <w:rPr>
          <w:u w:val="single"/>
        </w:rPr>
      </w:pPr>
      <w:r>
        <w:tab/>
      </w:r>
      <w:r w:rsidRPr="00461A66">
        <w:rPr>
          <w:u w:val="single"/>
        </w:rPr>
        <w:t>Entry</w:t>
      </w:r>
    </w:p>
    <w:p w:rsidR="00461A66" w:rsidRDefault="00461A66" w:rsidP="00A24B67">
      <w:pPr>
        <w:autoSpaceDE w:val="0"/>
        <w:autoSpaceDN w:val="0"/>
        <w:adjustRightInd w:val="0"/>
        <w:spacing w:after="0" w:line="240" w:lineRule="auto"/>
        <w:jc w:val="both"/>
      </w:pPr>
      <w:r>
        <w:tab/>
        <w:t>C’est le block d’entré de la fonction. On va y charger le flux ainsi que _nbBytesWrite et _nbBytesRead pour que les Types n’aient pas à le faire au moment ou ils construiront le corps de la fonction. Puis on crée un saut vers le block action.</w:t>
      </w:r>
    </w:p>
    <w:p w:rsidR="00461A66" w:rsidRPr="00461A66" w:rsidRDefault="00461A66" w:rsidP="00A24B67">
      <w:pPr>
        <w:autoSpaceDE w:val="0"/>
        <w:autoSpaceDN w:val="0"/>
        <w:adjustRightInd w:val="0"/>
        <w:spacing w:after="0" w:line="240" w:lineRule="auto"/>
        <w:jc w:val="both"/>
        <w:rPr>
          <w:u w:val="single"/>
        </w:rPr>
      </w:pPr>
      <w:r>
        <w:tab/>
      </w:r>
      <w:r w:rsidRPr="00461A66">
        <w:rPr>
          <w:u w:val="single"/>
        </w:rPr>
        <w:t>Action</w:t>
      </w:r>
    </w:p>
    <w:p w:rsidR="00461A66" w:rsidRDefault="00461A66" w:rsidP="00A24B67">
      <w:pPr>
        <w:autoSpaceDE w:val="0"/>
        <w:autoSpaceDN w:val="0"/>
        <w:adjustRightInd w:val="0"/>
        <w:spacing w:after="0" w:line="240" w:lineRule="auto"/>
        <w:jc w:val="both"/>
      </w:pPr>
      <w:r>
        <w:tab/>
        <w:t>C’est dans ce block que les Types construiront leurs codes d’encodage et de décodage.</w:t>
      </w:r>
    </w:p>
    <w:p w:rsidR="00461A66" w:rsidRDefault="00461A66" w:rsidP="00A24B67">
      <w:pPr>
        <w:autoSpaceDE w:val="0"/>
        <w:autoSpaceDN w:val="0"/>
        <w:adjustRightInd w:val="0"/>
        <w:spacing w:after="0" w:line="240" w:lineRule="auto"/>
        <w:jc w:val="both"/>
        <w:rPr>
          <w:u w:val="single"/>
        </w:rPr>
      </w:pPr>
      <w:r>
        <w:tab/>
      </w:r>
      <w:r w:rsidRPr="00461A66">
        <w:rPr>
          <w:u w:val="single"/>
        </w:rPr>
        <w:t>Err</w:t>
      </w:r>
      <w:r>
        <w:rPr>
          <w:u w:val="single"/>
        </w:rPr>
        <w:t>or</w:t>
      </w:r>
    </w:p>
    <w:p w:rsidR="00461A66" w:rsidRPr="00461A66" w:rsidRDefault="00461A66" w:rsidP="00A24B67">
      <w:pPr>
        <w:autoSpaceDE w:val="0"/>
        <w:autoSpaceDN w:val="0"/>
        <w:adjustRightInd w:val="0"/>
        <w:spacing w:after="0" w:line="240" w:lineRule="auto"/>
        <w:jc w:val="both"/>
        <w:rPr>
          <w:rFonts w:ascii="Courier New" w:hAnsi="Courier New" w:cs="Courier New"/>
          <w:noProof/>
          <w:sz w:val="20"/>
          <w:szCs w:val="20"/>
        </w:rPr>
      </w:pPr>
      <w:r>
        <w:tab/>
        <w:t>En cas d’erreur rencontré lors de la construction du code les Types feront un saut vers ce block. Le contexte de départ y est restitué. Pour cela on restaure les paramètres qui ont été charges dans le block Entry.</w:t>
      </w:r>
    </w:p>
    <w:p w:rsidR="005B0B77" w:rsidRPr="00A24B67" w:rsidRDefault="005B0B77" w:rsidP="005B0B77">
      <w:pPr>
        <w:autoSpaceDE w:val="0"/>
        <w:autoSpaceDN w:val="0"/>
        <w:adjustRightInd w:val="0"/>
        <w:spacing w:after="0" w:line="240" w:lineRule="auto"/>
        <w:rPr>
          <w:rFonts w:ascii="Courier New" w:hAnsi="Courier New" w:cs="Courier New"/>
          <w:noProof/>
          <w:sz w:val="20"/>
          <w:szCs w:val="20"/>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t>llvm::BasicBlock*</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BuildCode</w:t>
      </w:r>
      <w:r w:rsidRPr="005B0B77">
        <w:rPr>
          <w:rFonts w:ascii="Courier New" w:hAnsi="Courier New" w:cs="Courier New"/>
          <w:noProof/>
          <w:sz w:val="20"/>
          <w:szCs w:val="20"/>
          <w:lang w:val="en-US"/>
        </w:rPr>
        <w:t xml:space="preserve">(llvm::BasicBlock *actionBlock, llvm::Value *streamAdr, llvm::Value *nbBytesAdr, llvm::Value *paramAdr, BUILDER_MODE)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E24E27" w:rsidRDefault="00105BE6" w:rsidP="00E24E27">
      <w:pPr>
        <w:autoSpaceDE w:val="0"/>
        <w:autoSpaceDN w:val="0"/>
        <w:adjustRightInd w:val="0"/>
        <w:spacing w:after="60" w:line="240" w:lineRule="auto"/>
        <w:jc w:val="both"/>
      </w:pPr>
      <w:r>
        <w:rPr>
          <w:rFonts w:ascii="Courier New" w:hAnsi="Courier New" w:cs="Courier New"/>
          <w:noProof/>
          <w:sz w:val="20"/>
          <w:szCs w:val="20"/>
          <w:lang w:val="en-US"/>
        </w:rPr>
        <w:tab/>
      </w:r>
      <w:r>
        <w:t>BuildCode appelle la bonne méthode en fonction du BUILDER_MODE</w:t>
      </w:r>
      <w:r w:rsidR="00E24E27">
        <w:t xml:space="preserve">. Tout comme pour CreateFunction pour éviter les « if » imbriqué nous utilisons des pointeurs sur méthode. </w:t>
      </w:r>
    </w:p>
    <w:p w:rsidR="00105BE6" w:rsidRDefault="00E24E27" w:rsidP="00E24E27">
      <w:pPr>
        <w:autoSpaceDE w:val="0"/>
        <w:autoSpaceDN w:val="0"/>
        <w:adjustRightInd w:val="0"/>
        <w:spacing w:after="0" w:line="240" w:lineRule="auto"/>
        <w:ind w:firstLine="708"/>
        <w:jc w:val="both"/>
      </w:pPr>
      <w:r>
        <w:t>Tout d’abord un MODE est associe a deux BUILDER_MODE :</w:t>
      </w:r>
    </w:p>
    <w:p w:rsidR="00E24E27" w:rsidRPr="00E24E27" w:rsidRDefault="00E24E27" w:rsidP="00E24E27">
      <w:pPr>
        <w:autoSpaceDE w:val="0"/>
        <w:autoSpaceDN w:val="0"/>
        <w:adjustRightInd w:val="0"/>
        <w:spacing w:after="0" w:line="240" w:lineRule="auto"/>
        <w:ind w:firstLine="708"/>
        <w:rPr>
          <w:rFonts w:ascii="Courier New" w:hAnsi="Courier New" w:cs="Courier New"/>
          <w:noProof/>
          <w:sz w:val="20"/>
          <w:szCs w:val="20"/>
          <w:lang w:val="en-US"/>
        </w:rPr>
      </w:pPr>
      <w:r>
        <w:rPr>
          <w:rFonts w:ascii="Courier New" w:hAnsi="Courier New" w:cs="Courier New"/>
          <w:noProof/>
          <w:sz w:val="20"/>
          <w:szCs w:val="20"/>
          <w:lang w:val="en-US"/>
        </w:rPr>
        <w:t xml:space="preserve">_modeMap[MEMORY_MODE] = </w:t>
      </w:r>
      <w:r w:rsidRPr="00E24E27">
        <w:rPr>
          <w:rFonts w:ascii="Courier New" w:hAnsi="Courier New" w:cs="Courier New"/>
          <w:noProof/>
          <w:sz w:val="20"/>
          <w:szCs w:val="20"/>
          <w:lang w:val="en-US"/>
        </w:rPr>
        <w:t>pair</w:t>
      </w:r>
      <w:r>
        <w:rPr>
          <w:rFonts w:ascii="Courier New" w:hAnsi="Courier New" w:cs="Courier New"/>
          <w:noProof/>
          <w:sz w:val="20"/>
          <w:szCs w:val="20"/>
          <w:lang w:val="en-US"/>
        </w:rPr>
        <w:t>(</w:t>
      </w:r>
      <w:r w:rsidRPr="00E24E27">
        <w:rPr>
          <w:rFonts w:ascii="Courier New" w:hAnsi="Courier New" w:cs="Courier New"/>
          <w:noProof/>
          <w:sz w:val="20"/>
          <w:szCs w:val="20"/>
          <w:lang w:val="en-US"/>
        </w:rPr>
        <w:t>ENCODE_TO_MEMORY, DECODE_FROM_MEMORY);</w:t>
      </w:r>
    </w:p>
    <w:p w:rsidR="00E24E27" w:rsidRPr="00E24E27" w:rsidRDefault="00E24E27" w:rsidP="00E24E27">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sz w:val="20"/>
          <w:szCs w:val="20"/>
          <w:lang w:val="en-US"/>
        </w:rPr>
        <w:tab/>
        <w:t xml:space="preserve">_modeMap[FILE_MODE] = </w:t>
      </w:r>
      <w:r w:rsidRPr="00E24E27">
        <w:rPr>
          <w:rFonts w:ascii="Courier New" w:hAnsi="Courier New" w:cs="Courier New"/>
          <w:noProof/>
          <w:sz w:val="20"/>
          <w:szCs w:val="20"/>
          <w:lang w:val="en-US"/>
        </w:rPr>
        <w:t>pair(ENCODE_TO_FILE, DECODE_FROM_FILE);</w:t>
      </w:r>
    </w:p>
    <w:p w:rsidR="00E24E27" w:rsidRPr="00E24E27" w:rsidRDefault="00E24E27" w:rsidP="00E24E27">
      <w:pPr>
        <w:autoSpaceDE w:val="0"/>
        <w:autoSpaceDN w:val="0"/>
        <w:adjustRightInd w:val="0"/>
        <w:spacing w:after="60" w:line="240" w:lineRule="auto"/>
        <w:rPr>
          <w:rFonts w:ascii="Courier New" w:hAnsi="Courier New" w:cs="Courier New"/>
          <w:noProof/>
          <w:sz w:val="20"/>
          <w:szCs w:val="20"/>
          <w:lang w:val="en-US"/>
        </w:rPr>
      </w:pPr>
      <w:r w:rsidRPr="00E24E2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E24E27">
        <w:rPr>
          <w:rFonts w:ascii="Courier New" w:hAnsi="Courier New" w:cs="Courier New"/>
          <w:noProof/>
          <w:sz w:val="20"/>
          <w:szCs w:val="20"/>
          <w:lang w:val="en-US"/>
        </w:rPr>
        <w:t>_modeMap[SOCKET_MODE] = pair(ENCODE_TO_SOCKET, DECODE_FROM_SOCKET);</w:t>
      </w:r>
    </w:p>
    <w:p w:rsidR="00E24E27" w:rsidRDefault="00E24E27" w:rsidP="00E24E27">
      <w:pPr>
        <w:autoSpaceDE w:val="0"/>
        <w:autoSpaceDN w:val="0"/>
        <w:adjustRightInd w:val="0"/>
        <w:spacing w:after="0" w:line="240" w:lineRule="auto"/>
        <w:ind w:firstLine="708"/>
        <w:jc w:val="both"/>
      </w:pPr>
      <w:r>
        <w:t>Puis chaque BUILDER_MODE est associe a un pointeur sur méthode :</w:t>
      </w:r>
    </w:p>
    <w:p w:rsidR="00E24E27" w:rsidRPr="00E24E27" w:rsidRDefault="00E24E27" w:rsidP="00E24E27">
      <w:pPr>
        <w:autoSpaceDE w:val="0"/>
        <w:autoSpaceDN w:val="0"/>
        <w:adjustRightInd w:val="0"/>
        <w:spacing w:after="0" w:line="240" w:lineRule="auto"/>
        <w:rPr>
          <w:rFonts w:ascii="Courier New" w:hAnsi="Courier New" w:cs="Courier New"/>
          <w:noProof/>
          <w:sz w:val="20"/>
          <w:szCs w:val="20"/>
          <w:lang w:val="en-US"/>
        </w:rPr>
      </w:pPr>
      <w:r w:rsidRPr="00E24E2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E24E27">
        <w:rPr>
          <w:rFonts w:ascii="Courier New" w:hAnsi="Courier New" w:cs="Courier New"/>
          <w:noProof/>
          <w:sz w:val="20"/>
          <w:szCs w:val="20"/>
          <w:lang w:val="en-US"/>
        </w:rPr>
        <w:t>_codeBuilderMap[ENCODE_TO_MEMORY] = &amp;Type::BuildEncodingToMemory;</w:t>
      </w:r>
    </w:p>
    <w:p w:rsidR="00E24E27" w:rsidRPr="00E24E27" w:rsidRDefault="00E24E27" w:rsidP="00E24E27">
      <w:pPr>
        <w:autoSpaceDE w:val="0"/>
        <w:autoSpaceDN w:val="0"/>
        <w:adjustRightInd w:val="0"/>
        <w:spacing w:after="0" w:line="240" w:lineRule="auto"/>
        <w:rPr>
          <w:rFonts w:ascii="Courier New" w:hAnsi="Courier New" w:cs="Courier New"/>
          <w:noProof/>
          <w:sz w:val="20"/>
          <w:szCs w:val="20"/>
          <w:lang w:val="en-US"/>
        </w:rPr>
      </w:pPr>
      <w:r w:rsidRPr="00E24E2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E24E27">
        <w:rPr>
          <w:rFonts w:ascii="Courier New" w:hAnsi="Courier New" w:cs="Courier New"/>
          <w:noProof/>
          <w:sz w:val="20"/>
          <w:szCs w:val="20"/>
          <w:lang w:val="en-US"/>
        </w:rPr>
        <w:t>_codeBuilderMap[DECODE_FROM_MEMORY] = &amp;Type::BuildDecodingFromMemory;</w:t>
      </w:r>
    </w:p>
    <w:p w:rsidR="00E24E27" w:rsidRPr="00E24E27" w:rsidRDefault="00E24E27" w:rsidP="00E24E27">
      <w:pPr>
        <w:autoSpaceDE w:val="0"/>
        <w:autoSpaceDN w:val="0"/>
        <w:adjustRightInd w:val="0"/>
        <w:spacing w:after="0" w:line="240" w:lineRule="auto"/>
        <w:rPr>
          <w:rFonts w:ascii="Courier New" w:hAnsi="Courier New" w:cs="Courier New"/>
          <w:noProof/>
          <w:sz w:val="20"/>
          <w:szCs w:val="20"/>
          <w:lang w:val="en-US"/>
        </w:rPr>
      </w:pPr>
      <w:r w:rsidRPr="00E24E2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E24E27">
        <w:rPr>
          <w:rFonts w:ascii="Courier New" w:hAnsi="Courier New" w:cs="Courier New"/>
          <w:noProof/>
          <w:sz w:val="20"/>
          <w:szCs w:val="20"/>
          <w:lang w:val="en-US"/>
        </w:rPr>
        <w:t>_codeBuilderMap[ENCODE_TO_FILE] = &amp;Type::BuildEncodingToFile;</w:t>
      </w:r>
    </w:p>
    <w:p w:rsidR="00E24E27" w:rsidRPr="00E24E27" w:rsidRDefault="00E24E27" w:rsidP="00E24E27">
      <w:pPr>
        <w:autoSpaceDE w:val="0"/>
        <w:autoSpaceDN w:val="0"/>
        <w:adjustRightInd w:val="0"/>
        <w:spacing w:after="0" w:line="240" w:lineRule="auto"/>
        <w:rPr>
          <w:rFonts w:ascii="Courier New" w:hAnsi="Courier New" w:cs="Courier New"/>
          <w:noProof/>
          <w:sz w:val="20"/>
          <w:szCs w:val="20"/>
          <w:lang w:val="en-US"/>
        </w:rPr>
      </w:pPr>
      <w:r w:rsidRPr="00E24E2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E24E27">
        <w:rPr>
          <w:rFonts w:ascii="Courier New" w:hAnsi="Courier New" w:cs="Courier New"/>
          <w:noProof/>
          <w:sz w:val="20"/>
          <w:szCs w:val="20"/>
          <w:lang w:val="en-US"/>
        </w:rPr>
        <w:t>_codeBuilderMap[DECODE_FROM_FILE] = &amp;Type::BuildDecodingFromFile;</w:t>
      </w:r>
    </w:p>
    <w:p w:rsidR="00E24E27" w:rsidRPr="00E24E27" w:rsidRDefault="00E24E27" w:rsidP="00E24E27">
      <w:pPr>
        <w:autoSpaceDE w:val="0"/>
        <w:autoSpaceDN w:val="0"/>
        <w:adjustRightInd w:val="0"/>
        <w:spacing w:after="0" w:line="240" w:lineRule="auto"/>
        <w:rPr>
          <w:rFonts w:ascii="Courier New" w:hAnsi="Courier New" w:cs="Courier New"/>
          <w:noProof/>
          <w:sz w:val="20"/>
          <w:szCs w:val="20"/>
          <w:lang w:val="en-US"/>
        </w:rPr>
      </w:pPr>
      <w:r w:rsidRPr="00E24E27">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E24E27">
        <w:rPr>
          <w:rFonts w:ascii="Courier New" w:hAnsi="Courier New" w:cs="Courier New"/>
          <w:noProof/>
          <w:sz w:val="20"/>
          <w:szCs w:val="20"/>
          <w:lang w:val="en-US"/>
        </w:rPr>
        <w:t>_codeBuilderMap[ENCODE_TO_SOCKET] = &amp;Type::BuildEncodingToSocket;</w:t>
      </w:r>
    </w:p>
    <w:p w:rsidR="00E24E27" w:rsidRPr="00E24E27" w:rsidRDefault="00E24E27" w:rsidP="00E24E27">
      <w:pPr>
        <w:autoSpaceDE w:val="0"/>
        <w:autoSpaceDN w:val="0"/>
        <w:adjustRightInd w:val="0"/>
        <w:spacing w:after="0" w:line="240" w:lineRule="auto"/>
        <w:ind w:firstLine="708"/>
        <w:jc w:val="both"/>
        <w:rPr>
          <w:rFonts w:ascii="Courier New" w:hAnsi="Courier New" w:cs="Courier New"/>
          <w:noProof/>
          <w:sz w:val="20"/>
          <w:szCs w:val="20"/>
          <w:lang w:val="en-US"/>
        </w:rPr>
      </w:pPr>
      <w:r w:rsidRPr="00E24E27">
        <w:rPr>
          <w:rFonts w:ascii="Courier New" w:hAnsi="Courier New" w:cs="Courier New"/>
          <w:noProof/>
          <w:sz w:val="20"/>
          <w:szCs w:val="20"/>
          <w:lang w:val="en-US"/>
        </w:rPr>
        <w:t>_codeBuilderMap[DECODE_FROM_SOCKET] = &amp;Type::BuildDecodingFromSocket;</w:t>
      </w:r>
    </w:p>
    <w:p w:rsidR="00105BE6" w:rsidRPr="00E24E27" w:rsidRDefault="00105BE6" w:rsidP="00401DF3">
      <w:pPr>
        <w:autoSpaceDE w:val="0"/>
        <w:autoSpaceDN w:val="0"/>
        <w:adjustRightInd w:val="0"/>
        <w:spacing w:after="0" w:line="240" w:lineRule="auto"/>
        <w:rPr>
          <w:rFonts w:ascii="Courier New" w:hAnsi="Courier New" w:cs="Courier New"/>
          <w:noProof/>
          <w:sz w:val="20"/>
          <w:szCs w:val="20"/>
          <w:lang w:val="en-US"/>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llvm::BasicBlock*</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BuildEncodingToMemory</w:t>
      </w:r>
      <w:r w:rsidRPr="005B0B77">
        <w:rPr>
          <w:rFonts w:ascii="Courier New" w:hAnsi="Courier New" w:cs="Courier New"/>
          <w:noProof/>
          <w:sz w:val="20"/>
          <w:szCs w:val="20"/>
          <w:lang w:val="en-US"/>
        </w:rPr>
        <w:t xml:space="preserve">(llvm::BasicBlock *actionBlock, llvm::Value *streamAdr, llvm::Value *nbBytesAdr, llvm::Value *paramAdr)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llvm::BasicBlock*    </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BuildDecodingFromMemory</w:t>
      </w:r>
      <w:r w:rsidRPr="005B0B77">
        <w:rPr>
          <w:rFonts w:ascii="Courier New" w:hAnsi="Courier New" w:cs="Courier New"/>
          <w:noProof/>
          <w:sz w:val="20"/>
          <w:szCs w:val="20"/>
          <w:lang w:val="en-US"/>
        </w:rPr>
        <w:t xml:space="preserve">(llvm::BasicBlock *actionBlock, llvm::Value *streamAdr, llvm::Value *nbBytesAdr, llvm::Value *paramAdr)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llvm::BasicBlock*     </w:t>
      </w:r>
      <w:r w:rsidRPr="005B0B77">
        <w:rPr>
          <w:rFonts w:ascii="Courier New" w:hAnsi="Courier New" w:cs="Courier New"/>
          <w:b/>
          <w:noProof/>
          <w:sz w:val="20"/>
          <w:szCs w:val="20"/>
          <w:lang w:val="en-US"/>
        </w:rPr>
        <w:t>BuildEncodingToFile</w:t>
      </w:r>
      <w:r w:rsidRPr="005B0B77">
        <w:rPr>
          <w:rFonts w:ascii="Courier New" w:hAnsi="Courier New" w:cs="Courier New"/>
          <w:noProof/>
          <w:sz w:val="20"/>
          <w:szCs w:val="20"/>
          <w:lang w:val="en-US"/>
        </w:rPr>
        <w:t xml:space="preserve">(llvm::BasicBlock *actionBlock, llvm::Value *streamAdr, llvm::Value *nbBytesAdr, llvm::Value *paramAdr)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llvm::BasicBlock*</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BuildDecodingFromFile</w:t>
      </w:r>
      <w:r w:rsidRPr="005B0B77">
        <w:rPr>
          <w:rFonts w:ascii="Courier New" w:hAnsi="Courier New" w:cs="Courier New"/>
          <w:noProof/>
          <w:sz w:val="20"/>
          <w:szCs w:val="20"/>
          <w:lang w:val="en-US"/>
        </w:rPr>
        <w:t xml:space="preserve">(llvm::BasicBlock *actionBlock, llvm::Value *streamAdr, llvm::Value *nbBytesAdr, llvm::Value *paramAdr)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llvm::BasicBlock*  </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BuildEncodingToSocket</w:t>
      </w:r>
      <w:r w:rsidRPr="005B0B77">
        <w:rPr>
          <w:rFonts w:ascii="Courier New" w:hAnsi="Courier New" w:cs="Courier New"/>
          <w:noProof/>
          <w:sz w:val="20"/>
          <w:szCs w:val="20"/>
          <w:lang w:val="en-US"/>
        </w:rPr>
        <w:t xml:space="preserve">(llvm::BasicBlock *actionBlock, llvm::Value *streamAdr, llvm::Value *nbBytesAdr, llvm::Value *paramAdr)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5B0B77" w:rsidRPr="005B0B77" w:rsidRDefault="005B0B77" w:rsidP="005B0B77">
      <w:pPr>
        <w:autoSpaceDE w:val="0"/>
        <w:autoSpaceDN w:val="0"/>
        <w:adjustRightInd w:val="0"/>
        <w:spacing w:after="0" w:line="240" w:lineRule="auto"/>
        <w:rPr>
          <w:rFonts w:ascii="Courier New" w:hAnsi="Courier New" w:cs="Courier New"/>
          <w:noProof/>
          <w:sz w:val="20"/>
          <w:szCs w:val="20"/>
          <w:lang w:val="en-US"/>
        </w:rPr>
      </w:pPr>
    </w:p>
    <w:p w:rsidR="005B0B77" w:rsidRDefault="005B0B77" w:rsidP="00777DBE">
      <w:pPr>
        <w:autoSpaceDE w:val="0"/>
        <w:autoSpaceDN w:val="0"/>
        <w:adjustRightInd w:val="0"/>
        <w:spacing w:after="120" w:line="240" w:lineRule="auto"/>
        <w:rPr>
          <w:rFonts w:ascii="Courier New" w:hAnsi="Courier New" w:cs="Courier New"/>
          <w:noProof/>
          <w:sz w:val="20"/>
          <w:szCs w:val="20"/>
          <w:lang w:val="en-US"/>
        </w:rPr>
      </w:pPr>
      <w:r w:rsidRPr="005B0B77">
        <w:rPr>
          <w:rFonts w:ascii="Courier New" w:hAnsi="Courier New" w:cs="Courier New"/>
          <w:noProof/>
          <w:color w:val="0000FF"/>
          <w:sz w:val="20"/>
          <w:szCs w:val="20"/>
          <w:lang w:val="en-US"/>
        </w:rPr>
        <w:t>virtual</w:t>
      </w:r>
      <w:r w:rsidRPr="005B0B77">
        <w:rPr>
          <w:rFonts w:ascii="Courier New" w:hAnsi="Courier New" w:cs="Courier New"/>
          <w:noProof/>
          <w:sz w:val="20"/>
          <w:szCs w:val="20"/>
          <w:lang w:val="en-US"/>
        </w:rPr>
        <w:t xml:space="preserve"> llvm::BasicBlock*   </w:t>
      </w:r>
      <w:r w:rsidRPr="005B0B77">
        <w:rPr>
          <w:rFonts w:ascii="Courier New" w:hAnsi="Courier New" w:cs="Courier New"/>
          <w:noProof/>
          <w:sz w:val="20"/>
          <w:szCs w:val="20"/>
          <w:lang w:val="en-US"/>
        </w:rPr>
        <w:tab/>
      </w:r>
      <w:r w:rsidRPr="005B0B77">
        <w:rPr>
          <w:rFonts w:ascii="Courier New" w:hAnsi="Courier New" w:cs="Courier New"/>
          <w:b/>
          <w:noProof/>
          <w:sz w:val="20"/>
          <w:szCs w:val="20"/>
          <w:lang w:val="en-US"/>
        </w:rPr>
        <w:t>BuildDecodingFromSocket</w:t>
      </w:r>
      <w:r w:rsidRPr="005B0B77">
        <w:rPr>
          <w:rFonts w:ascii="Courier New" w:hAnsi="Courier New" w:cs="Courier New"/>
          <w:noProof/>
          <w:sz w:val="20"/>
          <w:szCs w:val="20"/>
          <w:lang w:val="en-US"/>
        </w:rPr>
        <w:t xml:space="preserve">(llvm::BasicBlock *actionBlock, llvm::Value *streamAdr, llvm::Value *nbBytesAdr, llvm::Value *paramAdr)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 xml:space="preserve"> = 0;</w:t>
      </w:r>
    </w:p>
    <w:p w:rsidR="00777DBE" w:rsidRPr="00777DBE" w:rsidRDefault="00777DBE" w:rsidP="00401D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t>Ces 6 fonctions au dessus doivent être implémentées par chaque Type de KOPUL. Nous verrons en détail leurs implémentations un peu plus loin.</w:t>
      </w:r>
    </w:p>
    <w:p w:rsidR="00306D49" w:rsidRDefault="00306D49" w:rsidP="0068466F">
      <w:pPr>
        <w:autoSpaceDE w:val="0"/>
        <w:autoSpaceDN w:val="0"/>
        <w:adjustRightInd w:val="0"/>
        <w:spacing w:after="120" w:line="240" w:lineRule="auto"/>
        <w:rPr>
          <w:rFonts w:ascii="Courier New" w:hAnsi="Courier New" w:cs="Courier New"/>
          <w:noProof/>
          <w:sz w:val="20"/>
          <w:szCs w:val="20"/>
          <w:lang w:val="en-US"/>
        </w:rPr>
      </w:pPr>
    </w:p>
    <w:p w:rsidR="00401DF3" w:rsidRDefault="00401DF3" w:rsidP="0068466F">
      <w:pPr>
        <w:autoSpaceDE w:val="0"/>
        <w:autoSpaceDN w:val="0"/>
        <w:adjustRightInd w:val="0"/>
        <w:spacing w:after="120" w:line="240" w:lineRule="auto"/>
        <w:rPr>
          <w:rFonts w:ascii="Courier New" w:hAnsi="Courier New" w:cs="Courier New"/>
          <w:noProof/>
          <w:sz w:val="20"/>
          <w:szCs w:val="20"/>
          <w:lang w:val="en-US"/>
        </w:rPr>
      </w:pPr>
      <w:r w:rsidRPr="005B0B77">
        <w:rPr>
          <w:rFonts w:ascii="Courier New" w:hAnsi="Courier New" w:cs="Courier New"/>
          <w:noProof/>
          <w:sz w:val="20"/>
          <w:szCs w:val="20"/>
          <w:lang w:val="en-US"/>
        </w:rPr>
        <w:t xml:space="preserve">llvm::BasicBlock* </w:t>
      </w:r>
      <w:r w:rsidRPr="005B0B77">
        <w:rPr>
          <w:rFonts w:ascii="Courier New" w:hAnsi="Courier New" w:cs="Courier New"/>
          <w:b/>
          <w:noProof/>
          <w:sz w:val="20"/>
          <w:szCs w:val="20"/>
          <w:lang w:val="en-US"/>
        </w:rPr>
        <w:t>CreateAddSizeToStream</w:t>
      </w:r>
      <w:r w:rsidRPr="005B0B77">
        <w:rPr>
          <w:rFonts w:ascii="Courier New" w:hAnsi="Courier New" w:cs="Courier New"/>
          <w:noProof/>
          <w:sz w:val="20"/>
          <w:szCs w:val="20"/>
          <w:lang w:val="en-US"/>
        </w:rPr>
        <w:t xml:space="preserve">(llvm::Value *streamAdr, llvm::Value *nbBytesAdr, </w:t>
      </w:r>
      <w:r w:rsidRPr="005B0B77">
        <w:rPr>
          <w:rFonts w:ascii="Courier New" w:hAnsi="Courier New" w:cs="Courier New"/>
          <w:noProof/>
          <w:color w:val="0000FF"/>
          <w:sz w:val="20"/>
          <w:szCs w:val="20"/>
          <w:lang w:val="en-US"/>
        </w:rPr>
        <w:t>int</w:t>
      </w:r>
      <w:r w:rsidRPr="005B0B77">
        <w:rPr>
          <w:rFonts w:ascii="Courier New" w:hAnsi="Courier New" w:cs="Courier New"/>
          <w:noProof/>
          <w:sz w:val="20"/>
          <w:szCs w:val="20"/>
          <w:lang w:val="en-US"/>
        </w:rPr>
        <w:t xml:space="preserve"> sizeInBytes, llvm::BasicBlock *whereToBuild) </w:t>
      </w:r>
      <w:r w:rsidRPr="005B0B77">
        <w:rPr>
          <w:rFonts w:ascii="Courier New" w:hAnsi="Courier New" w:cs="Courier New"/>
          <w:noProof/>
          <w:color w:val="0000FF"/>
          <w:sz w:val="20"/>
          <w:szCs w:val="20"/>
          <w:lang w:val="en-US"/>
        </w:rPr>
        <w:t>const</w:t>
      </w:r>
      <w:r w:rsidRPr="005B0B77">
        <w:rPr>
          <w:rFonts w:ascii="Courier New" w:hAnsi="Courier New" w:cs="Courier New"/>
          <w:noProof/>
          <w:sz w:val="20"/>
          <w:szCs w:val="20"/>
          <w:lang w:val="en-US"/>
        </w:rPr>
        <w:t>;</w:t>
      </w:r>
    </w:p>
    <w:p w:rsidR="00B66304" w:rsidRDefault="00B66304" w:rsidP="0068466F">
      <w:pPr>
        <w:autoSpaceDE w:val="0"/>
        <w:autoSpaceDN w:val="0"/>
        <w:adjustRightInd w:val="0"/>
        <w:spacing w:after="0" w:line="240" w:lineRule="auto"/>
        <w:ind w:firstLine="708"/>
        <w:jc w:val="both"/>
      </w:pPr>
      <w:r>
        <w:t>CreateAddSizeToStream est une fonction utile pour tous les types de KOPUL. Elle permet d’avancer dans le flux en fonction d’un nombre de bit.</w:t>
      </w:r>
      <w:r w:rsidR="0068466F">
        <w:t xml:space="preserve"> Son algorithme en lui-même est assez simple : </w:t>
      </w:r>
    </w:p>
    <w:p w:rsidR="0068466F" w:rsidRDefault="0068466F" w:rsidP="0068466F">
      <w:pPr>
        <w:pStyle w:val="Paragraphedeliste"/>
        <w:numPr>
          <w:ilvl w:val="0"/>
          <w:numId w:val="14"/>
        </w:numPr>
        <w:autoSpaceDE w:val="0"/>
        <w:autoSpaceDN w:val="0"/>
        <w:adjustRightInd w:val="0"/>
        <w:spacing w:after="0" w:line="240" w:lineRule="auto"/>
        <w:jc w:val="both"/>
      </w:pPr>
      <w:r>
        <w:t>Chargement du flux</w:t>
      </w:r>
    </w:p>
    <w:p w:rsidR="0068466F" w:rsidRDefault="0068466F" w:rsidP="0068466F">
      <w:pPr>
        <w:pStyle w:val="Paragraphedeliste"/>
        <w:numPr>
          <w:ilvl w:val="0"/>
          <w:numId w:val="14"/>
        </w:numPr>
        <w:autoSpaceDE w:val="0"/>
        <w:autoSpaceDN w:val="0"/>
        <w:adjustRightInd w:val="0"/>
        <w:spacing w:after="0" w:line="240" w:lineRule="auto"/>
        <w:jc w:val="both"/>
      </w:pPr>
      <w:r>
        <w:t>Chargement du nombre de bit a cheval</w:t>
      </w:r>
    </w:p>
    <w:p w:rsidR="0068466F" w:rsidRDefault="0068466F" w:rsidP="0068466F">
      <w:pPr>
        <w:pStyle w:val="Paragraphedeliste"/>
        <w:numPr>
          <w:ilvl w:val="0"/>
          <w:numId w:val="14"/>
        </w:numPr>
        <w:autoSpaceDE w:val="0"/>
        <w:autoSpaceDN w:val="0"/>
        <w:adjustRightInd w:val="0"/>
        <w:spacing w:after="0" w:line="240" w:lineRule="auto"/>
        <w:jc w:val="both"/>
      </w:pPr>
      <w:r>
        <w:t>Cast du flux pour en faire un entier</w:t>
      </w:r>
    </w:p>
    <w:p w:rsidR="0068466F" w:rsidRDefault="0068466F" w:rsidP="0068466F">
      <w:pPr>
        <w:pStyle w:val="Paragraphedeliste"/>
        <w:numPr>
          <w:ilvl w:val="0"/>
          <w:numId w:val="14"/>
        </w:numPr>
        <w:autoSpaceDE w:val="0"/>
        <w:autoSpaceDN w:val="0"/>
        <w:adjustRightInd w:val="0"/>
        <w:spacing w:after="0" w:line="240" w:lineRule="auto"/>
        <w:jc w:val="both"/>
      </w:pPr>
      <w:r>
        <w:t>Ajout du nombre d’octet contenu dans le nombre de bit à ajouter à l’entier ainsi obtenue</w:t>
      </w:r>
    </w:p>
    <w:p w:rsidR="0068466F" w:rsidRDefault="0068466F" w:rsidP="0068466F">
      <w:pPr>
        <w:pStyle w:val="Paragraphedeliste"/>
        <w:numPr>
          <w:ilvl w:val="0"/>
          <w:numId w:val="14"/>
        </w:numPr>
        <w:autoSpaceDE w:val="0"/>
        <w:autoSpaceDN w:val="0"/>
        <w:adjustRightInd w:val="0"/>
        <w:spacing w:after="0" w:line="240" w:lineRule="auto"/>
        <w:jc w:val="both"/>
      </w:pPr>
      <w:r>
        <w:t>Ajout du reste de bit au nombre de bit a cheval</w:t>
      </w:r>
    </w:p>
    <w:p w:rsidR="0068466F" w:rsidRDefault="0068466F" w:rsidP="0068466F">
      <w:pPr>
        <w:pStyle w:val="Paragraphedeliste"/>
        <w:numPr>
          <w:ilvl w:val="0"/>
          <w:numId w:val="14"/>
        </w:numPr>
        <w:autoSpaceDE w:val="0"/>
        <w:autoSpaceDN w:val="0"/>
        <w:adjustRightInd w:val="0"/>
        <w:spacing w:after="0" w:line="240" w:lineRule="auto"/>
        <w:jc w:val="both"/>
      </w:pPr>
      <w:r>
        <w:t>Si le nombre de bit a cheval est supérieur a 8 on rajoute 1 a l’entier représentant le flux et on enlève 8 au nombre de bit a cheval</w:t>
      </w:r>
    </w:p>
    <w:p w:rsidR="0068466F" w:rsidRPr="0068466F" w:rsidRDefault="0068466F" w:rsidP="0068466F">
      <w:pPr>
        <w:pStyle w:val="Paragraphedeliste"/>
        <w:numPr>
          <w:ilvl w:val="0"/>
          <w:numId w:val="14"/>
        </w:numPr>
        <w:autoSpaceDE w:val="0"/>
        <w:autoSpaceDN w:val="0"/>
        <w:adjustRightInd w:val="0"/>
        <w:spacing w:after="0" w:line="240" w:lineRule="auto"/>
        <w:jc w:val="both"/>
      </w:pPr>
      <w:r>
        <w:t>Enfin on cast l’entier représentant le flux et on met a jour le flux avec le résultat obtenue</w:t>
      </w:r>
    </w:p>
    <w:p w:rsidR="00B66304" w:rsidRDefault="00B66304"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Default="00306D49" w:rsidP="00401DF3">
      <w:pPr>
        <w:autoSpaceDE w:val="0"/>
        <w:autoSpaceDN w:val="0"/>
        <w:adjustRightInd w:val="0"/>
        <w:spacing w:after="0" w:line="240" w:lineRule="auto"/>
        <w:rPr>
          <w:rFonts w:ascii="Courier New" w:hAnsi="Courier New" w:cs="Courier New"/>
          <w:noProof/>
          <w:sz w:val="20"/>
          <w:szCs w:val="20"/>
        </w:rPr>
      </w:pPr>
    </w:p>
    <w:p w:rsidR="00306D49" w:rsidRPr="00B66304" w:rsidRDefault="00306D49" w:rsidP="00401DF3">
      <w:pPr>
        <w:autoSpaceDE w:val="0"/>
        <w:autoSpaceDN w:val="0"/>
        <w:adjustRightInd w:val="0"/>
        <w:spacing w:after="0" w:line="240" w:lineRule="auto"/>
        <w:rPr>
          <w:rFonts w:ascii="Courier New" w:hAnsi="Courier New" w:cs="Courier New"/>
          <w:noProof/>
          <w:sz w:val="20"/>
          <w:szCs w:val="20"/>
        </w:rPr>
      </w:pPr>
    </w:p>
    <w:p w:rsidR="00401DF3" w:rsidRDefault="00401DF3" w:rsidP="0068466F">
      <w:pPr>
        <w:autoSpaceDE w:val="0"/>
        <w:autoSpaceDN w:val="0"/>
        <w:adjustRightInd w:val="0"/>
        <w:spacing w:after="120" w:line="240" w:lineRule="auto"/>
        <w:rPr>
          <w:rFonts w:ascii="Courier New" w:hAnsi="Courier New" w:cs="Courier New"/>
          <w:noProof/>
          <w:sz w:val="20"/>
          <w:szCs w:val="20"/>
        </w:rPr>
      </w:pPr>
      <w:r w:rsidRPr="00C5594C">
        <w:rPr>
          <w:rFonts w:ascii="Courier New" w:hAnsi="Courier New" w:cs="Courier New"/>
          <w:noProof/>
          <w:sz w:val="20"/>
          <w:szCs w:val="20"/>
        </w:rPr>
        <w:lastRenderedPageBreak/>
        <w:t>llvm::BasicBlock*</w:t>
      </w:r>
      <w:r w:rsidRPr="00C5594C">
        <w:rPr>
          <w:rFonts w:ascii="Courier New" w:hAnsi="Courier New" w:cs="Courier New"/>
          <w:noProof/>
          <w:sz w:val="20"/>
          <w:szCs w:val="20"/>
        </w:rPr>
        <w:tab/>
      </w:r>
      <w:r w:rsidRPr="00C5594C">
        <w:rPr>
          <w:rFonts w:ascii="Courier New" w:hAnsi="Courier New" w:cs="Courier New"/>
          <w:b/>
          <w:noProof/>
          <w:sz w:val="20"/>
          <w:szCs w:val="20"/>
        </w:rPr>
        <w:t>CreateStoreParamToStream</w:t>
      </w:r>
      <w:r w:rsidRPr="00C5594C">
        <w:rPr>
          <w:rFonts w:ascii="Courier New" w:hAnsi="Courier New" w:cs="Courier New"/>
          <w:noProof/>
          <w:sz w:val="20"/>
          <w:szCs w:val="20"/>
        </w:rPr>
        <w:t xml:space="preserve">(llvm::Value *streamAdr, llvm::Value *nbBytesAdr, llvm::Value *paramAdr,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sizeParamInBytes, llvm::BasicBlock *whereToBuild,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std::string &amp;newBlockName = </w:t>
      </w:r>
      <w:r w:rsidRPr="00C5594C">
        <w:rPr>
          <w:rFonts w:ascii="Courier New" w:hAnsi="Courier New" w:cs="Courier New"/>
          <w:noProof/>
          <w:color w:val="A31515"/>
          <w:sz w:val="20"/>
          <w:szCs w:val="20"/>
        </w:rPr>
        <w:t>""</w:t>
      </w:r>
      <w:r w:rsidRPr="00C5594C">
        <w:rPr>
          <w:rFonts w:ascii="Courier New" w:hAnsi="Courier New" w:cs="Courier New"/>
          <w:noProof/>
          <w:sz w:val="20"/>
          <w:szCs w:val="20"/>
        </w:rPr>
        <w: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68466F" w:rsidRDefault="0068466F" w:rsidP="00401DF3">
      <w:pPr>
        <w:autoSpaceDE w:val="0"/>
        <w:autoSpaceDN w:val="0"/>
        <w:adjustRightInd w:val="0"/>
        <w:spacing w:after="0" w:line="240" w:lineRule="auto"/>
      </w:pPr>
      <w:r>
        <w:rPr>
          <w:rFonts w:ascii="Courier New" w:hAnsi="Courier New" w:cs="Courier New"/>
          <w:noProof/>
          <w:sz w:val="20"/>
          <w:szCs w:val="20"/>
        </w:rPr>
        <w:tab/>
      </w:r>
      <w:r w:rsidR="00306D49" w:rsidRPr="00C5594C">
        <w:rPr>
          <w:rFonts w:ascii="Courier New" w:hAnsi="Courier New" w:cs="Courier New"/>
          <w:b/>
          <w:noProof/>
          <w:sz w:val="20"/>
          <w:szCs w:val="20"/>
        </w:rPr>
        <w:t>CreateStoreParamToStream</w:t>
      </w:r>
      <w:r w:rsidR="00E85467">
        <w:t xml:space="preserve"> est la méthode de base pour l’encodage. Son algorithme est rendu complique par la gestion des bits a cheval :</w:t>
      </w:r>
    </w:p>
    <w:p w:rsidR="00E85467" w:rsidRDefault="00E85467" w:rsidP="00E85467">
      <w:pPr>
        <w:pStyle w:val="Paragraphedeliste"/>
        <w:numPr>
          <w:ilvl w:val="0"/>
          <w:numId w:val="14"/>
        </w:numPr>
        <w:autoSpaceDE w:val="0"/>
        <w:autoSpaceDN w:val="0"/>
        <w:adjustRightInd w:val="0"/>
        <w:spacing w:after="0" w:line="240" w:lineRule="auto"/>
        <w:jc w:val="both"/>
      </w:pPr>
      <w:r>
        <w:t>Chargement du flux</w:t>
      </w:r>
      <w:r w:rsidR="00CC7350">
        <w:t xml:space="preserve"> (i8** -&gt; i8*)</w:t>
      </w:r>
    </w:p>
    <w:p w:rsidR="00E85467" w:rsidRDefault="00E85467" w:rsidP="00E85467">
      <w:pPr>
        <w:pStyle w:val="Paragraphedeliste"/>
        <w:numPr>
          <w:ilvl w:val="0"/>
          <w:numId w:val="14"/>
        </w:numPr>
        <w:autoSpaceDE w:val="0"/>
        <w:autoSpaceDN w:val="0"/>
        <w:adjustRightInd w:val="0"/>
        <w:spacing w:after="0" w:line="240" w:lineRule="auto"/>
        <w:jc w:val="both"/>
      </w:pPr>
      <w:r>
        <w:t>Chargement du nombre de bit a cheval</w:t>
      </w:r>
    </w:p>
    <w:p w:rsidR="00E85467" w:rsidRPr="00CC7350" w:rsidRDefault="00B03DF5" w:rsidP="00E85467">
      <w:pPr>
        <w:pStyle w:val="Paragraphedeliste"/>
        <w:numPr>
          <w:ilvl w:val="0"/>
          <w:numId w:val="14"/>
        </w:numPr>
        <w:autoSpaceDE w:val="0"/>
        <w:autoSpaceDN w:val="0"/>
        <w:adjustRightInd w:val="0"/>
        <w:spacing w:after="0" w:line="240" w:lineRule="auto"/>
        <w:rPr>
          <w:rFonts w:ascii="Courier New" w:hAnsi="Courier New" w:cs="Courier New"/>
          <w:noProof/>
          <w:sz w:val="20"/>
          <w:szCs w:val="20"/>
        </w:rPr>
      </w:pPr>
      <w:r>
        <w:t>On test le nombre de bit qui sont a cheval (il peut y en avoir maximum 7)</w:t>
      </w:r>
      <w:r w:rsidR="00CC7350">
        <w:t xml:space="preserve"> par un Switch</w:t>
      </w:r>
    </w:p>
    <w:p w:rsidR="00CC7350" w:rsidRPr="00CC7350" w:rsidRDefault="00CC7350" w:rsidP="00CC7350">
      <w:pPr>
        <w:pStyle w:val="Paragraphedeliste"/>
        <w:numPr>
          <w:ilvl w:val="1"/>
          <w:numId w:val="14"/>
        </w:numPr>
        <w:autoSpaceDE w:val="0"/>
        <w:autoSpaceDN w:val="0"/>
        <w:adjustRightInd w:val="0"/>
        <w:spacing w:after="0" w:line="240" w:lineRule="auto"/>
        <w:rPr>
          <w:rFonts w:ascii="Courier New" w:hAnsi="Courier New" w:cs="Courier New"/>
          <w:noProof/>
          <w:sz w:val="20"/>
          <w:szCs w:val="20"/>
        </w:rPr>
      </w:pPr>
      <w:r>
        <w:t>0 Bit</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Cast du flux en i(</w:t>
      </w:r>
      <w:r w:rsidR="00306D49" w:rsidRPr="00C5594C">
        <w:rPr>
          <w:rFonts w:ascii="Courier New" w:hAnsi="Courier New" w:cs="Courier New"/>
          <w:noProof/>
          <w:sz w:val="20"/>
          <w:szCs w:val="20"/>
        </w:rPr>
        <w:t>sizeParamInBytes</w:t>
      </w:r>
      <w:r>
        <w:t>)*</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Chargement du paramètre depuis la variable passée a la fonction</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Ajout du paramètre chargé dan le flux</w:t>
      </w:r>
    </w:p>
    <w:p w:rsidR="00CC7350" w:rsidRPr="00CC7350" w:rsidRDefault="00CC7350" w:rsidP="00CC7350">
      <w:pPr>
        <w:pStyle w:val="Paragraphedeliste"/>
        <w:numPr>
          <w:ilvl w:val="1"/>
          <w:numId w:val="14"/>
        </w:numPr>
        <w:autoSpaceDE w:val="0"/>
        <w:autoSpaceDN w:val="0"/>
        <w:adjustRightInd w:val="0"/>
        <w:spacing w:after="0" w:line="240" w:lineRule="auto"/>
        <w:rPr>
          <w:rFonts w:ascii="Courier New" w:hAnsi="Courier New" w:cs="Courier New"/>
          <w:noProof/>
          <w:sz w:val="20"/>
          <w:szCs w:val="20"/>
        </w:rPr>
      </w:pPr>
      <w:r>
        <w:t>N bit (de 1 a 7)</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Cast du flux en iN*</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Chargement des bits a cheval dans une variable temporaire tmp</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 xml:space="preserve">Cast de tmp en i(N + </w:t>
      </w:r>
      <w:r w:rsidR="00306D49" w:rsidRPr="00C5594C">
        <w:rPr>
          <w:rFonts w:ascii="Courier New" w:hAnsi="Courier New" w:cs="Courier New"/>
          <w:noProof/>
          <w:sz w:val="20"/>
          <w:szCs w:val="20"/>
        </w:rPr>
        <w:t>sizeParamInBytes</w:t>
      </w:r>
      <w:r>
        <w:t>)</w:t>
      </w:r>
    </w:p>
    <w:p w:rsidR="00CC7350" w:rsidRPr="00CC7350" w:rsidRDefault="00CC7350"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Chargement du paramètre depuis la variable passée a la fonction</w:t>
      </w:r>
    </w:p>
    <w:p w:rsidR="00CC7350" w:rsidRPr="00306D49" w:rsidRDefault="00306D49"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 xml:space="preserve">Cast du paramètre en i(N + </w:t>
      </w:r>
      <w:r w:rsidRPr="00C5594C">
        <w:rPr>
          <w:rFonts w:ascii="Courier New" w:hAnsi="Courier New" w:cs="Courier New"/>
          <w:noProof/>
          <w:sz w:val="20"/>
          <w:szCs w:val="20"/>
        </w:rPr>
        <w:t>sizeParamInBytes</w:t>
      </w:r>
      <w:r>
        <w:t>)</w:t>
      </w:r>
    </w:p>
    <w:p w:rsidR="00306D49" w:rsidRPr="00306D49" w:rsidRDefault="00306D49" w:rsidP="00CC7350">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Décalage de bit pour pouvoir ajouter les bits a cheval devant le paramètre en le multipliant par 2^N : paramètre = paramètre * 2^N</w:t>
      </w:r>
    </w:p>
    <w:p w:rsidR="00306D49" w:rsidRPr="00306D49" w:rsidRDefault="00306D49"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On ajoute les bits à cheval par une simple addition : paramètre = paramètre + bits a cheval.</w:t>
      </w:r>
    </w:p>
    <w:p w:rsidR="00306D49" w:rsidRPr="00306D49" w:rsidRDefault="00306D49"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Ajout du résultat ainsi obtenue dans le flux</w:t>
      </w:r>
    </w:p>
    <w:p w:rsidR="00306D49" w:rsidRPr="00306D49" w:rsidRDefault="00306D49" w:rsidP="00306D49">
      <w:pPr>
        <w:pStyle w:val="Paragraphedeliste"/>
        <w:autoSpaceDE w:val="0"/>
        <w:autoSpaceDN w:val="0"/>
        <w:adjustRightInd w:val="0"/>
        <w:spacing w:after="0" w:line="240" w:lineRule="auto"/>
        <w:ind w:left="2160"/>
      </w:pPr>
    </w:p>
    <w:p w:rsidR="0068466F" w:rsidRPr="00C5594C" w:rsidRDefault="0068466F" w:rsidP="00401DF3">
      <w:pPr>
        <w:autoSpaceDE w:val="0"/>
        <w:autoSpaceDN w:val="0"/>
        <w:adjustRightInd w:val="0"/>
        <w:spacing w:after="0" w:line="240" w:lineRule="auto"/>
        <w:rPr>
          <w:rFonts w:ascii="Courier New" w:hAnsi="Courier New" w:cs="Courier New"/>
          <w:noProof/>
          <w:sz w:val="20"/>
          <w:szCs w:val="20"/>
        </w:rPr>
      </w:pPr>
    </w:p>
    <w:p w:rsidR="00C5594C" w:rsidRPr="00C5594C" w:rsidRDefault="00401DF3" w:rsidP="00306D49">
      <w:pPr>
        <w:autoSpaceDE w:val="0"/>
        <w:autoSpaceDN w:val="0"/>
        <w:adjustRightInd w:val="0"/>
        <w:spacing w:after="120" w:line="240" w:lineRule="auto"/>
        <w:rPr>
          <w:rFonts w:ascii="Courier New" w:hAnsi="Courier New" w:cs="Courier New"/>
          <w:noProof/>
          <w:sz w:val="20"/>
          <w:szCs w:val="20"/>
        </w:rPr>
      </w:pPr>
      <w:r w:rsidRPr="00C5594C">
        <w:rPr>
          <w:rFonts w:ascii="Courier New" w:hAnsi="Courier New" w:cs="Courier New"/>
          <w:noProof/>
          <w:sz w:val="20"/>
          <w:szCs w:val="20"/>
        </w:rPr>
        <w:t>llvm::BasicBlock*</w:t>
      </w:r>
      <w:r w:rsidRPr="00C5594C">
        <w:rPr>
          <w:rFonts w:ascii="Courier New" w:hAnsi="Courier New" w:cs="Courier New"/>
          <w:noProof/>
          <w:sz w:val="20"/>
          <w:szCs w:val="20"/>
        </w:rPr>
        <w:tab/>
      </w:r>
      <w:r w:rsidRPr="00C5594C">
        <w:rPr>
          <w:rFonts w:ascii="Courier New" w:hAnsi="Courier New" w:cs="Courier New"/>
          <w:b/>
          <w:noProof/>
          <w:sz w:val="20"/>
          <w:szCs w:val="20"/>
        </w:rPr>
        <w:t>CreateLoadParamFromStream</w:t>
      </w:r>
      <w:r w:rsidRPr="00C5594C">
        <w:rPr>
          <w:rFonts w:ascii="Courier New" w:hAnsi="Courier New" w:cs="Courier New"/>
          <w:noProof/>
          <w:sz w:val="20"/>
          <w:szCs w:val="20"/>
        </w:rPr>
        <w:t xml:space="preserve">(llvm::Value *streamAdr, llvm::Value *nbBytesAdr, llvm::Value *paramAdr,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sizeParamInBytes, llvm::BasicBlock *whereToBuild,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std::string &amp;newBlockName = </w:t>
      </w:r>
      <w:r w:rsidRPr="00C5594C">
        <w:rPr>
          <w:rFonts w:ascii="Courier New" w:hAnsi="Courier New" w:cs="Courier New"/>
          <w:noProof/>
          <w:color w:val="A31515"/>
          <w:sz w:val="20"/>
          <w:szCs w:val="20"/>
        </w:rPr>
        <w:t>""</w:t>
      </w:r>
      <w:r w:rsidRPr="00C5594C">
        <w:rPr>
          <w:rFonts w:ascii="Courier New" w:hAnsi="Courier New" w:cs="Courier New"/>
          <w:noProof/>
          <w:sz w:val="20"/>
          <w:szCs w:val="20"/>
        </w:rPr>
        <w: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w:t>
      </w:r>
    </w:p>
    <w:p w:rsidR="00306D49" w:rsidRDefault="00306D49" w:rsidP="00306D49">
      <w:pPr>
        <w:autoSpaceDE w:val="0"/>
        <w:autoSpaceDN w:val="0"/>
        <w:adjustRightInd w:val="0"/>
        <w:spacing w:after="0" w:line="240" w:lineRule="auto"/>
      </w:pPr>
      <w:r>
        <w:rPr>
          <w:rFonts w:ascii="Courier New" w:hAnsi="Courier New" w:cs="Courier New"/>
          <w:noProof/>
          <w:sz w:val="20"/>
          <w:szCs w:val="20"/>
        </w:rPr>
        <w:tab/>
      </w:r>
      <w:r w:rsidRPr="00C5594C">
        <w:rPr>
          <w:rFonts w:ascii="Courier New" w:hAnsi="Courier New" w:cs="Courier New"/>
          <w:b/>
          <w:noProof/>
          <w:sz w:val="20"/>
          <w:szCs w:val="20"/>
        </w:rPr>
        <w:t>CreateLoadParamFromStream</w:t>
      </w:r>
      <w:r>
        <w:t xml:space="preserve"> est la méthode de base pour le décodage. Tout comme pour </w:t>
      </w:r>
      <w:r w:rsidR="00003020" w:rsidRPr="00C5594C">
        <w:rPr>
          <w:rFonts w:ascii="Courier New" w:hAnsi="Courier New" w:cs="Courier New"/>
          <w:b/>
          <w:noProof/>
          <w:sz w:val="20"/>
          <w:szCs w:val="20"/>
        </w:rPr>
        <w:t>CreateStoreParamToStream</w:t>
      </w:r>
      <w:r>
        <w:t xml:space="preserve"> son algorithme est rendu complique par la gestion des bits à cheval :</w:t>
      </w:r>
    </w:p>
    <w:p w:rsidR="00306D49" w:rsidRDefault="00306D49" w:rsidP="00306D49">
      <w:pPr>
        <w:pStyle w:val="Paragraphedeliste"/>
        <w:numPr>
          <w:ilvl w:val="0"/>
          <w:numId w:val="14"/>
        </w:numPr>
        <w:autoSpaceDE w:val="0"/>
        <w:autoSpaceDN w:val="0"/>
        <w:adjustRightInd w:val="0"/>
        <w:spacing w:after="0" w:line="240" w:lineRule="auto"/>
        <w:jc w:val="both"/>
      </w:pPr>
      <w:r>
        <w:t>Chargement du flux (i8** -&gt; i8*)</w:t>
      </w:r>
    </w:p>
    <w:p w:rsidR="00306D49" w:rsidRDefault="00306D49" w:rsidP="00306D49">
      <w:pPr>
        <w:pStyle w:val="Paragraphedeliste"/>
        <w:numPr>
          <w:ilvl w:val="0"/>
          <w:numId w:val="14"/>
        </w:numPr>
        <w:autoSpaceDE w:val="0"/>
        <w:autoSpaceDN w:val="0"/>
        <w:adjustRightInd w:val="0"/>
        <w:spacing w:after="0" w:line="240" w:lineRule="auto"/>
        <w:jc w:val="both"/>
      </w:pPr>
      <w:r>
        <w:t>Chargement du nombre de bit a cheval</w:t>
      </w:r>
    </w:p>
    <w:p w:rsidR="00306D49" w:rsidRPr="00CC7350" w:rsidRDefault="00306D49" w:rsidP="00306D49">
      <w:pPr>
        <w:pStyle w:val="Paragraphedeliste"/>
        <w:numPr>
          <w:ilvl w:val="0"/>
          <w:numId w:val="14"/>
        </w:numPr>
        <w:autoSpaceDE w:val="0"/>
        <w:autoSpaceDN w:val="0"/>
        <w:adjustRightInd w:val="0"/>
        <w:spacing w:after="0" w:line="240" w:lineRule="auto"/>
        <w:rPr>
          <w:rFonts w:ascii="Courier New" w:hAnsi="Courier New" w:cs="Courier New"/>
          <w:noProof/>
          <w:sz w:val="20"/>
          <w:szCs w:val="20"/>
        </w:rPr>
      </w:pPr>
      <w:r>
        <w:t>On test le nombre de bit qui sont a cheval (il peut y en avoir maximum 7) par un Switch</w:t>
      </w:r>
    </w:p>
    <w:p w:rsidR="00306D49" w:rsidRPr="00CC7350" w:rsidRDefault="00306D49" w:rsidP="00306D49">
      <w:pPr>
        <w:pStyle w:val="Paragraphedeliste"/>
        <w:numPr>
          <w:ilvl w:val="1"/>
          <w:numId w:val="14"/>
        </w:numPr>
        <w:autoSpaceDE w:val="0"/>
        <w:autoSpaceDN w:val="0"/>
        <w:adjustRightInd w:val="0"/>
        <w:spacing w:after="0" w:line="240" w:lineRule="auto"/>
        <w:rPr>
          <w:rFonts w:ascii="Courier New" w:hAnsi="Courier New" w:cs="Courier New"/>
          <w:noProof/>
          <w:sz w:val="20"/>
          <w:szCs w:val="20"/>
        </w:rPr>
      </w:pPr>
      <w:r>
        <w:t>0 Bit</w:t>
      </w:r>
    </w:p>
    <w:p w:rsidR="00306D49" w:rsidRPr="00CC7350" w:rsidRDefault="00306D49"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Cast du flux en i(</w:t>
      </w:r>
      <w:r w:rsidR="00003020" w:rsidRPr="00C5594C">
        <w:rPr>
          <w:rFonts w:ascii="Courier New" w:hAnsi="Courier New" w:cs="Courier New"/>
          <w:noProof/>
          <w:sz w:val="20"/>
          <w:szCs w:val="20"/>
        </w:rPr>
        <w:t>sizeParamInBytes</w:t>
      </w:r>
      <w:r>
        <w:t>)*</w:t>
      </w:r>
    </w:p>
    <w:p w:rsidR="00306D49" w:rsidRPr="00CC7350" w:rsidRDefault="00B824C0"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 xml:space="preserve">Chargement depuis le flux de </w:t>
      </w:r>
      <w:r w:rsidRPr="00C5594C">
        <w:rPr>
          <w:rFonts w:ascii="Courier New" w:hAnsi="Courier New" w:cs="Courier New"/>
          <w:noProof/>
          <w:sz w:val="20"/>
          <w:szCs w:val="20"/>
        </w:rPr>
        <w:t>sizeParamInBytes</w:t>
      </w:r>
      <w:r>
        <w:rPr>
          <w:rFonts w:ascii="Courier New" w:hAnsi="Courier New" w:cs="Courier New"/>
          <w:noProof/>
          <w:sz w:val="20"/>
          <w:szCs w:val="20"/>
        </w:rPr>
        <w:t xml:space="preserve"> </w:t>
      </w:r>
      <w:r>
        <w:t>bits</w:t>
      </w:r>
    </w:p>
    <w:p w:rsidR="00306D49" w:rsidRPr="00CC7350" w:rsidRDefault="00B824C0"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On met ce qui a été chargé dans la variable passé</w:t>
      </w:r>
      <w:r w:rsidR="00830AF4">
        <w:t>e</w:t>
      </w:r>
      <w:r>
        <w:t xml:space="preserve"> en paramètre.</w:t>
      </w:r>
    </w:p>
    <w:p w:rsidR="00306D49" w:rsidRPr="00CC7350" w:rsidRDefault="00306D49" w:rsidP="00306D49">
      <w:pPr>
        <w:pStyle w:val="Paragraphedeliste"/>
        <w:numPr>
          <w:ilvl w:val="1"/>
          <w:numId w:val="14"/>
        </w:numPr>
        <w:autoSpaceDE w:val="0"/>
        <w:autoSpaceDN w:val="0"/>
        <w:adjustRightInd w:val="0"/>
        <w:spacing w:after="0" w:line="240" w:lineRule="auto"/>
        <w:rPr>
          <w:rFonts w:ascii="Courier New" w:hAnsi="Courier New" w:cs="Courier New"/>
          <w:noProof/>
          <w:sz w:val="20"/>
          <w:szCs w:val="20"/>
        </w:rPr>
      </w:pPr>
      <w:r>
        <w:t>N bit (de 1 a 7)</w:t>
      </w:r>
    </w:p>
    <w:p w:rsidR="00306D49" w:rsidRPr="00CC7350" w:rsidRDefault="00306D49"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Cast du flux en i</w:t>
      </w:r>
      <w:r w:rsidR="00B824C0">
        <w:t xml:space="preserve">(N + </w:t>
      </w:r>
      <w:r w:rsidR="00B824C0" w:rsidRPr="00C5594C">
        <w:rPr>
          <w:rFonts w:ascii="Courier New" w:hAnsi="Courier New" w:cs="Courier New"/>
          <w:noProof/>
          <w:sz w:val="20"/>
          <w:szCs w:val="20"/>
        </w:rPr>
        <w:t>sizeParamInBytes</w:t>
      </w:r>
      <w:r w:rsidR="00B824C0">
        <w:t>)</w:t>
      </w:r>
      <w:r>
        <w:t>*</w:t>
      </w:r>
    </w:p>
    <w:p w:rsidR="00306D49" w:rsidRPr="00830AF4" w:rsidRDefault="00B824C0"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 xml:space="preserve">Chargement </w:t>
      </w:r>
      <w:r w:rsidR="00306D49">
        <w:t>dans une variable temporaire tmp</w:t>
      </w:r>
    </w:p>
    <w:p w:rsidR="00830AF4" w:rsidRPr="00830AF4" w:rsidRDefault="00830AF4"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Decalage de bit afin d’enlever les bits a cheval devant ceux a chargés en divisant tmp par 2^N.</w:t>
      </w:r>
    </w:p>
    <w:p w:rsidR="00830AF4" w:rsidRPr="00830AF4" w:rsidRDefault="00830AF4"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Decalage de bit afin d’enlever les bits se trouvant derrières en multipliant tmp par 2^(</w:t>
      </w:r>
      <w:r w:rsidRPr="00830AF4">
        <w:t>CONVERT_NBBYTES_TO_NBOCTET(sizeParamInBytes) * 8) - sizeParamInBytes</w:t>
      </w:r>
      <w:r>
        <w:t>)</w:t>
      </w:r>
    </w:p>
    <w:p w:rsidR="00830AF4" w:rsidRPr="00830AF4" w:rsidRDefault="00830AF4"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On décale une dernière fois pour mettre les bits qui nous intéressent au début en divisant pas la même puissance de 2 que ci-dessus.</w:t>
      </w:r>
    </w:p>
    <w:p w:rsidR="00830AF4" w:rsidRPr="00CC7350" w:rsidRDefault="00830AF4" w:rsidP="00306D49">
      <w:pPr>
        <w:pStyle w:val="Paragraphedeliste"/>
        <w:numPr>
          <w:ilvl w:val="2"/>
          <w:numId w:val="14"/>
        </w:numPr>
        <w:autoSpaceDE w:val="0"/>
        <w:autoSpaceDN w:val="0"/>
        <w:adjustRightInd w:val="0"/>
        <w:spacing w:after="0" w:line="240" w:lineRule="auto"/>
        <w:rPr>
          <w:rFonts w:ascii="Courier New" w:hAnsi="Courier New" w:cs="Courier New"/>
          <w:noProof/>
          <w:sz w:val="20"/>
          <w:szCs w:val="20"/>
        </w:rPr>
      </w:pPr>
      <w:r>
        <w:t>On met ce qui a été ainsi obtenue dans la variable passée en paramètre</w:t>
      </w:r>
    </w:p>
    <w:p w:rsidR="00401DF3" w:rsidRDefault="00401DF3" w:rsidP="00401DF3"/>
    <w:p w:rsidR="00306D49" w:rsidRPr="00C5594C" w:rsidRDefault="00306D49" w:rsidP="00401DF3"/>
    <w:p w:rsidR="00053246" w:rsidRDefault="00053246" w:rsidP="00053246">
      <w:pPr>
        <w:pStyle w:val="Titre3"/>
        <w:numPr>
          <w:ilvl w:val="0"/>
          <w:numId w:val="17"/>
        </w:numPr>
      </w:pPr>
      <w:bookmarkStart w:id="14" w:name="_Toc287480363"/>
      <w:r w:rsidRPr="00C5594C">
        <w:lastRenderedPageBreak/>
        <w:t>Gestion des buffers</w:t>
      </w:r>
      <w:bookmarkEnd w:id="14"/>
    </w:p>
    <w:p w:rsidR="00C5594C" w:rsidRDefault="00C5594C" w:rsidP="00C5594C"/>
    <w:p w:rsidR="008A6B04" w:rsidRPr="008A6B04" w:rsidRDefault="008A6B04" w:rsidP="008A6B04">
      <w:pPr>
        <w:autoSpaceDE w:val="0"/>
        <w:autoSpaceDN w:val="0"/>
        <w:adjustRightInd w:val="0"/>
        <w:spacing w:after="0" w:line="240" w:lineRule="auto"/>
        <w:rPr>
          <w:rFonts w:ascii="Courier New" w:hAnsi="Courier New" w:cs="Courier New"/>
          <w:noProof/>
          <w:sz w:val="20"/>
          <w:szCs w:val="20"/>
          <w:lang w:val="en-US"/>
        </w:rPr>
      </w:pPr>
      <w:r w:rsidRPr="008A6B04">
        <w:rPr>
          <w:rFonts w:ascii="Courier New" w:hAnsi="Courier New" w:cs="Courier New"/>
          <w:noProof/>
          <w:color w:val="0000FF"/>
          <w:sz w:val="20"/>
          <w:szCs w:val="20"/>
          <w:lang w:val="en-US"/>
        </w:rPr>
        <w:t>virtual</w:t>
      </w:r>
      <w:r w:rsidRPr="008A6B04">
        <w:rPr>
          <w:rFonts w:ascii="Courier New" w:hAnsi="Courier New" w:cs="Courier New"/>
          <w:noProof/>
          <w:sz w:val="20"/>
          <w:szCs w:val="20"/>
          <w:lang w:val="en-US"/>
        </w:rPr>
        <w:t xml:space="preserve"> </w:t>
      </w:r>
      <w:r w:rsidRPr="008A6B04">
        <w:rPr>
          <w:rFonts w:ascii="Courier New" w:hAnsi="Courier New" w:cs="Courier New"/>
          <w:noProof/>
          <w:color w:val="0000FF"/>
          <w:sz w:val="20"/>
          <w:szCs w:val="20"/>
          <w:lang w:val="en-US"/>
        </w:rPr>
        <w:t>void</w:t>
      </w:r>
      <w:r>
        <w:rPr>
          <w:rFonts w:ascii="Courier New" w:hAnsi="Courier New" w:cs="Courier New"/>
          <w:noProof/>
          <w:sz w:val="20"/>
          <w:szCs w:val="20"/>
          <w:lang w:val="en-US"/>
        </w:rPr>
        <w:t>*</w:t>
      </w:r>
      <w:r>
        <w:rPr>
          <w:rFonts w:ascii="Courier New" w:hAnsi="Courier New" w:cs="Courier New"/>
          <w:noProof/>
          <w:sz w:val="20"/>
          <w:szCs w:val="20"/>
          <w:lang w:val="en-US"/>
        </w:rPr>
        <w:tab/>
      </w:r>
      <w:r w:rsidRPr="008A6B04">
        <w:rPr>
          <w:rFonts w:ascii="Courier New" w:hAnsi="Courier New" w:cs="Courier New"/>
          <w:noProof/>
          <w:sz w:val="20"/>
          <w:szCs w:val="20"/>
          <w:lang w:val="en-US"/>
        </w:rPr>
        <w:t>AllocBuffer(</w:t>
      </w:r>
      <w:r w:rsidRPr="008A6B04">
        <w:rPr>
          <w:rFonts w:ascii="Courier New" w:hAnsi="Courier New" w:cs="Courier New"/>
          <w:noProof/>
          <w:color w:val="0000FF"/>
          <w:sz w:val="20"/>
          <w:szCs w:val="20"/>
          <w:lang w:val="en-US"/>
        </w:rPr>
        <w:t>void</w:t>
      </w:r>
      <w:r w:rsidRPr="008A6B04">
        <w:rPr>
          <w:rFonts w:ascii="Courier New" w:hAnsi="Courier New" w:cs="Courier New"/>
          <w:noProof/>
          <w:sz w:val="20"/>
          <w:szCs w:val="20"/>
          <w:lang w:val="en-US"/>
        </w:rPr>
        <w:t xml:space="preserve"> *oldBuffer = NULL) </w:t>
      </w:r>
      <w:r w:rsidRPr="008A6B04">
        <w:rPr>
          <w:rFonts w:ascii="Courier New" w:hAnsi="Courier New" w:cs="Courier New"/>
          <w:noProof/>
          <w:color w:val="0000FF"/>
          <w:sz w:val="20"/>
          <w:szCs w:val="20"/>
          <w:lang w:val="en-US"/>
        </w:rPr>
        <w:t>const</w:t>
      </w:r>
      <w:r w:rsidRPr="008A6B04">
        <w:rPr>
          <w:rFonts w:ascii="Courier New" w:hAnsi="Courier New" w:cs="Courier New"/>
          <w:noProof/>
          <w:sz w:val="20"/>
          <w:szCs w:val="20"/>
          <w:lang w:val="en-US"/>
        </w:rPr>
        <w:t xml:space="preserve"> = 0;</w:t>
      </w:r>
    </w:p>
    <w:p w:rsidR="00C5594C" w:rsidRPr="008A6B04" w:rsidRDefault="008A6B04" w:rsidP="008A6B04">
      <w:pPr>
        <w:rPr>
          <w:lang w:val="en-US"/>
        </w:rPr>
      </w:pPr>
      <w:r w:rsidRPr="008A6B04">
        <w:rPr>
          <w:rFonts w:ascii="Courier New" w:hAnsi="Courier New" w:cs="Courier New"/>
          <w:noProof/>
          <w:color w:val="0000FF"/>
          <w:sz w:val="20"/>
          <w:szCs w:val="20"/>
          <w:lang w:val="en-US"/>
        </w:rPr>
        <w:t>virtual</w:t>
      </w:r>
      <w:r w:rsidRPr="008A6B04">
        <w:rPr>
          <w:rFonts w:ascii="Courier New" w:hAnsi="Courier New" w:cs="Courier New"/>
          <w:noProof/>
          <w:sz w:val="20"/>
          <w:szCs w:val="20"/>
          <w:lang w:val="en-US"/>
        </w:rPr>
        <w:t xml:space="preserve"> </w:t>
      </w:r>
      <w:r w:rsidRPr="008A6B04">
        <w:rPr>
          <w:rFonts w:ascii="Courier New" w:hAnsi="Courier New" w:cs="Courier New"/>
          <w:noProof/>
          <w:color w:val="0000FF"/>
          <w:sz w:val="20"/>
          <w:szCs w:val="20"/>
          <w:lang w:val="en-US"/>
        </w:rPr>
        <w:t>void</w:t>
      </w:r>
      <w:r w:rsidRPr="008A6B04">
        <w:rPr>
          <w:rFonts w:ascii="Courier New" w:hAnsi="Courier New" w:cs="Courier New"/>
          <w:noProof/>
          <w:sz w:val="20"/>
          <w:szCs w:val="20"/>
          <w:lang w:val="en-US"/>
        </w:rPr>
        <w:t xml:space="preserve">      FreeBuffer(</w:t>
      </w:r>
      <w:r w:rsidRPr="008A6B04">
        <w:rPr>
          <w:rFonts w:ascii="Courier New" w:hAnsi="Courier New" w:cs="Courier New"/>
          <w:noProof/>
          <w:color w:val="0000FF"/>
          <w:sz w:val="20"/>
          <w:szCs w:val="20"/>
          <w:lang w:val="en-US"/>
        </w:rPr>
        <w:t>void</w:t>
      </w:r>
      <w:r w:rsidRPr="008A6B04">
        <w:rPr>
          <w:rFonts w:ascii="Courier New" w:hAnsi="Courier New" w:cs="Courier New"/>
          <w:noProof/>
          <w:sz w:val="20"/>
          <w:szCs w:val="20"/>
          <w:lang w:val="en-US"/>
        </w:rPr>
        <w:t xml:space="preserve"> *oldBuffer) </w:t>
      </w:r>
      <w:r w:rsidRPr="008A6B04">
        <w:rPr>
          <w:rFonts w:ascii="Courier New" w:hAnsi="Courier New" w:cs="Courier New"/>
          <w:noProof/>
          <w:color w:val="0000FF"/>
          <w:sz w:val="20"/>
          <w:szCs w:val="20"/>
          <w:lang w:val="en-US"/>
        </w:rPr>
        <w:t>const</w:t>
      </w:r>
      <w:r w:rsidRPr="008A6B04">
        <w:rPr>
          <w:rFonts w:ascii="Courier New" w:hAnsi="Courier New" w:cs="Courier New"/>
          <w:noProof/>
          <w:sz w:val="20"/>
          <w:szCs w:val="20"/>
          <w:lang w:val="en-US"/>
        </w:rPr>
        <w:t xml:space="preserve"> = 0;</w:t>
      </w:r>
    </w:p>
    <w:p w:rsidR="00C5594C" w:rsidRPr="00C4312E" w:rsidRDefault="00C4312E" w:rsidP="00C4312E">
      <w:pPr>
        <w:jc w:val="both"/>
      </w:pPr>
      <w:r>
        <w:rPr>
          <w:lang w:val="en-US"/>
        </w:rPr>
        <w:tab/>
      </w:r>
      <w:r w:rsidRPr="00C4312E">
        <w:t>Ces deux fonctions sont la pour fournir des opérations de base sur les buffer</w:t>
      </w:r>
      <w:r>
        <w:t>s</w:t>
      </w:r>
      <w:r w:rsidRPr="00C4312E">
        <w:t xml:space="preserve">. </w:t>
      </w:r>
      <w:r>
        <w:t>Ces buffers sont la pour stocker les variables qui vont être encodées ou décodées grâce aux fonctions générées.</w:t>
      </w:r>
      <w:r w:rsidR="00771914">
        <w:t xml:space="preserve"> Nous verrons plus en détails l’utilisation de ces méthodes au moment ou nous aborderons les variables.</w:t>
      </w:r>
    </w:p>
    <w:p w:rsidR="00C5594C" w:rsidRPr="00C4312E" w:rsidRDefault="00C5594C" w:rsidP="00C5594C"/>
    <w:p w:rsidR="00053246" w:rsidRPr="00C4312E" w:rsidRDefault="00053246" w:rsidP="00053246"/>
    <w:p w:rsidR="00BF277D" w:rsidRPr="00C5594C" w:rsidRDefault="00BF277D" w:rsidP="00BC1629">
      <w:pPr>
        <w:pStyle w:val="Titre2"/>
        <w:numPr>
          <w:ilvl w:val="0"/>
          <w:numId w:val="3"/>
        </w:numPr>
      </w:pPr>
      <w:bookmarkStart w:id="15" w:name="_Toc287480364"/>
      <w:r w:rsidRPr="00C5594C">
        <w:lastRenderedPageBreak/>
        <w:t>Types Statiques</w:t>
      </w:r>
      <w:bookmarkEnd w:id="15"/>
    </w:p>
    <w:p w:rsidR="00822510" w:rsidRDefault="00822510" w:rsidP="00822510">
      <w:r w:rsidRPr="00C5594C">
        <w:rPr>
          <w:noProof/>
        </w:rPr>
        <w:drawing>
          <wp:inline distT="0" distB="0" distL="0" distR="0">
            <wp:extent cx="5760720" cy="7731760"/>
            <wp:effectExtent l="19050" t="0" r="0" b="0"/>
            <wp:docPr id="4" name="Image 3" descr="Static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Type.png"/>
                    <pic:cNvPicPr/>
                  </pic:nvPicPr>
                  <pic:blipFill>
                    <a:blip r:embed="rId11"/>
                    <a:stretch>
                      <a:fillRect/>
                    </a:stretch>
                  </pic:blipFill>
                  <pic:spPr>
                    <a:xfrm>
                      <a:off x="0" y="0"/>
                      <a:ext cx="5760720" cy="7731760"/>
                    </a:xfrm>
                    <a:prstGeom prst="rect">
                      <a:avLst/>
                    </a:prstGeom>
                  </pic:spPr>
                </pic:pic>
              </a:graphicData>
            </a:graphic>
          </wp:inline>
        </w:drawing>
      </w:r>
    </w:p>
    <w:p w:rsidR="00473E46" w:rsidRDefault="00473E46" w:rsidP="00822510"/>
    <w:p w:rsidR="00473E46" w:rsidRDefault="00473E46" w:rsidP="00822510"/>
    <w:p w:rsidR="00473E46" w:rsidRDefault="00473E46" w:rsidP="00822510">
      <w:r>
        <w:lastRenderedPageBreak/>
        <w:tab/>
        <w:t>Les types dit statique sont ceux dont leurs tailles sont finis et non pas dynamique. Pour cette raison leurs fonctions d’encodage et de décodage sont assez simples :</w:t>
      </w:r>
    </w:p>
    <w:p w:rsidR="00473E46" w:rsidRPr="00473E46" w:rsidRDefault="00473E46" w:rsidP="00473E46">
      <w:pPr>
        <w:autoSpaceDE w:val="0"/>
        <w:autoSpaceDN w:val="0"/>
        <w:adjustRightInd w:val="0"/>
        <w:spacing w:after="0" w:line="240" w:lineRule="auto"/>
        <w:rPr>
          <w:rFonts w:ascii="Courier New" w:hAnsi="Courier New" w:cs="Courier New"/>
          <w:noProof/>
          <w:color w:val="0000FF"/>
          <w:sz w:val="20"/>
          <w:szCs w:val="20"/>
          <w:lang w:val="en-US"/>
        </w:rPr>
      </w:pPr>
      <w:r w:rsidRPr="00473E46">
        <w:rPr>
          <w:rFonts w:ascii="Courier New" w:hAnsi="Courier New" w:cs="Courier New"/>
          <w:noProof/>
          <w:sz w:val="20"/>
          <w:szCs w:val="20"/>
          <w:lang w:val="en-US"/>
        </w:rPr>
        <w:t>llvm::BasicBlock*</w:t>
      </w:r>
      <w:r w:rsidRPr="00473E46">
        <w:rPr>
          <w:rFonts w:ascii="Courier New" w:hAnsi="Courier New" w:cs="Courier New"/>
          <w:noProof/>
          <w:sz w:val="20"/>
          <w:szCs w:val="20"/>
          <w:lang w:val="en-US"/>
        </w:rPr>
        <w:tab/>
        <w:t>StaticType::</w:t>
      </w:r>
      <w:r w:rsidRPr="002D4125">
        <w:rPr>
          <w:rFonts w:ascii="Courier New" w:hAnsi="Courier New" w:cs="Courier New"/>
          <w:b/>
          <w:noProof/>
          <w:sz w:val="20"/>
          <w:szCs w:val="20"/>
          <w:lang w:val="en-US"/>
        </w:rPr>
        <w:t>BuildEncodingToMemory</w:t>
      </w:r>
      <w:r w:rsidRPr="00473E46">
        <w:rPr>
          <w:rFonts w:ascii="Courier New" w:hAnsi="Courier New" w:cs="Courier New"/>
          <w:noProof/>
          <w:sz w:val="20"/>
          <w:szCs w:val="20"/>
          <w:lang w:val="en-US"/>
        </w:rPr>
        <w:t xml:space="preserve">(llvm::BasicBlock *actionBlock, llvm::Value *streamAdr, llvm::Value *nbBytesAdr, llvm::Value *paramAdr) </w:t>
      </w:r>
      <w:r w:rsidRPr="00473E46">
        <w:rPr>
          <w:rFonts w:ascii="Courier New" w:hAnsi="Courier New" w:cs="Courier New"/>
          <w:noProof/>
          <w:color w:val="0000FF"/>
          <w:sz w:val="20"/>
          <w:szCs w:val="20"/>
          <w:lang w:val="en-US"/>
        </w:rPr>
        <w:t>const</w:t>
      </w:r>
    </w:p>
    <w:p w:rsidR="00473E46" w:rsidRPr="00473E46"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w:t>
      </w:r>
    </w:p>
    <w:p w:rsidR="00473E46"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 xml:space="preserve">    llvm::BasicBlock    *addSizeToStreamBlock = </w:t>
      </w:r>
    </w:p>
    <w:p w:rsidR="00473E46" w:rsidRDefault="003F4F86" w:rsidP="003F4F86">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 xml:space="preserve">    </w:t>
      </w:r>
      <w:r w:rsidR="00473E46" w:rsidRPr="00473E46">
        <w:rPr>
          <w:rFonts w:ascii="Courier New" w:hAnsi="Courier New" w:cs="Courier New"/>
          <w:noProof/>
          <w:color w:val="0000FF"/>
          <w:sz w:val="20"/>
          <w:szCs w:val="20"/>
          <w:lang w:val="en-US"/>
        </w:rPr>
        <w:t>this</w:t>
      </w:r>
      <w:r w:rsidR="00473E46">
        <w:rPr>
          <w:rFonts w:ascii="Courier New" w:hAnsi="Courier New" w:cs="Courier New"/>
          <w:noProof/>
          <w:color w:val="0000FF"/>
          <w:sz w:val="20"/>
          <w:szCs w:val="20"/>
          <w:lang w:val="en-US"/>
        </w:rPr>
        <w:t>-</w:t>
      </w:r>
      <w:r w:rsidR="00473E46" w:rsidRPr="00473E46">
        <w:rPr>
          <w:rFonts w:ascii="Courier New" w:hAnsi="Courier New" w:cs="Courier New"/>
          <w:noProof/>
          <w:sz w:val="20"/>
          <w:szCs w:val="20"/>
          <w:lang w:val="en-US"/>
        </w:rPr>
        <w:t xml:space="preserve">&gt;CreateStoreParamToStream(streamAdr, nbBytesAdr, paramAdr, </w:t>
      </w:r>
    </w:p>
    <w:p w:rsidR="00473E46" w:rsidRPr="00473E46" w:rsidRDefault="00473E46" w:rsidP="003F4F86">
      <w:pPr>
        <w:autoSpaceDE w:val="0"/>
        <w:autoSpaceDN w:val="0"/>
        <w:adjustRightInd w:val="0"/>
        <w:spacing w:after="0" w:line="240" w:lineRule="auto"/>
        <w:ind w:left="4248"/>
        <w:rPr>
          <w:rFonts w:ascii="Courier New" w:hAnsi="Courier New" w:cs="Courier New"/>
          <w:noProof/>
          <w:sz w:val="20"/>
          <w:szCs w:val="20"/>
          <w:lang w:val="en-US"/>
        </w:rPr>
      </w:pPr>
      <w:r w:rsidRPr="00473E46">
        <w:rPr>
          <w:rFonts w:ascii="Courier New" w:hAnsi="Courier New" w:cs="Courier New"/>
          <w:noProof/>
          <w:color w:val="0000FF"/>
          <w:sz w:val="20"/>
          <w:szCs w:val="20"/>
          <w:lang w:val="en-US"/>
        </w:rPr>
        <w:t>this</w:t>
      </w:r>
      <w:r w:rsidRPr="00473E46">
        <w:rPr>
          <w:rFonts w:ascii="Courier New" w:hAnsi="Courier New" w:cs="Courier New"/>
          <w:noProof/>
          <w:sz w:val="20"/>
          <w:szCs w:val="20"/>
          <w:lang w:val="en-US"/>
        </w:rPr>
        <w:t xml:space="preserve">-&gt;GetSize(), actionBlock, </w:t>
      </w:r>
      <w:r w:rsidR="003F4F86">
        <w:rPr>
          <w:rFonts w:ascii="Courier New" w:hAnsi="Courier New" w:cs="Courier New"/>
          <w:noProof/>
          <w:sz w:val="20"/>
          <w:szCs w:val="20"/>
          <w:lang w:val="en-US"/>
        </w:rPr>
        <w:t xml:space="preserve">  </w:t>
      </w:r>
      <w:r w:rsidRPr="00473E46">
        <w:rPr>
          <w:rFonts w:ascii="Courier New" w:hAnsi="Courier New" w:cs="Courier New"/>
          <w:noProof/>
          <w:sz w:val="20"/>
          <w:szCs w:val="20"/>
          <w:lang w:val="en-US"/>
        </w:rPr>
        <w:t>std::string(</w:t>
      </w:r>
      <w:r w:rsidRPr="00473E46">
        <w:rPr>
          <w:rFonts w:ascii="Courier New" w:hAnsi="Courier New" w:cs="Courier New"/>
          <w:noProof/>
          <w:color w:val="A31515"/>
          <w:sz w:val="20"/>
          <w:szCs w:val="20"/>
          <w:lang w:val="en-US"/>
        </w:rPr>
        <w:t>"addSizeTo"</w:t>
      </w:r>
      <w:r w:rsidRPr="00473E46">
        <w:rPr>
          <w:rFonts w:ascii="Courier New" w:hAnsi="Courier New" w:cs="Courier New"/>
          <w:noProof/>
          <w:sz w:val="20"/>
          <w:szCs w:val="20"/>
          <w:lang w:val="en-US"/>
        </w:rPr>
        <w:t>));</w:t>
      </w:r>
    </w:p>
    <w:p w:rsidR="00473E46" w:rsidRPr="00473E46" w:rsidRDefault="00473E46" w:rsidP="00473E46">
      <w:pPr>
        <w:autoSpaceDE w:val="0"/>
        <w:autoSpaceDN w:val="0"/>
        <w:adjustRightInd w:val="0"/>
        <w:spacing w:after="0" w:line="240" w:lineRule="auto"/>
        <w:rPr>
          <w:rFonts w:ascii="Courier New" w:hAnsi="Courier New" w:cs="Courier New"/>
          <w:noProof/>
          <w:sz w:val="20"/>
          <w:szCs w:val="20"/>
          <w:lang w:val="en-US"/>
        </w:rPr>
      </w:pPr>
    </w:p>
    <w:p w:rsidR="00473E46"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 xml:space="preserve">    </w:t>
      </w:r>
      <w:r w:rsidRPr="00473E46">
        <w:rPr>
          <w:rFonts w:ascii="Courier New" w:hAnsi="Courier New" w:cs="Courier New"/>
          <w:noProof/>
          <w:color w:val="0000FF"/>
          <w:sz w:val="20"/>
          <w:szCs w:val="20"/>
          <w:lang w:val="en-US"/>
        </w:rPr>
        <w:t>return</w:t>
      </w:r>
      <w:r w:rsidRPr="00473E46">
        <w:rPr>
          <w:rFonts w:ascii="Courier New" w:hAnsi="Courier New" w:cs="Courier New"/>
          <w:noProof/>
          <w:sz w:val="20"/>
          <w:szCs w:val="20"/>
          <w:lang w:val="en-US"/>
        </w:rPr>
        <w:t xml:space="preserve"> (</w:t>
      </w:r>
      <w:r w:rsidRPr="00473E46">
        <w:rPr>
          <w:rFonts w:ascii="Courier New" w:hAnsi="Courier New" w:cs="Courier New"/>
          <w:noProof/>
          <w:color w:val="0000FF"/>
          <w:sz w:val="20"/>
          <w:szCs w:val="20"/>
          <w:lang w:val="en-US"/>
        </w:rPr>
        <w:t>this</w:t>
      </w:r>
      <w:r w:rsidRPr="00473E46">
        <w:rPr>
          <w:rFonts w:ascii="Courier New" w:hAnsi="Courier New" w:cs="Courier New"/>
          <w:noProof/>
          <w:sz w:val="20"/>
          <w:szCs w:val="20"/>
          <w:lang w:val="en-US"/>
        </w:rPr>
        <w:t>-&gt;CreateAddSizeToStream(</w:t>
      </w:r>
      <w:r w:rsidR="002D4125">
        <w:rPr>
          <w:rFonts w:ascii="Courier New" w:hAnsi="Courier New" w:cs="Courier New"/>
          <w:noProof/>
          <w:sz w:val="20"/>
          <w:szCs w:val="20"/>
          <w:lang w:val="en-US"/>
        </w:rPr>
        <w:t xml:space="preserve"> </w:t>
      </w:r>
      <w:r w:rsidRPr="00473E46">
        <w:rPr>
          <w:rFonts w:ascii="Courier New" w:hAnsi="Courier New" w:cs="Courier New"/>
          <w:noProof/>
          <w:sz w:val="20"/>
          <w:szCs w:val="20"/>
          <w:lang w:val="en-US"/>
        </w:rPr>
        <w:t xml:space="preserve">streamAdr, nbBytesAdr, </w:t>
      </w:r>
    </w:p>
    <w:p w:rsidR="00473E46" w:rsidRPr="00473E46" w:rsidRDefault="00473E46" w:rsidP="002D4125">
      <w:pPr>
        <w:autoSpaceDE w:val="0"/>
        <w:autoSpaceDN w:val="0"/>
        <w:adjustRightInd w:val="0"/>
        <w:spacing w:after="0" w:line="240" w:lineRule="auto"/>
        <w:ind w:left="4956"/>
        <w:rPr>
          <w:rFonts w:ascii="Courier New" w:hAnsi="Courier New" w:cs="Courier New"/>
          <w:noProof/>
          <w:sz w:val="20"/>
          <w:szCs w:val="20"/>
          <w:lang w:val="en-US"/>
        </w:rPr>
      </w:pPr>
      <w:r w:rsidRPr="00473E46">
        <w:rPr>
          <w:rFonts w:ascii="Courier New" w:hAnsi="Courier New" w:cs="Courier New"/>
          <w:noProof/>
          <w:color w:val="0000FF"/>
          <w:sz w:val="20"/>
          <w:szCs w:val="20"/>
          <w:lang w:val="en-US"/>
        </w:rPr>
        <w:t>this</w:t>
      </w:r>
      <w:r w:rsidRPr="00473E46">
        <w:rPr>
          <w:rFonts w:ascii="Courier New" w:hAnsi="Courier New" w:cs="Courier New"/>
          <w:noProof/>
          <w:sz w:val="20"/>
          <w:szCs w:val="20"/>
          <w:lang w:val="en-US"/>
        </w:rPr>
        <w:t xml:space="preserve">-&gt;GetSize(), </w:t>
      </w:r>
      <w:r w:rsidR="002D4125">
        <w:rPr>
          <w:rFonts w:ascii="Courier New" w:hAnsi="Courier New" w:cs="Courier New"/>
          <w:noProof/>
          <w:sz w:val="20"/>
          <w:szCs w:val="20"/>
          <w:lang w:val="en-US"/>
        </w:rPr>
        <w:t xml:space="preserve">       </w:t>
      </w:r>
      <w:r w:rsidRPr="00473E46">
        <w:rPr>
          <w:rFonts w:ascii="Courier New" w:hAnsi="Courier New" w:cs="Courier New"/>
          <w:noProof/>
          <w:sz w:val="20"/>
          <w:szCs w:val="20"/>
          <w:lang w:val="en-US"/>
        </w:rPr>
        <w:t>addSizeToStreamBlock));</w:t>
      </w:r>
    </w:p>
    <w:p w:rsidR="00473E46" w:rsidRPr="00473E46"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w:t>
      </w:r>
    </w:p>
    <w:p w:rsidR="00473E46" w:rsidRDefault="00473E46" w:rsidP="00473E46">
      <w:pPr>
        <w:autoSpaceDE w:val="0"/>
        <w:autoSpaceDN w:val="0"/>
        <w:adjustRightInd w:val="0"/>
        <w:spacing w:after="0" w:line="240" w:lineRule="auto"/>
        <w:rPr>
          <w:rFonts w:ascii="Courier New" w:hAnsi="Courier New" w:cs="Courier New"/>
          <w:noProof/>
          <w:sz w:val="20"/>
          <w:szCs w:val="20"/>
          <w:lang w:val="en-US"/>
        </w:rPr>
      </w:pPr>
    </w:p>
    <w:p w:rsidR="00757AAB" w:rsidRPr="00757AAB" w:rsidRDefault="00757AAB" w:rsidP="00473E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t xml:space="preserve">On utile la méthode </w:t>
      </w:r>
      <w:r w:rsidRPr="00757AAB">
        <w:rPr>
          <w:rFonts w:ascii="Courier New" w:hAnsi="Courier New" w:cs="Courier New"/>
          <w:noProof/>
          <w:sz w:val="20"/>
          <w:szCs w:val="20"/>
        </w:rPr>
        <w:t xml:space="preserve">CreateStoreParamToStream </w:t>
      </w:r>
      <w:r>
        <w:t xml:space="preserve">vu précédemment puis on avance dans le flux grâce a la méthode </w:t>
      </w:r>
      <w:r w:rsidRPr="00757AAB">
        <w:rPr>
          <w:rFonts w:ascii="Courier New" w:hAnsi="Courier New" w:cs="Courier New"/>
          <w:noProof/>
          <w:sz w:val="20"/>
          <w:szCs w:val="20"/>
        </w:rPr>
        <w:t>CreateAddSizeToStream</w:t>
      </w:r>
      <w:r>
        <w:rPr>
          <w:rFonts w:ascii="Courier New" w:hAnsi="Courier New" w:cs="Courier New"/>
          <w:noProof/>
          <w:sz w:val="20"/>
          <w:szCs w:val="20"/>
        </w:rPr>
        <w:t>.</w:t>
      </w:r>
    </w:p>
    <w:p w:rsidR="00757AAB" w:rsidRPr="00757AAB" w:rsidRDefault="00757AAB" w:rsidP="00473E46">
      <w:pPr>
        <w:autoSpaceDE w:val="0"/>
        <w:autoSpaceDN w:val="0"/>
        <w:adjustRightInd w:val="0"/>
        <w:spacing w:after="0" w:line="240" w:lineRule="auto"/>
        <w:rPr>
          <w:rFonts w:ascii="Courier New" w:hAnsi="Courier New" w:cs="Courier New"/>
          <w:noProof/>
          <w:sz w:val="20"/>
          <w:szCs w:val="20"/>
        </w:rPr>
      </w:pPr>
    </w:p>
    <w:p w:rsidR="00473E46" w:rsidRPr="00473E46" w:rsidRDefault="00473E46" w:rsidP="00473E46">
      <w:pPr>
        <w:autoSpaceDE w:val="0"/>
        <w:autoSpaceDN w:val="0"/>
        <w:adjustRightInd w:val="0"/>
        <w:spacing w:after="0" w:line="240" w:lineRule="auto"/>
        <w:rPr>
          <w:rFonts w:ascii="Courier New" w:hAnsi="Courier New" w:cs="Courier New"/>
          <w:noProof/>
          <w:color w:val="0000FF"/>
          <w:sz w:val="20"/>
          <w:szCs w:val="20"/>
          <w:lang w:val="en-US"/>
        </w:rPr>
      </w:pPr>
      <w:r w:rsidRPr="00473E46">
        <w:rPr>
          <w:rFonts w:ascii="Courier New" w:hAnsi="Courier New" w:cs="Courier New"/>
          <w:noProof/>
          <w:sz w:val="20"/>
          <w:szCs w:val="20"/>
          <w:lang w:val="en-US"/>
        </w:rPr>
        <w:t>llvm::BasicBlock*</w:t>
      </w:r>
      <w:r w:rsidRPr="00473E46">
        <w:rPr>
          <w:rFonts w:ascii="Courier New" w:hAnsi="Courier New" w:cs="Courier New"/>
          <w:noProof/>
          <w:sz w:val="20"/>
          <w:szCs w:val="20"/>
          <w:lang w:val="en-US"/>
        </w:rPr>
        <w:tab/>
        <w:t>StaticType::</w:t>
      </w:r>
      <w:r w:rsidRPr="002D4125">
        <w:rPr>
          <w:rFonts w:ascii="Courier New" w:hAnsi="Courier New" w:cs="Courier New"/>
          <w:b/>
          <w:noProof/>
          <w:sz w:val="20"/>
          <w:szCs w:val="20"/>
          <w:lang w:val="en-US"/>
        </w:rPr>
        <w:t>BuildDecodingFromMemory</w:t>
      </w:r>
      <w:r w:rsidRPr="00473E46">
        <w:rPr>
          <w:rFonts w:ascii="Courier New" w:hAnsi="Courier New" w:cs="Courier New"/>
          <w:noProof/>
          <w:sz w:val="20"/>
          <w:szCs w:val="20"/>
          <w:lang w:val="en-US"/>
        </w:rPr>
        <w:t xml:space="preserve">(llvm::BasicBlock *actionBlock, llvm::Value *streamAdr, llvm::Value *nbBytesAdr, llvm::Value *paramAdr) </w:t>
      </w:r>
      <w:r w:rsidRPr="00473E46">
        <w:rPr>
          <w:rFonts w:ascii="Courier New" w:hAnsi="Courier New" w:cs="Courier New"/>
          <w:noProof/>
          <w:color w:val="0000FF"/>
          <w:sz w:val="20"/>
          <w:szCs w:val="20"/>
          <w:lang w:val="en-US"/>
        </w:rPr>
        <w:t>const</w:t>
      </w:r>
    </w:p>
    <w:p w:rsidR="00473E46" w:rsidRPr="00473E46"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w:t>
      </w:r>
    </w:p>
    <w:p w:rsidR="002D4125"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 xml:space="preserve">    llvm::BasicBlock    *addSizeToStreamBlock = </w:t>
      </w:r>
    </w:p>
    <w:p w:rsidR="002D4125" w:rsidRDefault="002D4125" w:rsidP="002D412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473E46" w:rsidRPr="00473E46">
        <w:rPr>
          <w:rFonts w:ascii="Courier New" w:hAnsi="Courier New" w:cs="Courier New"/>
          <w:noProof/>
          <w:color w:val="0000FF"/>
          <w:sz w:val="20"/>
          <w:szCs w:val="20"/>
          <w:lang w:val="en-US"/>
        </w:rPr>
        <w:t>this</w:t>
      </w:r>
      <w:r w:rsidR="00473E46" w:rsidRPr="00473E46">
        <w:rPr>
          <w:rFonts w:ascii="Courier New" w:hAnsi="Courier New" w:cs="Courier New"/>
          <w:noProof/>
          <w:sz w:val="20"/>
          <w:szCs w:val="20"/>
          <w:lang w:val="en-US"/>
        </w:rPr>
        <w:t xml:space="preserve">-&gt;CreateLoadParamFromStream(streamAdr, nbBytesAdr, paramAdr, </w:t>
      </w:r>
    </w:p>
    <w:p w:rsidR="00473E46" w:rsidRPr="00473E46" w:rsidRDefault="00473E46" w:rsidP="002D4125">
      <w:pPr>
        <w:autoSpaceDE w:val="0"/>
        <w:autoSpaceDN w:val="0"/>
        <w:adjustRightInd w:val="0"/>
        <w:spacing w:after="0" w:line="240" w:lineRule="auto"/>
        <w:ind w:left="4248"/>
        <w:rPr>
          <w:rFonts w:ascii="Courier New" w:hAnsi="Courier New" w:cs="Courier New"/>
          <w:noProof/>
          <w:sz w:val="20"/>
          <w:szCs w:val="20"/>
          <w:lang w:val="en-US"/>
        </w:rPr>
      </w:pPr>
      <w:r w:rsidRPr="00473E46">
        <w:rPr>
          <w:rFonts w:ascii="Courier New" w:hAnsi="Courier New" w:cs="Courier New"/>
          <w:noProof/>
          <w:color w:val="0000FF"/>
          <w:sz w:val="20"/>
          <w:szCs w:val="20"/>
          <w:lang w:val="en-US"/>
        </w:rPr>
        <w:t>this</w:t>
      </w:r>
      <w:r w:rsidRPr="00473E46">
        <w:rPr>
          <w:rFonts w:ascii="Courier New" w:hAnsi="Courier New" w:cs="Courier New"/>
          <w:noProof/>
          <w:sz w:val="20"/>
          <w:szCs w:val="20"/>
          <w:lang w:val="en-US"/>
        </w:rPr>
        <w:t>-&gt;GetSize(), actionBlock, std::string(</w:t>
      </w:r>
      <w:r w:rsidRPr="00473E46">
        <w:rPr>
          <w:rFonts w:ascii="Courier New" w:hAnsi="Courier New" w:cs="Courier New"/>
          <w:noProof/>
          <w:color w:val="A31515"/>
          <w:sz w:val="20"/>
          <w:szCs w:val="20"/>
          <w:lang w:val="en-US"/>
        </w:rPr>
        <w:t>"addSizeTo"</w:t>
      </w:r>
      <w:r w:rsidRPr="00473E46">
        <w:rPr>
          <w:rFonts w:ascii="Courier New" w:hAnsi="Courier New" w:cs="Courier New"/>
          <w:noProof/>
          <w:sz w:val="20"/>
          <w:szCs w:val="20"/>
          <w:lang w:val="en-US"/>
        </w:rPr>
        <w:t>));</w:t>
      </w:r>
    </w:p>
    <w:p w:rsidR="00473E46" w:rsidRPr="00473E46" w:rsidRDefault="00473E46" w:rsidP="00473E46">
      <w:pPr>
        <w:autoSpaceDE w:val="0"/>
        <w:autoSpaceDN w:val="0"/>
        <w:adjustRightInd w:val="0"/>
        <w:spacing w:after="0" w:line="240" w:lineRule="auto"/>
        <w:rPr>
          <w:rFonts w:ascii="Courier New" w:hAnsi="Courier New" w:cs="Courier New"/>
          <w:noProof/>
          <w:sz w:val="20"/>
          <w:szCs w:val="20"/>
          <w:lang w:val="en-US"/>
        </w:rPr>
      </w:pPr>
    </w:p>
    <w:p w:rsidR="00522ADE" w:rsidRDefault="00473E46" w:rsidP="00473E46">
      <w:pPr>
        <w:autoSpaceDE w:val="0"/>
        <w:autoSpaceDN w:val="0"/>
        <w:adjustRightInd w:val="0"/>
        <w:spacing w:after="0" w:line="240" w:lineRule="auto"/>
        <w:rPr>
          <w:rFonts w:ascii="Courier New" w:hAnsi="Courier New" w:cs="Courier New"/>
          <w:noProof/>
          <w:sz w:val="20"/>
          <w:szCs w:val="20"/>
          <w:lang w:val="en-US"/>
        </w:rPr>
      </w:pPr>
      <w:r w:rsidRPr="00473E46">
        <w:rPr>
          <w:rFonts w:ascii="Courier New" w:hAnsi="Courier New" w:cs="Courier New"/>
          <w:noProof/>
          <w:sz w:val="20"/>
          <w:szCs w:val="20"/>
          <w:lang w:val="en-US"/>
        </w:rPr>
        <w:t xml:space="preserve">    </w:t>
      </w:r>
      <w:r w:rsidRPr="00473E46">
        <w:rPr>
          <w:rFonts w:ascii="Courier New" w:hAnsi="Courier New" w:cs="Courier New"/>
          <w:noProof/>
          <w:color w:val="0000FF"/>
          <w:sz w:val="20"/>
          <w:szCs w:val="20"/>
          <w:lang w:val="en-US"/>
        </w:rPr>
        <w:t>return</w:t>
      </w:r>
      <w:r w:rsidRPr="00473E46">
        <w:rPr>
          <w:rFonts w:ascii="Courier New" w:hAnsi="Courier New" w:cs="Courier New"/>
          <w:noProof/>
          <w:sz w:val="20"/>
          <w:szCs w:val="20"/>
          <w:lang w:val="en-US"/>
        </w:rPr>
        <w:t xml:space="preserve"> (</w:t>
      </w:r>
      <w:r w:rsidRPr="00473E46">
        <w:rPr>
          <w:rFonts w:ascii="Courier New" w:hAnsi="Courier New" w:cs="Courier New"/>
          <w:noProof/>
          <w:color w:val="0000FF"/>
          <w:sz w:val="20"/>
          <w:szCs w:val="20"/>
          <w:lang w:val="en-US"/>
        </w:rPr>
        <w:t>this</w:t>
      </w:r>
      <w:r w:rsidRPr="00473E46">
        <w:rPr>
          <w:rFonts w:ascii="Courier New" w:hAnsi="Courier New" w:cs="Courier New"/>
          <w:noProof/>
          <w:sz w:val="20"/>
          <w:szCs w:val="20"/>
          <w:lang w:val="en-US"/>
        </w:rPr>
        <w:t xml:space="preserve">-&gt;CreateAddSizeToStream(streamAdr, nbBytesAdr, </w:t>
      </w:r>
    </w:p>
    <w:p w:rsidR="00473E46" w:rsidRPr="00473E46" w:rsidRDefault="00473E46" w:rsidP="00522ADE">
      <w:pPr>
        <w:autoSpaceDE w:val="0"/>
        <w:autoSpaceDN w:val="0"/>
        <w:adjustRightInd w:val="0"/>
        <w:spacing w:after="0" w:line="240" w:lineRule="auto"/>
        <w:ind w:left="4956"/>
        <w:rPr>
          <w:rFonts w:ascii="Courier New" w:hAnsi="Courier New" w:cs="Courier New"/>
          <w:noProof/>
          <w:sz w:val="20"/>
          <w:szCs w:val="20"/>
          <w:lang w:val="en-US"/>
        </w:rPr>
      </w:pPr>
      <w:r w:rsidRPr="00473E46">
        <w:rPr>
          <w:rFonts w:ascii="Courier New" w:hAnsi="Courier New" w:cs="Courier New"/>
          <w:noProof/>
          <w:color w:val="0000FF"/>
          <w:sz w:val="20"/>
          <w:szCs w:val="20"/>
          <w:lang w:val="en-US"/>
        </w:rPr>
        <w:t>this</w:t>
      </w:r>
      <w:r w:rsidRPr="00473E46">
        <w:rPr>
          <w:rFonts w:ascii="Courier New" w:hAnsi="Courier New" w:cs="Courier New"/>
          <w:noProof/>
          <w:sz w:val="20"/>
          <w:szCs w:val="20"/>
          <w:lang w:val="en-US"/>
        </w:rPr>
        <w:t>-&gt;GetSize(), addSizeToStreamBlock));</w:t>
      </w:r>
    </w:p>
    <w:p w:rsidR="00473E46" w:rsidRDefault="00473E46" w:rsidP="00473E46">
      <w:r>
        <w:rPr>
          <w:rFonts w:ascii="Courier New" w:hAnsi="Courier New" w:cs="Courier New"/>
          <w:noProof/>
          <w:sz w:val="20"/>
          <w:szCs w:val="20"/>
        </w:rPr>
        <w:t>}</w:t>
      </w:r>
    </w:p>
    <w:p w:rsidR="00757AAB" w:rsidRPr="00757AAB" w:rsidRDefault="00757AAB" w:rsidP="00757A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t xml:space="preserve">On utile la méthode </w:t>
      </w:r>
      <w:r w:rsidRPr="00757AAB">
        <w:rPr>
          <w:rFonts w:ascii="Courier New" w:hAnsi="Courier New" w:cs="Courier New"/>
          <w:noProof/>
          <w:sz w:val="20"/>
          <w:szCs w:val="20"/>
        </w:rPr>
        <w:t xml:space="preserve">CreateLoadParamFromStream </w:t>
      </w:r>
      <w:r>
        <w:t xml:space="preserve">vu précédemment puis on avance dans le flux grâce a la méthode </w:t>
      </w:r>
      <w:r w:rsidRPr="00757AAB">
        <w:rPr>
          <w:rFonts w:ascii="Courier New" w:hAnsi="Courier New" w:cs="Courier New"/>
          <w:noProof/>
          <w:sz w:val="20"/>
          <w:szCs w:val="20"/>
        </w:rPr>
        <w:t>CreateAddSizeToStream</w:t>
      </w:r>
      <w:r>
        <w:rPr>
          <w:rFonts w:ascii="Courier New" w:hAnsi="Courier New" w:cs="Courier New"/>
          <w:noProof/>
          <w:sz w:val="20"/>
          <w:szCs w:val="20"/>
        </w:rPr>
        <w:t>.</w:t>
      </w:r>
    </w:p>
    <w:p w:rsidR="00757AAB" w:rsidRDefault="00757AAB" w:rsidP="00822510"/>
    <w:p w:rsidR="00473E46" w:rsidRDefault="00757AAB" w:rsidP="00757AAB">
      <w:pPr>
        <w:spacing w:after="0"/>
      </w:pPr>
      <w:r>
        <w:tab/>
        <w:t>KOPUL propose trois différents types statiques:</w:t>
      </w:r>
    </w:p>
    <w:p w:rsidR="00757AAB" w:rsidRDefault="00757AAB" w:rsidP="00757AAB">
      <w:pPr>
        <w:pStyle w:val="Paragraphedeliste"/>
        <w:numPr>
          <w:ilvl w:val="1"/>
          <w:numId w:val="14"/>
        </w:numPr>
      </w:pPr>
      <w:r>
        <w:t>Bitfield</w:t>
      </w:r>
    </w:p>
    <w:p w:rsidR="00757AAB" w:rsidRDefault="00757AAB" w:rsidP="00757AAB">
      <w:pPr>
        <w:pStyle w:val="Paragraphedeliste"/>
        <w:numPr>
          <w:ilvl w:val="1"/>
          <w:numId w:val="14"/>
        </w:numPr>
      </w:pPr>
      <w:r>
        <w:t>StaticArray</w:t>
      </w:r>
    </w:p>
    <w:p w:rsidR="00757AAB" w:rsidRPr="00473E46" w:rsidRDefault="00757AAB" w:rsidP="00757AAB">
      <w:pPr>
        <w:pStyle w:val="Paragraphedeliste"/>
        <w:numPr>
          <w:ilvl w:val="1"/>
          <w:numId w:val="14"/>
        </w:numPr>
      </w:pPr>
      <w:r>
        <w:t>StaticStruct</w:t>
      </w:r>
    </w:p>
    <w:p w:rsidR="007747F8" w:rsidRPr="00C5594C" w:rsidRDefault="007747F8" w:rsidP="007747F8">
      <w:pPr>
        <w:pStyle w:val="Titre2"/>
        <w:numPr>
          <w:ilvl w:val="0"/>
          <w:numId w:val="3"/>
        </w:numPr>
      </w:pPr>
      <w:bookmarkStart w:id="16" w:name="_Toc287480365"/>
      <w:r w:rsidRPr="00C5594C">
        <w:lastRenderedPageBreak/>
        <w:t>ConstantValue</w:t>
      </w:r>
      <w:bookmarkEnd w:id="16"/>
    </w:p>
    <w:p w:rsidR="00C9614A" w:rsidRDefault="00C9614A" w:rsidP="00C9614A">
      <w:r w:rsidRPr="00C5594C">
        <w:rPr>
          <w:noProof/>
        </w:rPr>
        <w:drawing>
          <wp:inline distT="0" distB="0" distL="0" distR="0">
            <wp:extent cx="4324350" cy="8601075"/>
            <wp:effectExtent l="19050" t="0" r="0" b="0"/>
            <wp:docPr id="6" name="Image 5" descr="Constan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Value.png"/>
                    <pic:cNvPicPr/>
                  </pic:nvPicPr>
                  <pic:blipFill>
                    <a:blip r:embed="rId12"/>
                    <a:stretch>
                      <a:fillRect/>
                    </a:stretch>
                  </pic:blipFill>
                  <pic:spPr>
                    <a:xfrm>
                      <a:off x="0" y="0"/>
                      <a:ext cx="4324350" cy="8601075"/>
                    </a:xfrm>
                    <a:prstGeom prst="rect">
                      <a:avLst/>
                    </a:prstGeom>
                  </pic:spPr>
                </pic:pic>
              </a:graphicData>
            </a:graphic>
          </wp:inline>
        </w:drawing>
      </w:r>
    </w:p>
    <w:p w:rsidR="00757AAB" w:rsidRDefault="0091331D" w:rsidP="00D5431C">
      <w:pPr>
        <w:spacing w:after="60"/>
        <w:jc w:val="both"/>
      </w:pPr>
      <w:r>
        <w:lastRenderedPageBreak/>
        <w:tab/>
        <w:t>Les ConstantValue sont les types qui représentent les valeurs de types 42, 4.2, « coucou », etc. Par conséquent leurs fonctions d’encodage et de décodage seront assez similaires à celle des types statiques. A l’exception près de la fonction de décodage qui va verifier que la valeur chargée correspond bien à celle attendue.</w:t>
      </w:r>
    </w:p>
    <w:p w:rsidR="0091331D" w:rsidRPr="0091331D" w:rsidRDefault="0091331D" w:rsidP="00D5431C">
      <w:pPr>
        <w:autoSpaceDE w:val="0"/>
        <w:autoSpaceDN w:val="0"/>
        <w:adjustRightInd w:val="0"/>
        <w:spacing w:after="60" w:line="240" w:lineRule="auto"/>
        <w:rPr>
          <w:rFonts w:ascii="Courier New" w:hAnsi="Courier New" w:cs="Courier New"/>
          <w:noProof/>
          <w:color w:val="0000FF"/>
          <w:sz w:val="20"/>
          <w:szCs w:val="20"/>
          <w:lang w:val="en-US"/>
        </w:rPr>
      </w:pPr>
      <w:r w:rsidRPr="0091331D">
        <w:rPr>
          <w:rFonts w:ascii="Courier New" w:hAnsi="Courier New" w:cs="Courier New"/>
          <w:noProof/>
          <w:sz w:val="20"/>
          <w:szCs w:val="20"/>
          <w:lang w:val="en-US"/>
        </w:rPr>
        <w:t>llvm::BasicBlock*</w:t>
      </w:r>
      <w:r w:rsidRPr="0091331D">
        <w:rPr>
          <w:rFonts w:ascii="Courier New" w:hAnsi="Courier New" w:cs="Courier New"/>
          <w:noProof/>
          <w:sz w:val="20"/>
          <w:szCs w:val="20"/>
          <w:lang w:val="en-US"/>
        </w:rPr>
        <w:tab/>
        <w:t xml:space="preserve">ConstantValue::BuildEncodingToMemory(llvm::BasicBlock *actionBlock, llvm::Value *streamAdr, llvm::Value *nbBytesAdr, llvm::Value *paramAdr) </w:t>
      </w:r>
      <w:r w:rsidRPr="0091331D">
        <w:rPr>
          <w:rFonts w:ascii="Courier New" w:hAnsi="Courier New" w:cs="Courier New"/>
          <w:noProof/>
          <w:color w:val="0000FF"/>
          <w:sz w:val="20"/>
          <w:szCs w:val="20"/>
          <w:lang w:val="en-US"/>
        </w:rPr>
        <w:t>const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llvm::IRBuilder&lt;&gt;   builder(llvm::getGlobalContext());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builder.SetInsertPoint(actionBlock);</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llvm::Value         *bufferToStore = builder.CreateAlloca(llvm::IntegerType::get(llvm::getGlobalContext(),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 xml:space="preserve">-&gt;GetSizeInOctet() * 8), llvm::ConstantInt::get(llvm::getGlobalContext(), llvm::APInt(32, 1, </w:t>
      </w:r>
      <w:r w:rsidRPr="0091331D">
        <w:rPr>
          <w:rFonts w:ascii="Courier New" w:hAnsi="Courier New" w:cs="Courier New"/>
          <w:noProof/>
          <w:color w:val="0000FF"/>
          <w:sz w:val="20"/>
          <w:szCs w:val="20"/>
          <w:lang w:val="en-US"/>
        </w:rPr>
        <w:t>false</w:t>
      </w:r>
      <w:r w:rsidRPr="0091331D">
        <w:rPr>
          <w:rFonts w:ascii="Courier New" w:hAnsi="Courier New" w:cs="Courier New"/>
          <w:noProof/>
          <w:sz w:val="20"/>
          <w:szCs w:val="20"/>
          <w:lang w:val="en-US"/>
        </w:rPr>
        <w:t xml:space="preserve">)),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-&gt;_type-&gt;GetName());</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builder.CreateStore(</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-&gt;GetLLVMValue(actionBlock), bufferToStore);</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llvm::BasicBlock    *newActionBlock =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-&gt;_type-&gt;BuildEncodingToMemory(actionBlock, streamAdr, nbBytesAdr, bufferToStore);</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w:t>
      </w:r>
      <w:r w:rsidRPr="0091331D">
        <w:rPr>
          <w:rFonts w:ascii="Courier New" w:hAnsi="Courier New" w:cs="Courier New"/>
          <w:noProof/>
          <w:color w:val="0000FF"/>
          <w:sz w:val="20"/>
          <w:szCs w:val="20"/>
          <w:lang w:val="en-US"/>
        </w:rPr>
        <w:t>return</w:t>
      </w:r>
      <w:r w:rsidRPr="0091331D">
        <w:rPr>
          <w:rFonts w:ascii="Courier New" w:hAnsi="Courier New" w:cs="Courier New"/>
          <w:noProof/>
          <w:sz w:val="20"/>
          <w:szCs w:val="20"/>
          <w:lang w:val="en-US"/>
        </w:rPr>
        <w:t xml:space="preserve"> (newActionBlock);</w:t>
      </w:r>
    </w:p>
    <w:p w:rsidR="0091331D" w:rsidRDefault="0091331D" w:rsidP="00D5431C">
      <w:pPr>
        <w:autoSpaceDE w:val="0"/>
        <w:autoSpaceDN w:val="0"/>
        <w:adjustRightInd w:val="0"/>
        <w:spacing w:after="6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w:t>
      </w:r>
    </w:p>
    <w:p w:rsidR="0091331D" w:rsidRPr="0091331D" w:rsidRDefault="0091331D" w:rsidP="0091331D">
      <w:pPr>
        <w:pStyle w:val="Paragraphedeliste"/>
        <w:numPr>
          <w:ilvl w:val="0"/>
          <w:numId w:val="14"/>
        </w:numPr>
        <w:autoSpaceDE w:val="0"/>
        <w:autoSpaceDN w:val="0"/>
        <w:adjustRightInd w:val="0"/>
        <w:spacing w:after="0" w:line="240" w:lineRule="auto"/>
        <w:rPr>
          <w:rFonts w:ascii="Courier New" w:hAnsi="Courier New" w:cs="Courier New"/>
          <w:noProof/>
          <w:sz w:val="20"/>
          <w:szCs w:val="20"/>
        </w:rPr>
      </w:pPr>
      <w:r>
        <w:t xml:space="preserve">Allocation d’un espace mémoire de la taille de la valeur </w:t>
      </w:r>
      <w:r w:rsidR="00D5431C">
        <w:t>à</w:t>
      </w:r>
      <w:r>
        <w:t xml:space="preserve"> mettre dans le flux</w:t>
      </w:r>
    </w:p>
    <w:p w:rsidR="00D5431C" w:rsidRPr="00D5431C" w:rsidRDefault="00D5431C" w:rsidP="0091331D">
      <w:pPr>
        <w:pStyle w:val="Paragraphedeliste"/>
        <w:numPr>
          <w:ilvl w:val="0"/>
          <w:numId w:val="14"/>
        </w:numPr>
        <w:autoSpaceDE w:val="0"/>
        <w:autoSpaceDN w:val="0"/>
        <w:adjustRightInd w:val="0"/>
        <w:spacing w:after="0" w:line="240" w:lineRule="auto"/>
        <w:rPr>
          <w:rFonts w:ascii="Courier New" w:hAnsi="Courier New" w:cs="Courier New"/>
          <w:noProof/>
          <w:sz w:val="20"/>
          <w:szCs w:val="20"/>
        </w:rPr>
      </w:pPr>
      <w:r>
        <w:t>On met dans l’espace alloué la valeur</w:t>
      </w:r>
    </w:p>
    <w:p w:rsidR="0091331D" w:rsidRPr="0091331D" w:rsidRDefault="00D5431C" w:rsidP="0091331D">
      <w:pPr>
        <w:pStyle w:val="Paragraphedeliste"/>
        <w:numPr>
          <w:ilvl w:val="0"/>
          <w:numId w:val="14"/>
        </w:numPr>
        <w:autoSpaceDE w:val="0"/>
        <w:autoSpaceDN w:val="0"/>
        <w:adjustRightInd w:val="0"/>
        <w:spacing w:after="0" w:line="240" w:lineRule="auto"/>
        <w:rPr>
          <w:rFonts w:ascii="Courier New" w:hAnsi="Courier New" w:cs="Courier New"/>
          <w:noProof/>
          <w:sz w:val="20"/>
          <w:szCs w:val="20"/>
        </w:rPr>
      </w:pPr>
      <w:r>
        <w:t xml:space="preserve">On appelle  </w:t>
      </w:r>
      <w:r w:rsidRPr="00D5431C">
        <w:rPr>
          <w:rFonts w:ascii="Courier New" w:hAnsi="Courier New" w:cs="Courier New"/>
          <w:noProof/>
          <w:sz w:val="20"/>
          <w:szCs w:val="20"/>
        </w:rPr>
        <w:t xml:space="preserve">BuildEncodingToMemory </w:t>
      </w:r>
      <w:r>
        <w:t>du type de la ConstantValue avec la variable ainsi créée</w:t>
      </w:r>
      <w:r w:rsidRPr="00D5431C">
        <w:rPr>
          <w:rFonts w:ascii="Courier New" w:hAnsi="Courier New" w:cs="Courier New"/>
          <w:noProof/>
          <w:sz w:val="20"/>
          <w:szCs w:val="20"/>
        </w:rPr>
        <w:t xml:space="preserve"> </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rPr>
      </w:pPr>
    </w:p>
    <w:p w:rsidR="0091331D" w:rsidRPr="0091331D" w:rsidRDefault="0091331D" w:rsidP="0091331D">
      <w:pPr>
        <w:autoSpaceDE w:val="0"/>
        <w:autoSpaceDN w:val="0"/>
        <w:adjustRightInd w:val="0"/>
        <w:spacing w:after="0" w:line="240" w:lineRule="auto"/>
        <w:rPr>
          <w:rFonts w:ascii="Courier New" w:hAnsi="Courier New" w:cs="Courier New"/>
          <w:noProof/>
          <w:color w:val="0000FF"/>
          <w:sz w:val="20"/>
          <w:szCs w:val="20"/>
          <w:lang w:val="en-US"/>
        </w:rPr>
      </w:pPr>
      <w:r w:rsidRPr="0091331D">
        <w:rPr>
          <w:rFonts w:ascii="Courier New" w:hAnsi="Courier New" w:cs="Courier New"/>
          <w:noProof/>
          <w:sz w:val="20"/>
          <w:szCs w:val="20"/>
          <w:lang w:val="en-US"/>
        </w:rPr>
        <w:t>llvm::BasicBlock*</w:t>
      </w:r>
      <w:r w:rsidRPr="0091331D">
        <w:rPr>
          <w:rFonts w:ascii="Courier New" w:hAnsi="Courier New" w:cs="Courier New"/>
          <w:noProof/>
          <w:sz w:val="20"/>
          <w:szCs w:val="20"/>
          <w:lang w:val="en-US"/>
        </w:rPr>
        <w:tab/>
        <w:t xml:space="preserve">ConstantValue::BuildDecodingFromMemory(llvm::BasicBlock *actionBlock, llvm::Value *streamAdr, llvm::Value *nbBytesAdr, llvm::Value *paramAdr) </w:t>
      </w:r>
      <w:r w:rsidRPr="0091331D">
        <w:rPr>
          <w:rFonts w:ascii="Courier New" w:hAnsi="Courier New" w:cs="Courier New"/>
          <w:noProof/>
          <w:color w:val="0000FF"/>
          <w:sz w:val="20"/>
          <w:szCs w:val="20"/>
          <w:lang w:val="en-US"/>
        </w:rPr>
        <w:t>const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llvm::IRBuilder&lt;&gt;   builder(llvm::getGlobalContext());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builder.SetInsertPoint(actionBlock);</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llvm::Value         *bufferToStore = builder.CreateAlloca(llvm::IntegerType::get(llvm::getGlobalContext(),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 xml:space="preserve">-&gt;GetSizeInOctet() * 8), llvm::ConstantInt::get(llvm::getGlobalContext(), llvm::APInt(32, 1, </w:t>
      </w:r>
      <w:r w:rsidRPr="0091331D">
        <w:rPr>
          <w:rFonts w:ascii="Courier New" w:hAnsi="Courier New" w:cs="Courier New"/>
          <w:noProof/>
          <w:color w:val="0000FF"/>
          <w:sz w:val="20"/>
          <w:szCs w:val="20"/>
          <w:lang w:val="en-US"/>
        </w:rPr>
        <w:t>false</w:t>
      </w:r>
      <w:r w:rsidRPr="0091331D">
        <w:rPr>
          <w:rFonts w:ascii="Courier New" w:hAnsi="Courier New" w:cs="Courier New"/>
          <w:noProof/>
          <w:sz w:val="20"/>
          <w:szCs w:val="20"/>
          <w:lang w:val="en-US"/>
        </w:rPr>
        <w:t xml:space="preserve">)),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-&gt;_type-&gt;GetName());</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llvm::BasicBlock    *newActionBlock =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-&gt;_type-&gt;BuildDecodingFromMemory(actionBlock, streamAdr, nbBytesAdr, bufferToStore);</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builder.SetInsertPoint(newActionBlock);</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llvm::Value         *toCompare = builder.CreateLoad(bufferToStore, </w:t>
      </w:r>
      <w:r w:rsidRPr="0091331D">
        <w:rPr>
          <w:rFonts w:ascii="Courier New" w:hAnsi="Courier New" w:cs="Courier New"/>
          <w:noProof/>
          <w:color w:val="A31515"/>
          <w:sz w:val="20"/>
          <w:szCs w:val="20"/>
          <w:lang w:val="en-US"/>
        </w:rPr>
        <w:t>"ToCompare"</w:t>
      </w:r>
      <w:r w:rsidRPr="0091331D">
        <w:rPr>
          <w:rFonts w:ascii="Courier New" w:hAnsi="Courier New" w:cs="Courier New"/>
          <w:noProof/>
          <w:sz w:val="20"/>
          <w:szCs w:val="20"/>
          <w:lang w:val="en-US"/>
        </w:rPr>
        <w: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llvm::BasicBlock    *trueBlock = llvm::BasicBlock::Create(llvm::getGlobalContext(), </w:t>
      </w:r>
      <w:r w:rsidRPr="0091331D">
        <w:rPr>
          <w:rFonts w:ascii="Courier New" w:hAnsi="Courier New" w:cs="Courier New"/>
          <w:noProof/>
          <w:color w:val="A31515"/>
          <w:sz w:val="20"/>
          <w:szCs w:val="20"/>
          <w:lang w:val="en-US"/>
        </w:rPr>
        <w:t>"action"</w:t>
      </w:r>
      <w:r w:rsidRPr="0091331D">
        <w:rPr>
          <w:rFonts w:ascii="Courier New" w:hAnsi="Courier New" w:cs="Courier New"/>
          <w:noProof/>
          <w:sz w:val="20"/>
          <w:szCs w:val="20"/>
          <w:lang w:val="en-US"/>
        </w:rPr>
        <w:t>, actionBlock-&gt;getParent());</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lang w:val="en-US"/>
        </w:rPr>
      </w:pPr>
      <w:r w:rsidRPr="0091331D">
        <w:rPr>
          <w:rFonts w:ascii="Courier New" w:hAnsi="Courier New" w:cs="Courier New"/>
          <w:noProof/>
          <w:sz w:val="20"/>
          <w:szCs w:val="20"/>
          <w:lang w:val="en-US"/>
        </w:rPr>
        <w:t xml:space="preserve">    </w:t>
      </w:r>
      <w:r w:rsidRPr="0091331D">
        <w:rPr>
          <w:rFonts w:ascii="Courier New" w:hAnsi="Courier New" w:cs="Courier New"/>
          <w:noProof/>
          <w:color w:val="0000FF"/>
          <w:sz w:val="20"/>
          <w:szCs w:val="20"/>
          <w:lang w:val="en-US"/>
        </w:rPr>
        <w:t>this</w:t>
      </w:r>
      <w:r w:rsidRPr="0091331D">
        <w:rPr>
          <w:rFonts w:ascii="Courier New" w:hAnsi="Courier New" w:cs="Courier New"/>
          <w:noProof/>
          <w:sz w:val="20"/>
          <w:szCs w:val="20"/>
          <w:lang w:val="en-US"/>
        </w:rPr>
        <w:t xml:space="preserve">-&gt;CreateCmp(newActionBlock, trueBlock, </w:t>
      </w:r>
      <w:r w:rsidRPr="0091331D">
        <w:rPr>
          <w:rFonts w:ascii="Courier New" w:hAnsi="Courier New" w:cs="Courier New"/>
          <w:noProof/>
          <w:color w:val="0000FF"/>
          <w:sz w:val="20"/>
          <w:szCs w:val="20"/>
          <w:lang w:val="en-US"/>
        </w:rPr>
        <w:t>static_cast</w:t>
      </w:r>
      <w:r w:rsidRPr="0091331D">
        <w:rPr>
          <w:rFonts w:ascii="Courier New" w:hAnsi="Courier New" w:cs="Courier New"/>
          <w:noProof/>
          <w:sz w:val="20"/>
          <w:szCs w:val="20"/>
          <w:lang w:val="en-US"/>
        </w:rPr>
        <w:t>&lt;llvm::BasicBlock *&gt;(actionBlock-&gt;getParent()-&gt;getValueSymbolTable().lookup(</w:t>
      </w:r>
      <w:r w:rsidRPr="0091331D">
        <w:rPr>
          <w:rFonts w:ascii="Courier New" w:hAnsi="Courier New" w:cs="Courier New"/>
          <w:noProof/>
          <w:color w:val="A31515"/>
          <w:sz w:val="20"/>
          <w:szCs w:val="20"/>
          <w:lang w:val="en-US"/>
        </w:rPr>
        <w:t>"error"</w:t>
      </w:r>
      <w:r w:rsidRPr="0091331D">
        <w:rPr>
          <w:rFonts w:ascii="Courier New" w:hAnsi="Courier New" w:cs="Courier New"/>
          <w:noProof/>
          <w:sz w:val="20"/>
          <w:szCs w:val="20"/>
          <w:lang w:val="en-US"/>
        </w:rPr>
        <w:t>)), toCompare);</w:t>
      </w:r>
    </w:p>
    <w:p w:rsidR="0091331D" w:rsidRPr="0091331D" w:rsidRDefault="0091331D" w:rsidP="0091331D">
      <w:pPr>
        <w:autoSpaceDE w:val="0"/>
        <w:autoSpaceDN w:val="0"/>
        <w:adjustRightInd w:val="0"/>
        <w:spacing w:after="0" w:line="240" w:lineRule="auto"/>
        <w:rPr>
          <w:rFonts w:ascii="Courier New" w:hAnsi="Courier New" w:cs="Courier New"/>
          <w:noProof/>
          <w:sz w:val="20"/>
          <w:szCs w:val="20"/>
        </w:rPr>
      </w:pPr>
      <w:r w:rsidRPr="0091331D">
        <w:rPr>
          <w:rFonts w:ascii="Courier New" w:hAnsi="Courier New" w:cs="Courier New"/>
          <w:noProof/>
          <w:sz w:val="20"/>
          <w:szCs w:val="20"/>
          <w:lang w:val="en-US"/>
        </w:rPr>
        <w:t xml:space="preserve">    </w:t>
      </w:r>
      <w:r w:rsidRPr="0091331D">
        <w:rPr>
          <w:rFonts w:ascii="Courier New" w:hAnsi="Courier New" w:cs="Courier New"/>
          <w:noProof/>
          <w:color w:val="0000FF"/>
          <w:sz w:val="20"/>
          <w:szCs w:val="20"/>
        </w:rPr>
        <w:t>return</w:t>
      </w:r>
      <w:r w:rsidRPr="0091331D">
        <w:rPr>
          <w:rFonts w:ascii="Courier New" w:hAnsi="Courier New" w:cs="Courier New"/>
          <w:noProof/>
          <w:sz w:val="20"/>
          <w:szCs w:val="20"/>
        </w:rPr>
        <w:t xml:space="preserve"> (trueBlock);</w:t>
      </w:r>
    </w:p>
    <w:p w:rsidR="0091331D" w:rsidRDefault="0091331D" w:rsidP="00D5431C">
      <w:pPr>
        <w:spacing w:after="60"/>
        <w:jc w:val="both"/>
        <w:rPr>
          <w:rFonts w:ascii="Courier New" w:hAnsi="Courier New" w:cs="Courier New"/>
          <w:noProof/>
          <w:sz w:val="20"/>
          <w:szCs w:val="20"/>
        </w:rPr>
      </w:pPr>
      <w:r w:rsidRPr="0091331D">
        <w:rPr>
          <w:rFonts w:ascii="Courier New" w:hAnsi="Courier New" w:cs="Courier New"/>
          <w:noProof/>
          <w:sz w:val="20"/>
          <w:szCs w:val="20"/>
        </w:rPr>
        <w:t>}</w:t>
      </w:r>
    </w:p>
    <w:p w:rsidR="00D5431C" w:rsidRPr="00D5431C" w:rsidRDefault="00D5431C" w:rsidP="00D5431C">
      <w:pPr>
        <w:pStyle w:val="Paragraphedeliste"/>
        <w:numPr>
          <w:ilvl w:val="0"/>
          <w:numId w:val="14"/>
        </w:numPr>
        <w:autoSpaceDE w:val="0"/>
        <w:autoSpaceDN w:val="0"/>
        <w:adjustRightInd w:val="0"/>
        <w:spacing w:after="0" w:line="240" w:lineRule="auto"/>
        <w:rPr>
          <w:rFonts w:ascii="Courier New" w:hAnsi="Courier New" w:cs="Courier New"/>
          <w:noProof/>
          <w:sz w:val="20"/>
          <w:szCs w:val="20"/>
        </w:rPr>
      </w:pPr>
      <w:r>
        <w:t>Allocation d’un espace mémoire de la taille de la valeur à mettre dans le flux</w:t>
      </w:r>
    </w:p>
    <w:p w:rsidR="00D5431C" w:rsidRPr="00D5431C" w:rsidRDefault="00D5431C" w:rsidP="00D5431C">
      <w:pPr>
        <w:pStyle w:val="Paragraphedeliste"/>
        <w:numPr>
          <w:ilvl w:val="0"/>
          <w:numId w:val="14"/>
        </w:numPr>
        <w:jc w:val="both"/>
        <w:rPr>
          <w:sz w:val="20"/>
          <w:szCs w:val="20"/>
        </w:rPr>
      </w:pPr>
      <w:r>
        <w:t xml:space="preserve">On appelle  </w:t>
      </w:r>
      <w:r w:rsidRPr="00D5431C">
        <w:rPr>
          <w:rFonts w:ascii="Courier New" w:hAnsi="Courier New" w:cs="Courier New"/>
          <w:noProof/>
          <w:sz w:val="20"/>
          <w:szCs w:val="20"/>
        </w:rPr>
        <w:t xml:space="preserve">BuildDecodingFromMemory </w:t>
      </w:r>
      <w:r>
        <w:t>du type de la ConstantValue avec la variable ainsi créée</w:t>
      </w:r>
    </w:p>
    <w:p w:rsidR="00D5431C" w:rsidRPr="00D5431C" w:rsidRDefault="00D5431C" w:rsidP="00D5431C">
      <w:pPr>
        <w:pStyle w:val="Paragraphedeliste"/>
        <w:numPr>
          <w:ilvl w:val="0"/>
          <w:numId w:val="14"/>
        </w:numPr>
        <w:jc w:val="both"/>
        <w:rPr>
          <w:sz w:val="20"/>
          <w:szCs w:val="20"/>
        </w:rPr>
      </w:pPr>
      <w:r>
        <w:t>On ajoute une comparaison pour verifier que la valeur lu est bien celle attendu</w:t>
      </w:r>
    </w:p>
    <w:p w:rsidR="00BF277D" w:rsidRPr="00C5594C" w:rsidRDefault="00BF277D" w:rsidP="00BF277D">
      <w:pPr>
        <w:pStyle w:val="Titre2"/>
        <w:numPr>
          <w:ilvl w:val="0"/>
          <w:numId w:val="3"/>
        </w:numPr>
      </w:pPr>
      <w:bookmarkStart w:id="17" w:name="_Toc287480366"/>
      <w:r w:rsidRPr="00C5594C">
        <w:lastRenderedPageBreak/>
        <w:t>Types Composés</w:t>
      </w:r>
      <w:bookmarkEnd w:id="17"/>
    </w:p>
    <w:p w:rsidR="00C9614A" w:rsidRDefault="00C9614A" w:rsidP="00C9614A">
      <w:r w:rsidRPr="00C5594C">
        <w:rPr>
          <w:noProof/>
        </w:rPr>
        <w:drawing>
          <wp:inline distT="0" distB="0" distL="0" distR="0">
            <wp:extent cx="5760720" cy="8232140"/>
            <wp:effectExtent l="19050" t="0" r="0" b="0"/>
            <wp:docPr id="5" name="Image 4" descr="Compose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dType.png"/>
                    <pic:cNvPicPr/>
                  </pic:nvPicPr>
                  <pic:blipFill>
                    <a:blip r:embed="rId13"/>
                    <a:stretch>
                      <a:fillRect/>
                    </a:stretch>
                  </pic:blipFill>
                  <pic:spPr>
                    <a:xfrm>
                      <a:off x="0" y="0"/>
                      <a:ext cx="5760720" cy="8232140"/>
                    </a:xfrm>
                    <a:prstGeom prst="rect">
                      <a:avLst/>
                    </a:prstGeom>
                  </pic:spPr>
                </pic:pic>
              </a:graphicData>
            </a:graphic>
          </wp:inline>
        </w:drawing>
      </w:r>
    </w:p>
    <w:p w:rsidR="00423FBA" w:rsidRDefault="00423FBA" w:rsidP="00C9614A"/>
    <w:p w:rsidR="00423FBA" w:rsidRDefault="00423FBA" w:rsidP="00423FBA">
      <w:pPr>
        <w:jc w:val="both"/>
      </w:pPr>
      <w:r>
        <w:lastRenderedPageBreak/>
        <w:tab/>
        <w:t>ComposedType représente les types qui ont en leurs seins une collection de Type. KOPUL comprend 3 types compose a savoir : DynamicArray, Switch et Struct (struct est différent de StaticStruct parce qu’il peut avoir des Switch ou des DynamicArray)</w:t>
      </w:r>
    </w:p>
    <w:p w:rsidR="00AC290D" w:rsidRDefault="00AC290D" w:rsidP="00AC290D">
      <w:pPr>
        <w:pStyle w:val="Titre3"/>
        <w:numPr>
          <w:ilvl w:val="0"/>
          <w:numId w:val="6"/>
        </w:numPr>
      </w:pPr>
      <w:bookmarkStart w:id="18" w:name="_Toc287480367"/>
      <w:r w:rsidRPr="00C5594C">
        <w:t>DynamicArray</w:t>
      </w:r>
      <w:bookmarkEnd w:id="18"/>
    </w:p>
    <w:p w:rsidR="00423FBA" w:rsidRDefault="00423FBA" w:rsidP="002B3E68">
      <w:pPr>
        <w:spacing w:after="60"/>
        <w:ind w:left="709"/>
      </w:pPr>
      <w:r>
        <w:t xml:space="preserve">DynamicArray </w:t>
      </w:r>
      <w:r w:rsidR="00AC335C">
        <w:t>représente</w:t>
      </w:r>
      <w:r>
        <w:t xml:space="preserve"> les expressions KOPUL suivantes :</w:t>
      </w:r>
    </w:p>
    <w:p w:rsidR="00423FBA" w:rsidRDefault="00423FBA" w:rsidP="002B3E68">
      <w:pPr>
        <w:pStyle w:val="Paragraphedeliste"/>
        <w:numPr>
          <w:ilvl w:val="1"/>
          <w:numId w:val="14"/>
        </w:numPr>
        <w:spacing w:after="60"/>
      </w:pPr>
      <w:r w:rsidRPr="00423FBA">
        <w:t>pascalString = {#8 - &gt; len [#8 ( $len )]}</w:t>
      </w:r>
    </w:p>
    <w:p w:rsidR="00423FBA" w:rsidRDefault="002B3E68" w:rsidP="002B3E68">
      <w:pPr>
        <w:pStyle w:val="Paragraphedeliste"/>
        <w:numPr>
          <w:ilvl w:val="1"/>
          <w:numId w:val="14"/>
        </w:numPr>
        <w:spacing w:after="60"/>
      </w:pPr>
      <w:r w:rsidRPr="002B3E68">
        <w:t>cString = {[#8 - &gt;c ($c)]}</w:t>
      </w:r>
    </w:p>
    <w:p w:rsidR="002B3E68" w:rsidRDefault="002B3E68" w:rsidP="00D647AD">
      <w:pPr>
        <w:pStyle w:val="Paragraphedeliste"/>
        <w:numPr>
          <w:ilvl w:val="1"/>
          <w:numId w:val="14"/>
        </w:numPr>
        <w:spacing w:after="60"/>
        <w:ind w:left="1434" w:hanging="357"/>
      </w:pPr>
      <w:r>
        <w:t>etc</w:t>
      </w:r>
    </w:p>
    <w:p w:rsidR="002B3E68" w:rsidRDefault="002B3E68" w:rsidP="002B3E68">
      <w:pPr>
        <w:spacing w:after="60"/>
        <w:ind w:firstLine="708"/>
        <w:jc w:val="both"/>
      </w:pPr>
      <w:r>
        <w:t xml:space="preserve">L’implémentation de ses fonctions d’encodage et de décodage est rendu difficile car on peut considérer que le paramètre est lui aussi un flux. De </w:t>
      </w:r>
      <w:r w:rsidR="00A966A4">
        <w:t xml:space="preserve">plus </w:t>
      </w:r>
      <w:r>
        <w:t>la fin de la lecture ou de l’écriture est conditionnée. L’algorithme est de ce fait assez complexe:</w:t>
      </w:r>
    </w:p>
    <w:p w:rsidR="002B3E68" w:rsidRPr="00A966A4" w:rsidRDefault="00A966A4" w:rsidP="00A966A4">
      <w:pPr>
        <w:spacing w:after="60"/>
        <w:jc w:val="both"/>
        <w:rPr>
          <w:lang w:val="en-US"/>
        </w:rPr>
      </w:pPr>
      <w:r w:rsidRPr="00A966A4">
        <w:rPr>
          <w:rFonts w:ascii="Courier New" w:hAnsi="Courier New" w:cs="Courier New"/>
          <w:noProof/>
          <w:sz w:val="20"/>
          <w:szCs w:val="20"/>
          <w:lang w:val="en-US"/>
        </w:rPr>
        <w:t xml:space="preserve">llvm::BasicBlock*   DynamicArray::MemoryBuilding(llvm::BasicBlock *actionBlock, llvm::Value *streamAdr, llvm::Value *nbBytesAdr, llvm::Value *paramAdr, MEMORY_TYPE flag) </w:t>
      </w:r>
      <w:r w:rsidRPr="00A966A4">
        <w:rPr>
          <w:rFonts w:ascii="Courier New" w:hAnsi="Courier New" w:cs="Courier New"/>
          <w:noProof/>
          <w:color w:val="0000FF"/>
          <w:sz w:val="20"/>
          <w:szCs w:val="20"/>
          <w:lang w:val="en-US"/>
        </w:rPr>
        <w:t>const</w:t>
      </w:r>
    </w:p>
    <w:p w:rsidR="002B3E68" w:rsidRPr="00D40FCC" w:rsidRDefault="00D40FCC" w:rsidP="00D40FCC">
      <w:pPr>
        <w:pStyle w:val="Paragraphedeliste"/>
        <w:numPr>
          <w:ilvl w:val="1"/>
          <w:numId w:val="14"/>
        </w:numPr>
        <w:spacing w:after="60"/>
        <w:jc w:val="both"/>
      </w:pPr>
      <w:r>
        <w:t>Allocation d’un espace mémoire d’une case du tableau</w:t>
      </w:r>
      <w:r w:rsidR="00571E9B">
        <w:t xml:space="preserve"> appelé lastBytes</w:t>
      </w:r>
    </w:p>
    <w:p w:rsidR="00D40FCC" w:rsidRDefault="00D40FCC" w:rsidP="00D40FCC">
      <w:pPr>
        <w:pStyle w:val="Paragraphedeliste"/>
        <w:numPr>
          <w:ilvl w:val="1"/>
          <w:numId w:val="14"/>
        </w:numPr>
        <w:spacing w:after="60"/>
        <w:jc w:val="both"/>
      </w:pPr>
      <w:r>
        <w:t>On renseigne a toutes les variables qui concernent le DynamicArray que les derniers bits lu seront stockes dans cette espace mémoire</w:t>
      </w:r>
    </w:p>
    <w:p w:rsidR="00D40FCC" w:rsidRDefault="00D40FCC" w:rsidP="00D40FCC">
      <w:pPr>
        <w:pStyle w:val="Paragraphedeliste"/>
        <w:numPr>
          <w:ilvl w:val="1"/>
          <w:numId w:val="14"/>
        </w:numPr>
        <w:spacing w:after="60"/>
        <w:jc w:val="both"/>
      </w:pPr>
      <w:r>
        <w:t>On crée l’index du tableau et on le met à zéro</w:t>
      </w:r>
    </w:p>
    <w:p w:rsidR="00D40FCC" w:rsidRDefault="00D40FCC" w:rsidP="00D40FCC">
      <w:pPr>
        <w:pStyle w:val="Paragraphedeliste"/>
        <w:numPr>
          <w:ilvl w:val="1"/>
          <w:numId w:val="14"/>
        </w:numPr>
        <w:spacing w:after="60"/>
        <w:jc w:val="both"/>
      </w:pPr>
      <w:r>
        <w:t>On crée le block loop et on va dedans</w:t>
      </w:r>
    </w:p>
    <w:p w:rsidR="00D40FCC" w:rsidRDefault="00571E9B" w:rsidP="00D40FCC">
      <w:pPr>
        <w:pStyle w:val="Paragraphedeliste"/>
        <w:numPr>
          <w:ilvl w:val="1"/>
          <w:numId w:val="14"/>
        </w:numPr>
        <w:spacing w:after="60"/>
        <w:jc w:val="both"/>
      </w:pPr>
      <w:r>
        <w:t>On stock dans tmpAdr l’adresse de l’élément i du tableau</w:t>
      </w:r>
    </w:p>
    <w:p w:rsidR="00571E9B" w:rsidRDefault="00571E9B" w:rsidP="00D40FCC">
      <w:pPr>
        <w:pStyle w:val="Paragraphedeliste"/>
        <w:numPr>
          <w:ilvl w:val="1"/>
          <w:numId w:val="14"/>
        </w:numPr>
        <w:spacing w:after="60"/>
        <w:jc w:val="both"/>
      </w:pPr>
      <w:r>
        <w:t>On test le mode pour lequel on veut générer le code</w:t>
      </w:r>
    </w:p>
    <w:p w:rsidR="00571E9B" w:rsidRDefault="00571E9B" w:rsidP="00571E9B">
      <w:pPr>
        <w:pStyle w:val="Paragraphedeliste"/>
        <w:numPr>
          <w:ilvl w:val="2"/>
          <w:numId w:val="14"/>
        </w:numPr>
        <w:spacing w:after="60"/>
        <w:jc w:val="both"/>
      </w:pPr>
      <w:r>
        <w:t xml:space="preserve">ENCODE : on appelle la méthode </w:t>
      </w:r>
      <w:r>
        <w:rPr>
          <w:rFonts w:ascii="Courier New" w:hAnsi="Courier New" w:cs="Courier New"/>
          <w:noProof/>
          <w:sz w:val="20"/>
          <w:szCs w:val="20"/>
        </w:rPr>
        <w:t xml:space="preserve">BuildEncodingToMemory </w:t>
      </w:r>
      <w:r>
        <w:t>du type de l’élément qui compose le tableau avec comme paramètre tmpAdr</w:t>
      </w:r>
    </w:p>
    <w:p w:rsidR="00571E9B" w:rsidRDefault="00571E9B" w:rsidP="00571E9B">
      <w:pPr>
        <w:pStyle w:val="Paragraphedeliste"/>
        <w:numPr>
          <w:ilvl w:val="2"/>
          <w:numId w:val="14"/>
        </w:numPr>
        <w:spacing w:after="60"/>
        <w:jc w:val="both"/>
      </w:pPr>
      <w:r>
        <w:t xml:space="preserve">DECODE : on appelle la méthode </w:t>
      </w:r>
      <w:r>
        <w:rPr>
          <w:rFonts w:ascii="Courier New" w:hAnsi="Courier New" w:cs="Courier New"/>
          <w:noProof/>
          <w:sz w:val="20"/>
          <w:szCs w:val="20"/>
        </w:rPr>
        <w:t xml:space="preserve">BuildDecodingFromMemory </w:t>
      </w:r>
      <w:r>
        <w:t>du type de l’élément qui compose le tableau avec comme paramètre tmpAdr</w:t>
      </w:r>
    </w:p>
    <w:p w:rsidR="00571E9B" w:rsidRDefault="00571E9B" w:rsidP="00571E9B">
      <w:pPr>
        <w:pStyle w:val="Paragraphedeliste"/>
        <w:numPr>
          <w:ilvl w:val="1"/>
          <w:numId w:val="14"/>
        </w:numPr>
        <w:spacing w:after="60"/>
        <w:jc w:val="both"/>
      </w:pPr>
      <w:r>
        <w:t>On charge le résultat contenue dans tmpAdr et on le met dans lastBytes</w:t>
      </w:r>
    </w:p>
    <w:p w:rsidR="00D40FCC" w:rsidRPr="00D40FCC" w:rsidRDefault="00571E9B" w:rsidP="00D647AD">
      <w:pPr>
        <w:pStyle w:val="Paragraphedeliste"/>
        <w:numPr>
          <w:ilvl w:val="1"/>
          <w:numId w:val="14"/>
        </w:numPr>
        <w:spacing w:after="60"/>
        <w:jc w:val="both"/>
      </w:pPr>
      <w:r>
        <w:t>On construit la condition de fin. Si la condition n’est pas atteinte on retourne dans loop. Ca nous permet ainsi de faire une boucle tant que la condition n’est pas remplie.</w:t>
      </w:r>
    </w:p>
    <w:p w:rsidR="00AC290D" w:rsidRDefault="00AC290D" w:rsidP="00AC290D">
      <w:pPr>
        <w:pStyle w:val="Titre3"/>
        <w:numPr>
          <w:ilvl w:val="0"/>
          <w:numId w:val="6"/>
        </w:numPr>
      </w:pPr>
      <w:bookmarkStart w:id="19" w:name="_Toc287480368"/>
      <w:r w:rsidRPr="00C5594C">
        <w:t>Switch</w:t>
      </w:r>
      <w:bookmarkEnd w:id="19"/>
    </w:p>
    <w:p w:rsidR="00D647AD" w:rsidRPr="00AC335C" w:rsidRDefault="00AC335C" w:rsidP="00AC335C">
      <w:pPr>
        <w:spacing w:after="0"/>
        <w:ind w:firstLine="709"/>
        <w:rPr>
          <w:sz w:val="20"/>
          <w:szCs w:val="20"/>
        </w:rPr>
      </w:pPr>
      <w:r>
        <w:t>Switch représente les expressions KOPUL suivantes :</w:t>
      </w:r>
    </w:p>
    <w:p w:rsidR="00AC335C" w:rsidRPr="00AC335C" w:rsidRDefault="00AC335C" w:rsidP="00AC335C">
      <w:pPr>
        <w:autoSpaceDE w:val="0"/>
        <w:autoSpaceDN w:val="0"/>
        <w:adjustRightInd w:val="0"/>
        <w:spacing w:after="0" w:line="240" w:lineRule="auto"/>
        <w:ind w:firstLine="708"/>
        <w:rPr>
          <w:rFonts w:ascii="T3Font_32" w:hAnsi="T3Font_32" w:cs="T3Font_32"/>
          <w:sz w:val="20"/>
          <w:szCs w:val="20"/>
          <w:lang w:val="en-US"/>
        </w:rPr>
      </w:pPr>
      <w:r w:rsidRPr="00AC335C">
        <w:rPr>
          <w:rFonts w:ascii="T3Font_32" w:hAnsi="T3Font_32" w:cs="T3Font_32"/>
          <w:sz w:val="20"/>
          <w:szCs w:val="20"/>
          <w:lang w:val="en-US"/>
        </w:rPr>
        <w:t>#8-&gt; choice (</w:t>
      </w:r>
    </w:p>
    <w:p w:rsidR="00AC335C" w:rsidRPr="00AC335C" w:rsidRDefault="00AC335C" w:rsidP="00AC335C">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 xml:space="preserve">?==1 </w:t>
      </w:r>
      <w:r w:rsidRPr="00AC335C">
        <w:rPr>
          <w:rFonts w:ascii="T3Font_33" w:hAnsi="T3Font_33" w:cs="T3Font_33"/>
          <w:sz w:val="20"/>
          <w:szCs w:val="20"/>
          <w:lang w:val="en-US"/>
        </w:rPr>
        <w:t xml:space="preserve">/* type chaine */ </w:t>
      </w:r>
      <w:r w:rsidRPr="00AC335C">
        <w:rPr>
          <w:rFonts w:ascii="T3Font_32" w:hAnsi="T3Font_32" w:cs="T3Font_32"/>
          <w:sz w:val="20"/>
          <w:szCs w:val="20"/>
          <w:lang w:val="en-US"/>
        </w:rPr>
        <w:t>[#8 (?) ]-&gt; theString</w:t>
      </w:r>
    </w:p>
    <w:p w:rsidR="00AC335C" w:rsidRPr="00AC335C" w:rsidRDefault="00AC335C" w:rsidP="00AC335C">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 xml:space="preserve">?==2 </w:t>
      </w:r>
      <w:r w:rsidRPr="00AC335C">
        <w:rPr>
          <w:rFonts w:ascii="T3Font_33" w:hAnsi="T3Font_33" w:cs="T3Font_33"/>
          <w:sz w:val="20"/>
          <w:szCs w:val="20"/>
          <w:lang w:val="en-US"/>
        </w:rPr>
        <w:t xml:space="preserve">/* double */ </w:t>
      </w:r>
      <w:r w:rsidRPr="00AC335C">
        <w:rPr>
          <w:rFonts w:ascii="T3Font_32" w:hAnsi="T3Font_32" w:cs="T3Font_32"/>
          <w:sz w:val="20"/>
          <w:szCs w:val="20"/>
          <w:lang w:val="en-US"/>
        </w:rPr>
        <w:t>#.64 - &gt; theReal</w:t>
      </w:r>
    </w:p>
    <w:p w:rsidR="00AC335C" w:rsidRPr="00AC335C" w:rsidRDefault="00AC335C" w:rsidP="00AC335C">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 xml:space="preserve">?==4 </w:t>
      </w:r>
      <w:r w:rsidRPr="00AC335C">
        <w:rPr>
          <w:rFonts w:ascii="T3Font_33" w:hAnsi="T3Font_33" w:cs="T3Font_33"/>
          <w:sz w:val="20"/>
          <w:szCs w:val="20"/>
          <w:lang w:val="en-US"/>
        </w:rPr>
        <w:t xml:space="preserve">/* struct user */ </w:t>
      </w:r>
      <w:r w:rsidRPr="00AC335C">
        <w:rPr>
          <w:rFonts w:ascii="T3Font_32" w:hAnsi="T3Font_32" w:cs="T3Font_32"/>
          <w:sz w:val="20"/>
          <w:szCs w:val="20"/>
          <w:lang w:val="en-US"/>
        </w:rPr>
        <w:t>user -&gt; theUser</w:t>
      </w:r>
    </w:p>
    <w:p w:rsidR="00AC335C" w:rsidRPr="00AC335C" w:rsidRDefault="00AC335C" w:rsidP="00AC335C">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?==8 {</w:t>
      </w:r>
    </w:p>
    <w:p w:rsidR="00AC335C" w:rsidRPr="00AC335C" w:rsidRDefault="00AC335C" w:rsidP="00AC335C">
      <w:pPr>
        <w:autoSpaceDE w:val="0"/>
        <w:autoSpaceDN w:val="0"/>
        <w:adjustRightInd w:val="0"/>
        <w:spacing w:after="0" w:line="240" w:lineRule="auto"/>
        <w:ind w:left="1416" w:firstLine="708"/>
        <w:rPr>
          <w:rFonts w:ascii="T3Font_32" w:hAnsi="T3Font_32" w:cs="T3Font_32"/>
          <w:sz w:val="20"/>
          <w:szCs w:val="20"/>
          <w:lang w:val="en-US"/>
        </w:rPr>
      </w:pPr>
      <w:r w:rsidRPr="00AC335C">
        <w:rPr>
          <w:rFonts w:ascii="T3Font_32" w:hAnsi="T3Font_32" w:cs="T3Font_32"/>
          <w:sz w:val="20"/>
          <w:szCs w:val="20"/>
          <w:lang w:val="en-US"/>
        </w:rPr>
        <w:t>#128 - &gt; magic</w:t>
      </w:r>
    </w:p>
    <w:p w:rsidR="00AC335C" w:rsidRPr="00AC335C" w:rsidRDefault="00AC335C" w:rsidP="00AC335C">
      <w:pPr>
        <w:autoSpaceDE w:val="0"/>
        <w:autoSpaceDN w:val="0"/>
        <w:adjustRightInd w:val="0"/>
        <w:spacing w:after="0" w:line="240" w:lineRule="auto"/>
        <w:ind w:left="1416" w:firstLine="708"/>
        <w:rPr>
          <w:rFonts w:ascii="T3Font_32" w:hAnsi="T3Font_32" w:cs="T3Font_32"/>
          <w:sz w:val="20"/>
          <w:szCs w:val="20"/>
          <w:lang w:val="en-US"/>
        </w:rPr>
      </w:pPr>
      <w:r w:rsidRPr="00AC335C">
        <w:rPr>
          <w:rFonts w:ascii="T3Font_32" w:hAnsi="T3Font_32" w:cs="T3Font_32"/>
          <w:sz w:val="20"/>
          <w:szCs w:val="20"/>
          <w:lang w:val="en-US"/>
        </w:rPr>
        <w:t>#2-&gt; flags_foo</w:t>
      </w:r>
    </w:p>
    <w:p w:rsidR="00AC335C" w:rsidRPr="00AC335C" w:rsidRDefault="00AC335C" w:rsidP="00AC335C">
      <w:pPr>
        <w:autoSpaceDE w:val="0"/>
        <w:autoSpaceDN w:val="0"/>
        <w:adjustRightInd w:val="0"/>
        <w:spacing w:after="0" w:line="240" w:lineRule="auto"/>
        <w:ind w:left="1416" w:firstLine="708"/>
        <w:rPr>
          <w:rFonts w:ascii="T3Font_32" w:hAnsi="T3Font_32" w:cs="T3Font_32"/>
          <w:sz w:val="20"/>
          <w:szCs w:val="20"/>
          <w:lang w:val="en-US"/>
        </w:rPr>
      </w:pPr>
      <w:r w:rsidRPr="00AC335C">
        <w:rPr>
          <w:rFonts w:ascii="T3Font_32" w:hAnsi="T3Font_32" w:cs="T3Font_32"/>
          <w:sz w:val="20"/>
          <w:szCs w:val="20"/>
          <w:lang w:val="en-US"/>
        </w:rPr>
        <w:t>#5-&gt; flags_bar</w:t>
      </w:r>
    </w:p>
    <w:p w:rsidR="00AC335C" w:rsidRPr="00AC335C" w:rsidRDefault="00AC335C" w:rsidP="00AC335C">
      <w:pPr>
        <w:autoSpaceDE w:val="0"/>
        <w:autoSpaceDN w:val="0"/>
        <w:adjustRightInd w:val="0"/>
        <w:spacing w:after="0" w:line="240" w:lineRule="auto"/>
        <w:ind w:left="1416" w:firstLine="708"/>
        <w:rPr>
          <w:rFonts w:ascii="T3Font_32" w:hAnsi="T3Font_32" w:cs="T3Font_32"/>
          <w:sz w:val="20"/>
          <w:szCs w:val="20"/>
          <w:lang w:val="en-US"/>
        </w:rPr>
      </w:pPr>
      <w:r w:rsidRPr="00AC335C">
        <w:rPr>
          <w:rFonts w:ascii="T3Font_32" w:hAnsi="T3Font_32" w:cs="T3Font_32"/>
          <w:sz w:val="20"/>
          <w:szCs w:val="20"/>
          <w:lang w:val="en-US"/>
        </w:rPr>
        <w:t>#1-&gt; flags_pad</w:t>
      </w:r>
    </w:p>
    <w:p w:rsidR="00AC335C" w:rsidRPr="00AC335C" w:rsidRDefault="00AC335C" w:rsidP="00AC335C">
      <w:pPr>
        <w:autoSpaceDE w:val="0"/>
        <w:autoSpaceDN w:val="0"/>
        <w:adjustRightInd w:val="0"/>
        <w:spacing w:after="0" w:line="240" w:lineRule="auto"/>
        <w:ind w:left="1416" w:firstLine="708"/>
        <w:rPr>
          <w:rFonts w:ascii="T3Font_32" w:hAnsi="T3Font_32" w:cs="T3Font_32"/>
          <w:sz w:val="20"/>
          <w:szCs w:val="20"/>
          <w:lang w:val="en-US"/>
        </w:rPr>
      </w:pPr>
      <w:r w:rsidRPr="00AC335C">
        <w:rPr>
          <w:rFonts w:ascii="T3Font_32" w:hAnsi="T3Font_32" w:cs="T3Font_32"/>
          <w:sz w:val="20"/>
          <w:szCs w:val="20"/>
          <w:lang w:val="en-US"/>
        </w:rPr>
        <w:t>(? $flags_bar &amp; 2 == 1 [[#8 (10) ]</w:t>
      </w:r>
    </w:p>
    <w:p w:rsidR="00AC335C" w:rsidRPr="00AC335C" w:rsidRDefault="00AC335C" w:rsidP="00AC335C">
      <w:pPr>
        <w:autoSpaceDE w:val="0"/>
        <w:autoSpaceDN w:val="0"/>
        <w:adjustRightInd w:val="0"/>
        <w:spacing w:after="0" w:line="240" w:lineRule="auto"/>
        <w:ind w:left="1416" w:firstLine="708"/>
        <w:rPr>
          <w:rFonts w:ascii="T3Font_32" w:hAnsi="T3Font_32" w:cs="T3Font_32"/>
          <w:sz w:val="20"/>
          <w:szCs w:val="20"/>
        </w:rPr>
      </w:pPr>
      <w:r w:rsidRPr="00AC335C">
        <w:rPr>
          <w:rFonts w:ascii="T3Font_32" w:hAnsi="T3Font_32" w:cs="T3Font_32"/>
          <w:sz w:val="20"/>
          <w:szCs w:val="20"/>
        </w:rPr>
        <w:t>(? $flags_foo )])</w:t>
      </w:r>
    </w:p>
    <w:p w:rsidR="00AC335C" w:rsidRPr="00AC335C" w:rsidRDefault="00AC335C" w:rsidP="00AC335C">
      <w:pPr>
        <w:autoSpaceDE w:val="0"/>
        <w:autoSpaceDN w:val="0"/>
        <w:adjustRightInd w:val="0"/>
        <w:spacing w:after="0" w:line="240" w:lineRule="auto"/>
        <w:ind w:left="708" w:firstLine="708"/>
        <w:rPr>
          <w:rFonts w:ascii="T3Font_32" w:hAnsi="T3Font_32" w:cs="T3Font_32"/>
          <w:sz w:val="20"/>
          <w:szCs w:val="20"/>
        </w:rPr>
      </w:pPr>
      <w:r>
        <w:rPr>
          <w:rFonts w:ascii="T3Font_31" w:hAnsi="T3Font_31" w:cs="T3Font_31"/>
          <w:sz w:val="20"/>
          <w:szCs w:val="20"/>
        </w:rPr>
        <w:t xml:space="preserve">          </w:t>
      </w:r>
      <w:r w:rsidRPr="00AC335C">
        <w:rPr>
          <w:rFonts w:ascii="T3Font_32" w:hAnsi="T3Font_32" w:cs="T3Font_32"/>
          <w:sz w:val="20"/>
          <w:szCs w:val="20"/>
        </w:rPr>
        <w:t>}</w:t>
      </w:r>
    </w:p>
    <w:p w:rsidR="00AC335C" w:rsidRDefault="00AC335C" w:rsidP="00AC335C">
      <w:pPr>
        <w:ind w:firstLine="708"/>
        <w:rPr>
          <w:rFonts w:ascii="T3Font_32" w:hAnsi="T3Font_32" w:cs="T3Font_32"/>
          <w:sz w:val="20"/>
          <w:szCs w:val="20"/>
        </w:rPr>
      </w:pPr>
      <w:r>
        <w:rPr>
          <w:rFonts w:ascii="T3Font_31" w:hAnsi="T3Font_31" w:cs="T3Font_31"/>
          <w:sz w:val="20"/>
          <w:szCs w:val="20"/>
        </w:rPr>
        <w:t xml:space="preserve">                     </w:t>
      </w:r>
      <w:r w:rsidRPr="00AC335C">
        <w:rPr>
          <w:rFonts w:ascii="T3Font_32" w:hAnsi="T3Font_32" w:cs="T3Font_32"/>
          <w:sz w:val="20"/>
          <w:szCs w:val="20"/>
        </w:rPr>
        <w:t>)</w:t>
      </w:r>
    </w:p>
    <w:p w:rsidR="00AC335C" w:rsidRPr="00AC335C" w:rsidRDefault="00AC335C" w:rsidP="00AC335C">
      <w:pPr>
        <w:ind w:firstLine="708"/>
        <w:rPr>
          <w:sz w:val="20"/>
          <w:szCs w:val="20"/>
        </w:rPr>
      </w:pPr>
      <w:r>
        <w:rPr>
          <w:rFonts w:ascii="T3Font_32" w:hAnsi="T3Font_32" w:cs="T3Font_32"/>
          <w:sz w:val="20"/>
          <w:szCs w:val="20"/>
        </w:rPr>
        <w:t xml:space="preserve">L’implémentation de ses fonctions d’encodage et de décodage devrait </w:t>
      </w:r>
      <w:r w:rsidR="000E3CFD">
        <w:rPr>
          <w:rFonts w:ascii="T3Font_32" w:hAnsi="T3Font_32" w:cs="T3Font_32"/>
          <w:sz w:val="20"/>
          <w:szCs w:val="20"/>
        </w:rPr>
        <w:t>être</w:t>
      </w:r>
      <w:r>
        <w:rPr>
          <w:rFonts w:ascii="T3Font_32" w:hAnsi="T3Font_32" w:cs="T3Font_32"/>
          <w:sz w:val="20"/>
          <w:szCs w:val="20"/>
        </w:rPr>
        <w:t xml:space="preserve"> assez simple </w:t>
      </w:r>
      <w:r w:rsidR="000E3CFD">
        <w:rPr>
          <w:rFonts w:ascii="T3Font_32" w:hAnsi="T3Font_32" w:cs="T3Font_32"/>
          <w:sz w:val="20"/>
          <w:szCs w:val="20"/>
        </w:rPr>
        <w:t>étant</w:t>
      </w:r>
      <w:r>
        <w:rPr>
          <w:rFonts w:ascii="T3Font_32" w:hAnsi="T3Font_32" w:cs="T3Font_32"/>
          <w:sz w:val="20"/>
          <w:szCs w:val="20"/>
        </w:rPr>
        <w:t xml:space="preserve"> donne qu’il s’agit de construire une liste de SwitchCondition (cf Les </w:t>
      </w:r>
      <w:r w:rsidR="000E3CFD">
        <w:rPr>
          <w:rFonts w:ascii="T3Font_32" w:hAnsi="T3Font_32" w:cs="T3Font_32"/>
          <w:sz w:val="20"/>
          <w:szCs w:val="20"/>
        </w:rPr>
        <w:t>conditions</w:t>
      </w:r>
      <w:r>
        <w:rPr>
          <w:rFonts w:ascii="T3Font_32" w:hAnsi="T3Font_32" w:cs="T3Font_32"/>
          <w:sz w:val="20"/>
          <w:szCs w:val="20"/>
        </w:rPr>
        <w:t>)</w:t>
      </w:r>
    </w:p>
    <w:p w:rsidR="000E3CFD" w:rsidRPr="000E3CFD" w:rsidRDefault="00AC290D" w:rsidP="000E3CFD">
      <w:pPr>
        <w:pStyle w:val="Titre3"/>
        <w:numPr>
          <w:ilvl w:val="0"/>
          <w:numId w:val="6"/>
        </w:numPr>
        <w:spacing w:before="0" w:after="60"/>
        <w:ind w:left="1423" w:hanging="357"/>
      </w:pPr>
      <w:bookmarkStart w:id="20" w:name="_Toc287480369"/>
      <w:r w:rsidRPr="00C5594C">
        <w:lastRenderedPageBreak/>
        <w:t>Struct</w:t>
      </w:r>
      <w:bookmarkEnd w:id="20"/>
    </w:p>
    <w:p w:rsidR="000E3CFD" w:rsidRPr="00AC335C" w:rsidRDefault="000E3CFD" w:rsidP="000E3CFD">
      <w:pPr>
        <w:spacing w:after="0"/>
        <w:ind w:firstLine="709"/>
        <w:rPr>
          <w:sz w:val="20"/>
          <w:szCs w:val="20"/>
        </w:rPr>
      </w:pPr>
      <w:r>
        <w:t>Struct représente les expressions KOPUL suivantes :</w:t>
      </w:r>
    </w:p>
    <w:p w:rsidR="000E3CFD" w:rsidRPr="00AC335C" w:rsidRDefault="000E3CFD" w:rsidP="000E3CFD">
      <w:pPr>
        <w:autoSpaceDE w:val="0"/>
        <w:autoSpaceDN w:val="0"/>
        <w:adjustRightInd w:val="0"/>
        <w:spacing w:before="60" w:after="0" w:line="240" w:lineRule="auto"/>
        <w:ind w:firstLine="709"/>
        <w:rPr>
          <w:rFonts w:ascii="T3Font_32" w:hAnsi="T3Font_32" w:cs="T3Font_32"/>
          <w:sz w:val="20"/>
          <w:szCs w:val="20"/>
          <w:lang w:val="en-US"/>
        </w:rPr>
      </w:pPr>
      <w:r w:rsidRPr="00AC335C">
        <w:rPr>
          <w:rFonts w:ascii="T3Font_32" w:hAnsi="T3Font_32" w:cs="T3Font_32"/>
          <w:sz w:val="20"/>
          <w:szCs w:val="20"/>
          <w:lang w:val="en-US"/>
        </w:rPr>
        <w:t>{</w:t>
      </w:r>
    </w:p>
    <w:p w:rsidR="000E3CFD" w:rsidRPr="00AC335C" w:rsidRDefault="000E3CFD" w:rsidP="000E3CFD">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#128 - &gt; magic</w:t>
      </w:r>
    </w:p>
    <w:p w:rsidR="000E3CFD" w:rsidRDefault="000E3CFD" w:rsidP="000E3CFD">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#2-&gt; flags_foo</w:t>
      </w:r>
    </w:p>
    <w:p w:rsidR="000E3CFD" w:rsidRPr="00AC335C" w:rsidRDefault="000E3CFD" w:rsidP="000E3CFD">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#5-&gt; flags_bar</w:t>
      </w:r>
    </w:p>
    <w:p w:rsidR="000E3CFD" w:rsidRPr="00AC335C" w:rsidRDefault="000E3CFD" w:rsidP="000E3CFD">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#1-&gt; flags_pad</w:t>
      </w:r>
    </w:p>
    <w:p w:rsidR="000E3CFD" w:rsidRPr="00AC335C" w:rsidRDefault="000E3CFD" w:rsidP="000E3CFD">
      <w:pPr>
        <w:autoSpaceDE w:val="0"/>
        <w:autoSpaceDN w:val="0"/>
        <w:adjustRightInd w:val="0"/>
        <w:spacing w:after="0" w:line="240" w:lineRule="auto"/>
        <w:ind w:left="708" w:firstLine="708"/>
        <w:rPr>
          <w:rFonts w:ascii="T3Font_32" w:hAnsi="T3Font_32" w:cs="T3Font_32"/>
          <w:sz w:val="20"/>
          <w:szCs w:val="20"/>
          <w:lang w:val="en-US"/>
        </w:rPr>
      </w:pPr>
      <w:r w:rsidRPr="00AC335C">
        <w:rPr>
          <w:rFonts w:ascii="T3Font_32" w:hAnsi="T3Font_32" w:cs="T3Font_32"/>
          <w:sz w:val="20"/>
          <w:szCs w:val="20"/>
          <w:lang w:val="en-US"/>
        </w:rPr>
        <w:t>(? $flags_bar &amp; 2 == 1 [[#8 (10) ]</w:t>
      </w:r>
    </w:p>
    <w:p w:rsidR="000E3CFD" w:rsidRDefault="000E3CFD" w:rsidP="000E3CFD">
      <w:pPr>
        <w:autoSpaceDE w:val="0"/>
        <w:autoSpaceDN w:val="0"/>
        <w:adjustRightInd w:val="0"/>
        <w:spacing w:after="0" w:line="240" w:lineRule="auto"/>
        <w:ind w:left="708" w:firstLine="708"/>
        <w:rPr>
          <w:rFonts w:ascii="T3Font_32" w:hAnsi="T3Font_32" w:cs="T3Font_32"/>
          <w:sz w:val="20"/>
          <w:szCs w:val="20"/>
        </w:rPr>
      </w:pPr>
      <w:r w:rsidRPr="00AC335C">
        <w:rPr>
          <w:rFonts w:ascii="T3Font_32" w:hAnsi="T3Font_32" w:cs="T3Font_32"/>
          <w:sz w:val="20"/>
          <w:szCs w:val="20"/>
        </w:rPr>
        <w:t>(? $flags_foo )])</w:t>
      </w:r>
    </w:p>
    <w:p w:rsidR="000E3CFD" w:rsidRDefault="000E3CFD" w:rsidP="000E3CFD">
      <w:pPr>
        <w:autoSpaceDE w:val="0"/>
        <w:autoSpaceDN w:val="0"/>
        <w:adjustRightInd w:val="0"/>
        <w:spacing w:after="0" w:line="240" w:lineRule="auto"/>
        <w:ind w:firstLine="708"/>
        <w:rPr>
          <w:rFonts w:ascii="T3Font_32" w:hAnsi="T3Font_32" w:cs="T3Font_32"/>
          <w:sz w:val="20"/>
          <w:szCs w:val="20"/>
        </w:rPr>
      </w:pPr>
      <w:r w:rsidRPr="00AC335C">
        <w:rPr>
          <w:rFonts w:ascii="T3Font_32" w:hAnsi="T3Font_32" w:cs="T3Font_32"/>
          <w:sz w:val="20"/>
          <w:szCs w:val="20"/>
        </w:rPr>
        <w:t>}</w:t>
      </w:r>
    </w:p>
    <w:p w:rsidR="000E3CFD" w:rsidRDefault="000E3CFD" w:rsidP="000E3CFD">
      <w:pPr>
        <w:autoSpaceDE w:val="0"/>
        <w:autoSpaceDN w:val="0"/>
        <w:adjustRightInd w:val="0"/>
        <w:spacing w:after="0" w:line="240" w:lineRule="auto"/>
        <w:ind w:firstLine="708"/>
        <w:rPr>
          <w:rFonts w:ascii="T3Font_32" w:hAnsi="T3Font_32" w:cs="T3Font_32"/>
          <w:sz w:val="20"/>
          <w:szCs w:val="20"/>
        </w:rPr>
      </w:pPr>
    </w:p>
    <w:p w:rsidR="000E3CFD" w:rsidRPr="00AC335C" w:rsidRDefault="000E3CFD" w:rsidP="000E3CFD">
      <w:pPr>
        <w:autoSpaceDE w:val="0"/>
        <w:autoSpaceDN w:val="0"/>
        <w:adjustRightInd w:val="0"/>
        <w:spacing w:after="0" w:line="240" w:lineRule="auto"/>
        <w:rPr>
          <w:rFonts w:ascii="T3Font_32" w:hAnsi="T3Font_32" w:cs="T3Font_32"/>
          <w:sz w:val="20"/>
          <w:szCs w:val="20"/>
        </w:rPr>
      </w:pPr>
      <w:r>
        <w:rPr>
          <w:rFonts w:ascii="T3Font_32" w:hAnsi="T3Font_32" w:cs="T3Font_32"/>
          <w:sz w:val="20"/>
          <w:szCs w:val="20"/>
        </w:rPr>
        <w:tab/>
        <w:t xml:space="preserve">Comme pour le Switch ses fonctions d’encodage et de décodage seront assez simple a implémentées. Il s’agira de construire la liste des types qu’elle possède en son sein. </w:t>
      </w:r>
    </w:p>
    <w:p w:rsidR="000E3CFD" w:rsidRDefault="000E3CFD" w:rsidP="000E3CFD">
      <w:pPr>
        <w:ind w:firstLine="708"/>
        <w:rPr>
          <w:rFonts w:ascii="T3Font_32" w:hAnsi="T3Font_32" w:cs="T3Font_32"/>
          <w:sz w:val="20"/>
          <w:szCs w:val="20"/>
        </w:rPr>
      </w:pPr>
    </w:p>
    <w:p w:rsidR="000E3CFD" w:rsidRDefault="000E3CFD" w:rsidP="000E3CFD">
      <w:pPr>
        <w:ind w:firstLine="708"/>
        <w:rPr>
          <w:rFonts w:ascii="T3Font_32" w:hAnsi="T3Font_32" w:cs="T3Font_32"/>
          <w:sz w:val="20"/>
          <w:szCs w:val="20"/>
        </w:rPr>
      </w:pPr>
    </w:p>
    <w:p w:rsidR="000E3CFD" w:rsidRPr="00423FBA" w:rsidRDefault="000E3CFD" w:rsidP="00423FBA"/>
    <w:p w:rsidR="008B6A58" w:rsidRDefault="006740B3" w:rsidP="00D96CF3">
      <w:pPr>
        <w:pStyle w:val="Titre1"/>
        <w:numPr>
          <w:ilvl w:val="0"/>
          <w:numId w:val="2"/>
        </w:numPr>
      </w:pPr>
      <w:bookmarkStart w:id="21" w:name="_Toc287480370"/>
      <w:r w:rsidRPr="00C5594C">
        <w:lastRenderedPageBreak/>
        <w:t>Les Variables</w:t>
      </w:r>
      <w:bookmarkEnd w:id="21"/>
    </w:p>
    <w:p w:rsidR="00D96CF3" w:rsidRDefault="00D96CF3" w:rsidP="008B6A58">
      <w:pPr>
        <w:pStyle w:val="Titre1"/>
        <w:ind w:left="360"/>
      </w:pPr>
      <w:r w:rsidRPr="00C5594C">
        <w:rPr>
          <w:noProof/>
        </w:rPr>
        <w:drawing>
          <wp:inline distT="0" distB="0" distL="0" distR="0">
            <wp:extent cx="2166620" cy="7800975"/>
            <wp:effectExtent l="19050" t="0" r="5080" b="0"/>
            <wp:docPr id="7" name="Image 6" descr="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png"/>
                    <pic:cNvPicPr/>
                  </pic:nvPicPr>
                  <pic:blipFill>
                    <a:blip r:embed="rId14"/>
                    <a:stretch>
                      <a:fillRect/>
                    </a:stretch>
                  </pic:blipFill>
                  <pic:spPr>
                    <a:xfrm>
                      <a:off x="0" y="0"/>
                      <a:ext cx="2166620" cy="7800975"/>
                    </a:xfrm>
                    <a:prstGeom prst="rect">
                      <a:avLst/>
                    </a:prstGeom>
                  </pic:spPr>
                </pic:pic>
              </a:graphicData>
            </a:graphic>
          </wp:inline>
        </w:drawing>
      </w:r>
    </w:p>
    <w:p w:rsidR="008B6A58" w:rsidRPr="008B6A58" w:rsidRDefault="008B6A58" w:rsidP="008B6A58"/>
    <w:p w:rsidR="004075F7" w:rsidRDefault="004075F7" w:rsidP="00C92490">
      <w:pPr>
        <w:pStyle w:val="Titre2"/>
        <w:numPr>
          <w:ilvl w:val="0"/>
          <w:numId w:val="7"/>
        </w:numPr>
        <w:spacing w:after="120"/>
        <w:ind w:left="1066" w:hanging="357"/>
      </w:pPr>
      <w:bookmarkStart w:id="22" w:name="_Toc287480371"/>
      <w:r w:rsidRPr="00C5594C">
        <w:lastRenderedPageBreak/>
        <w:t>Utilisation dans l’AST</w:t>
      </w:r>
      <w:bookmarkEnd w:id="22"/>
    </w:p>
    <w:p w:rsidR="00C92490" w:rsidRDefault="000B7527" w:rsidP="000B7527">
      <w:pPr>
        <w:spacing w:after="120"/>
        <w:ind w:firstLine="709"/>
        <w:jc w:val="both"/>
      </w:pPr>
      <w:r>
        <w:t>Une variable dans le back-end de KOPUL peut servir uniquement comme une représentation dans l’AST. On a par exemple précédemment vu dans la partie DynamicArray qu’ « o</w:t>
      </w:r>
      <w:r w:rsidRPr="000B7527">
        <w:t>n renseigne a toutes les variables qui concernent le DynamicArray que les derniers bits lu seront stockes dans cette espace mémoire</w:t>
      </w:r>
      <w:r>
        <w:t> ». La class Variable possède un attribut de type booléen qui permet de savoir si la variable représente les derniers bits lus :</w:t>
      </w:r>
    </w:p>
    <w:p w:rsidR="000B7527" w:rsidRDefault="000B7527" w:rsidP="000B7527">
      <w:pPr>
        <w:ind w:firstLine="708"/>
        <w:jc w:val="both"/>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ab/>
        <w:t>_isLastBytesRead;</w:t>
      </w:r>
    </w:p>
    <w:p w:rsidR="000B7527" w:rsidRDefault="000B7527" w:rsidP="000B7527">
      <w:pPr>
        <w:spacing w:after="120"/>
        <w:ind w:firstLine="709"/>
        <w:jc w:val="both"/>
      </w:pPr>
      <w:r>
        <w:t>On peut indiquer l’adresse de l’espace mémoire dans lequel seront stockes ces bit grâce a la méthode :</w:t>
      </w:r>
    </w:p>
    <w:p w:rsidR="000B7527" w:rsidRPr="00C92490" w:rsidRDefault="000B7527" w:rsidP="000B7527">
      <w:pPr>
        <w:ind w:firstLine="708"/>
        <w:jc w:val="both"/>
      </w:pPr>
      <w:r>
        <w:rPr>
          <w:rFonts w:ascii="Courier New" w:hAnsi="Courier New" w:cs="Courier New"/>
          <w:noProof/>
          <w:color w:val="0000FF"/>
          <w:sz w:val="20"/>
          <w:szCs w:val="20"/>
        </w:rPr>
        <w:t>void</w:t>
      </w:r>
      <w:r>
        <w:rPr>
          <w:rFonts w:ascii="Courier New" w:hAnsi="Courier New" w:cs="Courier New"/>
          <w:noProof/>
          <w:sz w:val="20"/>
          <w:szCs w:val="20"/>
        </w:rPr>
        <w:tab/>
        <w:t>SetLLVMValuePointerToLastBytesRead(llvm::Value *);</w:t>
      </w:r>
    </w:p>
    <w:p w:rsidR="004075F7" w:rsidRPr="00C5594C" w:rsidRDefault="004075F7" w:rsidP="004C5228">
      <w:pPr>
        <w:pStyle w:val="Titre2"/>
        <w:numPr>
          <w:ilvl w:val="0"/>
          <w:numId w:val="7"/>
        </w:numPr>
        <w:spacing w:after="120"/>
        <w:ind w:left="1066" w:hanging="357"/>
      </w:pPr>
      <w:bookmarkStart w:id="23" w:name="_Toc287480372"/>
      <w:r w:rsidRPr="00C5594C">
        <w:t>Utilisation au moment de l’</w:t>
      </w:r>
      <w:r w:rsidR="00DD6A42" w:rsidRPr="00C5594C">
        <w:t>exécution</w:t>
      </w:r>
      <w:bookmarkEnd w:id="23"/>
    </w:p>
    <w:p w:rsidR="004C5228" w:rsidRDefault="004C5228" w:rsidP="006500F2">
      <w:pPr>
        <w:ind w:firstLine="360"/>
        <w:jc w:val="both"/>
      </w:pPr>
      <w:r>
        <w:t>Une variable dans le back-end de KOPUL peut aussi servir au moment du run-time pour stocker les variables que l’ont va mettre dans le flux ou alors a part</w:t>
      </w:r>
      <w:r w:rsidR="006500F2">
        <w:t>ir de</w:t>
      </w:r>
      <w:r>
        <w:t xml:space="preserve"> </w:t>
      </w:r>
      <w:r w:rsidR="006500F2">
        <w:t>laquelle</w:t>
      </w:r>
      <w:r>
        <w:t xml:space="preserve"> on va </w:t>
      </w:r>
      <w:r w:rsidR="006500F2">
        <w:t>récupérer l</w:t>
      </w:r>
      <w:r>
        <w:t xml:space="preserve">es informations </w:t>
      </w:r>
      <w:r w:rsidR="006500F2">
        <w:t xml:space="preserve">présentent </w:t>
      </w:r>
      <w:r>
        <w:t>dans le flux</w:t>
      </w:r>
      <w:r w:rsidR="006500F2">
        <w:t>. Les Variables ont donc besoin d’un buffer. Toutes les variables étant typées, elles peuvent récupérer les dites buffer a partir des méthodes de Type :</w:t>
      </w:r>
    </w:p>
    <w:p w:rsidR="006500F2" w:rsidRPr="006500F2" w:rsidRDefault="006500F2" w:rsidP="006500F2">
      <w:pPr>
        <w:autoSpaceDE w:val="0"/>
        <w:autoSpaceDN w:val="0"/>
        <w:adjustRightInd w:val="0"/>
        <w:spacing w:after="0" w:line="240" w:lineRule="auto"/>
        <w:ind w:firstLine="360"/>
        <w:rPr>
          <w:rFonts w:ascii="Courier New" w:hAnsi="Courier New" w:cs="Courier New"/>
          <w:noProof/>
          <w:sz w:val="20"/>
          <w:szCs w:val="20"/>
          <w:lang w:val="en-US"/>
        </w:rPr>
      </w:pPr>
      <w:r w:rsidRPr="006500F2">
        <w:rPr>
          <w:rFonts w:ascii="Courier New" w:hAnsi="Courier New" w:cs="Courier New"/>
          <w:noProof/>
          <w:color w:val="0000FF"/>
          <w:sz w:val="20"/>
          <w:szCs w:val="20"/>
          <w:lang w:val="en-US"/>
        </w:rPr>
        <w:t>void</w:t>
      </w:r>
      <w:r>
        <w:rPr>
          <w:rFonts w:ascii="Courier New" w:hAnsi="Courier New" w:cs="Courier New"/>
          <w:noProof/>
          <w:sz w:val="20"/>
          <w:szCs w:val="20"/>
          <w:lang w:val="en-US"/>
        </w:rPr>
        <w:t>*</w:t>
      </w:r>
      <w:r>
        <w:rPr>
          <w:rFonts w:ascii="Courier New" w:hAnsi="Courier New" w:cs="Courier New"/>
          <w:noProof/>
          <w:sz w:val="20"/>
          <w:szCs w:val="20"/>
          <w:lang w:val="en-US"/>
        </w:rPr>
        <w:tab/>
      </w:r>
      <w:r w:rsidRPr="006500F2">
        <w:rPr>
          <w:rFonts w:ascii="Courier New" w:hAnsi="Courier New" w:cs="Courier New"/>
          <w:noProof/>
          <w:sz w:val="20"/>
          <w:szCs w:val="20"/>
          <w:lang w:val="en-US"/>
        </w:rPr>
        <w:t>AllocBuffer(</w:t>
      </w:r>
      <w:r w:rsidRPr="006500F2">
        <w:rPr>
          <w:rFonts w:ascii="Courier New" w:hAnsi="Courier New" w:cs="Courier New"/>
          <w:noProof/>
          <w:color w:val="0000FF"/>
          <w:sz w:val="20"/>
          <w:szCs w:val="20"/>
          <w:lang w:val="en-US"/>
        </w:rPr>
        <w:t>void</w:t>
      </w:r>
      <w:r w:rsidRPr="006500F2">
        <w:rPr>
          <w:rFonts w:ascii="Courier New" w:hAnsi="Courier New" w:cs="Courier New"/>
          <w:noProof/>
          <w:sz w:val="20"/>
          <w:szCs w:val="20"/>
          <w:lang w:val="en-US"/>
        </w:rPr>
        <w:t xml:space="preserve"> *oldBuffer = NULL) </w:t>
      </w:r>
      <w:r w:rsidRPr="006500F2">
        <w:rPr>
          <w:rFonts w:ascii="Courier New" w:hAnsi="Courier New" w:cs="Courier New"/>
          <w:noProof/>
          <w:color w:val="0000FF"/>
          <w:sz w:val="20"/>
          <w:szCs w:val="20"/>
          <w:lang w:val="en-US"/>
        </w:rPr>
        <w:t>const</w:t>
      </w:r>
      <w:r w:rsidRPr="006500F2">
        <w:rPr>
          <w:rFonts w:ascii="Courier New" w:hAnsi="Courier New" w:cs="Courier New"/>
          <w:noProof/>
          <w:sz w:val="20"/>
          <w:szCs w:val="20"/>
          <w:lang w:val="en-US"/>
        </w:rPr>
        <w:t>;</w:t>
      </w:r>
    </w:p>
    <w:p w:rsidR="006500F2" w:rsidRDefault="006500F2" w:rsidP="006500F2">
      <w:pPr>
        <w:ind w:firstLine="360"/>
        <w:jc w:val="both"/>
        <w:rPr>
          <w:rFonts w:ascii="Courier New" w:hAnsi="Courier New" w:cs="Courier New"/>
          <w:noProof/>
          <w:sz w:val="20"/>
          <w:szCs w:val="20"/>
          <w:lang w:val="en-US"/>
        </w:rPr>
      </w:pPr>
      <w:r w:rsidRPr="00B0227D">
        <w:rPr>
          <w:rFonts w:ascii="Courier New" w:hAnsi="Courier New" w:cs="Courier New"/>
          <w:noProof/>
          <w:color w:val="0000FF"/>
          <w:sz w:val="20"/>
          <w:szCs w:val="20"/>
          <w:lang w:val="en-US"/>
        </w:rPr>
        <w:t>void</w:t>
      </w:r>
      <w:r w:rsidRPr="00B0227D">
        <w:rPr>
          <w:rFonts w:ascii="Courier New" w:hAnsi="Courier New" w:cs="Courier New"/>
          <w:noProof/>
          <w:sz w:val="20"/>
          <w:szCs w:val="20"/>
          <w:lang w:val="en-US"/>
        </w:rPr>
        <w:tab/>
        <w:t>FreeBuffer(</w:t>
      </w:r>
      <w:r w:rsidRPr="00B0227D">
        <w:rPr>
          <w:rFonts w:ascii="Courier New" w:hAnsi="Courier New" w:cs="Courier New"/>
          <w:noProof/>
          <w:color w:val="0000FF"/>
          <w:sz w:val="20"/>
          <w:szCs w:val="20"/>
          <w:lang w:val="en-US"/>
        </w:rPr>
        <w:t>void</w:t>
      </w:r>
      <w:r w:rsidRPr="00B0227D">
        <w:rPr>
          <w:rFonts w:ascii="Courier New" w:hAnsi="Courier New" w:cs="Courier New"/>
          <w:noProof/>
          <w:sz w:val="20"/>
          <w:szCs w:val="20"/>
          <w:lang w:val="en-US"/>
        </w:rPr>
        <w:t xml:space="preserve"> *oldBuffer) </w:t>
      </w:r>
      <w:r w:rsidRPr="00B0227D">
        <w:rPr>
          <w:rFonts w:ascii="Courier New" w:hAnsi="Courier New" w:cs="Courier New"/>
          <w:noProof/>
          <w:color w:val="0000FF"/>
          <w:sz w:val="20"/>
          <w:szCs w:val="20"/>
          <w:lang w:val="en-US"/>
        </w:rPr>
        <w:t>cons</w:t>
      </w:r>
      <w:r w:rsidR="00B0227D">
        <w:rPr>
          <w:rFonts w:ascii="Courier New" w:hAnsi="Courier New" w:cs="Courier New"/>
          <w:noProof/>
          <w:color w:val="0000FF"/>
          <w:sz w:val="20"/>
          <w:szCs w:val="20"/>
          <w:lang w:val="en-US"/>
        </w:rPr>
        <w:t>t</w:t>
      </w:r>
      <w:r w:rsidRPr="00B0227D">
        <w:rPr>
          <w:rFonts w:ascii="Courier New" w:hAnsi="Courier New" w:cs="Courier New"/>
          <w:noProof/>
          <w:sz w:val="20"/>
          <w:szCs w:val="20"/>
          <w:lang w:val="en-US"/>
        </w:rPr>
        <w:t>;</w:t>
      </w:r>
    </w:p>
    <w:p w:rsidR="00AB5A76" w:rsidRDefault="00AB5A76" w:rsidP="006500F2">
      <w:pPr>
        <w:ind w:firstLine="360"/>
        <w:jc w:val="both"/>
      </w:pPr>
      <w:r>
        <w:t xml:space="preserve">Si aucun paramètre n’est passé à AllocBuffer alors un espace mémoire de la taille nécessaire pour stocker le Type est </w:t>
      </w:r>
      <w:r w:rsidR="00285258">
        <w:t>retourné</w:t>
      </w:r>
      <w:r>
        <w:t>, sinon une copie de ce paramètre est retourné</w:t>
      </w:r>
      <w:r w:rsidR="00285258">
        <w:t>e</w:t>
      </w:r>
      <w:r>
        <w:t>.</w:t>
      </w:r>
      <w:r w:rsidR="003207C0">
        <w:t xml:space="preserve"> FreeBuffer libère un buffer crée par AllocBuffer.</w:t>
      </w:r>
    </w:p>
    <w:p w:rsidR="00692195" w:rsidRDefault="00AA5C15" w:rsidP="006500F2">
      <w:pPr>
        <w:ind w:firstLine="360"/>
        <w:jc w:val="both"/>
      </w:pPr>
      <w:r>
        <w:t xml:space="preserve">La spécification de KOPUL renseigne que l’on pourra </w:t>
      </w:r>
      <w:r w:rsidR="00692195">
        <w:t>accéder de manière indexe ou par clef aux différents éléments et structures du flux. Pour cela la class Variable et VariableIterator implémentent toutes les deux la surcharge d’operateur « [] »</w:t>
      </w:r>
    </w:p>
    <w:p w:rsidR="00692195" w:rsidRDefault="00692195" w:rsidP="00692195">
      <w:pPr>
        <w:spacing w:after="0"/>
        <w:ind w:firstLine="357"/>
        <w:jc w:val="both"/>
        <w:rPr>
          <w:rFonts w:ascii="Courier New" w:hAnsi="Courier New" w:cs="Courier New"/>
          <w:noProof/>
          <w:sz w:val="20"/>
          <w:szCs w:val="20"/>
          <w:lang w:val="en-US"/>
        </w:rPr>
      </w:pPr>
      <w:r w:rsidRPr="00692195">
        <w:rPr>
          <w:rFonts w:ascii="Courier New" w:hAnsi="Courier New" w:cs="Courier New"/>
          <w:noProof/>
          <w:sz w:val="20"/>
          <w:szCs w:val="20"/>
          <w:lang w:val="en-US"/>
        </w:rPr>
        <w:t>Vari</w:t>
      </w:r>
      <w:r>
        <w:rPr>
          <w:rFonts w:ascii="Courier New" w:hAnsi="Courier New" w:cs="Courier New"/>
          <w:noProof/>
          <w:sz w:val="20"/>
          <w:szCs w:val="20"/>
          <w:lang w:val="en-US"/>
        </w:rPr>
        <w:t>ableIterator    Variable</w:t>
      </w:r>
      <w:r w:rsidRPr="00692195">
        <w:rPr>
          <w:rFonts w:ascii="Courier New" w:hAnsi="Courier New" w:cs="Courier New"/>
          <w:noProof/>
          <w:sz w:val="20"/>
          <w:szCs w:val="20"/>
          <w:lang w:val="en-US"/>
        </w:rPr>
        <w:t>::</w:t>
      </w:r>
      <w:r w:rsidRPr="00692195">
        <w:rPr>
          <w:rFonts w:ascii="Courier New" w:hAnsi="Courier New" w:cs="Courier New"/>
          <w:noProof/>
          <w:color w:val="0000FF"/>
          <w:sz w:val="20"/>
          <w:szCs w:val="20"/>
          <w:lang w:val="en-US"/>
        </w:rPr>
        <w:t>operator</w:t>
      </w:r>
      <w:r w:rsidRPr="00692195">
        <w:rPr>
          <w:rFonts w:ascii="Courier New" w:hAnsi="Courier New" w:cs="Courier New"/>
          <w:noProof/>
          <w:sz w:val="20"/>
          <w:szCs w:val="20"/>
          <w:lang w:val="en-US"/>
        </w:rPr>
        <w:t xml:space="preserve"> [] (</w:t>
      </w:r>
      <w:r w:rsidRPr="00692195">
        <w:rPr>
          <w:rFonts w:ascii="Courier New" w:hAnsi="Courier New" w:cs="Courier New"/>
          <w:noProof/>
          <w:color w:val="0000FF"/>
          <w:sz w:val="20"/>
          <w:szCs w:val="20"/>
          <w:lang w:val="en-US"/>
        </w:rPr>
        <w:t>unsigned</w:t>
      </w:r>
      <w:r w:rsidRPr="00692195">
        <w:rPr>
          <w:rFonts w:ascii="Courier New" w:hAnsi="Courier New" w:cs="Courier New"/>
          <w:noProof/>
          <w:sz w:val="20"/>
          <w:szCs w:val="20"/>
          <w:lang w:val="en-US"/>
        </w:rPr>
        <w:t xml:space="preserve"> </w:t>
      </w:r>
      <w:r w:rsidRPr="00692195">
        <w:rPr>
          <w:rFonts w:ascii="Courier New" w:hAnsi="Courier New" w:cs="Courier New"/>
          <w:noProof/>
          <w:color w:val="0000FF"/>
          <w:sz w:val="20"/>
          <w:szCs w:val="20"/>
          <w:lang w:val="en-US"/>
        </w:rPr>
        <w:t>int</w:t>
      </w:r>
      <w:r w:rsidRPr="00692195">
        <w:rPr>
          <w:rFonts w:ascii="Courier New" w:hAnsi="Courier New" w:cs="Courier New"/>
          <w:noProof/>
          <w:sz w:val="20"/>
          <w:szCs w:val="20"/>
          <w:lang w:val="en-US"/>
        </w:rPr>
        <w:t xml:space="preserve"> i)</w:t>
      </w:r>
    </w:p>
    <w:p w:rsidR="00BC77D8" w:rsidRDefault="00692195" w:rsidP="006500F2">
      <w:pPr>
        <w:ind w:firstLine="360"/>
        <w:jc w:val="both"/>
        <w:rPr>
          <w:rFonts w:ascii="Courier New" w:hAnsi="Courier New" w:cs="Courier New"/>
          <w:noProof/>
          <w:sz w:val="20"/>
          <w:szCs w:val="20"/>
          <w:lang w:val="en-US"/>
        </w:rPr>
      </w:pPr>
      <w:r w:rsidRPr="00692195">
        <w:rPr>
          <w:rFonts w:ascii="Courier New" w:hAnsi="Courier New" w:cs="Courier New"/>
          <w:noProof/>
          <w:sz w:val="20"/>
          <w:szCs w:val="20"/>
          <w:lang w:val="en-US"/>
        </w:rPr>
        <w:t>VariableIterator    VariableIterator::</w:t>
      </w:r>
      <w:r w:rsidRPr="00692195">
        <w:rPr>
          <w:rFonts w:ascii="Courier New" w:hAnsi="Courier New" w:cs="Courier New"/>
          <w:noProof/>
          <w:color w:val="0000FF"/>
          <w:sz w:val="20"/>
          <w:szCs w:val="20"/>
          <w:lang w:val="en-US"/>
        </w:rPr>
        <w:t>operator</w:t>
      </w:r>
      <w:r w:rsidRPr="00692195">
        <w:rPr>
          <w:rFonts w:ascii="Courier New" w:hAnsi="Courier New" w:cs="Courier New"/>
          <w:noProof/>
          <w:sz w:val="20"/>
          <w:szCs w:val="20"/>
          <w:lang w:val="en-US"/>
        </w:rPr>
        <w:t xml:space="preserve"> [] (</w:t>
      </w:r>
      <w:r w:rsidRPr="00692195">
        <w:rPr>
          <w:rFonts w:ascii="Courier New" w:hAnsi="Courier New" w:cs="Courier New"/>
          <w:noProof/>
          <w:color w:val="0000FF"/>
          <w:sz w:val="20"/>
          <w:szCs w:val="20"/>
          <w:lang w:val="en-US"/>
        </w:rPr>
        <w:t>unsigned</w:t>
      </w:r>
      <w:r w:rsidRPr="00692195">
        <w:rPr>
          <w:rFonts w:ascii="Courier New" w:hAnsi="Courier New" w:cs="Courier New"/>
          <w:noProof/>
          <w:sz w:val="20"/>
          <w:szCs w:val="20"/>
          <w:lang w:val="en-US"/>
        </w:rPr>
        <w:t xml:space="preserve"> </w:t>
      </w:r>
      <w:r w:rsidRPr="00692195">
        <w:rPr>
          <w:rFonts w:ascii="Courier New" w:hAnsi="Courier New" w:cs="Courier New"/>
          <w:noProof/>
          <w:color w:val="0000FF"/>
          <w:sz w:val="20"/>
          <w:szCs w:val="20"/>
          <w:lang w:val="en-US"/>
        </w:rPr>
        <w:t>int</w:t>
      </w:r>
      <w:r w:rsidRPr="00692195">
        <w:rPr>
          <w:rFonts w:ascii="Courier New" w:hAnsi="Courier New" w:cs="Courier New"/>
          <w:noProof/>
          <w:sz w:val="20"/>
          <w:szCs w:val="20"/>
          <w:lang w:val="en-US"/>
        </w:rPr>
        <w:t xml:space="preserve"> i)</w:t>
      </w:r>
    </w:p>
    <w:p w:rsidR="00A6765A" w:rsidRDefault="00BC77D8" w:rsidP="006500F2">
      <w:pPr>
        <w:ind w:firstLine="360"/>
        <w:jc w:val="both"/>
      </w:pPr>
      <w:r>
        <w:t>Dans ces méthodes à chaque fois que l’on accède de façon indexe à une variable on vérifie si la variable en question est bien de type ComposedType et que l’index n’est pas « out of bound ». Le VariableIterator retourné contient une référence sur le buffer de base ainsi que la liste de tous les indexes précédents qui ont permis d’arriver jusqu'à cette variable</w:t>
      </w:r>
      <w:r w:rsidR="00A6765A">
        <w:t xml:space="preserve"> (_deepList)</w:t>
      </w:r>
      <w:r>
        <w:t xml:space="preserve">. </w:t>
      </w:r>
    </w:p>
    <w:p w:rsidR="00A6765A" w:rsidRDefault="00A6765A" w:rsidP="006500F2">
      <w:pPr>
        <w:ind w:firstLine="360"/>
        <w:jc w:val="both"/>
      </w:pPr>
      <w:r>
        <w:t>On obtient la valeur de la variable en appelant la surcharge de l’operateur « * » :</w:t>
      </w:r>
    </w:p>
    <w:p w:rsidR="00A6765A" w:rsidRPr="00A6765A" w:rsidRDefault="00A6765A" w:rsidP="00A6765A">
      <w:pPr>
        <w:autoSpaceDE w:val="0"/>
        <w:autoSpaceDN w:val="0"/>
        <w:adjustRightInd w:val="0"/>
        <w:spacing w:after="0" w:line="240" w:lineRule="auto"/>
        <w:rPr>
          <w:rFonts w:ascii="Courier New" w:hAnsi="Courier New" w:cs="Courier New"/>
          <w:noProof/>
          <w:sz w:val="20"/>
          <w:szCs w:val="20"/>
          <w:lang w:val="en-US"/>
        </w:rPr>
      </w:pPr>
      <w:r w:rsidRPr="00A6765A">
        <w:rPr>
          <w:rFonts w:ascii="Courier New" w:hAnsi="Courier New" w:cs="Courier New"/>
          <w:noProof/>
          <w:color w:val="0000FF"/>
          <w:sz w:val="20"/>
          <w:szCs w:val="20"/>
          <w:lang w:val="en-US"/>
        </w:rPr>
        <w:t>void</w:t>
      </w:r>
      <w:r w:rsidRPr="00A6765A">
        <w:rPr>
          <w:rFonts w:ascii="Courier New" w:hAnsi="Courier New" w:cs="Courier New"/>
          <w:noProof/>
          <w:sz w:val="20"/>
          <w:szCs w:val="20"/>
          <w:lang w:val="en-US"/>
        </w:rPr>
        <w:t>*                   VariableIterator::</w:t>
      </w:r>
      <w:r w:rsidRPr="00A6765A">
        <w:rPr>
          <w:rFonts w:ascii="Courier New" w:hAnsi="Courier New" w:cs="Courier New"/>
          <w:noProof/>
          <w:color w:val="0000FF"/>
          <w:sz w:val="20"/>
          <w:szCs w:val="20"/>
          <w:lang w:val="en-US"/>
        </w:rPr>
        <w:t>operator</w:t>
      </w:r>
      <w:r w:rsidRPr="00A6765A">
        <w:rPr>
          <w:rFonts w:ascii="Courier New" w:hAnsi="Courier New" w:cs="Courier New"/>
          <w:noProof/>
          <w:sz w:val="20"/>
          <w:szCs w:val="20"/>
          <w:lang w:val="en-US"/>
        </w:rPr>
        <w:t xml:space="preserve"> *()</w:t>
      </w:r>
    </w:p>
    <w:p w:rsidR="00A6765A" w:rsidRPr="00A6765A" w:rsidRDefault="00A6765A" w:rsidP="00A6765A">
      <w:pPr>
        <w:autoSpaceDE w:val="0"/>
        <w:autoSpaceDN w:val="0"/>
        <w:adjustRightInd w:val="0"/>
        <w:spacing w:after="0" w:line="240" w:lineRule="auto"/>
        <w:rPr>
          <w:rFonts w:ascii="Courier New" w:hAnsi="Courier New" w:cs="Courier New"/>
          <w:noProof/>
          <w:sz w:val="20"/>
          <w:szCs w:val="20"/>
          <w:lang w:val="en-US"/>
        </w:rPr>
      </w:pPr>
      <w:r w:rsidRPr="00A6765A">
        <w:rPr>
          <w:rFonts w:ascii="Courier New" w:hAnsi="Courier New" w:cs="Courier New"/>
          <w:noProof/>
          <w:sz w:val="20"/>
          <w:szCs w:val="20"/>
          <w:lang w:val="en-US"/>
        </w:rPr>
        <w:t>{</w:t>
      </w:r>
    </w:p>
    <w:p w:rsidR="00A6765A" w:rsidRPr="00A6765A" w:rsidRDefault="00A6765A" w:rsidP="00A6765A">
      <w:pPr>
        <w:autoSpaceDE w:val="0"/>
        <w:autoSpaceDN w:val="0"/>
        <w:adjustRightInd w:val="0"/>
        <w:spacing w:after="0" w:line="240" w:lineRule="auto"/>
        <w:rPr>
          <w:rFonts w:ascii="Courier New" w:hAnsi="Courier New" w:cs="Courier New"/>
          <w:noProof/>
          <w:sz w:val="20"/>
          <w:szCs w:val="20"/>
          <w:lang w:val="en-US"/>
        </w:rPr>
      </w:pPr>
      <w:r w:rsidRPr="00A6765A">
        <w:rPr>
          <w:rFonts w:ascii="Courier New" w:hAnsi="Courier New" w:cs="Courier New"/>
          <w:noProof/>
          <w:sz w:val="20"/>
          <w:szCs w:val="20"/>
          <w:lang w:val="en-US"/>
        </w:rPr>
        <w:t xml:space="preserve">    </w:t>
      </w:r>
      <w:r w:rsidRPr="00A6765A">
        <w:rPr>
          <w:rFonts w:ascii="Courier New" w:hAnsi="Courier New" w:cs="Courier New"/>
          <w:noProof/>
          <w:color w:val="0000FF"/>
          <w:sz w:val="20"/>
          <w:szCs w:val="20"/>
          <w:lang w:val="en-US"/>
        </w:rPr>
        <w:t>void</w:t>
      </w:r>
      <w:r w:rsidRPr="00A6765A">
        <w:rPr>
          <w:rFonts w:ascii="Courier New" w:hAnsi="Courier New" w:cs="Courier New"/>
          <w:noProof/>
          <w:sz w:val="20"/>
          <w:szCs w:val="20"/>
          <w:lang w:val="en-US"/>
        </w:rPr>
        <w:t xml:space="preserve">                *buffer = </w:t>
      </w:r>
      <w:r w:rsidRPr="00A6765A">
        <w:rPr>
          <w:rFonts w:ascii="Courier New" w:hAnsi="Courier New" w:cs="Courier New"/>
          <w:noProof/>
          <w:color w:val="0000FF"/>
          <w:sz w:val="20"/>
          <w:szCs w:val="20"/>
          <w:lang w:val="en-US"/>
        </w:rPr>
        <w:t>this</w:t>
      </w:r>
      <w:r w:rsidRPr="00A6765A">
        <w:rPr>
          <w:rFonts w:ascii="Courier New" w:hAnsi="Courier New" w:cs="Courier New"/>
          <w:noProof/>
          <w:sz w:val="20"/>
          <w:szCs w:val="20"/>
          <w:lang w:val="en-US"/>
        </w:rPr>
        <w:t>-&gt;_value;</w:t>
      </w:r>
    </w:p>
    <w:p w:rsidR="00A6765A" w:rsidRPr="00A6765A" w:rsidRDefault="00A6765A" w:rsidP="00A6765A">
      <w:pPr>
        <w:autoSpaceDE w:val="0"/>
        <w:autoSpaceDN w:val="0"/>
        <w:adjustRightInd w:val="0"/>
        <w:spacing w:after="0" w:line="240" w:lineRule="auto"/>
        <w:rPr>
          <w:rFonts w:ascii="Courier New" w:hAnsi="Courier New" w:cs="Courier New"/>
          <w:noProof/>
          <w:sz w:val="20"/>
          <w:szCs w:val="20"/>
          <w:lang w:val="en-US"/>
        </w:rPr>
      </w:pPr>
    </w:p>
    <w:p w:rsidR="00A6765A" w:rsidRPr="00A6765A" w:rsidRDefault="00A6765A" w:rsidP="00A6765A">
      <w:pPr>
        <w:autoSpaceDE w:val="0"/>
        <w:autoSpaceDN w:val="0"/>
        <w:adjustRightInd w:val="0"/>
        <w:spacing w:after="0" w:line="240" w:lineRule="auto"/>
        <w:rPr>
          <w:rFonts w:ascii="Courier New" w:hAnsi="Courier New" w:cs="Courier New"/>
          <w:noProof/>
          <w:sz w:val="20"/>
          <w:szCs w:val="20"/>
          <w:lang w:val="en-US"/>
        </w:rPr>
      </w:pPr>
      <w:r w:rsidRPr="00A6765A">
        <w:rPr>
          <w:rFonts w:ascii="Courier New" w:hAnsi="Courier New" w:cs="Courier New"/>
          <w:noProof/>
          <w:sz w:val="20"/>
          <w:szCs w:val="20"/>
          <w:lang w:val="en-US"/>
        </w:rPr>
        <w:t xml:space="preserve">    </w:t>
      </w:r>
      <w:r w:rsidRPr="00A6765A">
        <w:rPr>
          <w:rFonts w:ascii="Courier New" w:hAnsi="Courier New" w:cs="Courier New"/>
          <w:noProof/>
          <w:color w:val="0000FF"/>
          <w:sz w:val="20"/>
          <w:szCs w:val="20"/>
          <w:lang w:val="en-US"/>
        </w:rPr>
        <w:t>for</w:t>
      </w:r>
      <w:r w:rsidRPr="00A6765A">
        <w:rPr>
          <w:rFonts w:ascii="Courier New" w:hAnsi="Courier New" w:cs="Courier New"/>
          <w:noProof/>
          <w:sz w:val="20"/>
          <w:szCs w:val="20"/>
          <w:lang w:val="en-US"/>
        </w:rPr>
        <w:t xml:space="preserve"> (</w:t>
      </w:r>
      <w:r w:rsidRPr="00A6765A">
        <w:rPr>
          <w:rFonts w:ascii="Courier New" w:hAnsi="Courier New" w:cs="Courier New"/>
          <w:noProof/>
          <w:color w:val="0000FF"/>
          <w:sz w:val="20"/>
          <w:szCs w:val="20"/>
          <w:lang w:val="en-US"/>
        </w:rPr>
        <w:t>unsigned</w:t>
      </w:r>
      <w:r w:rsidRPr="00A6765A">
        <w:rPr>
          <w:rFonts w:ascii="Courier New" w:hAnsi="Courier New" w:cs="Courier New"/>
          <w:noProof/>
          <w:sz w:val="20"/>
          <w:szCs w:val="20"/>
          <w:lang w:val="en-US"/>
        </w:rPr>
        <w:t xml:space="preserve"> </w:t>
      </w:r>
      <w:r w:rsidRPr="00A6765A">
        <w:rPr>
          <w:rFonts w:ascii="Courier New" w:hAnsi="Courier New" w:cs="Courier New"/>
          <w:noProof/>
          <w:color w:val="0000FF"/>
          <w:sz w:val="20"/>
          <w:szCs w:val="20"/>
          <w:lang w:val="en-US"/>
        </w:rPr>
        <w:t>int</w:t>
      </w:r>
      <w:r w:rsidRPr="00A6765A">
        <w:rPr>
          <w:rFonts w:ascii="Courier New" w:hAnsi="Courier New" w:cs="Courier New"/>
          <w:noProof/>
          <w:sz w:val="20"/>
          <w:szCs w:val="20"/>
          <w:lang w:val="en-US"/>
        </w:rPr>
        <w:t xml:space="preserve"> i = 0; i &lt; </w:t>
      </w:r>
      <w:r w:rsidRPr="00A6765A">
        <w:rPr>
          <w:rFonts w:ascii="Courier New" w:hAnsi="Courier New" w:cs="Courier New"/>
          <w:noProof/>
          <w:color w:val="0000FF"/>
          <w:sz w:val="20"/>
          <w:szCs w:val="20"/>
          <w:lang w:val="en-US"/>
        </w:rPr>
        <w:t>this</w:t>
      </w:r>
      <w:r w:rsidRPr="00A6765A">
        <w:rPr>
          <w:rFonts w:ascii="Courier New" w:hAnsi="Courier New" w:cs="Courier New"/>
          <w:noProof/>
          <w:sz w:val="20"/>
          <w:szCs w:val="20"/>
          <w:lang w:val="en-US"/>
        </w:rPr>
        <w:t>-&gt;_deepList.size(); ++i)</w:t>
      </w:r>
    </w:p>
    <w:p w:rsidR="00A6765A" w:rsidRPr="00A6765A" w:rsidRDefault="00A6765A" w:rsidP="00A6765A">
      <w:pPr>
        <w:autoSpaceDE w:val="0"/>
        <w:autoSpaceDN w:val="0"/>
        <w:adjustRightInd w:val="0"/>
        <w:spacing w:after="0" w:line="240" w:lineRule="auto"/>
        <w:rPr>
          <w:rFonts w:ascii="Courier New" w:hAnsi="Courier New" w:cs="Courier New"/>
          <w:noProof/>
          <w:sz w:val="20"/>
          <w:szCs w:val="20"/>
          <w:lang w:val="en-US"/>
        </w:rPr>
      </w:pPr>
      <w:r w:rsidRPr="00A6765A">
        <w:rPr>
          <w:rFonts w:ascii="Courier New" w:hAnsi="Courier New" w:cs="Courier New"/>
          <w:noProof/>
          <w:sz w:val="20"/>
          <w:szCs w:val="20"/>
          <w:lang w:val="en-US"/>
        </w:rPr>
        <w:t xml:space="preserve">        buffer = ((</w:t>
      </w:r>
      <w:r w:rsidRPr="00A6765A">
        <w:rPr>
          <w:rFonts w:ascii="Courier New" w:hAnsi="Courier New" w:cs="Courier New"/>
          <w:noProof/>
          <w:color w:val="0000FF"/>
          <w:sz w:val="20"/>
          <w:szCs w:val="20"/>
          <w:lang w:val="en-US"/>
        </w:rPr>
        <w:t>void</w:t>
      </w:r>
      <w:r w:rsidRPr="00A6765A">
        <w:rPr>
          <w:rFonts w:ascii="Courier New" w:hAnsi="Courier New" w:cs="Courier New"/>
          <w:noProof/>
          <w:sz w:val="20"/>
          <w:szCs w:val="20"/>
          <w:lang w:val="en-US"/>
        </w:rPr>
        <w:t xml:space="preserve"> **)buffer)[</w:t>
      </w:r>
      <w:r w:rsidRPr="00A6765A">
        <w:rPr>
          <w:rFonts w:ascii="Courier New" w:hAnsi="Courier New" w:cs="Courier New"/>
          <w:noProof/>
          <w:color w:val="0000FF"/>
          <w:sz w:val="20"/>
          <w:szCs w:val="20"/>
          <w:lang w:val="en-US"/>
        </w:rPr>
        <w:t>this</w:t>
      </w:r>
      <w:r w:rsidRPr="00A6765A">
        <w:rPr>
          <w:rFonts w:ascii="Courier New" w:hAnsi="Courier New" w:cs="Courier New"/>
          <w:noProof/>
          <w:sz w:val="20"/>
          <w:szCs w:val="20"/>
          <w:lang w:val="en-US"/>
        </w:rPr>
        <w:t>-&gt;_deepList[i]];</w:t>
      </w:r>
    </w:p>
    <w:p w:rsidR="00A6765A" w:rsidRDefault="00A6765A" w:rsidP="00A6765A">
      <w:pPr>
        <w:autoSpaceDE w:val="0"/>
        <w:autoSpaceDN w:val="0"/>
        <w:adjustRightInd w:val="0"/>
        <w:spacing w:after="0" w:line="240" w:lineRule="auto"/>
        <w:rPr>
          <w:rFonts w:ascii="Courier New" w:hAnsi="Courier New" w:cs="Courier New"/>
          <w:noProof/>
          <w:sz w:val="20"/>
          <w:szCs w:val="20"/>
        </w:rPr>
      </w:pPr>
      <w:r w:rsidRPr="00A6765A">
        <w:rPr>
          <w:rFonts w:ascii="Courier New" w:hAnsi="Courier New" w:cs="Courier New"/>
          <w:noProof/>
          <w:sz w:val="20"/>
          <w:szCs w:val="20"/>
          <w:lang w:val="en-US"/>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(buffer);</w:t>
      </w:r>
    </w:p>
    <w:p w:rsidR="00AA5C15" w:rsidRPr="00BC77D8" w:rsidRDefault="00A6765A" w:rsidP="00A6765A">
      <w:pPr>
        <w:jc w:val="both"/>
      </w:pPr>
      <w:r>
        <w:rPr>
          <w:rFonts w:ascii="Courier New" w:hAnsi="Courier New" w:cs="Courier New"/>
          <w:noProof/>
          <w:sz w:val="20"/>
          <w:szCs w:val="20"/>
        </w:rPr>
        <w:t>}</w:t>
      </w:r>
      <w:r w:rsidR="00BC77D8">
        <w:t> </w:t>
      </w:r>
    </w:p>
    <w:p w:rsidR="006740B3" w:rsidRPr="00C5594C" w:rsidRDefault="006740B3" w:rsidP="006740B3">
      <w:pPr>
        <w:pStyle w:val="Titre1"/>
        <w:numPr>
          <w:ilvl w:val="0"/>
          <w:numId w:val="2"/>
        </w:numPr>
      </w:pPr>
      <w:bookmarkStart w:id="24" w:name="_Toc287480373"/>
      <w:r w:rsidRPr="00C5594C">
        <w:lastRenderedPageBreak/>
        <w:t>Les Conditions</w:t>
      </w:r>
      <w:bookmarkEnd w:id="24"/>
    </w:p>
    <w:p w:rsidR="003E377E" w:rsidRPr="00C5594C" w:rsidRDefault="003E377E" w:rsidP="003E377E">
      <w:r w:rsidRPr="00C5594C">
        <w:rPr>
          <w:noProof/>
        </w:rPr>
        <w:drawing>
          <wp:inline distT="0" distB="0" distL="0" distR="0">
            <wp:extent cx="5760720" cy="6024880"/>
            <wp:effectExtent l="19050" t="0" r="0" b="0"/>
            <wp:docPr id="1" name="Image 0" descr="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s.png"/>
                    <pic:cNvPicPr/>
                  </pic:nvPicPr>
                  <pic:blipFill>
                    <a:blip r:embed="rId15"/>
                    <a:stretch>
                      <a:fillRect/>
                    </a:stretch>
                  </pic:blipFill>
                  <pic:spPr>
                    <a:xfrm>
                      <a:off x="0" y="0"/>
                      <a:ext cx="5760720" cy="6024880"/>
                    </a:xfrm>
                    <a:prstGeom prst="rect">
                      <a:avLst/>
                    </a:prstGeom>
                  </pic:spPr>
                </pic:pic>
              </a:graphicData>
            </a:graphic>
          </wp:inline>
        </w:drawing>
      </w:r>
    </w:p>
    <w:p w:rsidR="00BA0650" w:rsidRPr="00C5594C" w:rsidRDefault="00BA0650" w:rsidP="00BA0650">
      <w:pPr>
        <w:spacing w:after="40"/>
        <w:jc w:val="both"/>
      </w:pPr>
      <w:r w:rsidRPr="00C5594C">
        <w:tab/>
        <w:t>Toutes les conditions héritent de l’interface ICondition. Elles doivent donc en implémentés toutes les méthodes à savoir :</w:t>
      </w:r>
    </w:p>
    <w:p w:rsidR="00BA0650" w:rsidRPr="00C5594C" w:rsidRDefault="00BA0650" w:rsidP="00BA0650">
      <w:pPr>
        <w:autoSpaceDE w:val="0"/>
        <w:autoSpaceDN w:val="0"/>
        <w:adjustRightInd w:val="0"/>
        <w:spacing w:after="40" w:line="240" w:lineRule="auto"/>
        <w:rPr>
          <w:rFonts w:ascii="Courier New" w:hAnsi="Courier New" w:cs="Courier New"/>
          <w:noProof/>
          <w:sz w:val="20"/>
          <w:szCs w:val="20"/>
        </w:rPr>
      </w:pPr>
      <w:r w:rsidRPr="00C5594C">
        <w:rPr>
          <w:rFonts w:ascii="Courier New" w:hAnsi="Courier New" w:cs="Courier New"/>
          <w:noProof/>
          <w:color w:val="0000FF"/>
          <w:sz w:val="20"/>
          <w:szCs w:val="20"/>
        </w:rPr>
        <w:t>virtual</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BuildCondition(llvm::BasicBlock *actionBlock, llvm::BasicBlock  *trueBlock, llvm::BasicBlock *falseBlock)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 0;</w:t>
      </w:r>
    </w:p>
    <w:p w:rsidR="00BA0650" w:rsidRPr="00C5594C" w:rsidRDefault="00BA0650" w:rsidP="00BA0650">
      <w:pPr>
        <w:spacing w:after="40"/>
        <w:jc w:val="both"/>
        <w:rPr>
          <w:rFonts w:ascii="Courier New" w:hAnsi="Courier New" w:cs="Courier New"/>
          <w:noProof/>
          <w:color w:val="0000FF"/>
          <w:sz w:val="20"/>
          <w:szCs w:val="20"/>
        </w:rPr>
      </w:pPr>
      <w:r w:rsidRPr="00C5594C">
        <w:t xml:space="preserve">Cette méthode est </w:t>
      </w:r>
      <w:r w:rsidR="00AC7BB1" w:rsidRPr="00C5594C">
        <w:t>appelée</w:t>
      </w:r>
      <w:r w:rsidRPr="00C5594C">
        <w:t xml:space="preserve">  au moment de la génération du code</w:t>
      </w:r>
      <w:r w:rsidR="008E152F" w:rsidRPr="00C5594C">
        <w:t xml:space="preserve"> des fonctions d’encodage et de décodage</w:t>
      </w:r>
      <w:r w:rsidRPr="00C5594C">
        <w:t xml:space="preserve">. Elle construit la </w:t>
      </w:r>
      <w:r w:rsidR="008E152F" w:rsidRPr="00C5594C">
        <w:t>représentation</w:t>
      </w:r>
      <w:r w:rsidRPr="00C5594C">
        <w:t xml:space="preserve"> </w:t>
      </w:r>
      <w:r w:rsidR="008E152F" w:rsidRPr="00C5594C">
        <w:t>intermédiaire</w:t>
      </w:r>
      <w:r w:rsidRPr="00C5594C">
        <w:t xml:space="preserve"> de la condition</w:t>
      </w:r>
      <w:r w:rsidR="008E152F" w:rsidRPr="00C5594C">
        <w:t xml:space="preserve">. </w:t>
      </w:r>
      <w:r w:rsidR="00C74853" w:rsidRPr="00C5594C">
        <w:t>Elle prend en paramètre trois block : actionBlock, trueBlock, et falseBlock. ActionBlock est le block dans lequel la condition va être construite. Si la condition est remplis trueBlock sera joint dans le cas contraire ce sera falseBlock.</w:t>
      </w:r>
    </w:p>
    <w:p w:rsidR="00BA0650" w:rsidRPr="00C5594C" w:rsidRDefault="00BA0650" w:rsidP="00BA0650">
      <w:pPr>
        <w:jc w:val="both"/>
        <w:rPr>
          <w:rFonts w:ascii="Courier New" w:hAnsi="Courier New" w:cs="Courier New"/>
          <w:noProof/>
          <w:sz w:val="20"/>
          <w:szCs w:val="20"/>
        </w:rPr>
      </w:pPr>
      <w:r w:rsidRPr="00C5594C">
        <w:rPr>
          <w:rFonts w:ascii="Courier New" w:hAnsi="Courier New" w:cs="Courier New"/>
          <w:noProof/>
          <w:color w:val="0000FF"/>
          <w:sz w:val="20"/>
          <w:szCs w:val="20"/>
        </w:rPr>
        <w:t>virtual</w:t>
      </w:r>
      <w:r w:rsidRPr="00C5594C">
        <w:rPr>
          <w:rFonts w:ascii="Courier New" w:hAnsi="Courier New" w:cs="Courier New"/>
          <w:noProof/>
          <w:sz w:val="20"/>
          <w:szCs w:val="20"/>
        </w:rPr>
        <w:t xml:space="preserve"> std::vector&lt;</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Variable *&gt;   GetVariables()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 0;</w:t>
      </w:r>
    </w:p>
    <w:p w:rsidR="008E152F" w:rsidRPr="00C5594C" w:rsidRDefault="008E152F" w:rsidP="00BA0650">
      <w:pPr>
        <w:jc w:val="both"/>
      </w:pPr>
      <w:r w:rsidRPr="00C5594C">
        <w:t>Cette méthode es</w:t>
      </w:r>
      <w:r w:rsidR="00AC7BB1" w:rsidRPr="00C5594C">
        <w:t>t appelée</w:t>
      </w:r>
      <w:r w:rsidRPr="00C5594C">
        <w:t xml:space="preserve"> au moment de la création des fonctions d’encodage et de décodage. Permet de récupérer les variables dont la fonction a besoin.</w:t>
      </w:r>
    </w:p>
    <w:p w:rsidR="004075F7" w:rsidRPr="00C5594C" w:rsidRDefault="004075F7" w:rsidP="004075F7">
      <w:pPr>
        <w:pStyle w:val="Titre2"/>
        <w:numPr>
          <w:ilvl w:val="0"/>
          <w:numId w:val="8"/>
        </w:numPr>
      </w:pPr>
      <w:bookmarkStart w:id="25" w:name="_Toc287480374"/>
      <w:r w:rsidRPr="00C5594C">
        <w:lastRenderedPageBreak/>
        <w:t>Condition</w:t>
      </w:r>
      <w:bookmarkEnd w:id="25"/>
    </w:p>
    <w:p w:rsidR="00AC7BB1" w:rsidRPr="00C5594C" w:rsidRDefault="00AC7BB1" w:rsidP="00AC7BB1">
      <w:pPr>
        <w:ind w:firstLine="708"/>
        <w:jc w:val="both"/>
      </w:pPr>
      <w:r w:rsidRPr="00C5594C">
        <w:t>Comme spécifié dans l’introduction, la class Condition représente les conditions de types var1==var2. Nous en avons recensés 6 différentes :  ==, !=, &lt;, &gt;, &lt;=, &gt;=. Pour faciliter l’utilisation du back-end ainsi que son implémentation nous avons choisis d’utiliser la surcharge de ses operateurs pour créer des conditions.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 LHS,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 RHS)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8000"/>
          <w:sz w:val="20"/>
          <w:szCs w:val="20"/>
        </w:rPr>
        <w:t>//  icmp eq</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(Condition(&amp;llvm::IRBuilder&lt;&gt;::CreateICmpEQ, LHS, RHS, </w:t>
      </w:r>
      <w:r w:rsidRPr="00C5594C">
        <w:rPr>
          <w:rFonts w:ascii="Courier New" w:hAnsi="Courier New" w:cs="Courier New"/>
          <w:noProof/>
          <w:color w:val="A31515"/>
          <w:sz w:val="20"/>
          <w:szCs w:val="20"/>
        </w:rPr>
        <w:t>"_EQ_"</w:t>
      </w: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&amp;LHS,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&amp;RHS)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8000"/>
          <w:sz w:val="20"/>
          <w:szCs w:val="20"/>
        </w:rPr>
        <w:t>//  icmp ne</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(Condition(&amp;llvm::IRBuilder&lt;&gt;::CreateICmpNE, LHS, RHS, </w:t>
      </w:r>
      <w:r w:rsidRPr="00C5594C">
        <w:rPr>
          <w:rFonts w:ascii="Courier New" w:hAnsi="Courier New" w:cs="Courier New"/>
          <w:noProof/>
          <w:color w:val="A31515"/>
          <w:sz w:val="20"/>
          <w:szCs w:val="20"/>
        </w:rPr>
        <w:t>"_NE_"</w:t>
      </w: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&lt;=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&amp;LHS,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&amp;RHS)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8000"/>
          <w:sz w:val="20"/>
          <w:szCs w:val="20"/>
        </w:rPr>
        <w:t>//  icmp sle</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(Condition(&amp;llvm::IRBuilder&lt;&gt;::CreateICmpSLE, LHS, RHS, </w:t>
      </w:r>
      <w:r w:rsidRPr="00C5594C">
        <w:rPr>
          <w:rFonts w:ascii="Courier New" w:hAnsi="Courier New" w:cs="Courier New"/>
          <w:noProof/>
          <w:color w:val="A31515"/>
          <w:sz w:val="20"/>
          <w:szCs w:val="20"/>
        </w:rPr>
        <w:t>"_SLE_"</w:t>
      </w: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&gt;=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&amp;LHS,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&amp;RHS)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8000"/>
          <w:sz w:val="20"/>
          <w:szCs w:val="20"/>
        </w:rPr>
        <w:t>//  icmp sge</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(Condition(&amp;llvm::IRBuilder&lt;&gt;::CreateICmpSGE, LHS, RHS, </w:t>
      </w:r>
      <w:r w:rsidRPr="00C5594C">
        <w:rPr>
          <w:rFonts w:ascii="Courier New" w:hAnsi="Courier New" w:cs="Courier New"/>
          <w:noProof/>
          <w:color w:val="A31515"/>
          <w:sz w:val="20"/>
          <w:szCs w:val="20"/>
        </w:rPr>
        <w:t>"_SGE_"</w:t>
      </w: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&lt;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&amp;LHS,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&amp;RHS)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8000"/>
          <w:sz w:val="20"/>
          <w:szCs w:val="20"/>
        </w:rPr>
        <w:t>//  icmp slt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(Condition(&amp;llvm::IRBuilder&lt;&gt;::CreateICmpSLT, LHS, RHS, </w:t>
      </w:r>
      <w:r w:rsidRPr="00C5594C">
        <w:rPr>
          <w:rFonts w:ascii="Courier New" w:hAnsi="Courier New" w:cs="Courier New"/>
          <w:noProof/>
          <w:color w:val="A31515"/>
          <w:sz w:val="20"/>
          <w:szCs w:val="20"/>
        </w:rPr>
        <w:t>"_SLT_"</w:t>
      </w: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&gt;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&amp;LHS,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Value &amp;RHS)</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933" w:rsidRPr="00C5594C" w:rsidRDefault="00C74933" w:rsidP="00C74933">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8000"/>
          <w:sz w:val="20"/>
          <w:szCs w:val="20"/>
        </w:rPr>
        <w:t>//  icmp sgt</w:t>
      </w:r>
    </w:p>
    <w:p w:rsidR="00C74933" w:rsidRPr="00C5594C" w:rsidRDefault="00C74933" w:rsidP="00C7493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(Condition(&amp;llvm::IRBuilder&lt;&gt;::CreateICmpSGT, LHS, RHS, </w:t>
      </w:r>
      <w:r w:rsidRPr="00C5594C">
        <w:rPr>
          <w:rFonts w:ascii="Courier New" w:hAnsi="Courier New" w:cs="Courier New"/>
          <w:noProof/>
          <w:color w:val="A31515"/>
          <w:sz w:val="20"/>
          <w:szCs w:val="20"/>
        </w:rPr>
        <w:t>"_SGT_"</w:t>
      </w:r>
      <w:r w:rsidRPr="00C5594C">
        <w:rPr>
          <w:rFonts w:ascii="Courier New" w:hAnsi="Courier New" w:cs="Courier New"/>
          <w:noProof/>
          <w:sz w:val="20"/>
          <w:szCs w:val="20"/>
        </w:rPr>
        <w:t>));</w:t>
      </w:r>
    </w:p>
    <w:p w:rsidR="00C74933" w:rsidRPr="00C5594C" w:rsidRDefault="00C74933" w:rsidP="00C74933">
      <w:pPr>
        <w:jc w:val="both"/>
        <w:rPr>
          <w:rFonts w:ascii="Courier New" w:hAnsi="Courier New" w:cs="Courier New"/>
          <w:noProof/>
          <w:sz w:val="20"/>
          <w:szCs w:val="20"/>
        </w:rPr>
      </w:pPr>
      <w:r w:rsidRPr="00C5594C">
        <w:rPr>
          <w:rFonts w:ascii="Courier New" w:hAnsi="Courier New" w:cs="Courier New"/>
          <w:noProof/>
          <w:sz w:val="20"/>
          <w:szCs w:val="20"/>
        </w:rPr>
        <w:t>}</w:t>
      </w:r>
    </w:p>
    <w:p w:rsidR="0006224E" w:rsidRPr="00C5594C" w:rsidRDefault="00402BA7" w:rsidP="0006224E">
      <w:pPr>
        <w:ind w:firstLine="708"/>
        <w:jc w:val="both"/>
      </w:pPr>
      <w:r w:rsidRPr="00C5594C">
        <w:t>Le constructeur de la class C</w:t>
      </w:r>
      <w:r w:rsidR="0006224E" w:rsidRPr="00C5594C">
        <w:t>ondition prends 4 paramètres :</w:t>
      </w:r>
    </w:p>
    <w:p w:rsidR="0006224E" w:rsidRPr="00C5594C" w:rsidRDefault="0006224E" w:rsidP="0006224E">
      <w:pPr>
        <w:ind w:firstLine="708"/>
        <w:jc w:val="both"/>
      </w:pPr>
      <w:r w:rsidRPr="00C5594C">
        <w:t xml:space="preserve"> Le premier est un pointeur sur méthode de la class IRBuilder. Cette dernière est celle qui construit le langage intermédiaire. Donc chaque condition prend le pointeur sur méthode de cette class qui lui est associée. Par exemple la condition == est associée a la méthode CreateICmpEq. Le pointeur sur méthode est stockes dans </w:t>
      </w:r>
      <w:r w:rsidR="00DF1F3D" w:rsidRPr="00C5594C">
        <w:t>l’attribut</w:t>
      </w:r>
      <w:r w:rsidRPr="00C5594C">
        <w:t xml:space="preserve"> _fptr.</w:t>
      </w:r>
    </w:p>
    <w:p w:rsidR="0006224E" w:rsidRPr="00C5594C" w:rsidRDefault="00DF1F3D" w:rsidP="0006224E">
      <w:pPr>
        <w:ind w:firstLine="708"/>
        <w:jc w:val="both"/>
      </w:pPr>
      <w:r w:rsidRPr="00C5594C">
        <w:t>Les deuxièmes et troisièmes</w:t>
      </w:r>
      <w:r w:rsidR="0006224E" w:rsidRPr="00C5594C">
        <w:t xml:space="preserve"> paramètre</w:t>
      </w:r>
      <w:r w:rsidRPr="00C5594C">
        <w:t>s</w:t>
      </w:r>
      <w:r w:rsidR="0006224E" w:rsidRPr="00C5594C">
        <w:t xml:space="preserve"> sont les opérandes de cette condition.</w:t>
      </w:r>
      <w:r w:rsidRPr="00C5594C">
        <w:t xml:space="preserve"> Ils sont tous les deux de types Value. Value est une base class dont héritent ConstantValue et Variable. Ils sont stockes dans les attributs _LHS et _RHS.</w:t>
      </w:r>
    </w:p>
    <w:p w:rsidR="00DF1F3D" w:rsidRPr="00C5594C" w:rsidRDefault="00DF1F3D" w:rsidP="0006224E">
      <w:pPr>
        <w:ind w:firstLine="708"/>
        <w:jc w:val="both"/>
      </w:pPr>
      <w:r w:rsidRPr="00C5594C">
        <w:t>Le quatrième paramètre est une représentation de la condition sous la forme d’une chaine de caractère. Sert pour le ToString de cet objet.</w:t>
      </w:r>
    </w:p>
    <w:p w:rsidR="00DF1F3D" w:rsidRPr="00C5594C" w:rsidRDefault="00DF1F3D" w:rsidP="0006224E">
      <w:pPr>
        <w:ind w:firstLine="708"/>
        <w:jc w:val="both"/>
      </w:pPr>
      <w:r w:rsidRPr="00C5594C">
        <w:lastRenderedPageBreak/>
        <w:t xml:space="preserve">Avec les trois premiers paramètres  la construction sous la forme du langage intermédiaire LLVM devient plus facile. La </w:t>
      </w:r>
      <w:r w:rsidR="00C74853" w:rsidRPr="00C5594C">
        <w:t>méthode</w:t>
      </w:r>
      <w:r w:rsidRPr="00C5594C">
        <w:t xml:space="preserve"> </w:t>
      </w:r>
      <w:r w:rsidRPr="00C5594C">
        <w:rPr>
          <w:rFonts w:ascii="Courier New" w:hAnsi="Courier New" w:cs="Courier New"/>
          <w:noProof/>
          <w:sz w:val="20"/>
          <w:szCs w:val="20"/>
        </w:rPr>
        <w:t>BuildCondition</w:t>
      </w:r>
      <w:r w:rsidR="00C74853" w:rsidRPr="00C5594C">
        <w:rPr>
          <w:rFonts w:ascii="Courier New" w:hAnsi="Courier New" w:cs="Courier New"/>
          <w:noProof/>
          <w:sz w:val="20"/>
          <w:szCs w:val="20"/>
        </w:rPr>
        <w:t xml:space="preserve"> </w:t>
      </w:r>
      <w:r w:rsidR="00C74853" w:rsidRPr="00C5594C">
        <w:t>implemente depuis l’interface ICondition est appelée.</w:t>
      </w:r>
    </w:p>
    <w:p w:rsidR="00C74853" w:rsidRPr="00C5594C" w:rsidRDefault="00C74853" w:rsidP="00C74853">
      <w:pPr>
        <w:autoSpaceDE w:val="0"/>
        <w:autoSpaceDN w:val="0"/>
        <w:adjustRightInd w:val="0"/>
        <w:spacing w:after="0" w:line="240" w:lineRule="auto"/>
        <w:rPr>
          <w:rFonts w:ascii="Courier New" w:hAnsi="Courier New" w:cs="Courier New"/>
          <w:noProof/>
          <w:color w:val="0000FF"/>
          <w:sz w:val="20"/>
          <w:szCs w:val="20"/>
        </w:rPr>
      </w:pP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Condition::BuildCondition(llvm::BasicBlock *actionBlock, llvm::BasicBlock *trueBlock, llvm::BasicBlock *falseBlock) </w:t>
      </w:r>
      <w:r w:rsidRPr="00C5594C">
        <w:rPr>
          <w:rFonts w:ascii="Courier New" w:hAnsi="Courier New" w:cs="Courier New"/>
          <w:noProof/>
          <w:color w:val="0000FF"/>
          <w:sz w:val="20"/>
          <w:szCs w:val="20"/>
        </w:rPr>
        <w:t>const</w:t>
      </w:r>
    </w:p>
    <w:p w:rsidR="00C74853" w:rsidRPr="00C5594C" w:rsidRDefault="00C74853" w:rsidP="00C7485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C74853" w:rsidRPr="00C5594C" w:rsidRDefault="00C74853" w:rsidP="00C7485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llvm::IRBuilder&lt;&gt;   builder(llvm::getGlobalContext());</w:t>
      </w:r>
    </w:p>
    <w:p w:rsidR="00C74853" w:rsidRPr="00C5594C" w:rsidRDefault="00C74853" w:rsidP="00C74853">
      <w:pPr>
        <w:autoSpaceDE w:val="0"/>
        <w:autoSpaceDN w:val="0"/>
        <w:adjustRightInd w:val="0"/>
        <w:spacing w:after="0" w:line="240" w:lineRule="auto"/>
        <w:rPr>
          <w:rFonts w:ascii="Courier New" w:hAnsi="Courier New" w:cs="Courier New"/>
          <w:noProof/>
          <w:sz w:val="20"/>
          <w:szCs w:val="20"/>
        </w:rPr>
      </w:pPr>
    </w:p>
    <w:p w:rsidR="00C74853" w:rsidRPr="00C5594C" w:rsidRDefault="00C74853" w:rsidP="00C7485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builder.SetInsertPoint(actionBlock);</w:t>
      </w:r>
    </w:p>
    <w:p w:rsidR="00C74853" w:rsidRPr="00C5594C" w:rsidRDefault="00C74853" w:rsidP="00C7485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llvm::Value* cmp = (builder.*</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-&gt;_fptr)(</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 xml:space="preserve">-&gt;_LHS-&gt;GetLLVMValue(actionBlock),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 xml:space="preserve">-&gt;_RHS-&gt;GetLLVMValue(actionBlock), </w:t>
      </w:r>
      <w:r w:rsidRPr="00C5594C">
        <w:rPr>
          <w:rFonts w:ascii="Courier New" w:hAnsi="Courier New" w:cs="Courier New"/>
          <w:noProof/>
          <w:color w:val="A31515"/>
          <w:sz w:val="20"/>
          <w:szCs w:val="20"/>
        </w:rPr>
        <w:t>"cmp"</w:t>
      </w:r>
      <w:r w:rsidRPr="00C5594C">
        <w:rPr>
          <w:rFonts w:ascii="Courier New" w:hAnsi="Courier New" w:cs="Courier New"/>
          <w:noProof/>
          <w:sz w:val="20"/>
          <w:szCs w:val="20"/>
        </w:rPr>
        <w:t>);</w:t>
      </w:r>
    </w:p>
    <w:p w:rsidR="00C74853" w:rsidRPr="00C5594C" w:rsidRDefault="00C74853" w:rsidP="00C74853">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builder.CreateCondBr(cmp, trueBlock, falseBlock);</w:t>
      </w:r>
    </w:p>
    <w:p w:rsidR="00C74853" w:rsidRPr="00C5594C" w:rsidRDefault="00C74853" w:rsidP="00C74853">
      <w:pPr>
        <w:jc w:val="both"/>
        <w:rPr>
          <w:sz w:val="20"/>
          <w:szCs w:val="20"/>
        </w:rPr>
      </w:pPr>
      <w:r w:rsidRPr="00C5594C">
        <w:rPr>
          <w:rFonts w:ascii="Courier New" w:hAnsi="Courier New" w:cs="Courier New"/>
          <w:noProof/>
          <w:sz w:val="20"/>
          <w:szCs w:val="20"/>
        </w:rPr>
        <w:t>}</w:t>
      </w:r>
    </w:p>
    <w:p w:rsidR="00DF1F3D" w:rsidRPr="00C5594C" w:rsidRDefault="00C74853" w:rsidP="00C74853">
      <w:pPr>
        <w:jc w:val="both"/>
      </w:pPr>
      <w:r w:rsidRPr="00C5594C">
        <w:tab/>
        <w:t xml:space="preserve">On crée un constructeur de code, on le place dans actionBlock puis on appelle sa méthode de construction de la condition </w:t>
      </w:r>
      <w:r w:rsidR="0055553D" w:rsidRPr="00C5594C">
        <w:t>à</w:t>
      </w:r>
      <w:r w:rsidRPr="00C5594C">
        <w:t xml:space="preserve"> partir du pointeur de méthode stocké dans _fptr.</w:t>
      </w:r>
      <w:r w:rsidR="0055553D" w:rsidRPr="00C5594C">
        <w:t xml:space="preserve"> Elle prend trois paramètres : Les deux opérandes de cette condition et le nom donné au résultat. La méthode GetLLVMValue de la class Value (kpl) retourne la Value (llvm) associe présente dans le langage intermédiaire. On finit enfin par créer un saut régis par une condition. Si la condition est remplie on saute vers trueBlock sinon on saute vers falseBlock.</w:t>
      </w:r>
    </w:p>
    <w:p w:rsidR="0006224E" w:rsidRDefault="00DF1F3D" w:rsidP="0006224E">
      <w:pPr>
        <w:jc w:val="both"/>
      </w:pPr>
      <w:r w:rsidRPr="00C5594C">
        <w:tab/>
      </w: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Default="00095D6F" w:rsidP="0006224E">
      <w:pPr>
        <w:jc w:val="both"/>
      </w:pPr>
    </w:p>
    <w:p w:rsidR="00095D6F" w:rsidRPr="00C5594C" w:rsidRDefault="00095D6F" w:rsidP="0006224E">
      <w:pPr>
        <w:jc w:val="both"/>
      </w:pPr>
    </w:p>
    <w:p w:rsidR="004075F7" w:rsidRPr="00C5594C" w:rsidRDefault="004075F7" w:rsidP="004075F7">
      <w:pPr>
        <w:pStyle w:val="Titre2"/>
        <w:numPr>
          <w:ilvl w:val="0"/>
          <w:numId w:val="8"/>
        </w:numPr>
      </w:pPr>
      <w:bookmarkStart w:id="26" w:name="_Toc287480375"/>
      <w:r w:rsidRPr="00C5594C">
        <w:lastRenderedPageBreak/>
        <w:t>ConditionNode</w:t>
      </w:r>
      <w:bookmarkEnd w:id="26"/>
    </w:p>
    <w:p w:rsidR="00402BA7" w:rsidRPr="00C5594C" w:rsidRDefault="00402BA7" w:rsidP="00073332">
      <w:pPr>
        <w:ind w:firstLine="708"/>
        <w:jc w:val="both"/>
      </w:pPr>
      <w:r w:rsidRPr="00C5594C">
        <w:t>ConditionNode représente les conditions de types cond1&amp;&amp;cond2 et cond1||cond2. Encore une fois pour faciliter l’utilisation de la lib ainsi que d’en faciliter son implémentation nous avons choisis de surcharger ces operateurs :</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ConditionNode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ICondition &amp;left,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ICondition &amp;right)</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(ConditionNode(left, right, OR));</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ConditionNode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&amp;&amp;(</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ICondition &amp;left,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ICondition &amp;right)</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(ConditionNode(left, right, AND));</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402BA7" w:rsidRPr="00C5594C" w:rsidRDefault="00402BA7" w:rsidP="00402BA7">
      <w:pPr>
        <w:autoSpaceDE w:val="0"/>
        <w:autoSpaceDN w:val="0"/>
        <w:adjustRightInd w:val="0"/>
        <w:spacing w:after="0" w:line="240" w:lineRule="auto"/>
        <w:rPr>
          <w:rFonts w:ascii="Courier New" w:hAnsi="Courier New" w:cs="Courier New"/>
          <w:noProof/>
          <w:sz w:val="20"/>
          <w:szCs w:val="20"/>
        </w:rPr>
      </w:pPr>
    </w:p>
    <w:p w:rsidR="002C1F65" w:rsidRPr="00C5594C" w:rsidRDefault="00402BA7" w:rsidP="002C1F65">
      <w:pPr>
        <w:ind w:firstLine="708"/>
        <w:jc w:val="both"/>
      </w:pPr>
      <w:r w:rsidRPr="00C5594C">
        <w:t>Le constructeur de la class ConditionNode prend 3 paramètres</w:t>
      </w:r>
      <w:r w:rsidR="002C1F65" w:rsidRPr="00C5594C">
        <w:t xml:space="preserve">. </w:t>
      </w:r>
      <w:r w:rsidRPr="00C5594C">
        <w:t>Les deux premiers paramètres sont les opérandes de la condition et sont de type ICondition</w:t>
      </w:r>
      <w:r w:rsidR="002C1F65" w:rsidRPr="00C5594C">
        <w:t xml:space="preserve">. Le troisième paramètre est un enum pour représenter si la condition est AND ou OR. </w:t>
      </w:r>
    </w:p>
    <w:p w:rsidR="00402BA7" w:rsidRPr="00C5594C" w:rsidRDefault="002C1F65" w:rsidP="002C1F65">
      <w:pPr>
        <w:ind w:firstLine="708"/>
        <w:jc w:val="both"/>
      </w:pPr>
      <w:r w:rsidRPr="00C5594C">
        <w:t>La construction des ConditionNodes sont un peu plus complique que les Conditions :</w:t>
      </w:r>
    </w:p>
    <w:p w:rsidR="002C1F65" w:rsidRPr="00C5594C" w:rsidRDefault="002C1F65" w:rsidP="002C1F65">
      <w:pPr>
        <w:autoSpaceDE w:val="0"/>
        <w:autoSpaceDN w:val="0"/>
        <w:adjustRightInd w:val="0"/>
        <w:spacing w:after="0" w:line="240" w:lineRule="auto"/>
        <w:rPr>
          <w:rFonts w:ascii="Courier New" w:hAnsi="Courier New" w:cs="Courier New"/>
          <w:noProof/>
          <w:color w:val="0000FF"/>
          <w:sz w:val="16"/>
          <w:szCs w:val="16"/>
        </w:rPr>
      </w:pPr>
      <w:r w:rsidRPr="00C5594C">
        <w:rPr>
          <w:rFonts w:ascii="Courier New" w:hAnsi="Courier New" w:cs="Courier New"/>
          <w:noProof/>
          <w:color w:val="0000FF"/>
          <w:sz w:val="16"/>
          <w:szCs w:val="16"/>
        </w:rPr>
        <w:t>void</w:t>
      </w:r>
      <w:r w:rsidRPr="00C5594C">
        <w:rPr>
          <w:rFonts w:ascii="Courier New" w:hAnsi="Courier New" w:cs="Courier New"/>
          <w:noProof/>
          <w:sz w:val="16"/>
          <w:szCs w:val="16"/>
        </w:rPr>
        <w:tab/>
        <w:t xml:space="preserve">ConditionNode::BuildCondition(llvm::BasicBlock *actionBlock, llvm::BasicBlock *trueBlock, llvm::BasicBlock *falseBlock) </w:t>
      </w:r>
      <w:r w:rsidRPr="00C5594C">
        <w:rPr>
          <w:rFonts w:ascii="Courier New" w:hAnsi="Courier New" w:cs="Courier New"/>
          <w:noProof/>
          <w:color w:val="0000FF"/>
          <w:sz w:val="16"/>
          <w:szCs w:val="16"/>
        </w:rPr>
        <w:t>const</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llvm::BasicBlock            *leftConditionBlock = llvm::BasicBlock::Create(llvm::getGlobalContext(), </w:t>
      </w:r>
      <w:r w:rsidRPr="00C5594C">
        <w:rPr>
          <w:rFonts w:ascii="Courier New" w:hAnsi="Courier New" w:cs="Courier New"/>
          <w:noProof/>
          <w:color w:val="A31515"/>
          <w:sz w:val="16"/>
          <w:szCs w:val="16"/>
        </w:rPr>
        <w:t>"leftConditionBlock"</w:t>
      </w:r>
      <w:r w:rsidRPr="00C5594C">
        <w:rPr>
          <w:rFonts w:ascii="Courier New" w:hAnsi="Courier New" w:cs="Courier New"/>
          <w:noProof/>
          <w:sz w:val="16"/>
          <w:szCs w:val="16"/>
        </w:rPr>
        <w:t>, actionBlock-&gt;getParent());</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llvm::BasicBlock            *rightConditionBlock = llvm::BasicBlock::Create(llvm::getGlobalContext(), </w:t>
      </w:r>
      <w:r w:rsidRPr="00C5594C">
        <w:rPr>
          <w:rFonts w:ascii="Courier New" w:hAnsi="Courier New" w:cs="Courier New"/>
          <w:noProof/>
          <w:color w:val="A31515"/>
          <w:sz w:val="16"/>
          <w:szCs w:val="16"/>
        </w:rPr>
        <w:t>"rightConditionBlock"</w:t>
      </w:r>
      <w:r w:rsidRPr="00C5594C">
        <w:rPr>
          <w:rFonts w:ascii="Courier New" w:hAnsi="Courier New" w:cs="Courier New"/>
          <w:noProof/>
          <w:sz w:val="16"/>
          <w:szCs w:val="16"/>
        </w:rPr>
        <w:t>, actionBlock-&gt;getParent());</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llvm::IRBuilder&lt;&gt;           builder(llvm::getGlobalContext());</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builder.SetInsertPoint(actionBlock);</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builder.CreateBr(leftConditionBlock);</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if</w:t>
      </w: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this</w:t>
      </w:r>
      <w:r w:rsidRPr="00C5594C">
        <w:rPr>
          <w:rFonts w:ascii="Courier New" w:hAnsi="Courier New" w:cs="Courier New"/>
          <w:noProof/>
          <w:sz w:val="16"/>
          <w:szCs w:val="16"/>
        </w:rPr>
        <w:t>-&gt;_op == AND)</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this</w:t>
      </w:r>
      <w:r w:rsidRPr="00C5594C">
        <w:rPr>
          <w:rFonts w:ascii="Courier New" w:hAnsi="Courier New" w:cs="Courier New"/>
          <w:noProof/>
          <w:sz w:val="16"/>
          <w:szCs w:val="16"/>
        </w:rPr>
        <w:t>-&gt;_left-&gt;BuildCondition(leftConditionBlock, rightConditionBlock, falseBlock);</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this</w:t>
      </w:r>
      <w:r w:rsidRPr="00C5594C">
        <w:rPr>
          <w:rFonts w:ascii="Courier New" w:hAnsi="Courier New" w:cs="Courier New"/>
          <w:noProof/>
          <w:sz w:val="16"/>
          <w:szCs w:val="16"/>
        </w:rPr>
        <w:t>-&gt;_right-&gt;BuildCondition(rightConditionBlock, trueBlock, falseBlock);</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p>
    <w:p w:rsidR="002C1F65" w:rsidRPr="00C5594C" w:rsidRDefault="002C1F65" w:rsidP="002C1F65">
      <w:pPr>
        <w:autoSpaceDE w:val="0"/>
        <w:autoSpaceDN w:val="0"/>
        <w:adjustRightInd w:val="0"/>
        <w:spacing w:after="0" w:line="240" w:lineRule="auto"/>
        <w:rPr>
          <w:rFonts w:ascii="Courier New" w:hAnsi="Courier New" w:cs="Courier New"/>
          <w:noProof/>
          <w:color w:val="0000FF"/>
          <w:sz w:val="16"/>
          <w:szCs w:val="16"/>
        </w:rPr>
      </w:pP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else</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this</w:t>
      </w:r>
      <w:r w:rsidRPr="00C5594C">
        <w:rPr>
          <w:rFonts w:ascii="Courier New" w:hAnsi="Courier New" w:cs="Courier New"/>
          <w:noProof/>
          <w:sz w:val="16"/>
          <w:szCs w:val="16"/>
        </w:rPr>
        <w:t>-&gt;_left-&gt;BuildCondition(leftConditionBlock, trueBlock, rightConditionBlock);</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r w:rsidRPr="00C5594C">
        <w:rPr>
          <w:rFonts w:ascii="Courier New" w:hAnsi="Courier New" w:cs="Courier New"/>
          <w:noProof/>
          <w:color w:val="0000FF"/>
          <w:sz w:val="16"/>
          <w:szCs w:val="16"/>
        </w:rPr>
        <w:t>this</w:t>
      </w:r>
      <w:r w:rsidRPr="00C5594C">
        <w:rPr>
          <w:rFonts w:ascii="Courier New" w:hAnsi="Courier New" w:cs="Courier New"/>
          <w:noProof/>
          <w:sz w:val="16"/>
          <w:szCs w:val="16"/>
        </w:rPr>
        <w:t>-&gt;_right-&gt;BuildCondition(rightConditionBlock, trueBlock, falseBlock);</w:t>
      </w:r>
    </w:p>
    <w:p w:rsidR="002C1F65" w:rsidRPr="00C5594C" w:rsidRDefault="002C1F65" w:rsidP="002C1F65">
      <w:pPr>
        <w:autoSpaceDE w:val="0"/>
        <w:autoSpaceDN w:val="0"/>
        <w:adjustRightInd w:val="0"/>
        <w:spacing w:after="0" w:line="240" w:lineRule="auto"/>
        <w:rPr>
          <w:rFonts w:ascii="Courier New" w:hAnsi="Courier New" w:cs="Courier New"/>
          <w:noProof/>
          <w:sz w:val="16"/>
          <w:szCs w:val="16"/>
        </w:rPr>
      </w:pPr>
      <w:r w:rsidRPr="00C5594C">
        <w:rPr>
          <w:rFonts w:ascii="Courier New" w:hAnsi="Courier New" w:cs="Courier New"/>
          <w:noProof/>
          <w:sz w:val="16"/>
          <w:szCs w:val="16"/>
        </w:rPr>
        <w:t xml:space="preserve">    }</w:t>
      </w:r>
    </w:p>
    <w:p w:rsidR="002C1F65" w:rsidRPr="00C5594C" w:rsidRDefault="002C1F65" w:rsidP="002C1F65">
      <w:pPr>
        <w:jc w:val="both"/>
        <w:rPr>
          <w:sz w:val="16"/>
          <w:szCs w:val="16"/>
        </w:rPr>
      </w:pPr>
      <w:r w:rsidRPr="00C5594C">
        <w:rPr>
          <w:rFonts w:ascii="Courier New" w:hAnsi="Courier New" w:cs="Courier New"/>
          <w:noProof/>
          <w:sz w:val="16"/>
          <w:szCs w:val="16"/>
        </w:rPr>
        <w:t>}</w:t>
      </w:r>
    </w:p>
    <w:p w:rsidR="00402BA7" w:rsidRPr="00C5594C" w:rsidRDefault="00035C40" w:rsidP="00035C40">
      <w:pPr>
        <w:autoSpaceDE w:val="0"/>
        <w:autoSpaceDN w:val="0"/>
        <w:adjustRightInd w:val="0"/>
        <w:spacing w:after="0" w:line="240" w:lineRule="auto"/>
        <w:ind w:firstLine="708"/>
        <w:jc w:val="both"/>
      </w:pPr>
      <w:r w:rsidRPr="00C5594C">
        <w:t>On crée deux nouveaux blocks, un pour la condition de gauche et l autre pour la condition de droite. On va commencer par verifier la condition de gauche donc on crée un saut dans actionBlcok vers leftConditionBlock. Ensuite deux cas de figures se présentent suivant si la ConditionNode est AND ou OR.</w:t>
      </w:r>
    </w:p>
    <w:p w:rsidR="00035C40" w:rsidRPr="00C5594C" w:rsidRDefault="00035C40" w:rsidP="00035C40">
      <w:pPr>
        <w:autoSpaceDE w:val="0"/>
        <w:autoSpaceDN w:val="0"/>
        <w:adjustRightInd w:val="0"/>
        <w:spacing w:after="0" w:line="240" w:lineRule="auto"/>
        <w:ind w:firstLine="708"/>
        <w:jc w:val="both"/>
      </w:pPr>
      <w:r w:rsidRPr="00C5594C">
        <w:t>AND : On construit la Condition de gauche dans le block de gauche. Si la condition de gauche est remplie on doit alors vérifier la condition de droite (jump vers le block de droite), sinon on saute vers falseBlock. Si la condition de droite est remplie on saute vers trueBlock sinon on va vers falseBlock.</w:t>
      </w:r>
    </w:p>
    <w:p w:rsidR="00035C40" w:rsidRPr="00C5594C" w:rsidRDefault="00035C40" w:rsidP="00035C40">
      <w:pPr>
        <w:autoSpaceDE w:val="0"/>
        <w:autoSpaceDN w:val="0"/>
        <w:adjustRightInd w:val="0"/>
        <w:spacing w:after="0" w:line="240" w:lineRule="auto"/>
        <w:ind w:firstLine="708"/>
        <w:jc w:val="both"/>
      </w:pPr>
      <w:r w:rsidRPr="00C5594C">
        <w:t>OR : Dans le cas du OR on fait l’inverse. Si la condition de gauche est remplie on saute directement vers trueBlock sans verifier la condition de droite. Par contre si la condition n’est pas remplie on va verifier que la condition de droite marche donc on saute vers rightConditionBlock. Si la condition de droite est remplie on saute vers trueBlock et falseblock dans le cas contraire.</w:t>
      </w:r>
    </w:p>
    <w:p w:rsidR="00402BA7" w:rsidRPr="00C5594C" w:rsidRDefault="00402BA7" w:rsidP="00402BA7"/>
    <w:p w:rsidR="004075F7" w:rsidRPr="00C5594C" w:rsidRDefault="004075F7" w:rsidP="004075F7">
      <w:pPr>
        <w:pStyle w:val="Titre2"/>
        <w:numPr>
          <w:ilvl w:val="0"/>
          <w:numId w:val="8"/>
        </w:numPr>
      </w:pPr>
      <w:bookmarkStart w:id="27" w:name="_Toc287480376"/>
      <w:r w:rsidRPr="00C5594C">
        <w:lastRenderedPageBreak/>
        <w:t>SwitchCondition</w:t>
      </w:r>
      <w:bookmarkEnd w:id="27"/>
    </w:p>
    <w:p w:rsidR="00073332" w:rsidRPr="00C5594C" w:rsidRDefault="00FD7820" w:rsidP="00F521EF">
      <w:pPr>
        <w:ind w:firstLine="360"/>
      </w:pPr>
      <w:r w:rsidRPr="00C5594C">
        <w:t>Swi</w:t>
      </w:r>
      <w:r w:rsidR="00F521EF" w:rsidRPr="00C5594C">
        <w:t xml:space="preserve">tchCondition représente les conditions tel que ?==INT #+32 (Si la dernière variable lu indique INT alors lit un INT). Pour représenter cette relation entre une condition et la lecture d’un type nous avons encore une fois choisis la surcharge d’operateur. </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SwitchCondition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ICondition &amp;cond,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Type &amp;type)</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(SwitchCondition(cond, type));</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SwitchCondition    kpl::</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Type &amp;type,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ICondition &amp;cond)</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F521EF" w:rsidRPr="00C5594C" w:rsidRDefault="00F521EF" w:rsidP="00F521EF">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return</w:t>
      </w:r>
      <w:r w:rsidRPr="00C5594C">
        <w:rPr>
          <w:rFonts w:ascii="Courier New" w:hAnsi="Courier New" w:cs="Courier New"/>
          <w:noProof/>
          <w:sz w:val="20"/>
          <w:szCs w:val="20"/>
        </w:rPr>
        <w:t xml:space="preserve"> (SwitchCondition(cond, type));</w:t>
      </w:r>
    </w:p>
    <w:p w:rsidR="00F521EF" w:rsidRPr="00C5594C" w:rsidRDefault="00F521EF" w:rsidP="00F521EF">
      <w:pPr>
        <w:rPr>
          <w:rFonts w:ascii="Courier New" w:hAnsi="Courier New" w:cs="Courier New"/>
          <w:noProof/>
          <w:sz w:val="20"/>
          <w:szCs w:val="20"/>
        </w:rPr>
      </w:pPr>
      <w:r w:rsidRPr="00C5594C">
        <w:rPr>
          <w:rFonts w:ascii="Courier New" w:hAnsi="Courier New" w:cs="Courier New"/>
          <w:noProof/>
          <w:sz w:val="20"/>
          <w:szCs w:val="20"/>
        </w:rPr>
        <w:t>}</w:t>
      </w:r>
    </w:p>
    <w:p w:rsidR="00F521EF" w:rsidRPr="00C5594C" w:rsidRDefault="00F521EF" w:rsidP="00F521EF">
      <w:pPr>
        <w:ind w:firstLine="360"/>
        <w:jc w:val="both"/>
      </w:pPr>
      <w:r w:rsidRPr="00C5594C">
        <w:t>L’operateur « : » et « -&gt; » n’étant pas sur chargeable nous avons surchargé l’operateur «, ». Le constructeur d’une SwitchCondition prend donc en premier paramètre la condition et en deuxième le type à lire en cas de condition remplis.</w:t>
      </w:r>
    </w:p>
    <w:p w:rsidR="00F521EF" w:rsidRPr="00C5594C" w:rsidRDefault="00F521EF" w:rsidP="00F521EF">
      <w:pPr>
        <w:ind w:firstLine="360"/>
        <w:jc w:val="both"/>
      </w:pPr>
      <w:r w:rsidRPr="00C5594C">
        <w:t>L’implémentation de BuildCondition se fait pour le moment de manière très simple</w:t>
      </w:r>
      <w:r w:rsidR="00FA2A56" w:rsidRPr="00C5594C">
        <w:t> :</w:t>
      </w:r>
    </w:p>
    <w:p w:rsidR="00FA2A56" w:rsidRPr="00C5594C" w:rsidRDefault="00FA2A56" w:rsidP="00FA2A56">
      <w:pPr>
        <w:autoSpaceDE w:val="0"/>
        <w:autoSpaceDN w:val="0"/>
        <w:adjustRightInd w:val="0"/>
        <w:spacing w:after="0" w:line="240" w:lineRule="auto"/>
        <w:rPr>
          <w:rFonts w:ascii="Courier New" w:hAnsi="Courier New" w:cs="Courier New"/>
          <w:noProof/>
          <w:color w:val="0000FF"/>
          <w:sz w:val="20"/>
          <w:szCs w:val="20"/>
        </w:rPr>
      </w:pP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SwitchCondition::BuildCondition(llvm::BasicBlock *actionBlock, llvm::BasicBlock *trueBlock, llvm::BasicBlock *falseBlock) </w:t>
      </w:r>
      <w:r w:rsidRPr="00C5594C">
        <w:rPr>
          <w:rFonts w:ascii="Courier New" w:hAnsi="Courier New" w:cs="Courier New"/>
          <w:noProof/>
          <w:color w:val="0000FF"/>
          <w:sz w:val="20"/>
          <w:szCs w:val="20"/>
        </w:rPr>
        <w:t>const</w:t>
      </w:r>
    </w:p>
    <w:p w:rsidR="00FA2A56" w:rsidRPr="00C5594C" w:rsidRDefault="00FA2A56" w:rsidP="00FA2A56">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w:t>
      </w:r>
    </w:p>
    <w:p w:rsidR="00FA2A56" w:rsidRPr="00C5594C" w:rsidRDefault="00FA2A56" w:rsidP="00FA2A56">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this</w:t>
      </w:r>
      <w:r w:rsidRPr="00C5594C">
        <w:rPr>
          <w:rFonts w:ascii="Courier New" w:hAnsi="Courier New" w:cs="Courier New"/>
          <w:noProof/>
          <w:sz w:val="20"/>
          <w:szCs w:val="20"/>
        </w:rPr>
        <w:t>-&gt;_cond-&gt;BuildCondition(actionBlock, trueBlock, falseBlock);</w:t>
      </w:r>
    </w:p>
    <w:p w:rsidR="00FA2A56" w:rsidRPr="00C5594C" w:rsidRDefault="00FA2A56" w:rsidP="00FA2A56">
      <w:pPr>
        <w:jc w:val="both"/>
        <w:rPr>
          <w:rFonts w:ascii="Courier New" w:hAnsi="Courier New" w:cs="Courier New"/>
          <w:noProof/>
          <w:sz w:val="20"/>
          <w:szCs w:val="20"/>
        </w:rPr>
      </w:pPr>
      <w:r w:rsidRPr="00C5594C">
        <w:rPr>
          <w:rFonts w:ascii="Courier New" w:hAnsi="Courier New" w:cs="Courier New"/>
          <w:noProof/>
          <w:sz w:val="20"/>
          <w:szCs w:val="20"/>
        </w:rPr>
        <w:t>}</w:t>
      </w:r>
    </w:p>
    <w:p w:rsidR="00FA2A56" w:rsidRDefault="00FA2A56" w:rsidP="00FA2A56">
      <w:pPr>
        <w:ind w:firstLine="360"/>
        <w:jc w:val="both"/>
      </w:pPr>
      <w:r w:rsidRPr="00C5594C">
        <w:t>Pour le moment seul la condition est construite et non pas l’écriture ou la lecture du type associe dans le flux. Ceci est dut a un souci de clarté du code. Pour mener à bien la lecture et l’écriture du type il faudrait rajouter un certain nombre de variable qui rendraient cette fonction difficilement compréhensible en plus de faire passer des paramètres inutiles pour les BuildCondition de ConditionNode et Condition.  La lecture ou l’écriture du type associe est donc préalablement construit dans trueBlock.</w:t>
      </w:r>
    </w:p>
    <w:p w:rsidR="00095D6F" w:rsidRDefault="00095D6F" w:rsidP="00FA2A56">
      <w:pPr>
        <w:ind w:firstLine="360"/>
        <w:jc w:val="both"/>
      </w:pPr>
    </w:p>
    <w:p w:rsidR="00095D6F" w:rsidRDefault="00095D6F" w:rsidP="00FA2A56">
      <w:pPr>
        <w:ind w:firstLine="360"/>
        <w:jc w:val="both"/>
      </w:pPr>
    </w:p>
    <w:p w:rsidR="00095D6F" w:rsidRDefault="00095D6F" w:rsidP="00FA2A56">
      <w:pPr>
        <w:ind w:firstLine="360"/>
        <w:jc w:val="both"/>
      </w:pPr>
    </w:p>
    <w:p w:rsidR="00095D6F" w:rsidRDefault="00095D6F" w:rsidP="00FA2A56">
      <w:pPr>
        <w:ind w:firstLine="360"/>
        <w:jc w:val="both"/>
      </w:pPr>
    </w:p>
    <w:p w:rsidR="00095D6F" w:rsidRDefault="00095D6F" w:rsidP="00FA2A56">
      <w:pPr>
        <w:ind w:firstLine="360"/>
        <w:jc w:val="both"/>
      </w:pPr>
    </w:p>
    <w:p w:rsidR="00095D6F" w:rsidRDefault="00095D6F" w:rsidP="00FA2A56">
      <w:pPr>
        <w:ind w:firstLine="360"/>
        <w:jc w:val="both"/>
      </w:pPr>
    </w:p>
    <w:p w:rsidR="00095D6F" w:rsidRDefault="00095D6F" w:rsidP="00FA2A56">
      <w:pPr>
        <w:ind w:firstLine="360"/>
        <w:jc w:val="both"/>
      </w:pPr>
    </w:p>
    <w:p w:rsidR="00095D6F" w:rsidRPr="00C5594C" w:rsidRDefault="00095D6F" w:rsidP="00FA2A56">
      <w:pPr>
        <w:ind w:firstLine="360"/>
        <w:jc w:val="both"/>
      </w:pPr>
    </w:p>
    <w:p w:rsidR="006740B3" w:rsidRPr="00C5594C" w:rsidRDefault="006740B3" w:rsidP="006740B3">
      <w:pPr>
        <w:pStyle w:val="Titre1"/>
        <w:numPr>
          <w:ilvl w:val="0"/>
          <w:numId w:val="2"/>
        </w:numPr>
      </w:pPr>
      <w:bookmarkStart w:id="28" w:name="_Toc287480377"/>
      <w:r w:rsidRPr="00C5594C">
        <w:lastRenderedPageBreak/>
        <w:t>Class Utiles</w:t>
      </w:r>
      <w:bookmarkEnd w:id="28"/>
    </w:p>
    <w:p w:rsidR="0018635B" w:rsidRPr="00C5594C" w:rsidRDefault="0018635B" w:rsidP="0018635B">
      <w:pPr>
        <w:pStyle w:val="Titre2"/>
        <w:numPr>
          <w:ilvl w:val="0"/>
          <w:numId w:val="9"/>
        </w:numPr>
      </w:pPr>
      <w:bookmarkStart w:id="29" w:name="_Toc287480378"/>
      <w:r w:rsidRPr="00C5594C">
        <w:t>Container</w:t>
      </w:r>
      <w:bookmarkEnd w:id="29"/>
    </w:p>
    <w:p w:rsidR="00FA2A56" w:rsidRPr="00C5594C" w:rsidRDefault="00FA2A56" w:rsidP="00FA2A56"/>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template</w:t>
      </w:r>
      <w:r w:rsidRPr="00C5594C">
        <w:rPr>
          <w:rFonts w:ascii="Courier New" w:hAnsi="Courier New" w:cs="Courier New"/>
          <w:noProof/>
          <w:sz w:val="20"/>
          <w:szCs w:val="20"/>
        </w:rPr>
        <w:t xml:space="preserve"> &lt;</w:t>
      </w:r>
      <w:r w:rsidRPr="00C5594C">
        <w:rPr>
          <w:rFonts w:ascii="Courier New" w:hAnsi="Courier New" w:cs="Courier New"/>
          <w:noProof/>
          <w:color w:val="0000FF"/>
          <w:sz w:val="20"/>
          <w:szCs w:val="20"/>
        </w:rPr>
        <w:t>typename</w:t>
      </w:r>
      <w:r w:rsidRPr="00C5594C">
        <w:rPr>
          <w:rFonts w:ascii="Courier New" w:hAnsi="Courier New" w:cs="Courier New"/>
          <w:noProof/>
          <w:sz w:val="20"/>
          <w:szCs w:val="20"/>
        </w:rPr>
        <w:t xml:space="preserve"> T&gt;</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class</w:t>
      </w:r>
      <w:r w:rsidRPr="00C5594C">
        <w:rPr>
          <w:rFonts w:ascii="Courier New" w:hAnsi="Courier New" w:cs="Courier New"/>
          <w:noProof/>
          <w:sz w:val="20"/>
          <w:szCs w:val="20"/>
        </w:rPr>
        <w:t xml:space="preserve"> Container</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public</w:t>
      </w:r>
      <w:r w:rsidRPr="00C5594C">
        <w:rPr>
          <w:rFonts w:ascii="Courier New" w:hAnsi="Courier New" w:cs="Courier New"/>
          <w:noProof/>
          <w:sz w:val="20"/>
          <w:szCs w:val="20"/>
        </w:rPr>
        <w:t>:</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Container();</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Container(</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Container&amp; orig);</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~Container();</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Container&amp;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Container&amp;);</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Add(</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T&amp;);</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Add(</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Container&amp;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&lt;&lt;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T&amp;);</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Container&amp;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 xml:space="preserve"> &lt;&lt; (</w:t>
      </w:r>
      <w:r w:rsidRPr="00C5594C">
        <w:rPr>
          <w:rFonts w:ascii="Courier New" w:hAnsi="Courier New" w:cs="Courier New"/>
          <w:noProof/>
          <w:color w:val="0000FF"/>
          <w:sz w:val="20"/>
          <w:szCs w:val="20"/>
        </w:rPr>
        <w:t>const</w:t>
      </w:r>
      <w:r w:rsidRPr="00C5594C">
        <w:rPr>
          <w:rFonts w:ascii="Courier New" w:hAnsi="Courier New" w:cs="Courier New"/>
          <w:noProof/>
          <w:sz w:val="20"/>
          <w:szCs w:val="20"/>
        </w:rPr>
        <w:t xml:space="preserve"> T*);</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void</w:t>
      </w:r>
      <w:r w:rsidRPr="00C5594C">
        <w:rPr>
          <w:rFonts w:ascii="Courier New" w:hAnsi="Courier New" w:cs="Courier New"/>
          <w:noProof/>
          <w:sz w:val="20"/>
          <w:szCs w:val="20"/>
        </w:rPr>
        <w:t xml:space="preserve">                Clear();</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unsigned</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Size();</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T*                  </w:t>
      </w:r>
      <w:r w:rsidRPr="00C5594C">
        <w:rPr>
          <w:rFonts w:ascii="Courier New" w:hAnsi="Courier New" w:cs="Courier New"/>
          <w:noProof/>
          <w:color w:val="0000FF"/>
          <w:sz w:val="20"/>
          <w:szCs w:val="20"/>
        </w:rPr>
        <w:t>operator</w:t>
      </w:r>
      <w:r w:rsidRPr="00C5594C">
        <w:rPr>
          <w:rFonts w:ascii="Courier New" w:hAnsi="Courier New" w:cs="Courier New"/>
          <w:noProof/>
          <w:sz w:val="20"/>
          <w:szCs w:val="20"/>
        </w:rPr>
        <w:t>[](</w:t>
      </w:r>
      <w:r w:rsidRPr="00C5594C">
        <w:rPr>
          <w:rFonts w:ascii="Courier New" w:hAnsi="Courier New" w:cs="Courier New"/>
          <w:noProof/>
          <w:color w:val="0000FF"/>
          <w:sz w:val="20"/>
          <w:szCs w:val="20"/>
        </w:rPr>
        <w:t>unsigned</w:t>
      </w: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int</w:t>
      </w:r>
      <w:r w:rsidRPr="00C5594C">
        <w:rPr>
          <w:rFonts w:ascii="Courier New" w:hAnsi="Courier New" w:cs="Courier New"/>
          <w:noProof/>
          <w:sz w:val="20"/>
          <w:szCs w:val="20"/>
        </w:rPr>
        <w:t xml:space="preserve"> i);</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w:t>
      </w:r>
      <w:r w:rsidRPr="00C5594C">
        <w:rPr>
          <w:rFonts w:ascii="Courier New" w:hAnsi="Courier New" w:cs="Courier New"/>
          <w:noProof/>
          <w:color w:val="0000FF"/>
          <w:sz w:val="20"/>
          <w:szCs w:val="20"/>
        </w:rPr>
        <w:t>protected</w:t>
      </w:r>
      <w:r w:rsidRPr="00C5594C">
        <w:rPr>
          <w:rFonts w:ascii="Courier New" w:hAnsi="Courier New" w:cs="Courier New"/>
          <w:noProof/>
          <w:sz w:val="20"/>
          <w:szCs w:val="20"/>
        </w:rPr>
        <w:t>:</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 xml:space="preserve">        std::vector&lt;T*&gt;      _list;</w:t>
      </w:r>
    </w:p>
    <w:p w:rsidR="00682F71" w:rsidRPr="00C5594C" w:rsidRDefault="00682F71" w:rsidP="00682F71">
      <w:pPr>
        <w:autoSpaceDE w:val="0"/>
        <w:autoSpaceDN w:val="0"/>
        <w:adjustRightInd w:val="0"/>
        <w:spacing w:after="0" w:line="240" w:lineRule="auto"/>
        <w:rPr>
          <w:rFonts w:ascii="Courier New" w:hAnsi="Courier New" w:cs="Courier New"/>
          <w:noProof/>
          <w:sz w:val="20"/>
          <w:szCs w:val="20"/>
        </w:rPr>
      </w:pPr>
    </w:p>
    <w:p w:rsidR="00682F71" w:rsidRPr="00C5594C" w:rsidRDefault="00682F71" w:rsidP="00682F71">
      <w:pPr>
        <w:rPr>
          <w:rFonts w:ascii="Courier New" w:hAnsi="Courier New" w:cs="Courier New"/>
          <w:noProof/>
          <w:sz w:val="20"/>
          <w:szCs w:val="20"/>
        </w:rPr>
      </w:pPr>
      <w:r w:rsidRPr="00C5594C">
        <w:rPr>
          <w:rFonts w:ascii="Courier New" w:hAnsi="Courier New" w:cs="Courier New"/>
          <w:noProof/>
          <w:sz w:val="20"/>
          <w:szCs w:val="20"/>
        </w:rPr>
        <w:t xml:space="preserve">    };</w:t>
      </w:r>
    </w:p>
    <w:p w:rsidR="002D5AAD" w:rsidRPr="00C5594C" w:rsidRDefault="00682F71" w:rsidP="002D5AAD">
      <w:pPr>
        <w:ind w:firstLine="708"/>
        <w:jc w:val="both"/>
      </w:pPr>
      <w:r w:rsidRPr="00C5594C">
        <w:t>La class Container est une class template dont peuvent hériter toutes les class qui sont des collections. Par exemple la class Register est une collection de Type, la class Switch est une collection de SwitchCondition, StatictStuct est une collection de StaticType, etc. Le but de cette class est de fournir des méthodes qui rendent la manipulation de ces class plus facile. Ainsi les operateurs « &lt;&lt; »</w:t>
      </w:r>
      <w:r w:rsidR="002D5AAD" w:rsidRPr="00C5594C">
        <w:t xml:space="preserve"> (ajouter un item a la collection)</w:t>
      </w:r>
      <w:r w:rsidRPr="00C5594C">
        <w:t xml:space="preserve"> et « [] »</w:t>
      </w:r>
      <w:r w:rsidR="002D5AAD" w:rsidRPr="00C5594C">
        <w:t xml:space="preserve"> (accéder a un item de la collection)</w:t>
      </w:r>
      <w:r w:rsidRPr="00C5594C">
        <w:t xml:space="preserve"> ont été surchargés.</w:t>
      </w:r>
      <w:r w:rsidR="002D5AAD" w:rsidRPr="00C5594C">
        <w:t xml:space="preserve"> </w:t>
      </w:r>
    </w:p>
    <w:p w:rsidR="00766F45" w:rsidRPr="00C5594C" w:rsidRDefault="002D5AAD" w:rsidP="00766F45">
      <w:pPr>
        <w:ind w:firstLine="708"/>
        <w:jc w:val="both"/>
      </w:pPr>
      <w:r w:rsidRPr="00C5594C">
        <w:t>Ainsi créé une StaticStruct devient beaucoup plus simple et on gagne en lisibilité</w:t>
      </w:r>
      <w:r w:rsidR="00766F45" w:rsidRPr="00C5594C">
        <w:t> :</w:t>
      </w:r>
      <w:r w:rsidR="00766F45" w:rsidRPr="00C5594C">
        <w:rPr>
          <w:rFonts w:ascii="Courier New" w:hAnsi="Courier New" w:cs="Courier New"/>
          <w:noProof/>
          <w:sz w:val="20"/>
          <w:szCs w:val="20"/>
        </w:rPr>
        <w:t xml:space="preserve">    </w:t>
      </w:r>
    </w:p>
    <w:p w:rsidR="00766F45" w:rsidRPr="00C5594C" w:rsidRDefault="00766F45" w:rsidP="00766F45">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Bitfield        bit5(5);</w:t>
      </w:r>
    </w:p>
    <w:p w:rsidR="00766F45" w:rsidRPr="00C5594C" w:rsidRDefault="00766F45" w:rsidP="00766F45">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Bitfield        bit6(6);</w:t>
      </w:r>
    </w:p>
    <w:p w:rsidR="00766F45" w:rsidRPr="00C5594C" w:rsidRDefault="00766F45" w:rsidP="00766F45">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Bitfield        bit7(7);</w:t>
      </w:r>
    </w:p>
    <w:p w:rsidR="00766F45" w:rsidRPr="00C5594C" w:rsidRDefault="00766F45" w:rsidP="00766F45">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Bitfield        bit14(14);</w:t>
      </w:r>
    </w:p>
    <w:p w:rsidR="00766F45" w:rsidRPr="00C5594C" w:rsidRDefault="00766F45" w:rsidP="00766F45">
      <w:pPr>
        <w:autoSpaceDE w:val="0"/>
        <w:autoSpaceDN w:val="0"/>
        <w:adjustRightInd w:val="0"/>
        <w:spacing w:after="0" w:line="240" w:lineRule="auto"/>
        <w:rPr>
          <w:rFonts w:ascii="Courier New" w:hAnsi="Courier New" w:cs="Courier New"/>
          <w:noProof/>
          <w:sz w:val="20"/>
          <w:szCs w:val="20"/>
        </w:rPr>
      </w:pPr>
      <w:r w:rsidRPr="00C5594C">
        <w:rPr>
          <w:rFonts w:ascii="Courier New" w:hAnsi="Courier New" w:cs="Courier New"/>
          <w:noProof/>
          <w:sz w:val="20"/>
          <w:szCs w:val="20"/>
        </w:rPr>
        <w:t>StaticStruct    myStruct;</w:t>
      </w:r>
    </w:p>
    <w:p w:rsidR="00766F45" w:rsidRPr="00C5594C" w:rsidRDefault="00766F45" w:rsidP="00766F45">
      <w:pPr>
        <w:autoSpaceDE w:val="0"/>
        <w:autoSpaceDN w:val="0"/>
        <w:adjustRightInd w:val="0"/>
        <w:spacing w:after="0" w:line="240" w:lineRule="auto"/>
        <w:rPr>
          <w:rFonts w:ascii="Courier New" w:hAnsi="Courier New" w:cs="Courier New"/>
          <w:noProof/>
          <w:sz w:val="20"/>
          <w:szCs w:val="20"/>
        </w:rPr>
      </w:pPr>
    </w:p>
    <w:p w:rsidR="00766F45" w:rsidRPr="00C5594C" w:rsidRDefault="00766F45" w:rsidP="00766F45">
      <w:pPr>
        <w:autoSpaceDE w:val="0"/>
        <w:autoSpaceDN w:val="0"/>
        <w:adjustRightInd w:val="0"/>
        <w:spacing w:after="0" w:line="240" w:lineRule="auto"/>
        <w:rPr>
          <w:rFonts w:ascii="Courier New" w:hAnsi="Courier New" w:cs="Courier New"/>
          <w:noProof/>
          <w:color w:val="008000"/>
          <w:sz w:val="20"/>
          <w:szCs w:val="20"/>
        </w:rPr>
      </w:pPr>
      <w:r w:rsidRPr="00C5594C">
        <w:rPr>
          <w:rFonts w:ascii="Courier New" w:hAnsi="Courier New" w:cs="Courier New"/>
          <w:noProof/>
          <w:color w:val="008000"/>
          <w:sz w:val="20"/>
          <w:szCs w:val="20"/>
        </w:rPr>
        <w:t>// Construction du register</w:t>
      </w:r>
    </w:p>
    <w:p w:rsidR="002D5AAD" w:rsidRPr="00C5594C" w:rsidRDefault="00766F45" w:rsidP="00766F45">
      <w:pPr>
        <w:jc w:val="both"/>
      </w:pPr>
      <w:r w:rsidRPr="00C5594C">
        <w:rPr>
          <w:rFonts w:ascii="Courier New" w:hAnsi="Courier New" w:cs="Courier New"/>
          <w:noProof/>
          <w:sz w:val="20"/>
          <w:szCs w:val="20"/>
        </w:rPr>
        <w:t>myStruct &lt;&lt; bit5 &lt;&lt; bit6 &lt;&lt; bit7 &lt;&lt; bit14;</w:t>
      </w:r>
    </w:p>
    <w:sectPr w:rsidR="002D5AAD" w:rsidRPr="00C5594C" w:rsidSect="006740B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F96" w:rsidRDefault="00E02F96" w:rsidP="00B83EF7">
      <w:pPr>
        <w:spacing w:after="0" w:line="240" w:lineRule="auto"/>
      </w:pPr>
      <w:r>
        <w:separator/>
      </w:r>
    </w:p>
  </w:endnote>
  <w:endnote w:type="continuationSeparator" w:id="1">
    <w:p w:rsidR="00E02F96" w:rsidRDefault="00E02F96" w:rsidP="00B83E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3Font_32">
    <w:panose1 w:val="00000000000000000000"/>
    <w:charset w:val="00"/>
    <w:family w:val="swiss"/>
    <w:notTrueType/>
    <w:pitch w:val="default"/>
    <w:sig w:usb0="00000003" w:usb1="00000000" w:usb2="00000000" w:usb3="00000000" w:csb0="00000001" w:csb1="00000000"/>
  </w:font>
  <w:font w:name="T3Font_33">
    <w:panose1 w:val="00000000000000000000"/>
    <w:charset w:val="00"/>
    <w:family w:val="swiss"/>
    <w:notTrueType/>
    <w:pitch w:val="default"/>
    <w:sig w:usb0="00000003" w:usb1="00000000" w:usb2="00000000" w:usb3="00000000" w:csb0="00000001" w:csb1="00000000"/>
  </w:font>
  <w:font w:name="T3Font_31">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F96" w:rsidRDefault="00E02F96" w:rsidP="00B83EF7">
      <w:pPr>
        <w:spacing w:after="0" w:line="240" w:lineRule="auto"/>
      </w:pPr>
      <w:r>
        <w:separator/>
      </w:r>
    </w:p>
  </w:footnote>
  <w:footnote w:type="continuationSeparator" w:id="1">
    <w:p w:rsidR="00E02F96" w:rsidRDefault="00E02F96" w:rsidP="00B83E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693D"/>
    <w:multiLevelType w:val="hybridMultilevel"/>
    <w:tmpl w:val="C63C7CBC"/>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12C375DF"/>
    <w:multiLevelType w:val="hybridMultilevel"/>
    <w:tmpl w:val="FAF65F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CC422D"/>
    <w:multiLevelType w:val="hybridMultilevel"/>
    <w:tmpl w:val="F7C62420"/>
    <w:lvl w:ilvl="0" w:tplc="F3021B8A">
      <w:start w:val="4"/>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EF26CF0"/>
    <w:multiLevelType w:val="hybridMultilevel"/>
    <w:tmpl w:val="ABD24174"/>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1F0E24E3"/>
    <w:multiLevelType w:val="hybridMultilevel"/>
    <w:tmpl w:val="7A4EA1E6"/>
    <w:lvl w:ilvl="0" w:tplc="6B10D5E6">
      <w:start w:val="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090071"/>
    <w:multiLevelType w:val="hybridMultilevel"/>
    <w:tmpl w:val="2D989B16"/>
    <w:lvl w:ilvl="0" w:tplc="C8002A18">
      <w:start w:val="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A97E16"/>
    <w:multiLevelType w:val="hybridMultilevel"/>
    <w:tmpl w:val="3B1E4876"/>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29D22AC5"/>
    <w:multiLevelType w:val="hybridMultilevel"/>
    <w:tmpl w:val="287C7E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4A82A29"/>
    <w:multiLevelType w:val="hybridMultilevel"/>
    <w:tmpl w:val="7890ABDA"/>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474A3579"/>
    <w:multiLevelType w:val="hybridMultilevel"/>
    <w:tmpl w:val="C618FE0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522758B4"/>
    <w:multiLevelType w:val="hybridMultilevel"/>
    <w:tmpl w:val="ADF0730E"/>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1B7BE9"/>
    <w:multiLevelType w:val="hybridMultilevel"/>
    <w:tmpl w:val="39164B94"/>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6A5932F7"/>
    <w:multiLevelType w:val="hybridMultilevel"/>
    <w:tmpl w:val="26D8AE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6BB308B2"/>
    <w:multiLevelType w:val="hybridMultilevel"/>
    <w:tmpl w:val="32A687B2"/>
    <w:lvl w:ilvl="0" w:tplc="4D30B78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C677C11"/>
    <w:multiLevelType w:val="hybridMultilevel"/>
    <w:tmpl w:val="124E8A1E"/>
    <w:lvl w:ilvl="0" w:tplc="1126241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7AE27558"/>
    <w:multiLevelType w:val="hybridMultilevel"/>
    <w:tmpl w:val="2312CB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F2F0957"/>
    <w:multiLevelType w:val="hybridMultilevel"/>
    <w:tmpl w:val="A2145256"/>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
  </w:num>
  <w:num w:numId="2">
    <w:abstractNumId w:val="10"/>
  </w:num>
  <w:num w:numId="3">
    <w:abstractNumId w:val="6"/>
  </w:num>
  <w:num w:numId="4">
    <w:abstractNumId w:val="3"/>
  </w:num>
  <w:num w:numId="5">
    <w:abstractNumId w:val="8"/>
  </w:num>
  <w:num w:numId="6">
    <w:abstractNumId w:val="0"/>
  </w:num>
  <w:num w:numId="7">
    <w:abstractNumId w:val="9"/>
  </w:num>
  <w:num w:numId="8">
    <w:abstractNumId w:val="12"/>
  </w:num>
  <w:num w:numId="9">
    <w:abstractNumId w:val="11"/>
  </w:num>
  <w:num w:numId="10">
    <w:abstractNumId w:val="4"/>
  </w:num>
  <w:num w:numId="11">
    <w:abstractNumId w:val="2"/>
  </w:num>
  <w:num w:numId="12">
    <w:abstractNumId w:val="13"/>
  </w:num>
  <w:num w:numId="13">
    <w:abstractNumId w:val="7"/>
  </w:num>
  <w:num w:numId="14">
    <w:abstractNumId w:val="5"/>
  </w:num>
  <w:num w:numId="15">
    <w:abstractNumId w:val="15"/>
  </w:num>
  <w:num w:numId="16">
    <w:abstractNumId w:val="1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740B3"/>
    <w:rsid w:val="00003020"/>
    <w:rsid w:val="000251CB"/>
    <w:rsid w:val="00035C40"/>
    <w:rsid w:val="00053246"/>
    <w:rsid w:val="000538C7"/>
    <w:rsid w:val="0006224E"/>
    <w:rsid w:val="00073332"/>
    <w:rsid w:val="00094AF7"/>
    <w:rsid w:val="00095D6F"/>
    <w:rsid w:val="000A6EEF"/>
    <w:rsid w:val="000B7527"/>
    <w:rsid w:val="000D00E1"/>
    <w:rsid w:val="000E3CFD"/>
    <w:rsid w:val="00105BE6"/>
    <w:rsid w:val="001210A5"/>
    <w:rsid w:val="00160FA2"/>
    <w:rsid w:val="0016727D"/>
    <w:rsid w:val="0018635B"/>
    <w:rsid w:val="001A0399"/>
    <w:rsid w:val="001C5AEF"/>
    <w:rsid w:val="002779D1"/>
    <w:rsid w:val="00285258"/>
    <w:rsid w:val="002B3E68"/>
    <w:rsid w:val="002C1F65"/>
    <w:rsid w:val="002D4125"/>
    <w:rsid w:val="002D5AAD"/>
    <w:rsid w:val="00306D49"/>
    <w:rsid w:val="003207C0"/>
    <w:rsid w:val="00384622"/>
    <w:rsid w:val="003B547B"/>
    <w:rsid w:val="003C7831"/>
    <w:rsid w:val="003E08E6"/>
    <w:rsid w:val="003E377E"/>
    <w:rsid w:val="003F4F86"/>
    <w:rsid w:val="00401DF3"/>
    <w:rsid w:val="00402BA7"/>
    <w:rsid w:val="004075F7"/>
    <w:rsid w:val="00423FBA"/>
    <w:rsid w:val="00461A66"/>
    <w:rsid w:val="00473E46"/>
    <w:rsid w:val="00480381"/>
    <w:rsid w:val="004C5228"/>
    <w:rsid w:val="00522ADE"/>
    <w:rsid w:val="00553CD4"/>
    <w:rsid w:val="0055553D"/>
    <w:rsid w:val="00571E9B"/>
    <w:rsid w:val="005B0B77"/>
    <w:rsid w:val="005C44E5"/>
    <w:rsid w:val="0062716D"/>
    <w:rsid w:val="00642B87"/>
    <w:rsid w:val="006500F2"/>
    <w:rsid w:val="006740B3"/>
    <w:rsid w:val="00682F71"/>
    <w:rsid w:val="0068466F"/>
    <w:rsid w:val="00692195"/>
    <w:rsid w:val="006B608C"/>
    <w:rsid w:val="006D6BBC"/>
    <w:rsid w:val="0070500F"/>
    <w:rsid w:val="00756009"/>
    <w:rsid w:val="00757AAB"/>
    <w:rsid w:val="00763BB5"/>
    <w:rsid w:val="00766F45"/>
    <w:rsid w:val="00771914"/>
    <w:rsid w:val="007747F8"/>
    <w:rsid w:val="00777DBE"/>
    <w:rsid w:val="0079705C"/>
    <w:rsid w:val="007A76C3"/>
    <w:rsid w:val="007A7B40"/>
    <w:rsid w:val="007C47DF"/>
    <w:rsid w:val="007D4138"/>
    <w:rsid w:val="00822510"/>
    <w:rsid w:val="00830AF4"/>
    <w:rsid w:val="00853FEE"/>
    <w:rsid w:val="008951B8"/>
    <w:rsid w:val="008A6B04"/>
    <w:rsid w:val="008B6A58"/>
    <w:rsid w:val="008C3876"/>
    <w:rsid w:val="008E152F"/>
    <w:rsid w:val="008E7B5D"/>
    <w:rsid w:val="0091331D"/>
    <w:rsid w:val="00914513"/>
    <w:rsid w:val="009326AD"/>
    <w:rsid w:val="00940EC7"/>
    <w:rsid w:val="0095588D"/>
    <w:rsid w:val="009915D6"/>
    <w:rsid w:val="00994067"/>
    <w:rsid w:val="009C3283"/>
    <w:rsid w:val="009F118C"/>
    <w:rsid w:val="00A006F1"/>
    <w:rsid w:val="00A1100B"/>
    <w:rsid w:val="00A24B67"/>
    <w:rsid w:val="00A6765A"/>
    <w:rsid w:val="00A9504F"/>
    <w:rsid w:val="00A966A4"/>
    <w:rsid w:val="00AA5C15"/>
    <w:rsid w:val="00AB5A76"/>
    <w:rsid w:val="00AC290D"/>
    <w:rsid w:val="00AC335C"/>
    <w:rsid w:val="00AC7BB1"/>
    <w:rsid w:val="00B0227D"/>
    <w:rsid w:val="00B03DF5"/>
    <w:rsid w:val="00B52EA9"/>
    <w:rsid w:val="00B66304"/>
    <w:rsid w:val="00B824C0"/>
    <w:rsid w:val="00B83EF7"/>
    <w:rsid w:val="00B967C8"/>
    <w:rsid w:val="00BA0650"/>
    <w:rsid w:val="00BC1629"/>
    <w:rsid w:val="00BC77D8"/>
    <w:rsid w:val="00BF277D"/>
    <w:rsid w:val="00BF7219"/>
    <w:rsid w:val="00BF7DE9"/>
    <w:rsid w:val="00C020F3"/>
    <w:rsid w:val="00C05AAC"/>
    <w:rsid w:val="00C07D07"/>
    <w:rsid w:val="00C4312E"/>
    <w:rsid w:val="00C5594C"/>
    <w:rsid w:val="00C60B64"/>
    <w:rsid w:val="00C74853"/>
    <w:rsid w:val="00C74933"/>
    <w:rsid w:val="00C92490"/>
    <w:rsid w:val="00C9614A"/>
    <w:rsid w:val="00CA71B4"/>
    <w:rsid w:val="00CC02A7"/>
    <w:rsid w:val="00CC2C0D"/>
    <w:rsid w:val="00CC7350"/>
    <w:rsid w:val="00CD27DD"/>
    <w:rsid w:val="00CE3296"/>
    <w:rsid w:val="00CF6F60"/>
    <w:rsid w:val="00D40FCC"/>
    <w:rsid w:val="00D5431C"/>
    <w:rsid w:val="00D647AD"/>
    <w:rsid w:val="00D73AD1"/>
    <w:rsid w:val="00D96CF3"/>
    <w:rsid w:val="00DC2C23"/>
    <w:rsid w:val="00DD2FAF"/>
    <w:rsid w:val="00DD6A42"/>
    <w:rsid w:val="00DD7E4F"/>
    <w:rsid w:val="00DE06A2"/>
    <w:rsid w:val="00DF1F3D"/>
    <w:rsid w:val="00E02F96"/>
    <w:rsid w:val="00E1094A"/>
    <w:rsid w:val="00E24E27"/>
    <w:rsid w:val="00E42EF2"/>
    <w:rsid w:val="00E72C5E"/>
    <w:rsid w:val="00E826EA"/>
    <w:rsid w:val="00E85467"/>
    <w:rsid w:val="00EC06FA"/>
    <w:rsid w:val="00ED0124"/>
    <w:rsid w:val="00F24C3E"/>
    <w:rsid w:val="00F521EF"/>
    <w:rsid w:val="00F7652A"/>
    <w:rsid w:val="00F80399"/>
    <w:rsid w:val="00FA2A56"/>
    <w:rsid w:val="00FC5FD1"/>
    <w:rsid w:val="00FD25DA"/>
    <w:rsid w:val="00FD78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F2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2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40B3"/>
    <w:pPr>
      <w:spacing w:after="0" w:line="240" w:lineRule="auto"/>
    </w:pPr>
    <w:rPr>
      <w:lang w:eastAsia="en-US"/>
    </w:rPr>
  </w:style>
  <w:style w:type="character" w:customStyle="1" w:styleId="SansinterligneCar">
    <w:name w:val="Sans interligne Car"/>
    <w:basedOn w:val="Policepardfaut"/>
    <w:link w:val="Sansinterligne"/>
    <w:uiPriority w:val="1"/>
    <w:rsid w:val="006740B3"/>
    <w:rPr>
      <w:lang w:eastAsia="en-US"/>
    </w:rPr>
  </w:style>
  <w:style w:type="paragraph" w:styleId="Textedebulles">
    <w:name w:val="Balloon Text"/>
    <w:basedOn w:val="Normal"/>
    <w:link w:val="TextedebullesCar"/>
    <w:uiPriority w:val="99"/>
    <w:semiHidden/>
    <w:unhideWhenUsed/>
    <w:rsid w:val="006740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40B3"/>
    <w:rPr>
      <w:rFonts w:ascii="Tahoma" w:hAnsi="Tahoma" w:cs="Tahoma"/>
      <w:sz w:val="16"/>
      <w:szCs w:val="16"/>
    </w:rPr>
  </w:style>
  <w:style w:type="character" w:customStyle="1" w:styleId="Titre1Car">
    <w:name w:val="Titre 1 Car"/>
    <w:basedOn w:val="Policepardfaut"/>
    <w:link w:val="Titre1"/>
    <w:uiPriority w:val="9"/>
    <w:rsid w:val="006740B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F277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277D"/>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42B87"/>
    <w:pPr>
      <w:outlineLvl w:val="9"/>
    </w:pPr>
    <w:rPr>
      <w:lang w:eastAsia="en-US"/>
    </w:rPr>
  </w:style>
  <w:style w:type="paragraph" w:styleId="TM1">
    <w:name w:val="toc 1"/>
    <w:basedOn w:val="Normal"/>
    <w:next w:val="Normal"/>
    <w:autoRedefine/>
    <w:uiPriority w:val="39"/>
    <w:unhideWhenUsed/>
    <w:rsid w:val="00642B87"/>
    <w:pPr>
      <w:spacing w:after="100"/>
    </w:pPr>
  </w:style>
  <w:style w:type="paragraph" w:styleId="TM2">
    <w:name w:val="toc 2"/>
    <w:basedOn w:val="Normal"/>
    <w:next w:val="Normal"/>
    <w:autoRedefine/>
    <w:uiPriority w:val="39"/>
    <w:unhideWhenUsed/>
    <w:rsid w:val="00642B87"/>
    <w:pPr>
      <w:spacing w:after="100"/>
      <w:ind w:left="220"/>
    </w:pPr>
  </w:style>
  <w:style w:type="paragraph" w:styleId="TM3">
    <w:name w:val="toc 3"/>
    <w:basedOn w:val="Normal"/>
    <w:next w:val="Normal"/>
    <w:autoRedefine/>
    <w:uiPriority w:val="39"/>
    <w:unhideWhenUsed/>
    <w:rsid w:val="00642B87"/>
    <w:pPr>
      <w:spacing w:after="100"/>
      <w:ind w:left="440"/>
    </w:pPr>
  </w:style>
  <w:style w:type="character" w:styleId="Lienhypertexte">
    <w:name w:val="Hyperlink"/>
    <w:basedOn w:val="Policepardfaut"/>
    <w:uiPriority w:val="99"/>
    <w:unhideWhenUsed/>
    <w:rsid w:val="00642B87"/>
    <w:rPr>
      <w:color w:val="0000FF" w:themeColor="hyperlink"/>
      <w:u w:val="single"/>
    </w:rPr>
  </w:style>
  <w:style w:type="paragraph" w:styleId="Paragraphedeliste">
    <w:name w:val="List Paragraph"/>
    <w:basedOn w:val="Normal"/>
    <w:uiPriority w:val="34"/>
    <w:qFormat/>
    <w:rsid w:val="00A9504F"/>
    <w:pPr>
      <w:ind w:left="720"/>
      <w:contextualSpacing/>
    </w:pPr>
  </w:style>
  <w:style w:type="paragraph" w:styleId="En-tte">
    <w:name w:val="header"/>
    <w:basedOn w:val="Normal"/>
    <w:link w:val="En-tteCar"/>
    <w:uiPriority w:val="99"/>
    <w:semiHidden/>
    <w:unhideWhenUsed/>
    <w:rsid w:val="00B83EF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83EF7"/>
  </w:style>
  <w:style w:type="paragraph" w:styleId="Pieddepage">
    <w:name w:val="footer"/>
    <w:basedOn w:val="Normal"/>
    <w:link w:val="PieddepageCar"/>
    <w:uiPriority w:val="99"/>
    <w:semiHidden/>
    <w:unhideWhenUsed/>
    <w:rsid w:val="00B83EF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83E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942B9A17AB4E429F3C1832BBB9A21B"/>
        <w:category>
          <w:name w:val="Général"/>
          <w:gallery w:val="placeholder"/>
        </w:category>
        <w:types>
          <w:type w:val="bbPlcHdr"/>
        </w:types>
        <w:behaviors>
          <w:behavior w:val="content"/>
        </w:behaviors>
        <w:guid w:val="{45001D05-1CA2-4E96-9828-5A671B2FFB5D}"/>
      </w:docPartPr>
      <w:docPartBody>
        <w:p w:rsidR="007D6F2B" w:rsidRDefault="007D6F2B" w:rsidP="007D6F2B">
          <w:pPr>
            <w:pStyle w:val="80942B9A17AB4E429F3C1832BBB9A21B"/>
          </w:pPr>
          <w:r>
            <w:rPr>
              <w:rFonts w:asciiTheme="majorHAnsi" w:eastAsiaTheme="majorEastAsia" w:hAnsiTheme="majorHAnsi" w:cstheme="majorBidi"/>
              <w:caps/>
            </w:rPr>
            <w:t>[Tapez le nom de la société]</w:t>
          </w:r>
        </w:p>
      </w:docPartBody>
    </w:docPart>
    <w:docPart>
      <w:docPartPr>
        <w:name w:val="33AFF66B19D14869A06F877896A364F7"/>
        <w:category>
          <w:name w:val="Général"/>
          <w:gallery w:val="placeholder"/>
        </w:category>
        <w:types>
          <w:type w:val="bbPlcHdr"/>
        </w:types>
        <w:behaviors>
          <w:behavior w:val="content"/>
        </w:behaviors>
        <w:guid w:val="{B3E352B8-3091-4993-9735-CA31D9416CFF}"/>
      </w:docPartPr>
      <w:docPartBody>
        <w:p w:rsidR="007D6F2B" w:rsidRDefault="007D6F2B" w:rsidP="007D6F2B">
          <w:pPr>
            <w:pStyle w:val="33AFF66B19D14869A06F877896A364F7"/>
          </w:pPr>
          <w:r>
            <w:rPr>
              <w:rFonts w:asciiTheme="majorHAnsi" w:eastAsiaTheme="majorEastAsia" w:hAnsiTheme="majorHAnsi" w:cstheme="majorBidi"/>
              <w:sz w:val="80"/>
              <w:szCs w:val="80"/>
            </w:rPr>
            <w:t>[Tapez le titre du document]</w:t>
          </w:r>
        </w:p>
      </w:docPartBody>
    </w:docPart>
    <w:docPart>
      <w:docPartPr>
        <w:name w:val="E430F6EB398C4F0B8C52D56A6A97975C"/>
        <w:category>
          <w:name w:val="Général"/>
          <w:gallery w:val="placeholder"/>
        </w:category>
        <w:types>
          <w:type w:val="bbPlcHdr"/>
        </w:types>
        <w:behaviors>
          <w:behavior w:val="content"/>
        </w:behaviors>
        <w:guid w:val="{7F16946D-8154-40ED-8627-3C8A1773BCEC}"/>
      </w:docPartPr>
      <w:docPartBody>
        <w:p w:rsidR="007D6F2B" w:rsidRDefault="007D6F2B" w:rsidP="007D6F2B">
          <w:pPr>
            <w:pStyle w:val="E430F6EB398C4F0B8C52D56A6A97975C"/>
          </w:pPr>
          <w:r>
            <w:rPr>
              <w:rFonts w:asciiTheme="majorHAnsi" w:eastAsiaTheme="majorEastAsia" w:hAnsiTheme="majorHAnsi" w:cstheme="majorBidi"/>
              <w:sz w:val="44"/>
              <w:szCs w:val="44"/>
            </w:rPr>
            <w:t>[Tapez le sous-titre du document]</w:t>
          </w:r>
        </w:p>
      </w:docPartBody>
    </w:docPart>
    <w:docPart>
      <w:docPartPr>
        <w:name w:val="C37C237C4DC44DEF9D6A2A75FF2C46C0"/>
        <w:category>
          <w:name w:val="Général"/>
          <w:gallery w:val="placeholder"/>
        </w:category>
        <w:types>
          <w:type w:val="bbPlcHdr"/>
        </w:types>
        <w:behaviors>
          <w:behavior w:val="content"/>
        </w:behaviors>
        <w:guid w:val="{B66627B3-3687-494A-AF7C-88E668088414}"/>
      </w:docPartPr>
      <w:docPartBody>
        <w:p w:rsidR="007D6F2B" w:rsidRDefault="007D6F2B" w:rsidP="007D6F2B">
          <w:pPr>
            <w:pStyle w:val="C37C237C4DC44DEF9D6A2A75FF2C46C0"/>
          </w:pPr>
          <w:r>
            <w:rPr>
              <w:b/>
              <w:bCs/>
            </w:rPr>
            <w:t>[Tapez le nom de l'auteur]</w:t>
          </w:r>
        </w:p>
      </w:docPartBody>
    </w:docPart>
    <w:docPart>
      <w:docPartPr>
        <w:name w:val="75B5B77A6F94498591A01183CD675E7F"/>
        <w:category>
          <w:name w:val="Général"/>
          <w:gallery w:val="placeholder"/>
        </w:category>
        <w:types>
          <w:type w:val="bbPlcHdr"/>
        </w:types>
        <w:behaviors>
          <w:behavior w:val="content"/>
        </w:behaviors>
        <w:guid w:val="{28C2570B-8D1B-471D-A233-68460DDFA14E}"/>
      </w:docPartPr>
      <w:docPartBody>
        <w:p w:rsidR="007D6F2B" w:rsidRDefault="007D6F2B" w:rsidP="007D6F2B">
          <w:pPr>
            <w:pStyle w:val="75B5B77A6F94498591A01183CD675E7F"/>
          </w:pPr>
          <w:r>
            <w:rPr>
              <w:b/>
              <w:bCs/>
            </w:rPr>
            <w:t>[Sélectionnez la date]</w:t>
          </w:r>
        </w:p>
      </w:docPartBody>
    </w:docPart>
    <w:docPart>
      <w:docPartPr>
        <w:name w:val="79D96A74B8714D67B7692FD7B6AEEEBB"/>
        <w:category>
          <w:name w:val="Général"/>
          <w:gallery w:val="placeholder"/>
        </w:category>
        <w:types>
          <w:type w:val="bbPlcHdr"/>
        </w:types>
        <w:behaviors>
          <w:behavior w:val="content"/>
        </w:behaviors>
        <w:guid w:val="{561924EF-CEBB-4875-B9C4-C82185A33D0F}"/>
      </w:docPartPr>
      <w:docPartBody>
        <w:p w:rsidR="007D6F2B" w:rsidRDefault="007D6F2B" w:rsidP="007D6F2B">
          <w:pPr>
            <w:pStyle w:val="79D96A74B8714D67B7692FD7B6AEEEBB"/>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3Font_32">
    <w:panose1 w:val="00000000000000000000"/>
    <w:charset w:val="00"/>
    <w:family w:val="swiss"/>
    <w:notTrueType/>
    <w:pitch w:val="default"/>
    <w:sig w:usb0="00000003" w:usb1="00000000" w:usb2="00000000" w:usb3="00000000" w:csb0="00000001" w:csb1="00000000"/>
  </w:font>
  <w:font w:name="T3Font_33">
    <w:panose1 w:val="00000000000000000000"/>
    <w:charset w:val="00"/>
    <w:family w:val="swiss"/>
    <w:notTrueType/>
    <w:pitch w:val="default"/>
    <w:sig w:usb0="00000003" w:usb1="00000000" w:usb2="00000000" w:usb3="00000000" w:csb0="00000001" w:csb1="00000000"/>
  </w:font>
  <w:font w:name="T3Font_31">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6F2B"/>
    <w:rsid w:val="007D6F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7562AEAC504FB4B23BB7966D218CD4">
    <w:name w:val="AE7562AEAC504FB4B23BB7966D218CD4"/>
    <w:rsid w:val="007D6F2B"/>
  </w:style>
  <w:style w:type="paragraph" w:customStyle="1" w:styleId="42C22913214F42E68026C039C7421778">
    <w:name w:val="42C22913214F42E68026C039C7421778"/>
    <w:rsid w:val="007D6F2B"/>
  </w:style>
  <w:style w:type="paragraph" w:customStyle="1" w:styleId="D48A6AA480274402A1DE79500E12E646">
    <w:name w:val="D48A6AA480274402A1DE79500E12E646"/>
    <w:rsid w:val="007D6F2B"/>
  </w:style>
  <w:style w:type="paragraph" w:customStyle="1" w:styleId="2E1C202CC499480A877953CC06F2DCB7">
    <w:name w:val="2E1C202CC499480A877953CC06F2DCB7"/>
    <w:rsid w:val="007D6F2B"/>
  </w:style>
  <w:style w:type="paragraph" w:customStyle="1" w:styleId="222BEF1C26FB47088D716CA636BF0ABF">
    <w:name w:val="222BEF1C26FB47088D716CA636BF0ABF"/>
    <w:rsid w:val="007D6F2B"/>
  </w:style>
  <w:style w:type="paragraph" w:customStyle="1" w:styleId="80942B9A17AB4E429F3C1832BBB9A21B">
    <w:name w:val="80942B9A17AB4E429F3C1832BBB9A21B"/>
    <w:rsid w:val="007D6F2B"/>
  </w:style>
  <w:style w:type="paragraph" w:customStyle="1" w:styleId="33AFF66B19D14869A06F877896A364F7">
    <w:name w:val="33AFF66B19D14869A06F877896A364F7"/>
    <w:rsid w:val="007D6F2B"/>
  </w:style>
  <w:style w:type="paragraph" w:customStyle="1" w:styleId="E430F6EB398C4F0B8C52D56A6A97975C">
    <w:name w:val="E430F6EB398C4F0B8C52D56A6A97975C"/>
    <w:rsid w:val="007D6F2B"/>
  </w:style>
  <w:style w:type="paragraph" w:customStyle="1" w:styleId="C37C237C4DC44DEF9D6A2A75FF2C46C0">
    <w:name w:val="C37C237C4DC44DEF9D6A2A75FF2C46C0"/>
    <w:rsid w:val="007D6F2B"/>
  </w:style>
  <w:style w:type="paragraph" w:customStyle="1" w:styleId="75B5B77A6F94498591A01183CD675E7F">
    <w:name w:val="75B5B77A6F94498591A01183CD675E7F"/>
    <w:rsid w:val="007D6F2B"/>
  </w:style>
  <w:style w:type="paragraph" w:customStyle="1" w:styleId="79D96A74B8714D67B7692FD7B6AEEEBB">
    <w:name w:val="79D96A74B8714D67B7692FD7B6AEEEBB"/>
    <w:rsid w:val="007D6F2B"/>
  </w:style>
  <w:style w:type="paragraph" w:customStyle="1" w:styleId="6BDDA1F731C2430CB38C87E90B6C6ED1">
    <w:name w:val="6BDDA1F731C2430CB38C87E90B6C6ED1"/>
  </w:style>
  <w:style w:type="paragraph" w:customStyle="1" w:styleId="BC4E40EEEA634A0F8E6E0BCECD129A4D">
    <w:name w:val="BC4E40EEEA634A0F8E6E0BCECD129A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Kopul est un langage de représentation de structure binaire et de flux. Ce document vise à expliquer la conception de son back-end.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3509D-74E1-4EB3-8681-09CE8758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30</Pages>
  <Words>6639</Words>
  <Characters>36516</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KOPUL – Kind Of Pack / Unpack Language</vt:lpstr>
    </vt:vector>
  </TitlesOfParts>
  <Company>{EPITECH.}</Company>
  <LinksUpToDate>false</LinksUpToDate>
  <CharactersWithSpaces>43069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KOPUL – Kind Of Pack / Unpack Language</dc:title>
  <dc:subject>Sébastien Deveza</dc:subject>
  <dc:creator>{EPITECH.}</dc:creator>
  <cp:keywords/>
  <dc:description/>
  <cp:lastModifiedBy>{EPITECH.}</cp:lastModifiedBy>
  <cp:revision>67</cp:revision>
  <dcterms:created xsi:type="dcterms:W3CDTF">2011-03-07T02:12:00Z</dcterms:created>
  <dcterms:modified xsi:type="dcterms:W3CDTF">2011-03-10T08:30:00Z</dcterms:modified>
</cp:coreProperties>
</file>