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E585" w14:textId="77777777" w:rsidR="00B65A66" w:rsidRDefault="00000000">
      <w:pPr>
        <w:adjustRightInd w:val="0"/>
        <w:snapToGrid w:val="0"/>
        <w:ind w:firstLineChars="200" w:firstLine="643"/>
        <w:jc w:val="center"/>
        <w:outlineLvl w:val="0"/>
        <w:rPr>
          <w:rFonts w:ascii="仿宋" w:eastAsia="仿宋"/>
          <w:b/>
          <w:bCs/>
          <w:sz w:val="32"/>
          <w:szCs w:val="32"/>
        </w:rPr>
      </w:pPr>
      <w:r>
        <w:rPr>
          <w:rFonts w:ascii="仿宋" w:eastAsia="仿宋" w:hint="eastAsia"/>
          <w:b/>
          <w:bCs/>
          <w:sz w:val="32"/>
          <w:szCs w:val="32"/>
        </w:rPr>
        <w:t>编译原理学习通整理</w:t>
      </w:r>
    </w:p>
    <w:p w14:paraId="646BDD94"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第一章</w:t>
      </w:r>
    </w:p>
    <w:p w14:paraId="192074CC" w14:textId="77777777" w:rsidR="00B65A66" w:rsidRDefault="00000000">
      <w:pPr>
        <w:pStyle w:val="1"/>
        <w:keepNext w:val="0"/>
        <w:keepLines w:val="0"/>
        <w:widowControl/>
        <w:shd w:val="clear" w:color="auto" w:fill="FFFFFF"/>
        <w:adjustRightInd w:val="0"/>
        <w:snapToGrid w:val="0"/>
        <w:spacing w:before="0" w:after="0" w:line="240" w:lineRule="auto"/>
        <w:ind w:firstLineChars="200" w:firstLine="482"/>
        <w:jc w:val="left"/>
        <w:rPr>
          <w:rFonts w:ascii="仿宋" w:eastAsia="仿宋" w:hAnsi="Times New Roman"/>
          <w:bCs/>
          <w:kern w:val="2"/>
          <w:sz w:val="24"/>
          <w:szCs w:val="32"/>
        </w:rPr>
      </w:pPr>
      <w:r>
        <w:rPr>
          <w:rFonts w:ascii="仿宋" w:eastAsia="仿宋" w:hAnsi="Times New Roman" w:hint="eastAsia"/>
          <w:bCs/>
          <w:kern w:val="2"/>
          <w:sz w:val="24"/>
          <w:szCs w:val="32"/>
        </w:rPr>
        <w:t>单选题（共5题，100分）</w:t>
      </w:r>
    </w:p>
    <w:p w14:paraId="0D2D7D85" w14:textId="77777777" w:rsidR="00B65A66"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8"/>
        </w:rPr>
      </w:pPr>
      <w:r>
        <w:rPr>
          <w:rFonts w:ascii="楷体" w:eastAsia="楷体" w:hAnsi="Times New Roman"/>
          <w:b w:val="0"/>
          <w:bCs w:val="0"/>
          <w:kern w:val="2"/>
          <w:sz w:val="32"/>
          <w:szCs w:val="28"/>
        </w:rPr>
        <w:t>(单选题)下述描述错误的是（</w:t>
      </w:r>
      <w:r>
        <w:rPr>
          <w:rFonts w:ascii="楷体" w:eastAsia="楷体" w:hAnsi="Times New Roman"/>
          <w:b w:val="0"/>
          <w:bCs w:val="0"/>
          <w:kern w:val="2"/>
          <w:sz w:val="32"/>
          <w:szCs w:val="28"/>
        </w:rPr>
        <w:t> </w:t>
      </w:r>
      <w:r>
        <w:rPr>
          <w:rFonts w:ascii="楷体" w:eastAsia="楷体" w:hAnsi="Times New Roman"/>
          <w:b w:val="0"/>
          <w:bCs w:val="0"/>
          <w:kern w:val="2"/>
          <w:sz w:val="32"/>
          <w:szCs w:val="28"/>
        </w:rPr>
        <w:t>）</w:t>
      </w:r>
    </w:p>
    <w:p w14:paraId="25350EC4" w14:textId="77777777" w:rsidR="00B65A66" w:rsidRDefault="00000000">
      <w:pPr>
        <w:widowControl/>
        <w:numPr>
          <w:ilvl w:val="0"/>
          <w:numId w:val="3"/>
        </w:numPr>
        <w:adjustRightInd w:val="0"/>
        <w:snapToGrid w:val="0"/>
        <w:ind w:firstLineChars="200" w:firstLine="480"/>
        <w:rPr>
          <w:rFonts w:ascii="仿宋" w:eastAsia="仿宋" w:hAnsi="Times New Roman"/>
          <w:sz w:val="24"/>
        </w:rPr>
      </w:pPr>
      <w:r>
        <w:rPr>
          <w:rFonts w:ascii="仿宋" w:eastAsia="仿宋" w:hAnsi="Times New Roman" w:hint="eastAsia"/>
          <w:sz w:val="24"/>
        </w:rPr>
        <w:t>机器语言程序是有0或1组成，能被机器直接识别并执行</w:t>
      </w:r>
    </w:p>
    <w:p w14:paraId="7F84388F" w14:textId="77777777" w:rsidR="00B65A66" w:rsidRDefault="00000000">
      <w:pPr>
        <w:widowControl/>
        <w:numPr>
          <w:ilvl w:val="0"/>
          <w:numId w:val="3"/>
        </w:numPr>
        <w:adjustRightInd w:val="0"/>
        <w:snapToGrid w:val="0"/>
        <w:ind w:firstLineChars="200" w:firstLine="480"/>
        <w:rPr>
          <w:rFonts w:ascii="仿宋" w:eastAsia="仿宋" w:hAnsi="Times New Roman"/>
          <w:sz w:val="24"/>
        </w:rPr>
      </w:pPr>
      <w:r>
        <w:rPr>
          <w:rFonts w:ascii="仿宋" w:eastAsia="仿宋" w:hAnsi="Times New Roman" w:hint="eastAsia"/>
          <w:sz w:val="24"/>
        </w:rPr>
        <w:t>汇编语言程序是由助记符组成，能被机器直接识别并执行</w:t>
      </w:r>
    </w:p>
    <w:p w14:paraId="0E7AD178" w14:textId="77777777" w:rsidR="00B65A66" w:rsidRDefault="00000000">
      <w:pPr>
        <w:widowControl/>
        <w:numPr>
          <w:ilvl w:val="0"/>
          <w:numId w:val="3"/>
        </w:numPr>
        <w:adjustRightInd w:val="0"/>
        <w:snapToGrid w:val="0"/>
        <w:ind w:firstLineChars="200" w:firstLine="480"/>
        <w:rPr>
          <w:rFonts w:ascii="仿宋" w:eastAsia="仿宋" w:hAnsi="Times New Roman"/>
          <w:sz w:val="24"/>
        </w:rPr>
      </w:pPr>
      <w:r>
        <w:rPr>
          <w:rFonts w:ascii="仿宋" w:eastAsia="仿宋" w:hAnsi="Times New Roman" w:hint="eastAsia"/>
          <w:sz w:val="24"/>
        </w:rPr>
        <w:t>高级语言程序很接近自然语言，不能被机器直接识别和执行</w:t>
      </w:r>
    </w:p>
    <w:p w14:paraId="18C2A477" w14:textId="77777777" w:rsidR="00B65A66" w:rsidRDefault="00000000">
      <w:pPr>
        <w:widowControl/>
        <w:numPr>
          <w:ilvl w:val="0"/>
          <w:numId w:val="3"/>
        </w:numPr>
        <w:adjustRightInd w:val="0"/>
        <w:snapToGrid w:val="0"/>
        <w:ind w:firstLineChars="200" w:firstLine="480"/>
        <w:rPr>
          <w:rFonts w:ascii="仿宋" w:eastAsia="仿宋" w:hAnsi="Times New Roman"/>
          <w:sz w:val="24"/>
        </w:rPr>
      </w:pPr>
      <w:r>
        <w:rPr>
          <w:rFonts w:ascii="仿宋" w:eastAsia="仿宋" w:hAnsi="Times New Roman" w:hint="eastAsia"/>
          <w:sz w:val="24"/>
        </w:rPr>
        <w:t>高级语言程序必须经过编译或解释，才能被机器执行</w:t>
      </w:r>
    </w:p>
    <w:p w14:paraId="7E2C21B9" w14:textId="02715E7C"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正确答案:</w:t>
      </w:r>
      <w:r>
        <w:rPr>
          <w:rFonts w:ascii="仿宋" w:eastAsia="仿宋" w:hAnsi="Times New Roman" w:hint="eastAsia"/>
          <w:sz w:val="24"/>
        </w:rPr>
        <w:t> </w:t>
      </w:r>
      <w:r>
        <w:rPr>
          <w:rFonts w:ascii="仿宋" w:eastAsia="仿宋" w:hAnsi="Times New Roman" w:hint="eastAsia"/>
          <w:sz w:val="24"/>
        </w:rPr>
        <w:t>B:汇编语言程序是由助记符组成，能被机器直接识别并执行;</w:t>
      </w:r>
    </w:p>
    <w:p w14:paraId="7E16B4C2" w14:textId="77777777" w:rsidR="00B65A66"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(单选题)编译程序是一种（</w:t>
      </w:r>
      <w:r>
        <w:rPr>
          <w:rFonts w:ascii="楷体" w:eastAsia="楷体" w:hAnsi="Times New Roman"/>
          <w:b w:val="0"/>
          <w:bCs w:val="0"/>
          <w:kern w:val="2"/>
          <w:sz w:val="32"/>
          <w:szCs w:val="24"/>
        </w:rPr>
        <w:t> </w:t>
      </w:r>
      <w:r>
        <w:rPr>
          <w:rFonts w:ascii="楷体" w:eastAsia="楷体" w:hAnsi="Times New Roman"/>
          <w:b w:val="0"/>
          <w:bCs w:val="0"/>
          <w:kern w:val="2"/>
          <w:sz w:val="32"/>
          <w:szCs w:val="24"/>
        </w:rPr>
        <w:t>）</w:t>
      </w:r>
    </w:p>
    <w:p w14:paraId="48216EBC" w14:textId="77777777" w:rsidR="00B65A66" w:rsidRDefault="00000000">
      <w:pPr>
        <w:pStyle w:val="2"/>
        <w:widowControl/>
        <w:numPr>
          <w:ilvl w:val="0"/>
          <w:numId w:val="4"/>
        </w:numPr>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目标程序</w:t>
      </w:r>
    </w:p>
    <w:p w14:paraId="45A210AB" w14:textId="77777777" w:rsidR="00B65A66" w:rsidRDefault="00000000">
      <w:pPr>
        <w:pStyle w:val="2"/>
        <w:widowControl/>
        <w:numPr>
          <w:ilvl w:val="0"/>
          <w:numId w:val="4"/>
        </w:numPr>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解释程序</w:t>
      </w:r>
    </w:p>
    <w:p w14:paraId="756638F3" w14:textId="77777777" w:rsidR="00B65A66" w:rsidRDefault="00000000">
      <w:pPr>
        <w:pStyle w:val="2"/>
        <w:widowControl/>
        <w:numPr>
          <w:ilvl w:val="0"/>
          <w:numId w:val="4"/>
        </w:numPr>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翻译程序</w:t>
      </w:r>
    </w:p>
    <w:p w14:paraId="6DA3B165" w14:textId="77777777" w:rsidR="00B65A66" w:rsidRDefault="00000000">
      <w:pPr>
        <w:pStyle w:val="2"/>
        <w:widowControl/>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D.汇编程序</w:t>
      </w:r>
    </w:p>
    <w:p w14:paraId="3BD957EB" w14:textId="1E07BAB1"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正确答案:</w:t>
      </w:r>
      <w:r>
        <w:rPr>
          <w:rFonts w:ascii="仿宋" w:eastAsia="仿宋" w:hAnsi="Times New Roman" w:hint="eastAsia"/>
          <w:sz w:val="24"/>
        </w:rPr>
        <w:t> </w:t>
      </w:r>
      <w:r>
        <w:rPr>
          <w:rFonts w:ascii="仿宋" w:eastAsia="仿宋" w:hAnsi="Times New Roman" w:hint="eastAsia"/>
          <w:sz w:val="24"/>
        </w:rPr>
        <w:t>C:翻译程序;</w:t>
      </w:r>
    </w:p>
    <w:p w14:paraId="1C0E9F53" w14:textId="77777777" w:rsidR="00B65A66"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 </w:t>
      </w:r>
      <w:r>
        <w:rPr>
          <w:rFonts w:ascii="楷体" w:eastAsia="楷体" w:hAnsi="Times New Roman"/>
          <w:b w:val="0"/>
          <w:bCs w:val="0"/>
          <w:kern w:val="2"/>
          <w:sz w:val="32"/>
          <w:szCs w:val="24"/>
        </w:rPr>
        <w:t>(单选题)（</w:t>
      </w:r>
      <w:r>
        <w:rPr>
          <w:rFonts w:ascii="楷体" w:eastAsia="楷体" w:hAnsi="Times New Roman"/>
          <w:b w:val="0"/>
          <w:bCs w:val="0"/>
          <w:kern w:val="2"/>
          <w:sz w:val="32"/>
          <w:szCs w:val="24"/>
        </w:rPr>
        <w:t> </w:t>
      </w:r>
      <w:r>
        <w:rPr>
          <w:rFonts w:ascii="楷体" w:eastAsia="楷体" w:hAnsi="Times New Roman"/>
          <w:b w:val="0"/>
          <w:bCs w:val="0"/>
          <w:kern w:val="2"/>
          <w:sz w:val="32"/>
          <w:szCs w:val="24"/>
        </w:rPr>
        <w:t>）不是编译程序的组成部分</w:t>
      </w:r>
    </w:p>
    <w:p w14:paraId="7802FB88" w14:textId="77777777" w:rsidR="00B65A66" w:rsidRDefault="00000000">
      <w:pPr>
        <w:pStyle w:val="2"/>
        <w:widowControl/>
        <w:numPr>
          <w:ilvl w:val="0"/>
          <w:numId w:val="5"/>
        </w:numPr>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词法分析程序</w:t>
      </w:r>
    </w:p>
    <w:p w14:paraId="25787C15" w14:textId="77777777" w:rsidR="00B65A66" w:rsidRDefault="00000000">
      <w:pPr>
        <w:pStyle w:val="2"/>
        <w:widowControl/>
        <w:numPr>
          <w:ilvl w:val="0"/>
          <w:numId w:val="5"/>
        </w:numPr>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语法分析程序</w:t>
      </w:r>
    </w:p>
    <w:p w14:paraId="1A3CE5DB" w14:textId="77777777" w:rsidR="00B65A66" w:rsidRDefault="00000000">
      <w:pPr>
        <w:pStyle w:val="2"/>
        <w:widowControl/>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C.中间代码生成程序</w:t>
      </w:r>
    </w:p>
    <w:p w14:paraId="2D4ACD30"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D.接口管理程序</w:t>
      </w:r>
    </w:p>
    <w:p w14:paraId="29AE80FB" w14:textId="2B16A013"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正确答案:</w:t>
      </w:r>
      <w:r>
        <w:rPr>
          <w:rFonts w:ascii="仿宋" w:eastAsia="仿宋" w:hAnsi="Times New Roman" w:hint="eastAsia"/>
          <w:sz w:val="24"/>
        </w:rPr>
        <w:t> </w:t>
      </w:r>
      <w:r>
        <w:rPr>
          <w:rFonts w:ascii="仿宋" w:eastAsia="仿宋" w:hAnsi="Times New Roman" w:hint="eastAsia"/>
          <w:sz w:val="24"/>
        </w:rPr>
        <w:t>D:接口管理程序;</w:t>
      </w:r>
    </w:p>
    <w:p w14:paraId="2696EF28" w14:textId="77777777" w:rsidR="00B65A66"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(单选题)编译程序中，语法分析器的输入是（</w:t>
      </w:r>
      <w:r>
        <w:rPr>
          <w:rFonts w:ascii="楷体" w:eastAsia="楷体" w:hAnsi="Times New Roman"/>
          <w:b w:val="0"/>
          <w:bCs w:val="0"/>
          <w:kern w:val="2"/>
          <w:sz w:val="32"/>
          <w:szCs w:val="24"/>
        </w:rPr>
        <w:t> </w:t>
      </w:r>
      <w:r>
        <w:rPr>
          <w:rFonts w:ascii="楷体" w:eastAsia="楷体" w:hAnsi="Times New Roman"/>
          <w:b w:val="0"/>
          <w:bCs w:val="0"/>
          <w:kern w:val="2"/>
          <w:sz w:val="32"/>
          <w:szCs w:val="24"/>
        </w:rPr>
        <w:t>）</w:t>
      </w:r>
    </w:p>
    <w:p w14:paraId="0761A06F"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A.单词</w:t>
      </w:r>
    </w:p>
    <w:p w14:paraId="47548011"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B.短语</w:t>
      </w:r>
    </w:p>
    <w:p w14:paraId="0FC1D96E"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C.句子</w:t>
      </w:r>
    </w:p>
    <w:p w14:paraId="1ABF0EDB"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D.表达式</w:t>
      </w:r>
    </w:p>
    <w:p w14:paraId="2EA99C62" w14:textId="597CFD84"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正确答案:</w:t>
      </w:r>
      <w:r>
        <w:rPr>
          <w:rFonts w:ascii="仿宋" w:eastAsia="仿宋" w:hAnsi="Times New Roman" w:hint="eastAsia"/>
          <w:sz w:val="24"/>
        </w:rPr>
        <w:t> </w:t>
      </w:r>
      <w:r>
        <w:rPr>
          <w:rFonts w:ascii="仿宋" w:eastAsia="仿宋" w:hAnsi="Times New Roman" w:hint="eastAsia"/>
          <w:sz w:val="24"/>
        </w:rPr>
        <w:t>A:单词;</w:t>
      </w:r>
    </w:p>
    <w:p w14:paraId="3BE1379D" w14:textId="77777777" w:rsidR="00B65A66"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 xml:space="preserve">(单选题)编译过程分成若干“遍”的主要目的是（ </w:t>
      </w:r>
      <w:r>
        <w:rPr>
          <w:rFonts w:ascii="楷体" w:eastAsia="楷体" w:hAnsi="Times New Roman"/>
          <w:b w:val="0"/>
          <w:bCs w:val="0"/>
          <w:kern w:val="2"/>
          <w:sz w:val="32"/>
          <w:szCs w:val="24"/>
        </w:rPr>
        <w:t> </w:t>
      </w:r>
      <w:r>
        <w:rPr>
          <w:rFonts w:ascii="楷体" w:eastAsia="楷体" w:hAnsi="Times New Roman"/>
          <w:b w:val="0"/>
          <w:bCs w:val="0"/>
          <w:kern w:val="2"/>
          <w:sz w:val="32"/>
          <w:szCs w:val="24"/>
        </w:rPr>
        <w:t>）</w:t>
      </w:r>
    </w:p>
    <w:p w14:paraId="4A1F5DF9" w14:textId="77777777" w:rsidR="00B65A66" w:rsidRDefault="00000000">
      <w:pPr>
        <w:pStyle w:val="2"/>
        <w:widowControl/>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A.使程序的结构更为清晰</w:t>
      </w:r>
    </w:p>
    <w:p w14:paraId="3064EE6D"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B.</w:t>
      </w:r>
      <w:r>
        <w:rPr>
          <w:rFonts w:ascii="仿宋" w:eastAsia="仿宋" w:hAnsi="Times New Roman" w:hint="eastAsia"/>
          <w:sz w:val="24"/>
        </w:rPr>
        <w:t> </w:t>
      </w:r>
      <w:r>
        <w:rPr>
          <w:rFonts w:ascii="仿宋" w:eastAsia="仿宋" w:hAnsi="Times New Roman" w:hint="eastAsia"/>
          <w:sz w:val="24"/>
        </w:rPr>
        <w:t>利用有限的机器内存</w:t>
      </w:r>
    </w:p>
    <w:p w14:paraId="2B1BA4B0"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C.提高程序的执行效率</w:t>
      </w:r>
    </w:p>
    <w:p w14:paraId="5E89CCA7" w14:textId="77777777" w:rsidR="00B65A66"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D.利用有限的机器内存且提高机器的使用效率</w:t>
      </w:r>
    </w:p>
    <w:p w14:paraId="677CFEE7" w14:textId="52426DD9"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正确答案:</w:t>
      </w:r>
      <w:r>
        <w:rPr>
          <w:rFonts w:ascii="仿宋" w:eastAsia="仿宋" w:hAnsi="Times New Roman" w:hint="eastAsia"/>
          <w:sz w:val="24"/>
        </w:rPr>
        <w:t> </w:t>
      </w:r>
      <w:r>
        <w:rPr>
          <w:rFonts w:ascii="仿宋" w:eastAsia="仿宋" w:hAnsi="Times New Roman" w:hint="eastAsia"/>
          <w:sz w:val="24"/>
        </w:rPr>
        <w:t>A:使程序的结构更为清晰;</w:t>
      </w:r>
    </w:p>
    <w:p w14:paraId="414BD4C3"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第二章</w:t>
      </w:r>
    </w:p>
    <w:p w14:paraId="152E0573" w14:textId="77777777" w:rsidR="00B65A66" w:rsidRDefault="00000000">
      <w:pPr>
        <w:pStyle w:val="2"/>
        <w:widowControl/>
        <w:adjustRightInd w:val="0"/>
        <w:snapToGrid w:val="0"/>
        <w:spacing w:before="0" w:beforeAutospacing="0" w:after="0" w:afterAutospacing="0"/>
        <w:ind w:right="240" w:firstLineChars="200" w:firstLine="482"/>
        <w:rPr>
          <w:rFonts w:ascii="仿宋" w:eastAsia="仿宋" w:hint="default"/>
          <w:sz w:val="24"/>
          <w:szCs w:val="32"/>
        </w:rPr>
      </w:pPr>
      <w:r>
        <w:rPr>
          <w:rFonts w:ascii="仿宋" w:eastAsia="仿宋"/>
          <w:sz w:val="24"/>
          <w:szCs w:val="32"/>
          <w:shd w:val="clear" w:color="auto" w:fill="FFFFFF"/>
        </w:rPr>
        <w:t>单选题（共10题，40分）</w:t>
      </w:r>
    </w:p>
    <w:p w14:paraId="2193C0A1"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lastRenderedPageBreak/>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4分)已知符号串x</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proofErr w:type="spellStart"/>
      <w:r>
        <w:rPr>
          <w:rFonts w:ascii="仿宋" w:eastAsia="仿宋"/>
          <w:b w:val="0"/>
          <w:bCs w:val="0"/>
          <w:sz w:val="24"/>
          <w:szCs w:val="16"/>
          <w:shd w:val="clear" w:color="auto" w:fill="FFFFFF"/>
        </w:rPr>
        <w:t>abcb</w:t>
      </w:r>
      <w:proofErr w:type="spellEnd"/>
      <w:r>
        <w:rPr>
          <w:rFonts w:ascii="仿宋" w:eastAsia="仿宋"/>
          <w:b w:val="0"/>
          <w:bCs w:val="0"/>
          <w:sz w:val="24"/>
          <w:szCs w:val="16"/>
          <w:shd w:val="clear" w:color="auto" w:fill="FFFFFF"/>
        </w:rPr>
        <w:t>，则x的头部不包括（</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3C51AEA4"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sz w:val="24"/>
          <w:szCs w:val="16"/>
          <w:shd w:val="clear" w:color="auto" w:fill="FFFFFF"/>
        </w:rPr>
        <w:t xml:space="preserve">A. </w:t>
      </w:r>
      <w:r>
        <w:rPr>
          <w:rFonts w:ascii="仿宋" w:eastAsia="仿宋" w:hAnsi="微软雅黑" w:cs="微软雅黑"/>
          <w:sz w:val="24"/>
          <w:szCs w:val="16"/>
          <w:shd w:val="clear" w:color="auto" w:fill="FFFFFF"/>
        </w:rPr>
        <w:t>ε</w:t>
      </w:r>
    </w:p>
    <w:p w14:paraId="24A58E5D"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a</w:t>
      </w:r>
    </w:p>
    <w:p w14:paraId="7E5355E1"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b</w:t>
      </w:r>
    </w:p>
    <w:p w14:paraId="5E129F9C"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Ab</w:t>
      </w:r>
    </w:p>
    <w:p w14:paraId="0B81FBB7"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C:b</w:t>
      </w:r>
      <w:proofErr w:type="gramEnd"/>
      <w:r>
        <w:rPr>
          <w:rFonts w:ascii="仿宋" w:eastAsia="仿宋" w:hAnsi="微软雅黑" w:cs="微软雅黑" w:hint="eastAsia"/>
          <w:kern w:val="0"/>
          <w:sz w:val="24"/>
          <w:szCs w:val="16"/>
          <w:shd w:val="clear" w:color="auto" w:fill="FFFFFF"/>
          <w:lang w:bidi="ar"/>
        </w:rPr>
        <w:t>;</w:t>
      </w:r>
    </w:p>
    <w:p w14:paraId="14A25F5E"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4分)已知符号串x</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01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y</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000111，则对符号串连接</w:t>
      </w:r>
      <w:proofErr w:type="spellStart"/>
      <w:r>
        <w:rPr>
          <w:rFonts w:ascii="仿宋" w:eastAsia="仿宋"/>
          <w:b w:val="0"/>
          <w:bCs w:val="0"/>
          <w:sz w:val="24"/>
          <w:szCs w:val="16"/>
          <w:shd w:val="clear" w:color="auto" w:fill="FFFFFF"/>
        </w:rPr>
        <w:t>xy</w:t>
      </w:r>
      <w:proofErr w:type="spellEnd"/>
      <w:r>
        <w:rPr>
          <w:rFonts w:ascii="仿宋" w:eastAsia="仿宋"/>
          <w:b w:val="0"/>
          <w:bCs w:val="0"/>
          <w:sz w:val="24"/>
          <w:szCs w:val="16"/>
          <w:shd w:val="clear" w:color="auto" w:fill="FFFFFF"/>
        </w:rPr>
        <w:t>和</w:t>
      </w:r>
      <w:proofErr w:type="spellStart"/>
      <w:r>
        <w:rPr>
          <w:rFonts w:ascii="仿宋" w:eastAsia="仿宋"/>
          <w:b w:val="0"/>
          <w:bCs w:val="0"/>
          <w:sz w:val="24"/>
          <w:szCs w:val="16"/>
          <w:shd w:val="clear" w:color="auto" w:fill="FFFFFF"/>
        </w:rPr>
        <w:t>xy</w:t>
      </w:r>
      <w:proofErr w:type="spellEnd"/>
      <w:r>
        <w:rPr>
          <w:rFonts w:ascii="仿宋" w:eastAsia="仿宋"/>
          <w:b w:val="0"/>
          <w:bCs w:val="0"/>
          <w:sz w:val="24"/>
          <w:szCs w:val="16"/>
          <w:shd w:val="clear" w:color="auto" w:fill="FFFFFF"/>
        </w:rPr>
        <w:t>的长度描述正确的是（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3431625B"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A.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01000111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其长度为8</w:t>
      </w:r>
      <w:r>
        <w:rPr>
          <w:rFonts w:ascii="仿宋" w:eastAsia="仿宋" w:hAnsi="微软雅黑" w:cs="微软雅黑" w:hint="eastAsia"/>
          <w:sz w:val="24"/>
          <w:szCs w:val="16"/>
          <w:shd w:val="clear" w:color="auto" w:fill="FFFFFF"/>
        </w:rPr>
        <w:t>  </w:t>
      </w:r>
    </w:p>
    <w:p w14:paraId="6597024A"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B.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01000111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其长度为4</w:t>
      </w:r>
      <w:r>
        <w:rPr>
          <w:rFonts w:ascii="仿宋" w:eastAsia="仿宋" w:hAnsi="微软雅黑" w:cs="微软雅黑" w:hint="eastAsia"/>
          <w:sz w:val="24"/>
          <w:szCs w:val="16"/>
          <w:shd w:val="clear" w:color="auto" w:fill="FFFFFF"/>
        </w:rPr>
        <w:t>  </w:t>
      </w:r>
    </w:p>
    <w:p w14:paraId="6D3FCACA"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C.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00001111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其长度为8</w:t>
      </w:r>
    </w:p>
    <w:p w14:paraId="43539587"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 xml:space="preserve">D.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00001111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其长度为4</w:t>
      </w:r>
    </w:p>
    <w:p w14:paraId="789C367A"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A:xy = 01000111 其长度为8 ;</w:t>
      </w:r>
    </w:p>
    <w:p w14:paraId="1BE2EFBE" w14:textId="77777777" w:rsidR="00B65A66" w:rsidRDefault="00000000">
      <w:pPr>
        <w:pStyle w:val="3"/>
        <w:widowControl/>
        <w:adjustRightInd w:val="0"/>
        <w:snapToGrid w:val="0"/>
        <w:spacing w:before="0" w:beforeAutospacing="0" w:after="0" w:afterAutospacing="0"/>
        <w:ind w:right="482" w:firstLineChars="200" w:firstLine="482"/>
        <w:rPr>
          <w:rFonts w:ascii="仿宋" w:eastAsia="仿宋" w:hint="default"/>
          <w:b w:val="0"/>
          <w:bCs w:val="0"/>
          <w:sz w:val="24"/>
          <w:szCs w:val="16"/>
          <w:shd w:val="clear" w:color="auto" w:fill="FFFFFF"/>
        </w:rPr>
      </w:pPr>
      <w:r>
        <w:rPr>
          <w:rFonts w:ascii="仿宋" w:eastAsia="仿宋"/>
          <w:noProof/>
          <w:sz w:val="24"/>
        </w:rPr>
        <w:drawing>
          <wp:anchor distT="0" distB="0" distL="114300" distR="114300" simplePos="0" relativeHeight="251659264" behindDoc="0" locked="0" layoutInCell="1" allowOverlap="1" wp14:anchorId="09DCD91D" wp14:editId="7881DFF5">
            <wp:simplePos x="0" y="0"/>
            <wp:positionH relativeFrom="column">
              <wp:posOffset>-201930</wp:posOffset>
            </wp:positionH>
            <wp:positionV relativeFrom="paragraph">
              <wp:posOffset>425450</wp:posOffset>
            </wp:positionV>
            <wp:extent cx="5721350" cy="1738630"/>
            <wp:effectExtent l="0" t="0" r="8890" b="1397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5721350" cy="1738630"/>
                    </a:xfrm>
                    <a:prstGeom prst="rect">
                      <a:avLst/>
                    </a:prstGeom>
                    <a:noFill/>
                    <a:ln>
                      <a:noFill/>
                    </a:ln>
                  </pic:spPr>
                </pic:pic>
              </a:graphicData>
            </a:graphic>
          </wp:anchor>
        </w:drawing>
      </w:r>
    </w:p>
    <w:p w14:paraId="6C140498"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4分)下列关于文法的描述正确的是(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57011A60"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文法是语言的形式化描述的语法规则</w:t>
      </w:r>
    </w:p>
    <w:p w14:paraId="605DC916"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描述同一语言的文法形式只能有一个</w:t>
      </w:r>
    </w:p>
    <w:p w14:paraId="08F846A2"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根据文法绘制语法树，可以判断符号串是否语法和语义正确</w:t>
      </w:r>
    </w:p>
    <w:p w14:paraId="37BA6F12"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文法是一个四元组，仅有产生式集合是错误的</w:t>
      </w:r>
    </w:p>
    <w:p w14:paraId="0643E48D"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A:文法是语言的形式化描述的语法规则;</w:t>
      </w:r>
    </w:p>
    <w:p w14:paraId="75A3B4FC"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4分)已知符号串x</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proofErr w:type="gramStart"/>
      <w:r>
        <w:rPr>
          <w:rFonts w:ascii="仿宋" w:eastAsia="仿宋"/>
          <w:b w:val="0"/>
          <w:bCs w:val="0"/>
          <w:sz w:val="24"/>
          <w:szCs w:val="16"/>
          <w:shd w:val="clear" w:color="auto" w:fill="FFFFFF"/>
        </w:rPr>
        <w:t>01ε01ε</w:t>
      </w:r>
      <w:proofErr w:type="gramEnd"/>
      <w:r>
        <w:rPr>
          <w:rFonts w:ascii="仿宋" w:eastAsia="仿宋"/>
          <w:b w:val="0"/>
          <w:bCs w:val="0"/>
          <w:sz w:val="24"/>
          <w:szCs w:val="16"/>
          <w:shd w:val="clear" w:color="auto" w:fill="FFFFFF"/>
        </w:rPr>
        <w:t>，则x的长度是（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2463177E"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4</w:t>
      </w:r>
    </w:p>
    <w:p w14:paraId="0888FEA4"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6</w:t>
      </w:r>
    </w:p>
    <w:p w14:paraId="0A9D8018"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5</w:t>
      </w:r>
    </w:p>
    <w:p w14:paraId="5747DA21"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0</w:t>
      </w:r>
    </w:p>
    <w:p w14:paraId="7A8813C7"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A:4;</w:t>
      </w:r>
    </w:p>
    <w:p w14:paraId="516BB9CB"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4分)Chomsky定义的四种不同文法类型，定义的语言范畴最宽的是(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2CC38E5E"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2型文法</w:t>
      </w:r>
    </w:p>
    <w:p w14:paraId="65397C05"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1型文法</w:t>
      </w:r>
    </w:p>
    <w:p w14:paraId="6957BDC8"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0型文法</w:t>
      </w:r>
    </w:p>
    <w:p w14:paraId="6618860F"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3型文法</w:t>
      </w:r>
    </w:p>
    <w:p w14:paraId="55DBD693"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lastRenderedPageBreak/>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C:0型文法;</w:t>
      </w:r>
    </w:p>
    <w:p w14:paraId="6DC3992B"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4分)下列对字母表∑={0，1}的描述错误的是（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03D809AD" w14:textId="77777777" w:rsidR="00B65A66" w:rsidRDefault="00000000">
      <w:pPr>
        <w:widowControl/>
        <w:numPr>
          <w:ilvl w:val="254"/>
          <w:numId w:val="0"/>
        </w:numPr>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ε是字母表中的元素</w:t>
      </w:r>
    </w:p>
    <w:p w14:paraId="11F7D97D" w14:textId="77777777" w:rsidR="00B65A66" w:rsidRDefault="00000000">
      <w:pPr>
        <w:widowControl/>
        <w:numPr>
          <w:ilvl w:val="254"/>
          <w:numId w:val="0"/>
        </w:numPr>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空串ε是定义在该字母表上的符号串</w:t>
      </w:r>
    </w:p>
    <w:p w14:paraId="6C5F4741" w14:textId="77777777" w:rsidR="00B65A66" w:rsidRDefault="00000000">
      <w:pPr>
        <w:widowControl/>
        <w:numPr>
          <w:ilvl w:val="254"/>
          <w:numId w:val="0"/>
        </w:numPr>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该字母表中的元素包括0和1</w:t>
      </w:r>
    </w:p>
    <w:p w14:paraId="1E3D8752" w14:textId="77777777" w:rsidR="00B65A66" w:rsidRDefault="00000000">
      <w:pPr>
        <w:widowControl/>
        <w:numPr>
          <w:ilvl w:val="254"/>
          <w:numId w:val="0"/>
        </w:numPr>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该字母表定义的符号串包括若干个0和1组成的二进制串</w:t>
      </w:r>
    </w:p>
    <w:p w14:paraId="397D0E43"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A:ε是字母表中的元素;</w:t>
      </w:r>
    </w:p>
    <w:p w14:paraId="0D98E008"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4分)已知符号串的集合A可以描述成{</w:t>
      </w:r>
      <w:proofErr w:type="spellStart"/>
      <w:r>
        <w:rPr>
          <w:rFonts w:ascii="仿宋" w:eastAsia="仿宋"/>
          <w:b w:val="0"/>
          <w:bCs w:val="0"/>
          <w:sz w:val="24"/>
          <w:szCs w:val="16"/>
          <w:shd w:val="clear" w:color="auto" w:fill="FFFFFF"/>
        </w:rPr>
        <w:t>ambnck</w:t>
      </w:r>
      <w:proofErr w:type="spellEnd"/>
      <w:r>
        <w:rPr>
          <w:rFonts w:ascii="仿宋" w:eastAsia="仿宋"/>
          <w:b w:val="0"/>
          <w:bCs w:val="0"/>
          <w:sz w:val="24"/>
          <w:szCs w:val="16"/>
          <w:shd w:val="clear" w:color="auto" w:fill="FFFFFF"/>
        </w:rPr>
        <w:t> </w:t>
      </w:r>
      <w:r>
        <w:rPr>
          <w:rFonts w:ascii="仿宋" w:eastAsia="仿宋"/>
          <w:b w:val="0"/>
          <w:bCs w:val="0"/>
          <w:sz w:val="24"/>
          <w:szCs w:val="16"/>
          <w:shd w:val="clear" w:color="auto" w:fill="FFFFFF"/>
        </w:rPr>
        <w:t>∣m=n</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且</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n</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k</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}下列符号串属于A的是（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3CD75585"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A. </w:t>
      </w:r>
      <w:proofErr w:type="spellStart"/>
      <w:r>
        <w:rPr>
          <w:rFonts w:ascii="仿宋" w:eastAsia="仿宋" w:hAnsi="微软雅黑" w:cs="微软雅黑" w:hint="eastAsia"/>
          <w:sz w:val="24"/>
          <w:szCs w:val="16"/>
          <w:shd w:val="clear" w:color="auto" w:fill="FFFFFF"/>
        </w:rPr>
        <w:t>aaabbbcc</w:t>
      </w:r>
      <w:proofErr w:type="spellEnd"/>
    </w:p>
    <w:p w14:paraId="2BF89527"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B. </w:t>
      </w:r>
      <w:proofErr w:type="spellStart"/>
      <w:r>
        <w:rPr>
          <w:rFonts w:ascii="仿宋" w:eastAsia="仿宋" w:hAnsi="微软雅黑" w:cs="微软雅黑" w:hint="eastAsia"/>
          <w:sz w:val="24"/>
          <w:szCs w:val="16"/>
          <w:shd w:val="clear" w:color="auto" w:fill="FFFFFF"/>
        </w:rPr>
        <w:t>aabbbccc</w:t>
      </w:r>
      <w:proofErr w:type="spellEnd"/>
    </w:p>
    <w:p w14:paraId="7A7EB7BB"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C. </w:t>
      </w:r>
      <w:proofErr w:type="spellStart"/>
      <w:r>
        <w:rPr>
          <w:rFonts w:ascii="仿宋" w:eastAsia="仿宋" w:hAnsi="微软雅黑" w:cs="微软雅黑" w:hint="eastAsia"/>
          <w:sz w:val="24"/>
          <w:szCs w:val="16"/>
          <w:shd w:val="clear" w:color="auto" w:fill="FFFFFF"/>
        </w:rPr>
        <w:t>abcabcabc</w:t>
      </w:r>
      <w:proofErr w:type="spellEnd"/>
    </w:p>
    <w:p w14:paraId="6A5B7479"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 xml:space="preserve">D. </w:t>
      </w:r>
      <w:proofErr w:type="spellStart"/>
      <w:r>
        <w:rPr>
          <w:rFonts w:ascii="仿宋" w:eastAsia="仿宋" w:hAnsi="微软雅黑" w:cs="微软雅黑" w:hint="eastAsia"/>
          <w:sz w:val="24"/>
          <w:szCs w:val="16"/>
          <w:shd w:val="clear" w:color="auto" w:fill="FFFFFF"/>
        </w:rPr>
        <w:t>Aaabbbccc</w:t>
      </w:r>
      <w:proofErr w:type="spellEnd"/>
    </w:p>
    <w:p w14:paraId="51902364"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D:aaabbbccc</w:t>
      </w:r>
      <w:proofErr w:type="gramEnd"/>
      <w:r>
        <w:rPr>
          <w:rFonts w:ascii="仿宋" w:eastAsia="仿宋" w:hAnsi="微软雅黑" w:cs="微软雅黑" w:hint="eastAsia"/>
          <w:kern w:val="0"/>
          <w:sz w:val="24"/>
          <w:szCs w:val="16"/>
          <w:shd w:val="clear" w:color="auto" w:fill="FFFFFF"/>
          <w:lang w:bidi="ar"/>
        </w:rPr>
        <w:t>;</w:t>
      </w:r>
    </w:p>
    <w:p w14:paraId="21AAA093"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4分)简写的文法中，常用来描述终结符号的是（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29DEFACD"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英文字母表中开头的大写字母</w:t>
      </w:r>
      <w:r>
        <w:rPr>
          <w:rFonts w:ascii="仿宋" w:eastAsia="仿宋" w:hAnsi="微软雅黑" w:cs="微软雅黑" w:hint="eastAsia"/>
          <w:sz w:val="24"/>
          <w:szCs w:val="16"/>
          <w:shd w:val="clear" w:color="auto" w:fill="FFFFFF"/>
        </w:rPr>
        <w:t> </w:t>
      </w:r>
      <w:proofErr w:type="gramStart"/>
      <w:r>
        <w:rPr>
          <w:rFonts w:ascii="仿宋" w:eastAsia="仿宋" w:hAnsi="微软雅黑" w:cs="微软雅黑" w:hint="eastAsia"/>
          <w:sz w:val="24"/>
          <w:szCs w:val="16"/>
          <w:shd w:val="clear" w:color="auto" w:fill="FFFFFF"/>
        </w:rPr>
        <w:t>A,B</w:t>
      </w:r>
      <w:proofErr w:type="gramEnd"/>
      <w:r>
        <w:rPr>
          <w:rFonts w:ascii="仿宋" w:eastAsia="仿宋" w:hAnsi="微软雅黑" w:cs="微软雅黑" w:hint="eastAsia"/>
          <w:sz w:val="24"/>
          <w:szCs w:val="16"/>
          <w:shd w:val="clear" w:color="auto" w:fill="FFFFFF"/>
        </w:rPr>
        <w:t>,C…</w:t>
      </w:r>
    </w:p>
    <w:p w14:paraId="6A484451"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英文字母表中结尾的小写字母</w:t>
      </w:r>
      <w:r>
        <w:rPr>
          <w:rFonts w:ascii="仿宋" w:eastAsia="仿宋" w:hAnsi="微软雅黑" w:cs="微软雅黑" w:hint="eastAsia"/>
          <w:sz w:val="24"/>
          <w:szCs w:val="16"/>
          <w:shd w:val="clear" w:color="auto" w:fill="FFFFFF"/>
        </w:rPr>
        <w:t> </w:t>
      </w:r>
      <w:proofErr w:type="spellStart"/>
      <w:proofErr w:type="gramStart"/>
      <w:r>
        <w:rPr>
          <w:rFonts w:ascii="仿宋" w:eastAsia="仿宋" w:hAnsi="微软雅黑" w:cs="微软雅黑" w:hint="eastAsia"/>
          <w:sz w:val="24"/>
          <w:szCs w:val="16"/>
          <w:shd w:val="clear" w:color="auto" w:fill="FFFFFF"/>
        </w:rPr>
        <w:t>x,y</w:t>
      </w:r>
      <w:proofErr w:type="gramEnd"/>
      <w:r>
        <w:rPr>
          <w:rFonts w:ascii="仿宋" w:eastAsia="仿宋" w:hAnsi="微软雅黑" w:cs="微软雅黑" w:hint="eastAsia"/>
          <w:sz w:val="24"/>
          <w:szCs w:val="16"/>
          <w:shd w:val="clear" w:color="auto" w:fill="FFFFFF"/>
        </w:rPr>
        <w:t>,z</w:t>
      </w:r>
      <w:proofErr w:type="spellEnd"/>
      <w:r>
        <w:rPr>
          <w:rFonts w:ascii="仿宋" w:eastAsia="仿宋" w:hAnsi="微软雅黑" w:cs="微软雅黑" w:hint="eastAsia"/>
          <w:sz w:val="24"/>
          <w:szCs w:val="16"/>
          <w:shd w:val="clear" w:color="auto" w:fill="FFFFFF"/>
        </w:rPr>
        <w:t>…</w:t>
      </w:r>
    </w:p>
    <w:p w14:paraId="7171B9F4"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常用的希腊字母</w:t>
      </w:r>
      <w:r>
        <w:rPr>
          <w:rFonts w:ascii="仿宋" w:eastAsia="仿宋" w:hAnsi="微软雅黑" w:cs="微软雅黑" w:hint="eastAsia"/>
          <w:sz w:val="24"/>
          <w:szCs w:val="16"/>
          <w:shd w:val="clear" w:color="auto" w:fill="FFFFFF"/>
        </w:rPr>
        <w:t> </w:t>
      </w:r>
      <w:proofErr w:type="gramStart"/>
      <w:r>
        <w:rPr>
          <w:rFonts w:ascii="仿宋" w:eastAsia="仿宋" w:hAnsi="微软雅黑" w:cs="微软雅黑" w:hint="eastAsia"/>
          <w:sz w:val="24"/>
          <w:szCs w:val="16"/>
          <w:shd w:val="clear" w:color="auto" w:fill="FFFFFF"/>
        </w:rPr>
        <w:t>α,b</w:t>
      </w:r>
      <w:proofErr w:type="gramEnd"/>
      <w:r>
        <w:rPr>
          <w:rFonts w:ascii="仿宋" w:eastAsia="仿宋" w:hAnsi="微软雅黑" w:cs="微软雅黑" w:hint="eastAsia"/>
          <w:sz w:val="24"/>
          <w:szCs w:val="16"/>
          <w:shd w:val="clear" w:color="auto" w:fill="FFFFFF"/>
        </w:rPr>
        <w:t>,γ…</w:t>
      </w:r>
    </w:p>
    <w:p w14:paraId="32F7C060"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英文字母表中开头的小写字母</w:t>
      </w:r>
      <w:r>
        <w:rPr>
          <w:rFonts w:ascii="仿宋" w:eastAsia="仿宋" w:hAnsi="微软雅黑" w:cs="微软雅黑" w:hint="eastAsia"/>
          <w:sz w:val="24"/>
          <w:szCs w:val="16"/>
          <w:shd w:val="clear" w:color="auto" w:fill="FFFFFF"/>
        </w:rPr>
        <w:t> </w:t>
      </w:r>
      <w:proofErr w:type="spellStart"/>
      <w:proofErr w:type="gramStart"/>
      <w:r>
        <w:rPr>
          <w:rFonts w:ascii="仿宋" w:eastAsia="仿宋" w:hAnsi="微软雅黑" w:cs="微软雅黑" w:hint="eastAsia"/>
          <w:sz w:val="24"/>
          <w:szCs w:val="16"/>
          <w:shd w:val="clear" w:color="auto" w:fill="FFFFFF"/>
        </w:rPr>
        <w:t>a,b</w:t>
      </w:r>
      <w:proofErr w:type="gramEnd"/>
      <w:r>
        <w:rPr>
          <w:rFonts w:ascii="仿宋" w:eastAsia="仿宋" w:hAnsi="微软雅黑" w:cs="微软雅黑" w:hint="eastAsia"/>
          <w:sz w:val="24"/>
          <w:szCs w:val="16"/>
          <w:shd w:val="clear" w:color="auto" w:fill="FFFFFF"/>
        </w:rPr>
        <w:t>,c</w:t>
      </w:r>
      <w:proofErr w:type="spellEnd"/>
      <w:r>
        <w:rPr>
          <w:rFonts w:ascii="仿宋" w:eastAsia="仿宋" w:hAnsi="微软雅黑" w:cs="微软雅黑" w:hint="eastAsia"/>
          <w:sz w:val="24"/>
          <w:szCs w:val="16"/>
          <w:shd w:val="clear" w:color="auto" w:fill="FFFFFF"/>
        </w:rPr>
        <w:t>…</w:t>
      </w:r>
    </w:p>
    <w:p w14:paraId="659BEABB"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 xml:space="preserve">D:英文字母表中开头的小写字母 </w:t>
      </w:r>
      <w:proofErr w:type="spellStart"/>
      <w:r>
        <w:rPr>
          <w:rFonts w:ascii="仿宋" w:eastAsia="仿宋" w:hAnsi="微软雅黑" w:cs="微软雅黑" w:hint="eastAsia"/>
          <w:kern w:val="0"/>
          <w:sz w:val="24"/>
          <w:szCs w:val="16"/>
          <w:shd w:val="clear" w:color="auto" w:fill="FFFFFF"/>
          <w:lang w:bidi="ar"/>
        </w:rPr>
        <w:t>a,b,c</w:t>
      </w:r>
      <w:proofErr w:type="spellEnd"/>
      <w:r>
        <w:rPr>
          <w:rFonts w:ascii="仿宋" w:eastAsia="仿宋" w:hAnsi="微软雅黑" w:cs="微软雅黑" w:hint="eastAsia"/>
          <w:kern w:val="0"/>
          <w:sz w:val="24"/>
          <w:szCs w:val="16"/>
          <w:shd w:val="clear" w:color="auto" w:fill="FFFFFF"/>
          <w:lang w:bidi="ar"/>
        </w:rPr>
        <w:t>…;</w:t>
      </w:r>
    </w:p>
    <w:p w14:paraId="2988E931"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4分)关于短语、直接短语、句柄描述正确的是（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0466CDCD"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短语、直接短语、句柄都是由终结符号构成的串</w:t>
      </w:r>
    </w:p>
    <w:p w14:paraId="76F1F282"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某个符号串是直接短语，它也一定是短语和句柄</w:t>
      </w:r>
    </w:p>
    <w:p w14:paraId="3AF1588B"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短语、直接短语、句柄都是某个语法树的叶子节点的符号构成的串</w:t>
      </w:r>
    </w:p>
    <w:p w14:paraId="57DE94F3"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某个符号串是句柄，它一定是短语但不一定是直接短语、</w:t>
      </w:r>
    </w:p>
    <w:p w14:paraId="110520EC"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C:短语、直接短语、句柄都是某个语法树的叶子节点的符号构成的串;</w:t>
      </w:r>
    </w:p>
    <w:p w14:paraId="0CCCADC4" w14:textId="77777777" w:rsidR="00B65A66" w:rsidRDefault="00000000">
      <w:pPr>
        <w:pStyle w:val="1"/>
        <w:keepNext w:val="0"/>
        <w:keepLines w:val="0"/>
        <w:widowControl/>
        <w:adjustRightInd w:val="0"/>
        <w:snapToGrid w:val="0"/>
        <w:spacing w:before="0" w:after="0" w:line="240" w:lineRule="auto"/>
        <w:ind w:firstLineChars="200" w:firstLine="480"/>
        <w:jc w:val="left"/>
        <w:rPr>
          <w:rFonts w:ascii="仿宋" w:eastAsia="仿宋"/>
          <w:b w:val="0"/>
          <w:bCs/>
          <w:sz w:val="24"/>
          <w:szCs w:val="19"/>
        </w:rPr>
      </w:pPr>
      <w:r>
        <w:rPr>
          <w:rFonts w:ascii="仿宋" w:eastAsia="仿宋"/>
          <w:b w:val="0"/>
          <w:bCs/>
          <w:sz w:val="24"/>
          <w:szCs w:val="19"/>
          <w:shd w:val="clear" w:color="auto" w:fill="FFFFFF"/>
        </w:rPr>
        <w:t>判断题（共10题，40分）</w:t>
      </w:r>
    </w:p>
    <w:p w14:paraId="2332FC3D"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4分)通常构成符号串的符号有顺序要求，例如：ab不等于</w:t>
      </w:r>
      <w:proofErr w:type="spellStart"/>
      <w:r>
        <w:rPr>
          <w:rFonts w:ascii="仿宋" w:eastAsia="仿宋"/>
          <w:b w:val="0"/>
          <w:bCs w:val="0"/>
          <w:sz w:val="24"/>
          <w:szCs w:val="16"/>
          <w:shd w:val="clear" w:color="auto" w:fill="FFFFFF"/>
        </w:rPr>
        <w:t>ba</w:t>
      </w:r>
      <w:proofErr w:type="spellEnd"/>
      <w:r>
        <w:rPr>
          <w:rFonts w:ascii="仿宋" w:eastAsia="仿宋"/>
          <w:b w:val="0"/>
          <w:bCs w:val="0"/>
          <w:sz w:val="24"/>
          <w:szCs w:val="16"/>
          <w:shd w:val="clear" w:color="auto" w:fill="FFFFFF"/>
        </w:rPr>
        <w:t>，除非交换顺序的符号串中有空串ε。（</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7603874C"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06A7855"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0F9702F7"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2F59660B"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4分)C语言字母表中的元素，不仅包括单个英文字母，还包括关键字，例如：if。（</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13AC8EB3"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5DEB2AED"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21DAA9A4"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5CAACB26"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4分)空串ε是所有字母表上的符号串。(</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1F405117"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173A27F"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lastRenderedPageBreak/>
        <w:t>B. 错</w:t>
      </w:r>
    </w:p>
    <w:p w14:paraId="4C2D8C05"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0A618A44" w14:textId="77777777" w:rsidR="00B65A66" w:rsidRDefault="00000000">
      <w:pPr>
        <w:pStyle w:val="3"/>
        <w:widowControl/>
        <w:adjustRightInd w:val="0"/>
        <w:snapToGrid w:val="0"/>
        <w:spacing w:before="0" w:beforeAutospacing="0" w:after="0" w:afterAutospacing="0"/>
        <w:ind w:right="482" w:firstLineChars="200" w:firstLine="482"/>
        <w:rPr>
          <w:rFonts w:ascii="仿宋" w:eastAsia="仿宋" w:hint="default"/>
          <w:b w:val="0"/>
          <w:bCs w:val="0"/>
          <w:sz w:val="24"/>
          <w:szCs w:val="16"/>
          <w:shd w:val="clear" w:color="auto" w:fill="FFFFFF"/>
        </w:rPr>
      </w:pPr>
      <w:r>
        <w:rPr>
          <w:rFonts w:ascii="仿宋" w:eastAsia="仿宋"/>
          <w:noProof/>
          <w:sz w:val="24"/>
        </w:rPr>
        <w:drawing>
          <wp:anchor distT="0" distB="0" distL="114300" distR="114300" simplePos="0" relativeHeight="251660288" behindDoc="0" locked="0" layoutInCell="1" allowOverlap="1" wp14:anchorId="2979C393" wp14:editId="3F50A4C3">
            <wp:simplePos x="0" y="0"/>
            <wp:positionH relativeFrom="column">
              <wp:posOffset>-540385</wp:posOffset>
            </wp:positionH>
            <wp:positionV relativeFrom="paragraph">
              <wp:posOffset>39370</wp:posOffset>
            </wp:positionV>
            <wp:extent cx="6470650" cy="1420495"/>
            <wp:effectExtent l="0" t="0" r="6350" b="12065"/>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6470650" cy="1420495"/>
                    </a:xfrm>
                    <a:prstGeom prst="rect">
                      <a:avLst/>
                    </a:prstGeom>
                    <a:noFill/>
                    <a:ln>
                      <a:noFill/>
                    </a:ln>
                  </pic:spPr>
                </pic:pic>
              </a:graphicData>
            </a:graphic>
          </wp:anchor>
        </w:drawing>
      </w:r>
    </w:p>
    <w:p w14:paraId="5B02079A"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4分)符号串00001111可以写成0414的方</w:t>
      </w:r>
      <w:proofErr w:type="gramStart"/>
      <w:r>
        <w:rPr>
          <w:rFonts w:ascii="仿宋" w:eastAsia="仿宋"/>
          <w:b w:val="0"/>
          <w:bCs w:val="0"/>
          <w:sz w:val="24"/>
          <w:szCs w:val="16"/>
          <w:shd w:val="clear" w:color="auto" w:fill="FFFFFF"/>
        </w:rPr>
        <w:t>幂</w:t>
      </w:r>
      <w:proofErr w:type="gramEnd"/>
      <w:r>
        <w:rPr>
          <w:rFonts w:ascii="仿宋" w:eastAsia="仿宋"/>
          <w:b w:val="0"/>
          <w:bCs w:val="0"/>
          <w:sz w:val="24"/>
          <w:szCs w:val="16"/>
          <w:shd w:val="clear" w:color="auto" w:fill="FFFFFF"/>
        </w:rPr>
        <w:t>形式。（</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77EA81EC"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A8738E9"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309F3E5A"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6827D856"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4分)短语、直接短语、句柄都是符合文法的句型或句子的部分或全部。（</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5BA34CAF"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22C1AF91"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7B7906EB"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6D0B5CE1"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4分)字母表中的元素是可以拆分的。例如："\n"是C语言字母表中的元素，拆开成"\"和“n"也是字母表中的元素。（</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67F71926"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D8CB8ED"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A9F01B6"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711183FF"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4分)已知S1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S2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=｛a,</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b｝则S1和S2的乘积生成的集合，包括0a和a0。（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4801C885"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7766BF7"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5188772"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7910FA66"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4分)二义性文法不能在有限步骤内通过推导的方法进行判定。（</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1B632107"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44F6DAB1"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4D308746"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59C27380"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20.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4分)字母表S的Kleene闭包包含可数的无穷数量的元素。（</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13D5E4FF"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FBEC8E8" w14:textId="77777777" w:rsidR="00B65A66"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252E1D96"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7531CAE5" w14:textId="77777777" w:rsidR="00B65A66" w:rsidRDefault="00000000">
      <w:pPr>
        <w:pStyle w:val="1"/>
        <w:keepNext w:val="0"/>
        <w:keepLines w:val="0"/>
        <w:widowControl/>
        <w:adjustRightInd w:val="0"/>
        <w:snapToGrid w:val="0"/>
        <w:spacing w:before="0" w:after="0" w:line="240" w:lineRule="auto"/>
        <w:ind w:firstLineChars="200" w:firstLine="480"/>
        <w:jc w:val="left"/>
        <w:rPr>
          <w:rFonts w:ascii="仿宋" w:eastAsia="仿宋"/>
          <w:b w:val="0"/>
          <w:bCs/>
          <w:sz w:val="24"/>
          <w:szCs w:val="19"/>
        </w:rPr>
      </w:pPr>
      <w:r>
        <w:rPr>
          <w:rFonts w:ascii="仿宋" w:eastAsia="仿宋"/>
          <w:b w:val="0"/>
          <w:bCs/>
          <w:sz w:val="24"/>
          <w:szCs w:val="19"/>
          <w:shd w:val="clear" w:color="auto" w:fill="FFFFFF"/>
        </w:rPr>
        <w:t>画图题（共1题，20分）</w:t>
      </w:r>
    </w:p>
    <w:p w14:paraId="1241B75E" w14:textId="77777777" w:rsidR="00B65A66" w:rsidRDefault="00000000">
      <w:pPr>
        <w:pStyle w:val="3"/>
        <w:widowControl/>
        <w:adjustRightInd w:val="0"/>
        <w:snapToGrid w:val="0"/>
        <w:spacing w:before="0" w:beforeAutospacing="0" w:after="0" w:afterAutospacing="0"/>
        <w:ind w:right="962" w:firstLineChars="200" w:firstLine="480"/>
        <w:rPr>
          <w:rFonts w:ascii="仿宋" w:eastAsia="仿宋" w:hint="default"/>
          <w:sz w:val="24"/>
        </w:rPr>
      </w:pPr>
      <w:r>
        <w:rPr>
          <w:rFonts w:ascii="仿宋" w:eastAsia="仿宋"/>
          <w:b w:val="0"/>
          <w:bCs w:val="0"/>
          <w:sz w:val="24"/>
          <w:szCs w:val="16"/>
          <w:shd w:val="clear" w:color="auto" w:fill="FFFFFF"/>
        </w:rPr>
        <w:lastRenderedPageBreak/>
        <w:t>21.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(画图题, 20分)已知描述表达式的文法G： E → T ∣E+T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T → F ∣T*F</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roofErr w:type="spellStart"/>
      <w:r>
        <w:rPr>
          <w:rFonts w:ascii="仿宋" w:eastAsia="仿宋"/>
          <w:b w:val="0"/>
          <w:bCs w:val="0"/>
          <w:sz w:val="24"/>
          <w:szCs w:val="16"/>
          <w:shd w:val="clear" w:color="auto" w:fill="FFFFFF"/>
        </w:rPr>
        <w:t>F</w:t>
      </w:r>
      <w:proofErr w:type="spellEnd"/>
      <w:r>
        <w:rPr>
          <w:rFonts w:ascii="仿宋" w:eastAsia="仿宋"/>
          <w:b w:val="0"/>
          <w:bCs w:val="0"/>
          <w:sz w:val="24"/>
          <w:szCs w:val="16"/>
          <w:shd w:val="clear" w:color="auto" w:fill="FFFFFF"/>
        </w:rPr>
        <w:t xml:space="preserve"> → ( E ) ∣</w:t>
      </w:r>
      <w:proofErr w:type="spellStart"/>
      <w:r>
        <w:rPr>
          <w:rFonts w:ascii="仿宋" w:eastAsia="仿宋"/>
          <w:b w:val="0"/>
          <w:bCs w:val="0"/>
          <w:sz w:val="24"/>
          <w:szCs w:val="16"/>
          <w:shd w:val="clear" w:color="auto" w:fill="FFFFFF"/>
        </w:rPr>
        <w:t>i</w:t>
      </w:r>
      <w:proofErr w:type="spellEnd"/>
      <w:r>
        <w:rPr>
          <w:rFonts w:ascii="仿宋" w:eastAsia="仿宋"/>
          <w:b w:val="0"/>
          <w:bCs w:val="0"/>
          <w:sz w:val="24"/>
          <w:szCs w:val="16"/>
          <w:shd w:val="clear" w:color="auto" w:fill="FFFFFF"/>
        </w:rPr>
        <w:t xml:space="preserve"> 请绘制语法</w:t>
      </w:r>
      <w:proofErr w:type="gramStart"/>
      <w:r>
        <w:rPr>
          <w:rFonts w:ascii="仿宋" w:eastAsia="仿宋"/>
          <w:b w:val="0"/>
          <w:bCs w:val="0"/>
          <w:sz w:val="24"/>
          <w:szCs w:val="16"/>
          <w:shd w:val="clear" w:color="auto" w:fill="FFFFFF"/>
        </w:rPr>
        <w:t>树判断</w:t>
      </w:r>
      <w:proofErr w:type="gramEnd"/>
      <w:r>
        <w:rPr>
          <w:rFonts w:ascii="仿宋" w:eastAsia="仿宋"/>
          <w:b w:val="0"/>
          <w:bCs w:val="0"/>
          <w:sz w:val="24"/>
          <w:szCs w:val="16"/>
          <w:shd w:val="clear" w:color="auto" w:fill="FFFFFF"/>
        </w:rPr>
        <w:t xml:space="preserve">符号串 </w:t>
      </w:r>
      <w:proofErr w:type="spellStart"/>
      <w:r>
        <w:rPr>
          <w:rFonts w:ascii="仿宋" w:eastAsia="仿宋"/>
          <w:b w:val="0"/>
          <w:bCs w:val="0"/>
          <w:sz w:val="24"/>
          <w:szCs w:val="16"/>
          <w:shd w:val="clear" w:color="auto" w:fill="FFFFFF"/>
        </w:rPr>
        <w:t>i</w:t>
      </w:r>
      <w:proofErr w:type="spellEnd"/>
      <w:r>
        <w:rPr>
          <w:rFonts w:ascii="仿宋" w:eastAsia="仿宋"/>
          <w:b w:val="0"/>
          <w:bCs w:val="0"/>
          <w:sz w:val="24"/>
          <w:szCs w:val="16"/>
          <w:shd w:val="clear" w:color="auto" w:fill="FFFFFF"/>
        </w:rPr>
        <w:t>*</w:t>
      </w:r>
      <w:proofErr w:type="spellStart"/>
      <w:r>
        <w:rPr>
          <w:rFonts w:ascii="仿宋" w:eastAsia="仿宋"/>
          <w:b w:val="0"/>
          <w:bCs w:val="0"/>
          <w:sz w:val="24"/>
          <w:szCs w:val="16"/>
          <w:shd w:val="clear" w:color="auto" w:fill="FFFFFF"/>
        </w:rPr>
        <w:t>i+i</w:t>
      </w:r>
      <w:proofErr w:type="spellEnd"/>
      <w:r>
        <w:rPr>
          <w:rFonts w:ascii="仿宋" w:eastAsia="仿宋"/>
          <w:b w:val="0"/>
          <w:bCs w:val="0"/>
          <w:sz w:val="24"/>
          <w:szCs w:val="16"/>
          <w:shd w:val="clear" w:color="auto" w:fill="FFFFFF"/>
        </w:rPr>
        <w:t xml:space="preserve"> ，并指明其中的短语、直接短语和句柄。请问该文法是二义性文法吗？ 为什么？【请按照小题的要求</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上传相应的内容】</w:t>
      </w:r>
    </w:p>
    <w:p w14:paraId="7E245481" w14:textId="77777777" w:rsidR="00B65A66" w:rsidRDefault="00000000">
      <w:pPr>
        <w:pStyle w:val="3"/>
        <w:widowControl/>
        <w:adjustRightInd w:val="0"/>
        <w:snapToGrid w:val="0"/>
        <w:spacing w:before="200" w:beforeAutospacing="0" w:afterAutospacing="0"/>
        <w:ind w:firstLineChars="200" w:firstLine="560"/>
        <w:rPr>
          <w:rFonts w:ascii="仿宋" w:eastAsia="仿宋" w:hint="default"/>
          <w:b w:val="0"/>
          <w:bCs w:val="0"/>
          <w:sz w:val="28"/>
          <w:szCs w:val="16"/>
          <w:shd w:val="clear" w:color="auto" w:fill="FFFFFF"/>
        </w:rPr>
      </w:pPr>
      <w:r>
        <w:rPr>
          <w:rFonts w:ascii="仿宋" w:eastAsia="仿宋"/>
          <w:b w:val="0"/>
          <w:bCs w:val="0"/>
          <w:sz w:val="28"/>
          <w:szCs w:val="16"/>
          <w:shd w:val="clear" w:color="auto" w:fill="FFFFFF"/>
        </w:rPr>
        <w:t>(1)</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(简答题, 10分)</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绘制语法</w:t>
      </w:r>
      <w:proofErr w:type="gramStart"/>
      <w:r>
        <w:rPr>
          <w:rFonts w:ascii="仿宋" w:eastAsia="仿宋"/>
          <w:b w:val="0"/>
          <w:bCs w:val="0"/>
          <w:sz w:val="28"/>
          <w:szCs w:val="16"/>
          <w:shd w:val="clear" w:color="auto" w:fill="FFFFFF"/>
        </w:rPr>
        <w:t>树判断</w:t>
      </w:r>
      <w:proofErr w:type="gramEnd"/>
      <w:r>
        <w:rPr>
          <w:rFonts w:ascii="仿宋" w:eastAsia="仿宋"/>
          <w:b w:val="0"/>
          <w:bCs w:val="0"/>
          <w:sz w:val="28"/>
          <w:szCs w:val="16"/>
          <w:shd w:val="clear" w:color="auto" w:fill="FFFFFF"/>
        </w:rPr>
        <w:t xml:space="preserve">符号串 </w:t>
      </w:r>
      <w:proofErr w:type="spellStart"/>
      <w:r>
        <w:rPr>
          <w:rFonts w:ascii="仿宋" w:eastAsia="仿宋"/>
          <w:b w:val="0"/>
          <w:bCs w:val="0"/>
          <w:sz w:val="28"/>
          <w:szCs w:val="16"/>
          <w:shd w:val="clear" w:color="auto" w:fill="FFFFFF"/>
        </w:rPr>
        <w:t>i</w:t>
      </w:r>
      <w:proofErr w:type="spellEnd"/>
      <w:r>
        <w:rPr>
          <w:rFonts w:ascii="仿宋" w:eastAsia="仿宋"/>
          <w:b w:val="0"/>
          <w:bCs w:val="0"/>
          <w:sz w:val="28"/>
          <w:szCs w:val="16"/>
          <w:shd w:val="clear" w:color="auto" w:fill="FFFFFF"/>
        </w:rPr>
        <w:t>*</w:t>
      </w:r>
      <w:proofErr w:type="spellStart"/>
      <w:r>
        <w:rPr>
          <w:rFonts w:ascii="仿宋" w:eastAsia="仿宋"/>
          <w:b w:val="0"/>
          <w:bCs w:val="0"/>
          <w:sz w:val="28"/>
          <w:szCs w:val="16"/>
          <w:shd w:val="clear" w:color="auto" w:fill="FFFFFF"/>
        </w:rPr>
        <w:t>i+i</w:t>
      </w:r>
      <w:proofErr w:type="spellEnd"/>
      <w:r>
        <w:rPr>
          <w:rFonts w:ascii="仿宋" w:eastAsia="仿宋"/>
          <w:b w:val="0"/>
          <w:bCs w:val="0"/>
          <w:sz w:val="28"/>
          <w:szCs w:val="16"/>
          <w:shd w:val="clear" w:color="auto" w:fill="FFFFFF"/>
        </w:rPr>
        <w:t> </w:t>
      </w:r>
      <w:r>
        <w:rPr>
          <w:rFonts w:ascii="仿宋" w:eastAsia="仿宋"/>
          <w:b w:val="0"/>
          <w:bCs w:val="0"/>
          <w:sz w:val="28"/>
          <w:szCs w:val="16"/>
          <w:shd w:val="clear" w:color="auto" w:fill="FFFFFF"/>
        </w:rPr>
        <w:t>的语法树（先画在纸上，再拍照上传）</w:t>
      </w:r>
    </w:p>
    <w:p w14:paraId="52CAE461" w14:textId="09AFE8A3" w:rsidR="00B65A66" w:rsidRDefault="00000000">
      <w:pPr>
        <w:pStyle w:val="3"/>
        <w:widowControl/>
        <w:adjustRightInd w:val="0"/>
        <w:snapToGrid w:val="0"/>
        <w:spacing w:before="240" w:beforeAutospacing="0" w:after="1320" w:afterAutospacing="0"/>
        <w:ind w:firstLineChars="200" w:firstLine="482"/>
        <w:jc w:val="center"/>
        <w:rPr>
          <w:rFonts w:ascii="仿宋" w:eastAsia="仿宋" w:hint="default"/>
          <w:sz w:val="24"/>
        </w:rPr>
      </w:pPr>
      <w:r>
        <w:rPr>
          <w:rFonts w:ascii="仿宋" w:eastAsia="仿宋"/>
          <w:noProof/>
          <w:sz w:val="24"/>
        </w:rPr>
        <w:drawing>
          <wp:inline distT="0" distB="0" distL="114300" distR="114300" wp14:anchorId="13CD95D3" wp14:editId="50F96FFB">
            <wp:extent cx="5272405" cy="3180715"/>
            <wp:effectExtent l="0" t="0" r="63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72405" cy="3180715"/>
                    </a:xfrm>
                    <a:prstGeom prst="rect">
                      <a:avLst/>
                    </a:prstGeom>
                    <a:noFill/>
                    <a:ln>
                      <a:noFill/>
                    </a:ln>
                  </pic:spPr>
                </pic:pic>
              </a:graphicData>
            </a:graphic>
          </wp:inline>
        </w:drawing>
      </w:r>
    </w:p>
    <w:p w14:paraId="4CA83F78" w14:textId="77777777" w:rsidR="00B65A66" w:rsidRDefault="00000000">
      <w:pPr>
        <w:pStyle w:val="3"/>
        <w:widowControl/>
        <w:numPr>
          <w:ilvl w:val="0"/>
          <w:numId w:val="6"/>
        </w:numPr>
        <w:adjustRightInd w:val="0"/>
        <w:snapToGrid w:val="0"/>
        <w:spacing w:before="200" w:beforeAutospacing="0" w:afterAutospacing="0"/>
        <w:ind w:firstLineChars="200" w:firstLine="560"/>
        <w:rPr>
          <w:rFonts w:ascii="仿宋" w:eastAsia="仿宋" w:hint="default"/>
          <w:b w:val="0"/>
          <w:bCs w:val="0"/>
          <w:sz w:val="28"/>
          <w:szCs w:val="16"/>
          <w:shd w:val="clear" w:color="auto" w:fill="FFFFFF"/>
        </w:rPr>
      </w:pPr>
      <w:r>
        <w:rPr>
          <w:rFonts w:ascii="仿宋" w:eastAsia="仿宋"/>
          <w:b w:val="0"/>
          <w:bCs w:val="0"/>
          <w:sz w:val="28"/>
          <w:szCs w:val="16"/>
          <w:shd w:val="clear" w:color="auto" w:fill="FFFFFF"/>
        </w:rPr>
        <w:t>该符号串中，短语是（ ）</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直接短语是（</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句柄是（</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w:t>
      </w:r>
    </w:p>
    <w:p w14:paraId="6D97BD73"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[短语是从题目输入的字符串中找，也就是语法树的叶子节点里面找。短语是指子树的叶子节点和子根直接的关系] 图中，最左侧的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（称为i1）是左侧F和T的短语；中间的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（称为i2）是中间F的短语；最右侧的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（称为i3）是右侧F和T的短语；</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是左起第二个T的短语，</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w:t>
      </w:r>
      <w:proofErr w:type="spellStart"/>
      <w:r>
        <w:rPr>
          <w:rFonts w:ascii="仿宋" w:eastAsia="仿宋" w:hAnsi="宋体" w:cs="宋体" w:hint="eastAsia"/>
          <w:shd w:val="clear" w:color="auto" w:fill="FFFFFF"/>
        </w:rPr>
        <w:t>i+i</w:t>
      </w:r>
      <w:proofErr w:type="spellEnd"/>
      <w:r>
        <w:rPr>
          <w:rFonts w:ascii="仿宋" w:eastAsia="仿宋" w:hAnsi="宋体" w:cs="宋体" w:hint="eastAsia"/>
          <w:shd w:val="clear" w:color="auto" w:fill="FFFFFF"/>
        </w:rPr>
        <w:t>是整个语法树的根E的短语；</w:t>
      </w:r>
    </w:p>
    <w:p w14:paraId="714BE354"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这5种短语中，最左侧的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，中间的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也可以和它们各自的子</w:t>
      </w:r>
      <w:proofErr w:type="gramStart"/>
      <w:r>
        <w:rPr>
          <w:rFonts w:ascii="仿宋" w:eastAsia="仿宋" w:hAnsi="宋体" w:cs="宋体" w:hint="eastAsia"/>
          <w:shd w:val="clear" w:color="auto" w:fill="FFFFFF"/>
        </w:rPr>
        <w:t>根构成</w:t>
      </w:r>
      <w:proofErr w:type="gramEnd"/>
      <w:r>
        <w:rPr>
          <w:rFonts w:ascii="仿宋" w:eastAsia="仿宋" w:hAnsi="宋体" w:cs="宋体" w:hint="eastAsia"/>
          <w:shd w:val="clear" w:color="auto" w:fill="FFFFFF"/>
        </w:rPr>
        <w:t>父子关系，所以它们不仅是短语，也是直接短语；</w:t>
      </w:r>
    </w:p>
    <w:p w14:paraId="075D05C8"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这3个直接短语，最左侧的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也是整个符号串的句柄。</w:t>
      </w:r>
    </w:p>
    <w:p w14:paraId="16B36B4D"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正确答案是：</w:t>
      </w:r>
    </w:p>
    <w:p w14:paraId="7C2831CD"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若按照从左到右的顺序分别将</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称为i1</w:t>
      </w:r>
      <w:r>
        <w:rPr>
          <w:rFonts w:ascii="仿宋" w:eastAsia="仿宋" w:hAnsi="宋体" w:cs="宋体" w:hint="eastAsia"/>
          <w:shd w:val="clear" w:color="auto" w:fill="FFFFFF"/>
        </w:rPr>
        <w:t> </w:t>
      </w:r>
      <w:r>
        <w:rPr>
          <w:rFonts w:ascii="仿宋" w:eastAsia="仿宋" w:hAnsi="宋体" w:cs="宋体" w:hint="eastAsia"/>
          <w:shd w:val="clear" w:color="auto" w:fill="FFFFFF"/>
        </w:rPr>
        <w:t>i2</w:t>
      </w:r>
      <w:r>
        <w:rPr>
          <w:rFonts w:ascii="仿宋" w:eastAsia="仿宋" w:hAnsi="宋体" w:cs="宋体" w:hint="eastAsia"/>
          <w:shd w:val="clear" w:color="auto" w:fill="FFFFFF"/>
        </w:rPr>
        <w:t> </w:t>
      </w:r>
      <w:r>
        <w:rPr>
          <w:rFonts w:ascii="仿宋" w:eastAsia="仿宋" w:hAnsi="宋体" w:cs="宋体" w:hint="eastAsia"/>
          <w:shd w:val="clear" w:color="auto" w:fill="FFFFFF"/>
        </w:rPr>
        <w:t>i3 ，则短语是i1，i2，i3，i1*i2，i1*i2+i3</w:t>
      </w:r>
    </w:p>
    <w:p w14:paraId="2D0B7498"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直接短语是i1，i2，i3</w:t>
      </w:r>
      <w:r>
        <w:rPr>
          <w:rFonts w:ascii="仿宋" w:eastAsia="仿宋" w:hAnsi="宋体" w:cs="宋体" w:hint="eastAsia"/>
          <w:shd w:val="clear" w:color="auto" w:fill="FFFFFF"/>
        </w:rPr>
        <w:t> </w:t>
      </w:r>
      <w:r>
        <w:rPr>
          <w:rFonts w:ascii="仿宋" w:eastAsia="仿宋" w:hAnsi="宋体" w:cs="宋体" w:hint="eastAsia"/>
          <w:shd w:val="clear" w:color="auto" w:fill="FFFFFF"/>
        </w:rPr>
        <w:t xml:space="preserve"> </w:t>
      </w:r>
      <w:r>
        <w:rPr>
          <w:rFonts w:ascii="仿宋" w:eastAsia="仿宋" w:hAnsi="宋体" w:cs="宋体" w:hint="eastAsia"/>
          <w:shd w:val="clear" w:color="auto" w:fill="FFFFFF"/>
        </w:rPr>
        <w:t> </w:t>
      </w:r>
      <w:r>
        <w:rPr>
          <w:rFonts w:ascii="仿宋" w:eastAsia="仿宋" w:hAnsi="宋体" w:cs="宋体" w:hint="eastAsia"/>
          <w:shd w:val="clear" w:color="auto" w:fill="FFFFFF"/>
        </w:rPr>
        <w:t xml:space="preserve"> </w:t>
      </w:r>
    </w:p>
    <w:p w14:paraId="2B84AD15"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句柄是i1</w:t>
      </w:r>
    </w:p>
    <w:p w14:paraId="1BF0CB82" w14:textId="77777777" w:rsidR="00B65A66" w:rsidRDefault="00000000">
      <w:pPr>
        <w:pStyle w:val="3"/>
        <w:widowControl/>
        <w:adjustRightInd w:val="0"/>
        <w:snapToGrid w:val="0"/>
        <w:spacing w:before="200" w:beforeAutospacing="0" w:afterAutospacing="0"/>
        <w:ind w:firstLineChars="200" w:firstLine="560"/>
        <w:rPr>
          <w:rFonts w:ascii="仿宋" w:eastAsia="仿宋" w:hint="default"/>
          <w:b w:val="0"/>
          <w:bCs w:val="0"/>
          <w:sz w:val="28"/>
          <w:szCs w:val="16"/>
        </w:rPr>
      </w:pPr>
      <w:r>
        <w:rPr>
          <w:rFonts w:ascii="仿宋" w:eastAsia="仿宋"/>
          <w:b w:val="0"/>
          <w:bCs w:val="0"/>
          <w:sz w:val="28"/>
          <w:szCs w:val="16"/>
          <w:shd w:val="clear" w:color="auto" w:fill="FFFFFF"/>
        </w:rPr>
        <w:lastRenderedPageBreak/>
        <w:t>(3)</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该文法是二义性文法吗？</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为什么？（如果是二义性文法，说明你用哪个符号串画出了两个语法树）</w:t>
      </w:r>
    </w:p>
    <w:p w14:paraId="7FBBFBA3"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正确答案：</w:t>
      </w:r>
    </w:p>
    <w:p w14:paraId="69B18C01"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该文法不是二义性文法。</w:t>
      </w:r>
    </w:p>
    <w:p w14:paraId="5B5502DD"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【文法是否二义的，要看这个文法选择产生式构成语法树的时候是不是有多种选择。】</w:t>
      </w:r>
    </w:p>
    <w:p w14:paraId="675BC5D4" w14:textId="77777777" w:rsidR="00B65A66"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rPr>
      </w:pPr>
      <w:r>
        <w:rPr>
          <w:rFonts w:ascii="仿宋" w:eastAsia="仿宋" w:hAnsi="宋体" w:cs="宋体" w:hint="eastAsia"/>
          <w:shd w:val="clear" w:color="auto" w:fill="FFFFFF"/>
        </w:rPr>
        <w:t>分析这个语法树，选择E的不同产生式右部、选择T的不同产生式右部、选择F的不同产生式右部都是唯一的。所以这个文法不会有两个不同的语法树，它不是二义性文法。</w:t>
      </w:r>
    </w:p>
    <w:p w14:paraId="46C14549"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第三章</w:t>
      </w:r>
    </w:p>
    <w:p w14:paraId="7F8BD13D" w14:textId="77777777" w:rsidR="00B65A66" w:rsidRDefault="00000000">
      <w:pPr>
        <w:adjustRightInd w:val="0"/>
        <w:snapToGrid w:val="0"/>
        <w:ind w:firstLineChars="200" w:firstLine="480"/>
        <w:jc w:val="left"/>
        <w:outlineLvl w:val="0"/>
        <w:rPr>
          <w:rFonts w:ascii="仿宋" w:eastAsia="仿宋"/>
          <w:sz w:val="24"/>
        </w:rPr>
      </w:pPr>
      <w:r>
        <w:rPr>
          <w:rFonts w:ascii="仿宋" w:eastAsia="仿宋" w:hint="eastAsia"/>
          <w:sz w:val="24"/>
        </w:rPr>
        <w:t>填空题</w:t>
      </w:r>
    </w:p>
    <w:p w14:paraId="31E71B8E" w14:textId="77777777" w:rsidR="00B65A66" w:rsidRDefault="00000000" w:rsidP="006E55BE">
      <w:pPr>
        <w:adjustRightInd w:val="0"/>
        <w:snapToGrid w:val="0"/>
        <w:spacing w:before="200" w:after="100"/>
        <w:jc w:val="center"/>
        <w:outlineLvl w:val="0"/>
        <w:rPr>
          <w:rFonts w:ascii="仿宋" w:eastAsia="仿宋"/>
          <w:sz w:val="24"/>
        </w:rPr>
      </w:pPr>
      <w:r>
        <w:rPr>
          <w:rFonts w:ascii="仿宋" w:eastAsia="仿宋"/>
          <w:noProof/>
          <w:sz w:val="24"/>
        </w:rPr>
        <w:drawing>
          <wp:inline distT="0" distB="0" distL="114300" distR="114300" wp14:anchorId="32AC1ABB" wp14:editId="55571AE7">
            <wp:extent cx="4834551" cy="3286680"/>
            <wp:effectExtent l="0" t="0" r="4445"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4839430" cy="3289997"/>
                    </a:xfrm>
                    <a:prstGeom prst="rect">
                      <a:avLst/>
                    </a:prstGeom>
                    <a:noFill/>
                    <a:ln>
                      <a:noFill/>
                    </a:ln>
                  </pic:spPr>
                </pic:pic>
              </a:graphicData>
            </a:graphic>
          </wp:inline>
        </w:drawing>
      </w:r>
    </w:p>
    <w:p w14:paraId="0A18DCF2" w14:textId="77777777" w:rsidR="00B65A66"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lastRenderedPageBreak/>
        <w:drawing>
          <wp:inline distT="0" distB="0" distL="114300" distR="114300" wp14:anchorId="457ECC7C" wp14:editId="2C778FFC">
            <wp:extent cx="5272405" cy="4580255"/>
            <wp:effectExtent l="0" t="0" r="635" b="698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5272405" cy="4580255"/>
                    </a:xfrm>
                    <a:prstGeom prst="rect">
                      <a:avLst/>
                    </a:prstGeom>
                    <a:noFill/>
                    <a:ln>
                      <a:noFill/>
                    </a:ln>
                  </pic:spPr>
                </pic:pic>
              </a:graphicData>
            </a:graphic>
          </wp:inline>
        </w:drawing>
      </w:r>
      <w:r>
        <w:rPr>
          <w:rFonts w:ascii="仿宋" w:eastAsia="仿宋"/>
          <w:noProof/>
          <w:sz w:val="24"/>
        </w:rPr>
        <w:drawing>
          <wp:inline distT="0" distB="0" distL="114300" distR="114300" wp14:anchorId="01DB6F59" wp14:editId="5A4B50AB">
            <wp:extent cx="5268595" cy="2400300"/>
            <wp:effectExtent l="0" t="0" r="444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8595" cy="2400300"/>
                    </a:xfrm>
                    <a:prstGeom prst="rect">
                      <a:avLst/>
                    </a:prstGeom>
                    <a:noFill/>
                    <a:ln>
                      <a:noFill/>
                    </a:ln>
                  </pic:spPr>
                </pic:pic>
              </a:graphicData>
            </a:graphic>
          </wp:inline>
        </w:drawing>
      </w:r>
    </w:p>
    <w:p w14:paraId="76E0F8E4" w14:textId="77777777" w:rsidR="00B65A66"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lastRenderedPageBreak/>
        <w:drawing>
          <wp:inline distT="0" distB="0" distL="114300" distR="114300" wp14:anchorId="166297D4" wp14:editId="5F67531D">
            <wp:extent cx="5274310" cy="2076450"/>
            <wp:effectExtent l="0" t="0" r="13970"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5274310" cy="2076450"/>
                    </a:xfrm>
                    <a:prstGeom prst="rect">
                      <a:avLst/>
                    </a:prstGeom>
                    <a:noFill/>
                    <a:ln>
                      <a:noFill/>
                    </a:ln>
                  </pic:spPr>
                </pic:pic>
              </a:graphicData>
            </a:graphic>
          </wp:inline>
        </w:drawing>
      </w:r>
      <w:r>
        <w:rPr>
          <w:rFonts w:ascii="仿宋" w:eastAsia="仿宋"/>
          <w:noProof/>
          <w:sz w:val="24"/>
        </w:rPr>
        <w:drawing>
          <wp:inline distT="0" distB="0" distL="114300" distR="114300" wp14:anchorId="19EC7B18" wp14:editId="203B0F5A">
            <wp:extent cx="5273675" cy="4695825"/>
            <wp:effectExtent l="0" t="0" r="14605" b="133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5273675" cy="4695825"/>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14C8BC0D" wp14:editId="73E2F5B8">
            <wp:extent cx="5272405" cy="2322195"/>
            <wp:effectExtent l="0" t="0" r="63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2405" cy="2322195"/>
                    </a:xfrm>
                    <a:prstGeom prst="rect">
                      <a:avLst/>
                    </a:prstGeom>
                    <a:noFill/>
                    <a:ln>
                      <a:noFill/>
                    </a:ln>
                  </pic:spPr>
                </pic:pic>
              </a:graphicData>
            </a:graphic>
          </wp:inline>
        </w:drawing>
      </w:r>
      <w:r>
        <w:rPr>
          <w:rFonts w:ascii="仿宋" w:eastAsia="仿宋"/>
          <w:noProof/>
          <w:sz w:val="24"/>
        </w:rPr>
        <w:drawing>
          <wp:inline distT="0" distB="0" distL="114300" distR="114300" wp14:anchorId="64F97A1E" wp14:editId="51CECEDA">
            <wp:extent cx="5271135" cy="2606040"/>
            <wp:effectExtent l="0" t="0" r="1905"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71135" cy="2606040"/>
                    </a:xfrm>
                    <a:prstGeom prst="rect">
                      <a:avLst/>
                    </a:prstGeom>
                    <a:noFill/>
                    <a:ln>
                      <a:noFill/>
                    </a:ln>
                  </pic:spPr>
                </pic:pic>
              </a:graphicData>
            </a:graphic>
          </wp:inline>
        </w:drawing>
      </w:r>
      <w:r>
        <w:rPr>
          <w:rFonts w:ascii="仿宋" w:eastAsia="仿宋"/>
          <w:noProof/>
          <w:sz w:val="24"/>
        </w:rPr>
        <w:drawing>
          <wp:inline distT="0" distB="0" distL="114300" distR="114300" wp14:anchorId="05E26800" wp14:editId="59BC8391">
            <wp:extent cx="5271770" cy="777240"/>
            <wp:effectExtent l="0" t="0" r="127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1770" cy="777240"/>
                    </a:xfrm>
                    <a:prstGeom prst="rect">
                      <a:avLst/>
                    </a:prstGeom>
                    <a:noFill/>
                    <a:ln>
                      <a:noFill/>
                    </a:ln>
                  </pic:spPr>
                </pic:pic>
              </a:graphicData>
            </a:graphic>
          </wp:inline>
        </w:drawing>
      </w:r>
    </w:p>
    <w:p w14:paraId="2FB93FE3" w14:textId="77777777" w:rsidR="00B65A66" w:rsidRDefault="00000000">
      <w:pPr>
        <w:adjustRightInd w:val="0"/>
        <w:snapToGrid w:val="0"/>
        <w:ind w:firstLineChars="200" w:firstLine="480"/>
        <w:jc w:val="left"/>
        <w:outlineLvl w:val="0"/>
        <w:rPr>
          <w:rFonts w:ascii="仿宋" w:eastAsia="仿宋"/>
          <w:sz w:val="24"/>
        </w:rPr>
      </w:pPr>
      <w:r>
        <w:rPr>
          <w:rFonts w:ascii="仿宋" w:eastAsia="仿宋" w:hint="eastAsia"/>
          <w:sz w:val="24"/>
        </w:rPr>
        <w:t>判断题（共10题，50分）</w:t>
      </w:r>
    </w:p>
    <w:p w14:paraId="70D4A115"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5分)若一个正规文法G和一个正规式R描述的相同的正规集，则称该正规文法G和正规式R是等价的。（</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2834969F"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4830C23"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32753AEF"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5662C0B5"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5分)词法分析器输出的单词可以用单词的类别和单词自身的值，有的单词自身值是单词本身，有的单词是它指代的值。（</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2587D073"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66548672"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53B6A5DE"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2106296A"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5分)将不确定的有穷自动机NFA转换</w:t>
      </w:r>
      <w:proofErr w:type="gramStart"/>
      <w:r>
        <w:rPr>
          <w:rFonts w:ascii="仿宋" w:eastAsia="仿宋"/>
          <w:b w:val="0"/>
          <w:bCs w:val="0"/>
          <w:sz w:val="24"/>
          <w:szCs w:val="16"/>
          <w:shd w:val="clear" w:color="auto" w:fill="FFFFFF"/>
        </w:rPr>
        <w:t>成确定</w:t>
      </w:r>
      <w:proofErr w:type="gramEnd"/>
      <w:r>
        <w:rPr>
          <w:rFonts w:ascii="仿宋" w:eastAsia="仿宋"/>
          <w:b w:val="0"/>
          <w:bCs w:val="0"/>
          <w:sz w:val="24"/>
          <w:szCs w:val="16"/>
          <w:shd w:val="clear" w:color="auto" w:fill="FFFFFF"/>
        </w:rPr>
        <w:t>的有穷自动机DFA，本质上是NFA的一组状态由DFA的一个状态表示。（</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046F9357"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47741D30"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lastRenderedPageBreak/>
        <w:t>B. 错</w:t>
      </w:r>
    </w:p>
    <w:p w14:paraId="4C909733"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6205546B"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5分)单词的构词规则只能用正规式和正规文法描述，单词的识别只能用有穷自动机。（</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0184855C"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53FCD0E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24E6BD0E"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42EF9B8D"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5分)词法分析器输入的是字符流，输出的是五类单词序列。（</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7D2F456A"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986E181"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685DE37"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38AAC158"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5分)五类单词中的标识符是指用户可以自定义的变量名、函数名、过程名等。（</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09C80CE3"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5AA3119E"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3CE7BA3B"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20E04F7D"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5分)对于每一个不确定的有穷自动机NFA，一定有且仅有一个确定的有穷自动机DFA与它等价（识别相同的正规集）；反之，每一个DFA，也有且仅有一个NFA与它等价。（</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5856310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DA37902"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03664D06"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06A58612"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w:t>
      </w:r>
      <w:r>
        <w:rPr>
          <w:rFonts w:ascii="仿宋" w:eastAsia="仿宋" w:cs="宋体"/>
          <w:b w:val="0"/>
          <w:bCs w:val="0"/>
          <w:sz w:val="24"/>
          <w:szCs w:val="16"/>
          <w:shd w:val="clear" w:color="auto" w:fill="FFFFFF"/>
        </w:rPr>
        <w:t>有</w:t>
      </w:r>
      <w:proofErr w:type="gramStart"/>
      <w:r>
        <w:rPr>
          <w:rFonts w:ascii="仿宋" w:eastAsia="仿宋" w:cs="宋体"/>
          <w:b w:val="0"/>
          <w:bCs w:val="0"/>
          <w:sz w:val="24"/>
          <w:szCs w:val="16"/>
          <w:shd w:val="clear" w:color="auto" w:fill="FFFFFF"/>
        </w:rPr>
        <w:t>穷状态</w:t>
      </w:r>
      <w:proofErr w:type="gramEnd"/>
      <w:r>
        <w:rPr>
          <w:rFonts w:ascii="仿宋" w:eastAsia="仿宋" w:cs="宋体"/>
          <w:b w:val="0"/>
          <w:bCs w:val="0"/>
          <w:sz w:val="24"/>
          <w:szCs w:val="16"/>
          <w:shd w:val="clear" w:color="auto" w:fill="FFFFFF"/>
        </w:rPr>
        <w:t>自动机常用来识别上下文无关语言。（</w:t>
      </w:r>
      <w:r>
        <w:rPr>
          <w:rFonts w:ascii="仿宋" w:eastAsia="仿宋" w:cs="宋体"/>
          <w:b w:val="0"/>
          <w:bCs w:val="0"/>
          <w:sz w:val="24"/>
          <w:szCs w:val="16"/>
          <w:shd w:val="clear" w:color="auto" w:fill="FFFFFF"/>
        </w:rPr>
        <w:t> </w:t>
      </w:r>
      <w:r>
        <w:rPr>
          <w:rFonts w:ascii="仿宋" w:eastAsia="仿宋" w:cs="宋体"/>
          <w:b w:val="0"/>
          <w:bCs w:val="0"/>
          <w:sz w:val="24"/>
          <w:szCs w:val="16"/>
          <w:shd w:val="clear" w:color="auto" w:fill="FFFFFF"/>
        </w:rPr>
        <w:t xml:space="preserve"> ）</w:t>
      </w:r>
    </w:p>
    <w:p w14:paraId="17151E6F"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203D3D27"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85FB6D1"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3AF54BDD"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5分)字母表上的正规集，有且仅有一个不确定的有穷自动机NFA描述和识别正规集中的元素。（</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6F6C3240"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24D0C0B4"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777D922D"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275DD1EB"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5分)确定的有穷自动机DFA的初态可以有一个，也可以有多个。（</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554AEABA"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361BD0EA"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42A77B3"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4C3EEDEF" w14:textId="77777777" w:rsidR="00B65A66" w:rsidRDefault="00000000">
      <w:pPr>
        <w:adjustRightInd w:val="0"/>
        <w:snapToGrid w:val="0"/>
        <w:ind w:firstLineChars="200" w:firstLine="480"/>
        <w:jc w:val="left"/>
        <w:outlineLvl w:val="0"/>
        <w:rPr>
          <w:rFonts w:ascii="仿宋" w:eastAsia="仿宋"/>
          <w:sz w:val="24"/>
        </w:rPr>
      </w:pPr>
      <w:r>
        <w:rPr>
          <w:rFonts w:ascii="仿宋" w:eastAsia="仿宋" w:hint="eastAsia"/>
          <w:sz w:val="24"/>
        </w:rPr>
        <w:t>简答题</w:t>
      </w:r>
    </w:p>
    <w:p w14:paraId="253AD6D9" w14:textId="77777777" w:rsidR="00B65A66"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lastRenderedPageBreak/>
        <w:drawing>
          <wp:inline distT="0" distB="0" distL="114300" distR="114300" wp14:anchorId="30103B07" wp14:editId="79B53DDA">
            <wp:extent cx="5269865" cy="3392170"/>
            <wp:effectExtent l="0" t="0" r="3175" b="635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5269865" cy="3392170"/>
                    </a:xfrm>
                    <a:prstGeom prst="rect">
                      <a:avLst/>
                    </a:prstGeom>
                    <a:noFill/>
                    <a:ln>
                      <a:noFill/>
                    </a:ln>
                  </pic:spPr>
                </pic:pic>
              </a:graphicData>
            </a:graphic>
          </wp:inline>
        </w:drawing>
      </w:r>
      <w:r>
        <w:rPr>
          <w:rFonts w:ascii="仿宋" w:eastAsia="仿宋"/>
          <w:noProof/>
          <w:sz w:val="24"/>
        </w:rPr>
        <w:drawing>
          <wp:inline distT="0" distB="0" distL="114300" distR="114300" wp14:anchorId="3912CAE2" wp14:editId="20FE0F27">
            <wp:extent cx="5269865" cy="3566795"/>
            <wp:effectExtent l="0" t="0" r="3175" b="146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14:paraId="5D510152"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第四章</w:t>
      </w:r>
    </w:p>
    <w:p w14:paraId="07AC935D" w14:textId="77777777" w:rsidR="00B65A66" w:rsidRDefault="00000000">
      <w:pPr>
        <w:adjustRightInd w:val="0"/>
        <w:snapToGrid w:val="0"/>
        <w:ind w:firstLineChars="200" w:firstLine="480"/>
        <w:jc w:val="left"/>
        <w:outlineLvl w:val="0"/>
        <w:rPr>
          <w:rFonts w:ascii="仿宋" w:eastAsia="仿宋"/>
          <w:sz w:val="24"/>
        </w:rPr>
      </w:pPr>
      <w:r>
        <w:rPr>
          <w:rFonts w:ascii="仿宋" w:eastAsia="仿宋" w:hint="eastAsia"/>
          <w:sz w:val="24"/>
        </w:rPr>
        <w:t>填空题</w:t>
      </w:r>
    </w:p>
    <w:p w14:paraId="029E11D5" w14:textId="77777777" w:rsidR="00B65A66"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lastRenderedPageBreak/>
        <w:drawing>
          <wp:inline distT="0" distB="0" distL="114300" distR="114300" wp14:anchorId="4D9816D8" wp14:editId="5EB147D7">
            <wp:extent cx="5272405" cy="2677795"/>
            <wp:effectExtent l="0" t="0" r="635" b="444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72405" cy="2677795"/>
                    </a:xfrm>
                    <a:prstGeom prst="rect">
                      <a:avLst/>
                    </a:prstGeom>
                    <a:noFill/>
                    <a:ln>
                      <a:noFill/>
                    </a:ln>
                  </pic:spPr>
                </pic:pic>
              </a:graphicData>
            </a:graphic>
          </wp:inline>
        </w:drawing>
      </w:r>
      <w:r>
        <w:rPr>
          <w:rFonts w:ascii="仿宋" w:eastAsia="仿宋"/>
          <w:noProof/>
          <w:sz w:val="24"/>
        </w:rPr>
        <w:drawing>
          <wp:inline distT="0" distB="0" distL="114300" distR="114300" wp14:anchorId="521DE81C" wp14:editId="605E4E51">
            <wp:extent cx="5273675" cy="2056130"/>
            <wp:effectExtent l="0" t="0" r="14605" b="12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73675" cy="2056130"/>
                    </a:xfrm>
                    <a:prstGeom prst="rect">
                      <a:avLst/>
                    </a:prstGeom>
                    <a:noFill/>
                    <a:ln>
                      <a:noFill/>
                    </a:ln>
                  </pic:spPr>
                </pic:pic>
              </a:graphicData>
            </a:graphic>
          </wp:inline>
        </w:drawing>
      </w:r>
      <w:r>
        <w:rPr>
          <w:rFonts w:ascii="仿宋" w:eastAsia="仿宋"/>
          <w:noProof/>
          <w:sz w:val="24"/>
        </w:rPr>
        <w:drawing>
          <wp:inline distT="0" distB="0" distL="114300" distR="114300" wp14:anchorId="1CEF5298" wp14:editId="24404A8A">
            <wp:extent cx="5271770" cy="3455670"/>
            <wp:effectExtent l="0" t="0" r="127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71770" cy="3455670"/>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5178683F" wp14:editId="13442A1B">
            <wp:extent cx="5268595" cy="2049145"/>
            <wp:effectExtent l="0" t="0" r="4445" b="825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8595" cy="2049145"/>
                    </a:xfrm>
                    <a:prstGeom prst="rect">
                      <a:avLst/>
                    </a:prstGeom>
                    <a:noFill/>
                    <a:ln>
                      <a:noFill/>
                    </a:ln>
                  </pic:spPr>
                </pic:pic>
              </a:graphicData>
            </a:graphic>
          </wp:inline>
        </w:drawing>
      </w:r>
      <w:r>
        <w:rPr>
          <w:rFonts w:ascii="仿宋" w:eastAsia="仿宋"/>
          <w:noProof/>
          <w:sz w:val="24"/>
        </w:rPr>
        <w:drawing>
          <wp:inline distT="0" distB="0" distL="114300" distR="114300" wp14:anchorId="391012E5" wp14:editId="38B1A0CD">
            <wp:extent cx="5272405" cy="2887345"/>
            <wp:effectExtent l="0" t="0" r="635" b="825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5272405" cy="2887345"/>
                    </a:xfrm>
                    <a:prstGeom prst="rect">
                      <a:avLst/>
                    </a:prstGeom>
                    <a:noFill/>
                    <a:ln>
                      <a:noFill/>
                    </a:ln>
                  </pic:spPr>
                </pic:pic>
              </a:graphicData>
            </a:graphic>
          </wp:inline>
        </w:drawing>
      </w:r>
      <w:r>
        <w:rPr>
          <w:rFonts w:ascii="仿宋" w:eastAsia="仿宋"/>
          <w:noProof/>
          <w:sz w:val="24"/>
        </w:rPr>
        <w:drawing>
          <wp:inline distT="0" distB="0" distL="114300" distR="114300" wp14:anchorId="1172A880" wp14:editId="76B6E9AC">
            <wp:extent cx="5267960" cy="2033270"/>
            <wp:effectExtent l="0" t="0" r="5080" b="889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5267960" cy="2033270"/>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622F6E02" wp14:editId="509C2CC0">
            <wp:extent cx="5269865" cy="2593340"/>
            <wp:effectExtent l="0" t="0" r="3175" b="1270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5269865" cy="2593340"/>
                    </a:xfrm>
                    <a:prstGeom prst="rect">
                      <a:avLst/>
                    </a:prstGeom>
                    <a:noFill/>
                    <a:ln>
                      <a:noFill/>
                    </a:ln>
                  </pic:spPr>
                </pic:pic>
              </a:graphicData>
            </a:graphic>
          </wp:inline>
        </w:drawing>
      </w:r>
      <w:r>
        <w:rPr>
          <w:rFonts w:ascii="仿宋" w:eastAsia="仿宋"/>
          <w:noProof/>
          <w:sz w:val="24"/>
        </w:rPr>
        <w:drawing>
          <wp:inline distT="0" distB="0" distL="114300" distR="114300" wp14:anchorId="126D9C6B" wp14:editId="1216601C">
            <wp:extent cx="5273040" cy="1918335"/>
            <wp:effectExtent l="0" t="0" r="0" b="190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5"/>
                    <a:stretch>
                      <a:fillRect/>
                    </a:stretch>
                  </pic:blipFill>
                  <pic:spPr>
                    <a:xfrm>
                      <a:off x="0" y="0"/>
                      <a:ext cx="5273040" cy="1918335"/>
                    </a:xfrm>
                    <a:prstGeom prst="rect">
                      <a:avLst/>
                    </a:prstGeom>
                    <a:noFill/>
                    <a:ln>
                      <a:noFill/>
                    </a:ln>
                  </pic:spPr>
                </pic:pic>
              </a:graphicData>
            </a:graphic>
          </wp:inline>
        </w:drawing>
      </w:r>
    </w:p>
    <w:p w14:paraId="051ED0F4"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第五章</w:t>
      </w:r>
    </w:p>
    <w:p w14:paraId="0A42D971" w14:textId="77777777" w:rsidR="00B65A66" w:rsidRDefault="00000000">
      <w:pPr>
        <w:adjustRightInd w:val="0"/>
        <w:snapToGrid w:val="0"/>
        <w:ind w:firstLineChars="200" w:firstLine="480"/>
        <w:jc w:val="left"/>
        <w:outlineLvl w:val="0"/>
        <w:rPr>
          <w:rFonts w:ascii="仿宋" w:eastAsia="仿宋"/>
          <w:sz w:val="24"/>
        </w:rPr>
      </w:pPr>
      <w:r>
        <w:rPr>
          <w:rFonts w:ascii="仿宋" w:eastAsia="仿宋" w:hint="eastAsia"/>
          <w:sz w:val="24"/>
        </w:rPr>
        <w:t>单选题（共2题，10分）</w:t>
      </w:r>
    </w:p>
    <w:p w14:paraId="419C8262" w14:textId="77777777" w:rsidR="00B65A66" w:rsidRDefault="00000000">
      <w:pPr>
        <w:pStyle w:val="2"/>
        <w:widowControl/>
        <w:adjustRightInd w:val="0"/>
        <w:snapToGrid w:val="0"/>
        <w:spacing w:before="200" w:beforeAutospacing="0" w:afterAutospacing="0"/>
        <w:ind w:firstLineChars="200" w:firstLine="640"/>
        <w:rPr>
          <w:rFonts w:ascii="楷体" w:eastAsia="楷体" w:hint="default"/>
          <w:b w:val="0"/>
          <w:bCs w:val="0"/>
          <w:sz w:val="32"/>
          <w:szCs w:val="16"/>
        </w:rPr>
      </w:pPr>
      <w:r>
        <w:rPr>
          <w:rFonts w:ascii="楷体" w:eastAsia="楷体"/>
          <w:b w:val="0"/>
          <w:bCs w:val="0"/>
          <w:sz w:val="32"/>
          <w:szCs w:val="16"/>
          <w:shd w:val="clear" w:color="auto" w:fill="FFFFFF"/>
        </w:rPr>
        <w:t>1.</w:t>
      </w:r>
      <w:r>
        <w:rPr>
          <w:rFonts w:ascii="楷体" w:eastAsia="楷体"/>
          <w:b w:val="0"/>
          <w:bCs w:val="0"/>
          <w:sz w:val="32"/>
          <w:szCs w:val="16"/>
          <w:shd w:val="clear" w:color="auto" w:fill="FFFFFF"/>
        </w:rPr>
        <w:t> </w:t>
      </w:r>
      <w:r>
        <w:rPr>
          <w:rFonts w:ascii="楷体" w:eastAsia="楷体"/>
          <w:b w:val="0"/>
          <w:bCs w:val="0"/>
          <w:sz w:val="32"/>
          <w:szCs w:val="16"/>
          <w:shd w:val="clear" w:color="auto" w:fill="FFFFFF"/>
        </w:rPr>
        <w:t>(单选题, 5分)</w:t>
      </w:r>
      <w:r>
        <w:rPr>
          <w:rFonts w:ascii="楷体" w:eastAsia="楷体" w:cs="宋体"/>
          <w:b w:val="0"/>
          <w:bCs w:val="0"/>
          <w:sz w:val="32"/>
          <w:szCs w:val="19"/>
          <w:shd w:val="clear" w:color="auto" w:fill="FFFFFF"/>
        </w:rPr>
        <w:t>关于LR分析描述正确的是（ ）</w:t>
      </w:r>
    </w:p>
    <w:p w14:paraId="2C42B8FB"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LR分析是一种非常重要的自顶向下分析方法</w:t>
      </w:r>
      <w:r>
        <w:rPr>
          <w:rFonts w:ascii="仿宋" w:eastAsia="仿宋" w:hAnsi="宋体" w:cs="宋体" w:hint="eastAsia"/>
          <w:sz w:val="24"/>
          <w:szCs w:val="19"/>
          <w:shd w:val="clear" w:color="auto" w:fill="FFFFFF"/>
        </w:rPr>
        <w:t> </w:t>
      </w:r>
      <w:r>
        <w:rPr>
          <w:rFonts w:ascii="仿宋" w:eastAsia="仿宋" w:hAnsi="宋体" w:cs="宋体" w:hint="eastAsia"/>
          <w:sz w:val="24"/>
          <w:szCs w:val="19"/>
          <w:shd w:val="clear" w:color="auto" w:fill="FFFFFF"/>
        </w:rPr>
        <w:t xml:space="preserve"> </w:t>
      </w:r>
      <w:r>
        <w:rPr>
          <w:rFonts w:ascii="仿宋" w:eastAsia="仿宋" w:hAnsi="宋体" w:cs="宋体" w:hint="eastAsia"/>
          <w:sz w:val="24"/>
          <w:szCs w:val="19"/>
          <w:shd w:val="clear" w:color="auto" w:fill="FFFFFF"/>
        </w:rPr>
        <w:t>  </w:t>
      </w:r>
    </w:p>
    <w:p w14:paraId="16BF3DCB"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LR中的R是指归约采用最右推导的逆过程—最左归约</w:t>
      </w:r>
    </w:p>
    <w:p w14:paraId="41B24899"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LR分析方法包括：LR驱动程序、LR分析表、两个分析栈，其中最重要的工作是编写LR驱动程序</w:t>
      </w:r>
    </w:p>
    <w:p w14:paraId="6F97E3BB" w14:textId="77777777" w:rsidR="00B65A66"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当符号栈中是可归前缀时，才能表明LR分析过程是正确的，其他情况都表明分析过程已经出错</w:t>
      </w:r>
    </w:p>
    <w:p w14:paraId="31086815"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B:LR中的R是指归约采用最右推导的逆</w:t>
      </w:r>
      <w:proofErr w:type="gramStart"/>
      <w:r>
        <w:rPr>
          <w:rFonts w:ascii="仿宋" w:eastAsia="仿宋" w:hAnsi="微软雅黑" w:cs="微软雅黑" w:hint="eastAsia"/>
          <w:kern w:val="0"/>
          <w:sz w:val="24"/>
          <w:szCs w:val="16"/>
          <w:shd w:val="clear" w:color="auto" w:fill="FFFFFF"/>
          <w:lang w:bidi="ar"/>
        </w:rPr>
        <w:t>过程—最左</w:t>
      </w:r>
      <w:proofErr w:type="gramEnd"/>
      <w:r>
        <w:rPr>
          <w:rFonts w:ascii="仿宋" w:eastAsia="仿宋" w:hAnsi="微软雅黑" w:cs="微软雅黑" w:hint="eastAsia"/>
          <w:kern w:val="0"/>
          <w:sz w:val="24"/>
          <w:szCs w:val="16"/>
          <w:shd w:val="clear" w:color="auto" w:fill="FFFFFF"/>
          <w:lang w:bidi="ar"/>
        </w:rPr>
        <w:t>归约;</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B:LR中的R是指归约采用最右推导的逆</w:t>
      </w:r>
      <w:proofErr w:type="gramStart"/>
      <w:r>
        <w:rPr>
          <w:rFonts w:ascii="仿宋" w:eastAsia="仿宋" w:hAnsi="微软雅黑" w:cs="微软雅黑" w:hint="eastAsia"/>
          <w:kern w:val="0"/>
          <w:sz w:val="24"/>
          <w:szCs w:val="16"/>
          <w:shd w:val="clear" w:color="auto" w:fill="FFFFFF"/>
          <w:lang w:bidi="ar"/>
        </w:rPr>
        <w:t>过程—最左</w:t>
      </w:r>
      <w:proofErr w:type="gramEnd"/>
      <w:r>
        <w:rPr>
          <w:rFonts w:ascii="仿宋" w:eastAsia="仿宋" w:hAnsi="微软雅黑" w:cs="微软雅黑" w:hint="eastAsia"/>
          <w:kern w:val="0"/>
          <w:sz w:val="24"/>
          <w:szCs w:val="16"/>
          <w:shd w:val="clear" w:color="auto" w:fill="FFFFFF"/>
          <w:lang w:bidi="ar"/>
        </w:rPr>
        <w:t>归约;</w:t>
      </w:r>
    </w:p>
    <w:p w14:paraId="2A8DBDE1" w14:textId="77777777" w:rsidR="00B65A66" w:rsidRDefault="00000000">
      <w:pPr>
        <w:widowControl/>
        <w:shd w:val="clear" w:color="auto" w:fill="FFFFFF"/>
        <w:adjustRightInd w:val="0"/>
        <w:snapToGrid w:val="0"/>
        <w:spacing w:before="200" w:after="100"/>
        <w:ind w:firstLineChars="200" w:firstLine="640"/>
        <w:jc w:val="left"/>
        <w:outlineLvl w:val="1"/>
        <w:rPr>
          <w:rFonts w:ascii="楷体" w:eastAsia="楷体" w:hAnsi="din" w:cs="din" w:hint="eastAsia"/>
          <w:sz w:val="32"/>
          <w:szCs w:val="14"/>
        </w:rPr>
      </w:pPr>
      <w:r>
        <w:rPr>
          <w:rFonts w:ascii="楷体" w:eastAsia="楷体" w:hAnsi="din" w:cs="din"/>
          <w:kern w:val="0"/>
          <w:sz w:val="32"/>
          <w:szCs w:val="26"/>
          <w:shd w:val="clear" w:color="auto" w:fill="FFFFFF"/>
          <w:lang w:bidi="ar"/>
        </w:rPr>
        <w:t>5</w:t>
      </w:r>
      <w:r>
        <w:rPr>
          <w:rFonts w:ascii="楷体" w:eastAsia="楷体" w:hAnsi="din" w:cs="din"/>
          <w:kern w:val="0"/>
          <w:sz w:val="32"/>
          <w:szCs w:val="14"/>
          <w:shd w:val="clear" w:color="auto" w:fill="FFFFFF"/>
          <w:lang w:bidi="ar"/>
        </w:rPr>
        <w:t>分</w:t>
      </w:r>
    </w:p>
    <w:p w14:paraId="1ABA28D2" w14:textId="77777777" w:rsidR="00B65A66" w:rsidRDefault="00000000">
      <w:pPr>
        <w:pStyle w:val="2"/>
        <w:widowControl/>
        <w:adjustRightInd w:val="0"/>
        <w:snapToGrid w:val="0"/>
        <w:spacing w:before="200" w:beforeAutospacing="0" w:afterAutospacing="0"/>
        <w:ind w:firstLineChars="200" w:firstLine="640"/>
        <w:rPr>
          <w:rFonts w:ascii="楷体" w:eastAsia="楷体" w:hint="default"/>
          <w:b w:val="0"/>
          <w:bCs w:val="0"/>
          <w:sz w:val="32"/>
          <w:szCs w:val="16"/>
        </w:rPr>
      </w:pPr>
      <w:r>
        <w:rPr>
          <w:rFonts w:ascii="楷体" w:eastAsia="楷体"/>
          <w:b w:val="0"/>
          <w:bCs w:val="0"/>
          <w:sz w:val="32"/>
          <w:szCs w:val="16"/>
          <w:shd w:val="clear" w:color="auto" w:fill="FFFFFF"/>
        </w:rPr>
        <w:t>2.</w:t>
      </w:r>
      <w:r>
        <w:rPr>
          <w:rFonts w:ascii="楷体" w:eastAsia="楷体"/>
          <w:b w:val="0"/>
          <w:bCs w:val="0"/>
          <w:sz w:val="32"/>
          <w:szCs w:val="16"/>
          <w:shd w:val="clear" w:color="auto" w:fill="FFFFFF"/>
        </w:rPr>
        <w:t> </w:t>
      </w:r>
      <w:r>
        <w:rPr>
          <w:rFonts w:ascii="楷体" w:eastAsia="楷体"/>
          <w:b w:val="0"/>
          <w:bCs w:val="0"/>
          <w:sz w:val="32"/>
          <w:szCs w:val="16"/>
          <w:shd w:val="clear" w:color="auto" w:fill="FFFFFF"/>
        </w:rPr>
        <w:t>(单选题, 5分)</w:t>
      </w:r>
      <w:r>
        <w:rPr>
          <w:rFonts w:ascii="楷体" w:eastAsia="楷体" w:cs="宋体"/>
          <w:b w:val="0"/>
          <w:bCs w:val="0"/>
          <w:sz w:val="32"/>
          <w:szCs w:val="19"/>
          <w:shd w:val="clear" w:color="auto" w:fill="FFFFFF"/>
        </w:rPr>
        <w:t>下列选项（ ）是S→</w:t>
      </w:r>
      <w:proofErr w:type="spellStart"/>
      <w:r>
        <w:rPr>
          <w:rFonts w:ascii="楷体" w:eastAsia="楷体" w:cs="宋体"/>
          <w:b w:val="0"/>
          <w:bCs w:val="0"/>
          <w:sz w:val="32"/>
          <w:szCs w:val="19"/>
          <w:shd w:val="clear" w:color="auto" w:fill="FFFFFF"/>
        </w:rPr>
        <w:t>aAcBe</w:t>
      </w:r>
      <w:proofErr w:type="spellEnd"/>
      <w:r>
        <w:rPr>
          <w:rFonts w:ascii="楷体" w:eastAsia="楷体" w:cs="宋体"/>
          <w:b w:val="0"/>
          <w:bCs w:val="0"/>
          <w:sz w:val="32"/>
          <w:szCs w:val="19"/>
          <w:shd w:val="clear" w:color="auto" w:fill="FFFFFF"/>
        </w:rPr>
        <w:t>活前缀的完整描述</w:t>
      </w:r>
    </w:p>
    <w:p w14:paraId="72BCD016"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A.</w:t>
      </w:r>
      <w:r>
        <w:rPr>
          <w:rFonts w:ascii="仿宋" w:eastAsia="仿宋" w:hAnsi="微软雅黑" w:cs="微软雅黑" w:hint="eastAsia"/>
          <w:sz w:val="24"/>
          <w:szCs w:val="16"/>
          <w:shd w:val="clear" w:color="auto" w:fill="FFFFFF"/>
        </w:rPr>
        <w:t> </w:t>
      </w:r>
      <w:proofErr w:type="spellStart"/>
      <w:proofErr w:type="gramStart"/>
      <w:r>
        <w:rPr>
          <w:rFonts w:ascii="仿宋" w:eastAsia="仿宋" w:hAnsi="宋体" w:cs="宋体" w:hint="eastAsia"/>
          <w:sz w:val="24"/>
          <w:szCs w:val="19"/>
          <w:shd w:val="clear" w:color="auto" w:fill="FFFFFF"/>
        </w:rPr>
        <w:t>a,A</w:t>
      </w:r>
      <w:proofErr w:type="gramEnd"/>
      <w:r>
        <w:rPr>
          <w:rFonts w:ascii="仿宋" w:eastAsia="仿宋" w:hAnsi="宋体" w:cs="宋体" w:hint="eastAsia"/>
          <w:sz w:val="24"/>
          <w:szCs w:val="19"/>
          <w:shd w:val="clear" w:color="auto" w:fill="FFFFFF"/>
        </w:rPr>
        <w:t>,c,B</w:t>
      </w:r>
      <w:proofErr w:type="spellEnd"/>
    </w:p>
    <w:p w14:paraId="5087C6FD"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proofErr w:type="spellStart"/>
      <w:proofErr w:type="gramStart"/>
      <w:r>
        <w:rPr>
          <w:rFonts w:ascii="仿宋" w:eastAsia="仿宋" w:hAnsi="宋体" w:cs="宋体" w:hint="eastAsia"/>
          <w:sz w:val="24"/>
          <w:szCs w:val="19"/>
          <w:shd w:val="clear" w:color="auto" w:fill="FFFFFF"/>
        </w:rPr>
        <w:t>a,aA</w:t>
      </w:r>
      <w:proofErr w:type="gramEnd"/>
      <w:r>
        <w:rPr>
          <w:rFonts w:ascii="仿宋" w:eastAsia="仿宋" w:hAnsi="宋体" w:cs="宋体" w:hint="eastAsia"/>
          <w:sz w:val="24"/>
          <w:szCs w:val="19"/>
          <w:shd w:val="clear" w:color="auto" w:fill="FFFFFF"/>
        </w:rPr>
        <w:t>,aAc,aAcB</w:t>
      </w:r>
      <w:proofErr w:type="spellEnd"/>
    </w:p>
    <w:p w14:paraId="03E9C070"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proofErr w:type="gramStart"/>
      <w:r>
        <w:rPr>
          <w:rFonts w:ascii="仿宋" w:eastAsia="仿宋" w:hAnsi="宋体" w:cs="宋体" w:hint="eastAsia"/>
          <w:sz w:val="24"/>
          <w:szCs w:val="19"/>
          <w:shd w:val="clear" w:color="auto" w:fill="FFFFFF"/>
        </w:rPr>
        <w:t>ε,</w:t>
      </w:r>
      <w:proofErr w:type="spellStart"/>
      <w:r>
        <w:rPr>
          <w:rFonts w:ascii="仿宋" w:eastAsia="仿宋" w:hAnsi="宋体" w:cs="宋体" w:hint="eastAsia"/>
          <w:sz w:val="24"/>
          <w:szCs w:val="19"/>
          <w:shd w:val="clear" w:color="auto" w:fill="FFFFFF"/>
        </w:rPr>
        <w:t>a</w:t>
      </w:r>
      <w:proofErr w:type="gramEnd"/>
      <w:r>
        <w:rPr>
          <w:rFonts w:ascii="仿宋" w:eastAsia="仿宋" w:hAnsi="宋体" w:cs="宋体" w:hint="eastAsia"/>
          <w:sz w:val="24"/>
          <w:szCs w:val="19"/>
          <w:shd w:val="clear" w:color="auto" w:fill="FFFFFF"/>
        </w:rPr>
        <w:t>,aA,aAc,aAcB</w:t>
      </w:r>
      <w:proofErr w:type="spellEnd"/>
    </w:p>
    <w:p w14:paraId="39884B13" w14:textId="77777777" w:rsidR="00B65A66"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proofErr w:type="gramStart"/>
      <w:r>
        <w:rPr>
          <w:rFonts w:ascii="仿宋" w:eastAsia="仿宋" w:hAnsi="宋体" w:cs="宋体" w:hint="eastAsia"/>
          <w:sz w:val="24"/>
          <w:szCs w:val="19"/>
          <w:shd w:val="clear" w:color="auto" w:fill="FFFFFF"/>
        </w:rPr>
        <w:t>ε,</w:t>
      </w:r>
      <w:proofErr w:type="spellStart"/>
      <w:r>
        <w:rPr>
          <w:rFonts w:ascii="仿宋" w:eastAsia="仿宋" w:hAnsi="宋体" w:cs="宋体" w:hint="eastAsia"/>
          <w:sz w:val="24"/>
          <w:szCs w:val="19"/>
          <w:shd w:val="clear" w:color="auto" w:fill="FFFFFF"/>
        </w:rPr>
        <w:t>a</w:t>
      </w:r>
      <w:proofErr w:type="gramEnd"/>
      <w:r>
        <w:rPr>
          <w:rFonts w:ascii="仿宋" w:eastAsia="仿宋" w:hAnsi="宋体" w:cs="宋体" w:hint="eastAsia"/>
          <w:sz w:val="24"/>
          <w:szCs w:val="19"/>
          <w:shd w:val="clear" w:color="auto" w:fill="FFFFFF"/>
        </w:rPr>
        <w:t>,aA,aAc,aAcB,aAcBe</w:t>
      </w:r>
      <w:proofErr w:type="spellEnd"/>
    </w:p>
    <w:p w14:paraId="3CB4EF32"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D:ε,</w:t>
      </w:r>
      <w:proofErr w:type="spellStart"/>
      <w:r>
        <w:rPr>
          <w:rFonts w:ascii="仿宋" w:eastAsia="仿宋" w:hAnsi="微软雅黑" w:cs="微软雅黑" w:hint="eastAsia"/>
          <w:kern w:val="0"/>
          <w:sz w:val="24"/>
          <w:szCs w:val="16"/>
          <w:shd w:val="clear" w:color="auto" w:fill="FFFFFF"/>
          <w:lang w:bidi="ar"/>
        </w:rPr>
        <w:t>a,aA,aAc,aAcB,aAcBe</w:t>
      </w:r>
      <w:proofErr w:type="spellEnd"/>
      <w:r>
        <w:rPr>
          <w:rFonts w:ascii="仿宋" w:eastAsia="仿宋" w:hAnsi="微软雅黑" w:cs="微软雅黑" w:hint="eastAsia"/>
          <w:kern w:val="0"/>
          <w:sz w:val="24"/>
          <w:szCs w:val="16"/>
          <w:shd w:val="clear" w:color="auto" w:fill="FFFFFF"/>
          <w:lang w:bidi="ar"/>
        </w:rPr>
        <w:t>;</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D:ε,</w:t>
      </w:r>
      <w:proofErr w:type="spellStart"/>
      <w:r>
        <w:rPr>
          <w:rFonts w:ascii="仿宋" w:eastAsia="仿宋" w:hAnsi="微软雅黑" w:cs="微软雅黑" w:hint="eastAsia"/>
          <w:kern w:val="0"/>
          <w:sz w:val="24"/>
          <w:szCs w:val="16"/>
          <w:shd w:val="clear" w:color="auto" w:fill="FFFFFF"/>
          <w:lang w:bidi="ar"/>
        </w:rPr>
        <w:t>a,aA,aAc,aAcB,aAcBe</w:t>
      </w:r>
      <w:proofErr w:type="spellEnd"/>
      <w:r>
        <w:rPr>
          <w:rFonts w:ascii="仿宋" w:eastAsia="仿宋" w:hAnsi="微软雅黑" w:cs="微软雅黑" w:hint="eastAsia"/>
          <w:kern w:val="0"/>
          <w:sz w:val="24"/>
          <w:szCs w:val="16"/>
          <w:shd w:val="clear" w:color="auto" w:fill="FFFFFF"/>
          <w:lang w:bidi="ar"/>
        </w:rPr>
        <w:t>;</w:t>
      </w:r>
    </w:p>
    <w:p w14:paraId="04491C19" w14:textId="77777777" w:rsidR="00B65A66" w:rsidRDefault="00000000">
      <w:pPr>
        <w:widowControl/>
        <w:shd w:val="clear" w:color="auto" w:fill="FFFFFF"/>
        <w:adjustRightInd w:val="0"/>
        <w:snapToGrid w:val="0"/>
        <w:ind w:right="240" w:firstLineChars="200" w:firstLine="482"/>
        <w:rPr>
          <w:rFonts w:ascii="仿宋" w:eastAsia="仿宋" w:hAnsi="微软雅黑" w:cs="微软雅黑"/>
          <w:sz w:val="24"/>
          <w:szCs w:val="15"/>
          <w:shd w:val="clear" w:color="auto" w:fill="FFFFFF"/>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可归前缀的活前缀包括: 空串、自身，及其他前缀</w:t>
      </w:r>
    </w:p>
    <w:p w14:paraId="03C790C6" w14:textId="77777777" w:rsidR="00B65A66" w:rsidRDefault="00000000">
      <w:pPr>
        <w:adjustRightInd w:val="0"/>
        <w:snapToGrid w:val="0"/>
        <w:ind w:firstLineChars="200" w:firstLine="480"/>
        <w:jc w:val="left"/>
        <w:outlineLvl w:val="0"/>
        <w:rPr>
          <w:rFonts w:ascii="仿宋" w:eastAsia="仿宋"/>
          <w:sz w:val="24"/>
        </w:rPr>
      </w:pPr>
      <w:r>
        <w:rPr>
          <w:rFonts w:ascii="仿宋" w:eastAsia="仿宋" w:hint="eastAsia"/>
          <w:sz w:val="24"/>
        </w:rPr>
        <w:t>填空题</w:t>
      </w:r>
    </w:p>
    <w:p w14:paraId="1A09BD6B" w14:textId="77777777" w:rsidR="00B65A66" w:rsidRDefault="00000000">
      <w:pPr>
        <w:pStyle w:val="a3"/>
        <w:widowControl/>
        <w:adjustRightInd w:val="0"/>
        <w:snapToGrid w:val="0"/>
        <w:spacing w:before="192" w:beforeAutospacing="0" w:after="840" w:afterAutospacing="0"/>
        <w:ind w:firstLineChars="200" w:firstLine="480"/>
        <w:jc w:val="center"/>
        <w:rPr>
          <w:rFonts w:ascii="仿宋" w:eastAsia="仿宋" w:hAnsi="微软雅黑" w:cs="微软雅黑"/>
          <w:color w:val="A8A8B3"/>
          <w:szCs w:val="15"/>
          <w:shd w:val="clear" w:color="auto" w:fill="FFFFFF"/>
        </w:rPr>
      </w:pPr>
      <w:r>
        <w:rPr>
          <w:rFonts w:ascii="仿宋" w:eastAsia="仿宋"/>
          <w:noProof/>
        </w:rPr>
        <w:drawing>
          <wp:inline distT="0" distB="0" distL="114300" distR="114300" wp14:anchorId="7F71BE3A" wp14:editId="545F9456">
            <wp:extent cx="5407675" cy="2824681"/>
            <wp:effectExtent l="0" t="0" r="254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6"/>
                    <a:stretch>
                      <a:fillRect/>
                    </a:stretch>
                  </pic:blipFill>
                  <pic:spPr>
                    <a:xfrm>
                      <a:off x="0" y="0"/>
                      <a:ext cx="5410512" cy="2826163"/>
                    </a:xfrm>
                    <a:prstGeom prst="rect">
                      <a:avLst/>
                    </a:prstGeom>
                    <a:noFill/>
                    <a:ln>
                      <a:noFill/>
                    </a:ln>
                  </pic:spPr>
                </pic:pic>
              </a:graphicData>
            </a:graphic>
          </wp:inline>
        </w:drawing>
      </w:r>
      <w:r>
        <w:rPr>
          <w:rFonts w:ascii="仿宋" w:eastAsia="仿宋"/>
          <w:noProof/>
        </w:rPr>
        <w:drawing>
          <wp:inline distT="0" distB="0" distL="114300" distR="114300" wp14:anchorId="74B3571B" wp14:editId="5C0C0C3F">
            <wp:extent cx="5768414" cy="3449370"/>
            <wp:effectExtent l="0" t="0" r="381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7"/>
                    <a:stretch>
                      <a:fillRect/>
                    </a:stretch>
                  </pic:blipFill>
                  <pic:spPr>
                    <a:xfrm>
                      <a:off x="0" y="0"/>
                      <a:ext cx="5770777" cy="3450783"/>
                    </a:xfrm>
                    <a:prstGeom prst="rect">
                      <a:avLst/>
                    </a:prstGeom>
                    <a:noFill/>
                    <a:ln>
                      <a:noFill/>
                    </a:ln>
                  </pic:spPr>
                </pic:pic>
              </a:graphicData>
            </a:graphic>
          </wp:inline>
        </w:drawing>
      </w:r>
      <w:r>
        <w:rPr>
          <w:rFonts w:ascii="仿宋" w:eastAsia="仿宋"/>
          <w:noProof/>
        </w:rPr>
        <w:lastRenderedPageBreak/>
        <w:drawing>
          <wp:inline distT="0" distB="0" distL="114300" distR="114300" wp14:anchorId="688F95BB" wp14:editId="4FB750A3">
            <wp:extent cx="5417708" cy="3413156"/>
            <wp:effectExtent l="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8"/>
                    <a:stretch>
                      <a:fillRect/>
                    </a:stretch>
                  </pic:blipFill>
                  <pic:spPr>
                    <a:xfrm>
                      <a:off x="0" y="0"/>
                      <a:ext cx="5422222" cy="3416000"/>
                    </a:xfrm>
                    <a:prstGeom prst="rect">
                      <a:avLst/>
                    </a:prstGeom>
                    <a:noFill/>
                    <a:ln>
                      <a:noFill/>
                    </a:ln>
                  </pic:spPr>
                </pic:pic>
              </a:graphicData>
            </a:graphic>
          </wp:inline>
        </w:drawing>
      </w:r>
      <w:r>
        <w:rPr>
          <w:rFonts w:ascii="仿宋" w:eastAsia="仿宋"/>
          <w:noProof/>
        </w:rPr>
        <w:drawing>
          <wp:inline distT="0" distB="0" distL="114300" distR="114300" wp14:anchorId="4FEB9151" wp14:editId="1B32A1F3">
            <wp:extent cx="5271135" cy="4615815"/>
            <wp:effectExtent l="0" t="0" r="1905" b="190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9"/>
                    <a:stretch>
                      <a:fillRect/>
                    </a:stretch>
                  </pic:blipFill>
                  <pic:spPr>
                    <a:xfrm>
                      <a:off x="0" y="0"/>
                      <a:ext cx="5271135" cy="4615815"/>
                    </a:xfrm>
                    <a:prstGeom prst="rect">
                      <a:avLst/>
                    </a:prstGeom>
                    <a:noFill/>
                    <a:ln>
                      <a:noFill/>
                    </a:ln>
                  </pic:spPr>
                </pic:pic>
              </a:graphicData>
            </a:graphic>
          </wp:inline>
        </w:drawing>
      </w:r>
    </w:p>
    <w:p w14:paraId="60BE833C" w14:textId="77777777" w:rsidR="00F456D0" w:rsidRDefault="00F456D0">
      <w:pPr>
        <w:pStyle w:val="a3"/>
        <w:widowControl/>
        <w:adjustRightInd w:val="0"/>
        <w:snapToGrid w:val="0"/>
        <w:spacing w:before="192" w:beforeAutospacing="0" w:after="840" w:afterAutospacing="0"/>
        <w:ind w:firstLineChars="200" w:firstLine="480"/>
        <w:jc w:val="center"/>
        <w:rPr>
          <w:rFonts w:ascii="仿宋" w:eastAsia="仿宋" w:hAnsi="微软雅黑" w:cs="微软雅黑" w:hint="eastAsia"/>
          <w:color w:val="A8A8B3"/>
          <w:szCs w:val="15"/>
          <w:shd w:val="clear" w:color="auto" w:fill="FFFFFF"/>
        </w:rPr>
      </w:pPr>
    </w:p>
    <w:p w14:paraId="02B48246"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lastRenderedPageBreak/>
        <w:t>第六、七章</w:t>
      </w:r>
    </w:p>
    <w:p w14:paraId="61F66715" w14:textId="77777777" w:rsidR="00B65A66" w:rsidRDefault="00000000" w:rsidP="009A1724">
      <w:pPr>
        <w:pStyle w:val="2"/>
        <w:widowControl/>
        <w:adjustRightInd w:val="0"/>
        <w:snapToGrid w:val="0"/>
        <w:spacing w:before="0" w:beforeAutospacing="0" w:after="0" w:afterAutospacing="0"/>
        <w:ind w:firstLineChars="200" w:firstLine="482"/>
        <w:rPr>
          <w:rFonts w:ascii="仿宋" w:eastAsia="仿宋" w:hAnsi="仿宋" w:cs="仿宋" w:hint="default"/>
          <w:color w:val="181E33"/>
          <w:sz w:val="24"/>
          <w:szCs w:val="24"/>
        </w:rPr>
      </w:pPr>
      <w:proofErr w:type="gramStart"/>
      <w:r>
        <w:rPr>
          <w:rFonts w:ascii="仿宋" w:eastAsia="仿宋" w:hAnsi="仿宋" w:cs="仿宋"/>
          <w:color w:val="181E33"/>
          <w:sz w:val="24"/>
          <w:szCs w:val="24"/>
          <w:shd w:val="clear" w:color="auto" w:fill="FFFFFF"/>
        </w:rPr>
        <w:t>一</w:t>
      </w:r>
      <w:proofErr w:type="gramEnd"/>
      <w:r>
        <w:rPr>
          <w:rFonts w:ascii="仿宋" w:eastAsia="仿宋" w:hAnsi="仿宋" w:cs="仿宋"/>
          <w:color w:val="181E33"/>
          <w:sz w:val="24"/>
          <w:szCs w:val="24"/>
          <w:shd w:val="clear" w:color="auto" w:fill="FFFFFF"/>
        </w:rPr>
        <w:t>. 判断题（共10题，90分）</w:t>
      </w:r>
    </w:p>
    <w:p w14:paraId="44DD7E8D"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1. 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语法制导的语义计算是指在语义分析的同时，同时进行语法分析和检查。（   ）</w:t>
      </w:r>
      <w:r>
        <w:rPr>
          <w:rFonts w:ascii="仿宋" w:eastAsia="仿宋" w:hAnsi="仿宋" w:cs="仿宋"/>
          <w:color w:val="181E33"/>
          <w:sz w:val="24"/>
          <w:szCs w:val="24"/>
          <w:shd w:val="clear" w:color="auto" w:fill="FFFFFF"/>
        </w:rPr>
        <w:t>错</w:t>
      </w:r>
    </w:p>
    <w:p w14:paraId="004CC39D"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2. 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在原来文法G(S)的基础上，为其文法符号关联具有特定意义的属性，并为产生式关联语义计算或条件谓词，就构成属性文法。（  ）</w:t>
      </w:r>
      <w:r>
        <w:rPr>
          <w:rFonts w:ascii="仿宋" w:eastAsia="仿宋" w:hAnsi="仿宋" w:cs="仿宋"/>
          <w:color w:val="181E33"/>
          <w:sz w:val="24"/>
          <w:szCs w:val="24"/>
          <w:shd w:val="clear" w:color="auto" w:fill="FFFFFF"/>
        </w:rPr>
        <w:t>对</w:t>
      </w:r>
    </w:p>
    <w:p w14:paraId="1BF91017"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3. 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xml:space="preserve"> 某属性文法中，产生式A→Aa关联的语义计算规则可以是{ </w:t>
      </w:r>
      <w:proofErr w:type="spellStart"/>
      <w:r>
        <w:rPr>
          <w:rFonts w:ascii="仿宋" w:eastAsia="仿宋" w:hAnsi="仿宋" w:cs="仿宋"/>
          <w:b w:val="0"/>
          <w:bCs w:val="0"/>
          <w:color w:val="181E33"/>
          <w:sz w:val="24"/>
          <w:szCs w:val="24"/>
          <w:shd w:val="clear" w:color="auto" w:fill="FFFFFF"/>
        </w:rPr>
        <w:t>A.n</w:t>
      </w:r>
      <w:proofErr w:type="spellEnd"/>
      <w:r>
        <w:rPr>
          <w:rFonts w:ascii="仿宋" w:eastAsia="仿宋" w:hAnsi="仿宋" w:cs="仿宋"/>
          <w:b w:val="0"/>
          <w:bCs w:val="0"/>
          <w:color w:val="181E33"/>
          <w:sz w:val="24"/>
          <w:szCs w:val="24"/>
          <w:shd w:val="clear" w:color="auto" w:fill="FFFFFF"/>
        </w:rPr>
        <w:t>→</w:t>
      </w:r>
      <w:proofErr w:type="spellStart"/>
      <w:r>
        <w:rPr>
          <w:rFonts w:ascii="仿宋" w:eastAsia="仿宋" w:hAnsi="仿宋" w:cs="仿宋"/>
          <w:b w:val="0"/>
          <w:bCs w:val="0"/>
          <w:color w:val="181E33"/>
          <w:sz w:val="24"/>
          <w:szCs w:val="24"/>
          <w:shd w:val="clear" w:color="auto" w:fill="FFFFFF"/>
        </w:rPr>
        <w:t>A.n</w:t>
      </w:r>
      <w:proofErr w:type="spellEnd"/>
      <w:r>
        <w:rPr>
          <w:rFonts w:ascii="仿宋" w:eastAsia="仿宋" w:hAnsi="仿宋" w:cs="仿宋"/>
          <w:b w:val="0"/>
          <w:bCs w:val="0"/>
          <w:color w:val="181E33"/>
          <w:sz w:val="24"/>
          <w:szCs w:val="24"/>
          <w:shd w:val="clear" w:color="auto" w:fill="FFFFFF"/>
        </w:rPr>
        <w:t xml:space="preserve"> +1} ，其中.n是A的某个属性。（  ）</w:t>
      </w:r>
      <w:r>
        <w:rPr>
          <w:rFonts w:ascii="仿宋" w:eastAsia="仿宋" w:hAnsi="仿宋" w:cs="仿宋"/>
          <w:color w:val="181E33"/>
          <w:sz w:val="24"/>
          <w:szCs w:val="24"/>
          <w:shd w:val="clear" w:color="auto" w:fill="FFFFFF"/>
        </w:rPr>
        <w:t>对</w:t>
      </w:r>
    </w:p>
    <w:p w14:paraId="3CEB02B9"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4. 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xml:space="preserve"> 某属性文法种，产生式S→B关联的语义计算包括{ </w:t>
      </w:r>
      <w:proofErr w:type="spellStart"/>
      <w:r>
        <w:rPr>
          <w:rFonts w:ascii="仿宋" w:eastAsia="仿宋" w:hAnsi="仿宋" w:cs="仿宋"/>
          <w:b w:val="0"/>
          <w:bCs w:val="0"/>
          <w:color w:val="181E33"/>
          <w:sz w:val="24"/>
          <w:szCs w:val="24"/>
          <w:shd w:val="clear" w:color="auto" w:fill="FFFFFF"/>
        </w:rPr>
        <w:t>B.f</w:t>
      </w:r>
      <w:proofErr w:type="spellEnd"/>
      <w:r>
        <w:rPr>
          <w:rFonts w:ascii="仿宋" w:eastAsia="仿宋" w:hAnsi="仿宋" w:cs="仿宋"/>
          <w:b w:val="0"/>
          <w:bCs w:val="0"/>
          <w:color w:val="181E33"/>
          <w:sz w:val="24"/>
          <w:szCs w:val="24"/>
          <w:shd w:val="clear" w:color="auto" w:fill="FFFFFF"/>
        </w:rPr>
        <w:t xml:space="preserve"> := </w:t>
      </w:r>
      <w:proofErr w:type="spellStart"/>
      <w:r>
        <w:rPr>
          <w:rFonts w:ascii="仿宋" w:eastAsia="仿宋" w:hAnsi="仿宋" w:cs="仿宋"/>
          <w:b w:val="0"/>
          <w:bCs w:val="0"/>
          <w:color w:val="181E33"/>
          <w:sz w:val="24"/>
          <w:szCs w:val="24"/>
          <w:shd w:val="clear" w:color="auto" w:fill="FFFFFF"/>
        </w:rPr>
        <w:t>S.f</w:t>
      </w:r>
      <w:proofErr w:type="spellEnd"/>
      <w:r>
        <w:rPr>
          <w:rFonts w:ascii="仿宋" w:eastAsia="仿宋" w:hAnsi="仿宋" w:cs="仿宋"/>
          <w:b w:val="0"/>
          <w:bCs w:val="0"/>
          <w:color w:val="181E33"/>
          <w:sz w:val="24"/>
          <w:szCs w:val="24"/>
          <w:shd w:val="clear" w:color="auto" w:fill="FFFFFF"/>
        </w:rPr>
        <w:t>} ，据此判断.f综合属性。（  ）</w:t>
      </w:r>
      <w:r>
        <w:rPr>
          <w:rFonts w:ascii="仿宋" w:eastAsia="仿宋" w:hAnsi="仿宋" w:cs="仿宋"/>
          <w:color w:val="181E33"/>
          <w:sz w:val="24"/>
          <w:szCs w:val="24"/>
          <w:shd w:val="clear" w:color="auto" w:fill="FFFFFF"/>
        </w:rPr>
        <w:t>错</w:t>
      </w:r>
    </w:p>
    <w:p w14:paraId="1ED43632"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5. 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xml:space="preserve"> 某属性文法种，产生式E→T关联的语义计算包括{ </w:t>
      </w:r>
      <w:proofErr w:type="spellStart"/>
      <w:r>
        <w:rPr>
          <w:rFonts w:ascii="仿宋" w:eastAsia="仿宋" w:hAnsi="仿宋" w:cs="仿宋"/>
          <w:b w:val="0"/>
          <w:bCs w:val="0"/>
          <w:color w:val="181E33"/>
          <w:sz w:val="24"/>
          <w:szCs w:val="24"/>
          <w:shd w:val="clear" w:color="auto" w:fill="FFFFFF"/>
        </w:rPr>
        <w:t>E.val</w:t>
      </w:r>
      <w:proofErr w:type="spellEnd"/>
      <w:r>
        <w:rPr>
          <w:rFonts w:ascii="仿宋" w:eastAsia="仿宋" w:hAnsi="仿宋" w:cs="仿宋"/>
          <w:b w:val="0"/>
          <w:bCs w:val="0"/>
          <w:color w:val="181E33"/>
          <w:sz w:val="24"/>
          <w:szCs w:val="24"/>
          <w:shd w:val="clear" w:color="auto" w:fill="FFFFFF"/>
        </w:rPr>
        <w:t xml:space="preserve"> := </w:t>
      </w:r>
      <w:proofErr w:type="spellStart"/>
      <w:r>
        <w:rPr>
          <w:rFonts w:ascii="仿宋" w:eastAsia="仿宋" w:hAnsi="仿宋" w:cs="仿宋"/>
          <w:b w:val="0"/>
          <w:bCs w:val="0"/>
          <w:color w:val="181E33"/>
          <w:sz w:val="24"/>
          <w:szCs w:val="24"/>
          <w:shd w:val="clear" w:color="auto" w:fill="FFFFFF"/>
        </w:rPr>
        <w:t>T.val</w:t>
      </w:r>
      <w:proofErr w:type="spellEnd"/>
      <w:r>
        <w:rPr>
          <w:rFonts w:ascii="仿宋" w:eastAsia="仿宋" w:hAnsi="仿宋" w:cs="仿宋"/>
          <w:b w:val="0"/>
          <w:bCs w:val="0"/>
          <w:color w:val="181E33"/>
          <w:sz w:val="24"/>
          <w:szCs w:val="24"/>
          <w:shd w:val="clear" w:color="auto" w:fill="FFFFFF"/>
        </w:rPr>
        <w:t>} ，据此判断.</w:t>
      </w:r>
      <w:proofErr w:type="spellStart"/>
      <w:r>
        <w:rPr>
          <w:rFonts w:ascii="仿宋" w:eastAsia="仿宋" w:hAnsi="仿宋" w:cs="仿宋"/>
          <w:b w:val="0"/>
          <w:bCs w:val="0"/>
          <w:color w:val="181E33"/>
          <w:sz w:val="24"/>
          <w:szCs w:val="24"/>
          <w:shd w:val="clear" w:color="auto" w:fill="FFFFFF"/>
        </w:rPr>
        <w:t>val</w:t>
      </w:r>
      <w:proofErr w:type="spellEnd"/>
      <w:r>
        <w:rPr>
          <w:rFonts w:ascii="仿宋" w:eastAsia="仿宋" w:hAnsi="仿宋" w:cs="仿宋"/>
          <w:b w:val="0"/>
          <w:bCs w:val="0"/>
          <w:color w:val="181E33"/>
          <w:sz w:val="24"/>
          <w:szCs w:val="24"/>
          <w:shd w:val="clear" w:color="auto" w:fill="FFFFFF"/>
        </w:rPr>
        <w:t>继承属性。（  ）</w:t>
      </w:r>
      <w:r>
        <w:rPr>
          <w:rFonts w:ascii="仿宋" w:eastAsia="仿宋" w:hAnsi="仿宋" w:cs="仿宋"/>
          <w:color w:val="181E33"/>
          <w:sz w:val="24"/>
          <w:szCs w:val="24"/>
          <w:shd w:val="clear" w:color="auto" w:fill="FFFFFF"/>
        </w:rPr>
        <w:t>错</w:t>
      </w:r>
    </w:p>
    <w:p w14:paraId="4E2FDE7A"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6. 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属性文法中，终结符号的属性可能是综合属性，也可能是继承属性。（  ）</w:t>
      </w:r>
      <w:r>
        <w:rPr>
          <w:rFonts w:ascii="仿宋" w:eastAsia="仿宋" w:hAnsi="仿宋" w:cs="仿宋"/>
          <w:color w:val="181E33"/>
          <w:sz w:val="24"/>
          <w:szCs w:val="24"/>
          <w:shd w:val="clear" w:color="auto" w:fill="FFFFFF"/>
        </w:rPr>
        <w:t>错</w:t>
      </w:r>
    </w:p>
    <w:p w14:paraId="1D76BEA5"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7. 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终结符号的属性</w:t>
      </w:r>
      <w:proofErr w:type="gramStart"/>
      <w:r>
        <w:rPr>
          <w:rFonts w:ascii="仿宋" w:eastAsia="仿宋" w:hAnsi="仿宋" w:cs="仿宋"/>
          <w:b w:val="0"/>
          <w:bCs w:val="0"/>
          <w:color w:val="181E33"/>
          <w:sz w:val="24"/>
          <w:szCs w:val="24"/>
          <w:shd w:val="clear" w:color="auto" w:fill="FFFFFF"/>
        </w:rPr>
        <w:t>值来自</w:t>
      </w:r>
      <w:proofErr w:type="gramEnd"/>
      <w:r>
        <w:rPr>
          <w:rFonts w:ascii="仿宋" w:eastAsia="仿宋" w:hAnsi="仿宋" w:cs="仿宋"/>
          <w:b w:val="0"/>
          <w:bCs w:val="0"/>
          <w:color w:val="181E33"/>
          <w:sz w:val="24"/>
          <w:szCs w:val="24"/>
          <w:shd w:val="clear" w:color="auto" w:fill="FFFFFF"/>
        </w:rPr>
        <w:t>词法分析的结果。（   ）</w:t>
      </w:r>
      <w:r>
        <w:rPr>
          <w:rFonts w:ascii="仿宋" w:eastAsia="仿宋" w:hAnsi="仿宋" w:cs="仿宋"/>
          <w:color w:val="181E33"/>
          <w:sz w:val="24"/>
          <w:szCs w:val="24"/>
          <w:shd w:val="clear" w:color="auto" w:fill="FFFFFF"/>
        </w:rPr>
        <w:t>对</w:t>
      </w:r>
    </w:p>
    <w:p w14:paraId="6F7C8EFD"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8. 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既有继承属性又有综合属性的文法是L-属性文法。（   ）</w:t>
      </w:r>
      <w:r>
        <w:rPr>
          <w:rFonts w:ascii="仿宋" w:eastAsia="仿宋" w:hAnsi="仿宋" w:cs="仿宋"/>
          <w:color w:val="181E33"/>
          <w:sz w:val="24"/>
          <w:szCs w:val="24"/>
          <w:shd w:val="clear" w:color="auto" w:fill="FFFFFF"/>
        </w:rPr>
        <w:t>对</w:t>
      </w:r>
    </w:p>
    <w:p w14:paraId="188671F4"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9. 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S—属性文法的语义计算是自底向上进行，可以在LR分析时同时进行语义计算。（ ）</w:t>
      </w:r>
      <w:r>
        <w:rPr>
          <w:rFonts w:ascii="仿宋" w:eastAsia="仿宋" w:hAnsi="仿宋" w:cs="仿宋"/>
          <w:color w:val="181E33"/>
          <w:sz w:val="24"/>
          <w:szCs w:val="24"/>
          <w:shd w:val="clear" w:color="auto" w:fill="FFFFFF"/>
        </w:rPr>
        <w:t>对</w:t>
      </w:r>
    </w:p>
    <w:p w14:paraId="78CE62CC"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10. 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L—属性文法的语义计算是自顶向下进行的。（ ）</w:t>
      </w:r>
      <w:r>
        <w:rPr>
          <w:rFonts w:ascii="仿宋" w:eastAsia="仿宋" w:hAnsi="仿宋" w:cs="仿宋"/>
          <w:color w:val="181E33"/>
          <w:sz w:val="24"/>
          <w:szCs w:val="24"/>
          <w:shd w:val="clear" w:color="auto" w:fill="FFFFFF"/>
        </w:rPr>
        <w:t>错</w:t>
      </w:r>
    </w:p>
    <w:p w14:paraId="20B11F0D" w14:textId="77777777" w:rsidR="00B65A66" w:rsidRDefault="00000000" w:rsidP="009A1724">
      <w:pPr>
        <w:pStyle w:val="2"/>
        <w:widowControl/>
        <w:adjustRightInd w:val="0"/>
        <w:snapToGrid w:val="0"/>
        <w:spacing w:before="0" w:beforeAutospacing="0" w:after="0" w:afterAutospacing="0"/>
        <w:ind w:firstLineChars="200" w:firstLine="482"/>
        <w:rPr>
          <w:rFonts w:ascii="仿宋" w:eastAsia="仿宋" w:hAnsi="仿宋" w:cs="仿宋" w:hint="default"/>
          <w:color w:val="181E33"/>
          <w:sz w:val="24"/>
          <w:szCs w:val="24"/>
        </w:rPr>
      </w:pPr>
      <w:r>
        <w:rPr>
          <w:rFonts w:ascii="仿宋" w:eastAsia="仿宋" w:hAnsi="仿宋" w:cs="仿宋"/>
          <w:color w:val="181E33"/>
          <w:sz w:val="24"/>
          <w:szCs w:val="24"/>
          <w:shd w:val="clear" w:color="auto" w:fill="FFFFFF"/>
        </w:rPr>
        <w:t>二. 简答题（共1题，10分）</w:t>
      </w:r>
    </w:p>
    <w:p w14:paraId="460101C6" w14:textId="77777777" w:rsidR="00B65A6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b w:val="0"/>
          <w:bCs w:val="0"/>
          <w:color w:val="181E33"/>
          <w:sz w:val="24"/>
          <w:szCs w:val="24"/>
        </w:rPr>
      </w:pPr>
      <w:r>
        <w:rPr>
          <w:rFonts w:ascii="仿宋" w:eastAsia="仿宋" w:hAnsi="仿宋" w:cs="仿宋"/>
          <w:b w:val="0"/>
          <w:bCs w:val="0"/>
          <w:color w:val="181E33"/>
          <w:sz w:val="24"/>
          <w:szCs w:val="24"/>
          <w:shd w:val="clear" w:color="auto" w:fill="FFFFFF"/>
        </w:rPr>
        <w:t>11. </w:t>
      </w:r>
      <w:r>
        <w:rPr>
          <w:rFonts w:ascii="仿宋" w:eastAsia="仿宋" w:hAnsi="仿宋" w:cs="仿宋"/>
          <w:b w:val="0"/>
          <w:bCs w:val="0"/>
          <w:color w:val="A8A8B3"/>
          <w:sz w:val="24"/>
          <w:szCs w:val="24"/>
          <w:shd w:val="clear" w:color="auto" w:fill="FFFFFF"/>
        </w:rPr>
        <w:t>(简答题)</w:t>
      </w:r>
    </w:p>
    <w:p w14:paraId="2FADF0C8"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已知属性文法G(N) 如下，其中，N是一个二进制数，S是二进制序列，B是一位二进制数，</w:t>
      </w:r>
      <w:proofErr w:type="spellStart"/>
      <w:r>
        <w:rPr>
          <w:rFonts w:ascii="仿宋" w:eastAsia="仿宋" w:hAnsi="仿宋" w:cs="仿宋" w:hint="eastAsia"/>
          <w:color w:val="181E33"/>
          <w:shd w:val="clear" w:color="auto" w:fill="FFFFFF"/>
        </w:rPr>
        <w:t>N.val</w:t>
      </w:r>
      <w:proofErr w:type="spellEnd"/>
      <w:r>
        <w:rPr>
          <w:rFonts w:ascii="仿宋" w:eastAsia="仿宋" w:hAnsi="仿宋" w:cs="仿宋" w:hint="eastAsia"/>
          <w:color w:val="181E33"/>
          <w:shd w:val="clear" w:color="auto" w:fill="FFFFFF"/>
        </w:rPr>
        <w:t>表示该二进制数对应的十进制值。</w:t>
      </w:r>
    </w:p>
    <w:p w14:paraId="3EFAF90E"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N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S</w:t>
      </w:r>
      <w:r>
        <w:rPr>
          <w:rFonts w:ascii="仿宋" w:eastAsia="仿宋" w:hAnsi="仿宋" w:cs="仿宋" w:hint="eastAsia"/>
          <w:color w:val="181E33"/>
          <w:shd w:val="clear" w:color="auto" w:fill="FFFFFF"/>
          <w:vertAlign w:val="subscript"/>
        </w:rPr>
        <w:t>2</w:t>
      </w:r>
      <w:r>
        <w:rPr>
          <w:rFonts w:ascii="仿宋" w:eastAsia="仿宋" w:hAnsi="仿宋" w:cs="仿宋" w:hint="eastAsia"/>
          <w:color w:val="181E33"/>
          <w:shd w:val="clear" w:color="auto" w:fill="FFFFFF"/>
        </w:rPr>
        <w:t> {</w:t>
      </w:r>
      <w:proofErr w:type="spellStart"/>
      <w:r>
        <w:rPr>
          <w:rFonts w:ascii="仿宋" w:eastAsia="仿宋" w:hAnsi="仿宋" w:cs="仿宋" w:hint="eastAsia"/>
          <w:color w:val="181E33"/>
          <w:shd w:val="clear" w:color="auto" w:fill="FFFFFF"/>
        </w:rPr>
        <w:t>N.val</w:t>
      </w:r>
      <w:proofErr w:type="spellEnd"/>
      <w:r>
        <w:rPr>
          <w:rFonts w:ascii="仿宋" w:eastAsia="仿宋" w:hAnsi="仿宋" w:cs="仿宋" w:hint="eastAsia"/>
          <w:color w:val="181E33"/>
          <w:shd w:val="clear" w:color="auto" w:fill="FFFFFF"/>
        </w:rPr>
        <w:t xml:space="preserve">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.val + 2</w:t>
      </w:r>
      <w:r>
        <w:rPr>
          <w:rFonts w:ascii="仿宋" w:eastAsia="仿宋" w:hAnsi="仿宋" w:cs="仿宋" w:hint="eastAsia"/>
          <w:color w:val="181E33"/>
          <w:shd w:val="clear" w:color="auto" w:fill="FFFFFF"/>
          <w:vertAlign w:val="superscript"/>
        </w:rPr>
        <w:t> -S</w:t>
      </w:r>
      <w:r>
        <w:rPr>
          <w:rFonts w:ascii="仿宋" w:eastAsia="仿宋" w:hAnsi="仿宋" w:cs="仿宋" w:hint="eastAsia"/>
          <w:color w:val="181E33"/>
          <w:shd w:val="clear" w:color="auto" w:fill="FFFFFF"/>
          <w:vertAlign w:val="subscript"/>
        </w:rPr>
        <w:t>2</w:t>
      </w:r>
      <w:r>
        <w:rPr>
          <w:rFonts w:ascii="仿宋" w:eastAsia="仿宋" w:hAnsi="仿宋" w:cs="仿宋" w:hint="eastAsia"/>
          <w:color w:val="181E33"/>
          <w:shd w:val="clear" w:color="auto" w:fill="FFFFFF"/>
          <w:vertAlign w:val="superscript"/>
        </w:rPr>
        <w:t>.len</w:t>
      </w:r>
      <w:r>
        <w:rPr>
          <w:rFonts w:ascii="仿宋" w:eastAsia="仿宋" w:hAnsi="仿宋" w:cs="仿宋" w:hint="eastAsia"/>
          <w:color w:val="181E33"/>
          <w:shd w:val="clear" w:color="auto" w:fill="FFFFFF"/>
        </w:rPr>
        <w:t xml:space="preserve"> * </w:t>
      </w:r>
      <w:proofErr w:type="gramStart"/>
      <w:r>
        <w:rPr>
          <w:rFonts w:ascii="仿宋" w:eastAsia="仿宋" w:hAnsi="仿宋" w:cs="仿宋" w:hint="eastAsia"/>
          <w:color w:val="181E33"/>
          <w:shd w:val="clear" w:color="auto" w:fill="FFFFFF"/>
        </w:rPr>
        <w:t>S</w:t>
      </w:r>
      <w:r>
        <w:rPr>
          <w:rFonts w:ascii="仿宋" w:eastAsia="仿宋" w:hAnsi="仿宋" w:cs="仿宋" w:hint="eastAsia"/>
          <w:color w:val="181E33"/>
          <w:shd w:val="clear" w:color="auto" w:fill="FFFFFF"/>
          <w:vertAlign w:val="subscript"/>
        </w:rPr>
        <w:t>2</w:t>
      </w:r>
      <w:r>
        <w:rPr>
          <w:rFonts w:ascii="仿宋" w:eastAsia="仿宋" w:hAnsi="仿宋" w:cs="仿宋" w:hint="eastAsia"/>
          <w:color w:val="181E33"/>
          <w:shd w:val="clear" w:color="auto" w:fill="FFFFFF"/>
        </w:rPr>
        <w:t>.val }</w:t>
      </w:r>
      <w:proofErr w:type="gramEnd"/>
    </w:p>
    <w:p w14:paraId="3D31641B"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S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xml:space="preserve"> B   { </w:t>
      </w:r>
      <w:proofErr w:type="spellStart"/>
      <w:r>
        <w:rPr>
          <w:rFonts w:ascii="仿宋" w:eastAsia="仿宋" w:hAnsi="仿宋" w:cs="仿宋" w:hint="eastAsia"/>
          <w:color w:val="181E33"/>
          <w:shd w:val="clear" w:color="auto" w:fill="FFFFFF"/>
        </w:rPr>
        <w:t>S.val</w:t>
      </w:r>
      <w:proofErr w:type="spellEnd"/>
      <w:r>
        <w:rPr>
          <w:rFonts w:ascii="仿宋" w:eastAsia="仿宋" w:hAnsi="仿宋" w:cs="仿宋" w:hint="eastAsia"/>
          <w:color w:val="181E33"/>
          <w:shd w:val="clear" w:color="auto" w:fill="FFFFFF"/>
        </w:rPr>
        <w:t xml:space="preserve"> =2*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xml:space="preserve">.val+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S.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 xml:space="preserve">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xml:space="preserve">.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 xml:space="preserve"> +1 }</w:t>
      </w:r>
    </w:p>
    <w:p w14:paraId="2ADA275E"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 xml:space="preserve">S → B  { </w:t>
      </w:r>
      <w:proofErr w:type="spellStart"/>
      <w:r>
        <w:rPr>
          <w:rFonts w:ascii="仿宋" w:eastAsia="仿宋" w:hAnsi="仿宋" w:cs="仿宋" w:hint="eastAsia"/>
          <w:color w:val="181E33"/>
          <w:shd w:val="clear" w:color="auto" w:fill="FFFFFF"/>
        </w:rPr>
        <w:t>S.val</w:t>
      </w:r>
      <w:proofErr w:type="spellEnd"/>
      <w:r>
        <w:rPr>
          <w:rFonts w:ascii="仿宋" w:eastAsia="仿宋" w:hAnsi="仿宋" w:cs="仿宋" w:hint="eastAsia"/>
          <w:color w:val="181E33"/>
          <w:shd w:val="clear" w:color="auto" w:fill="FFFFFF"/>
        </w:rPr>
        <w:t xml:space="preserve"> =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S.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 xml:space="preserve"> = 1 }</w:t>
      </w:r>
    </w:p>
    <w:p w14:paraId="0E250689"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 xml:space="preserve">B  → 1  {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1}</w:t>
      </w:r>
    </w:p>
    <w:p w14:paraId="3D7870E3"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 xml:space="preserve">B  → 0  {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0}</w:t>
      </w:r>
    </w:p>
    <w:p w14:paraId="508F9A5E"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问：1）G(N)属性文法中， .</w:t>
      </w:r>
      <w:proofErr w:type="spellStart"/>
      <w:r>
        <w:rPr>
          <w:rFonts w:ascii="仿宋" w:eastAsia="仿宋" w:hAnsi="仿宋" w:cs="仿宋" w:hint="eastAsia"/>
          <w:color w:val="181E33"/>
          <w:shd w:val="clear" w:color="auto" w:fill="FFFFFF"/>
        </w:rPr>
        <w:t>val</w:t>
      </w:r>
      <w:proofErr w:type="spellEnd"/>
      <w:r>
        <w:rPr>
          <w:rFonts w:ascii="仿宋" w:eastAsia="仿宋" w:hAnsi="仿宋" w:cs="仿宋" w:hint="eastAsia"/>
          <w:color w:val="181E33"/>
          <w:shd w:val="clear" w:color="auto" w:fill="FFFFFF"/>
        </w:rPr>
        <w:t>属性是什么类型的属性？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属性是什么类型的属性？</w:t>
      </w:r>
    </w:p>
    <w:p w14:paraId="3021E330"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2）画出该文法识别符号串 11.101 的语法树</w:t>
      </w:r>
    </w:p>
    <w:p w14:paraId="1F157684" w14:textId="77777777" w:rsidR="00B65A66"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3）在语法树上，计算出 符号串 11.101的</w:t>
      </w:r>
      <w:proofErr w:type="spellStart"/>
      <w:r>
        <w:rPr>
          <w:rFonts w:ascii="仿宋" w:eastAsia="仿宋" w:hAnsi="仿宋" w:cs="仿宋" w:hint="eastAsia"/>
          <w:color w:val="181E33"/>
          <w:shd w:val="clear" w:color="auto" w:fill="FFFFFF"/>
        </w:rPr>
        <w:t>val</w:t>
      </w:r>
      <w:proofErr w:type="spellEnd"/>
      <w:r>
        <w:rPr>
          <w:rFonts w:ascii="仿宋" w:eastAsia="仿宋" w:hAnsi="仿宋" w:cs="仿宋" w:hint="eastAsia"/>
          <w:color w:val="181E33"/>
          <w:shd w:val="clear" w:color="auto" w:fill="FFFFFF"/>
        </w:rPr>
        <w:t xml:space="preserve">值，也就是计算 </w:t>
      </w:r>
      <w:proofErr w:type="spellStart"/>
      <w:r>
        <w:rPr>
          <w:rFonts w:ascii="仿宋" w:eastAsia="仿宋" w:hAnsi="仿宋" w:cs="仿宋" w:hint="eastAsia"/>
          <w:color w:val="181E33"/>
          <w:shd w:val="clear" w:color="auto" w:fill="FFFFFF"/>
        </w:rPr>
        <w:t>N.val</w:t>
      </w:r>
      <w:proofErr w:type="spellEnd"/>
      <w:r>
        <w:rPr>
          <w:rFonts w:ascii="仿宋" w:eastAsia="仿宋" w:hAnsi="仿宋" w:cs="仿宋" w:hint="eastAsia"/>
          <w:color w:val="181E33"/>
          <w:shd w:val="clear" w:color="auto" w:fill="FFFFFF"/>
        </w:rPr>
        <w:t>属性，以11.101为例。</w:t>
      </w:r>
    </w:p>
    <w:p w14:paraId="157063C6" w14:textId="77777777" w:rsidR="00B65A66" w:rsidRDefault="00000000">
      <w:pPr>
        <w:adjustRightInd w:val="0"/>
        <w:snapToGrid w:val="0"/>
        <w:ind w:firstLineChars="200" w:firstLine="480"/>
        <w:jc w:val="center"/>
        <w:outlineLvl w:val="0"/>
        <w:rPr>
          <w:rFonts w:ascii="仿宋" w:eastAsia="仿宋"/>
          <w:sz w:val="24"/>
        </w:rPr>
      </w:pPr>
      <w:r>
        <w:rPr>
          <w:rFonts w:ascii="仿宋" w:eastAsia="仿宋"/>
          <w:noProof/>
          <w:sz w:val="24"/>
        </w:rPr>
        <w:lastRenderedPageBreak/>
        <w:drawing>
          <wp:inline distT="0" distB="0" distL="114300" distR="114300" wp14:anchorId="007BB2BC" wp14:editId="6C41A8AC">
            <wp:extent cx="2625505" cy="2385499"/>
            <wp:effectExtent l="0" t="0" r="3810" b="0"/>
            <wp:docPr id="31" name="图片 31" descr="5e325935ed73ea967230c103da916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e325935ed73ea967230c103da9169e"/>
                    <pic:cNvPicPr>
                      <a:picLocks noChangeAspect="1"/>
                    </pic:cNvPicPr>
                  </pic:nvPicPr>
                  <pic:blipFill>
                    <a:blip r:embed="rId30"/>
                    <a:stretch>
                      <a:fillRect/>
                    </a:stretch>
                  </pic:blipFill>
                  <pic:spPr>
                    <a:xfrm>
                      <a:off x="0" y="0"/>
                      <a:ext cx="2625505" cy="2385499"/>
                    </a:xfrm>
                    <a:prstGeom prst="rect">
                      <a:avLst/>
                    </a:prstGeom>
                  </pic:spPr>
                </pic:pic>
              </a:graphicData>
            </a:graphic>
          </wp:inline>
        </w:drawing>
      </w:r>
    </w:p>
    <w:p w14:paraId="13B050CA"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第八、九章</w:t>
      </w:r>
    </w:p>
    <w:p w14:paraId="6E180F26" w14:textId="77777777" w:rsidR="00B65A66" w:rsidRDefault="00000000">
      <w:pPr>
        <w:pStyle w:val="2"/>
        <w:widowControl/>
        <w:adjustRightInd w:val="0"/>
        <w:snapToGrid w:val="0"/>
        <w:spacing w:before="0" w:beforeAutospacing="0" w:after="0" w:afterAutospacing="0"/>
        <w:ind w:right="240" w:firstLineChars="200" w:firstLine="482"/>
        <w:rPr>
          <w:rFonts w:ascii="仿宋" w:eastAsia="仿宋" w:hint="default"/>
          <w:sz w:val="24"/>
          <w:szCs w:val="19"/>
        </w:rPr>
      </w:pPr>
      <w:r>
        <w:rPr>
          <w:rFonts w:ascii="仿宋" w:eastAsia="仿宋"/>
          <w:sz w:val="24"/>
          <w:szCs w:val="19"/>
          <w:shd w:val="clear" w:color="auto" w:fill="FFFFFF"/>
        </w:rPr>
        <w:t>单选题（共6题，30分）</w:t>
      </w:r>
    </w:p>
    <w:p w14:paraId="2C0A26BB"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5分)过程/函数直接的调用过程，可以在活动记录存放静态链和动态链信息，下列描述正确的是（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1C7CAC94"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sz w:val="24"/>
          <w:szCs w:val="16"/>
          <w:shd w:val="clear" w:color="auto" w:fill="FFFFFF"/>
        </w:rPr>
        <w:t>A. 静态链指明某个过程/函数的直接外层的活动记录的栈顶地址；动态链指明某个过程/函数返回时指向的活动记录的栈顶地址。</w:t>
      </w:r>
    </w:p>
    <w:p w14:paraId="75F558AB" w14:textId="77777777" w:rsidR="00B65A66" w:rsidRDefault="00000000">
      <w:pPr>
        <w:widowControl/>
        <w:adjustRightInd w:val="0"/>
        <w:snapToGrid w:val="0"/>
        <w:ind w:right="722"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B.静态链指明某个过程/函数返回时指向的活动记录的基地址；动态链指明某个过程/函数的直接外层的活动记录的基地址。</w:t>
      </w:r>
    </w:p>
    <w:p w14:paraId="60578D15" w14:textId="77777777" w:rsidR="00B65A66" w:rsidRDefault="00000000">
      <w:pPr>
        <w:widowControl/>
        <w:adjustRightInd w:val="0"/>
        <w:snapToGrid w:val="0"/>
        <w:ind w:right="722" w:firstLineChars="200" w:firstLine="480"/>
        <w:rPr>
          <w:rFonts w:ascii="仿宋" w:eastAsia="仿宋"/>
          <w:sz w:val="24"/>
        </w:rPr>
      </w:pPr>
      <w:r>
        <w:rPr>
          <w:rFonts w:ascii="仿宋" w:eastAsia="仿宋" w:hAnsi="微软雅黑" w:cs="微软雅黑" w:hint="eastAsia"/>
          <w:sz w:val="24"/>
          <w:szCs w:val="16"/>
          <w:shd w:val="clear" w:color="auto" w:fill="FFFFFF"/>
        </w:rPr>
        <w:t>C. 静态链指明某个过程/函数返回时指向的活动记录的栈顶地址；动态链指明某个过程/函数的直接外层的活动记录的栈顶地址。</w:t>
      </w:r>
    </w:p>
    <w:p w14:paraId="19CC4D4D"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D. 静态链指明某个过程/函数的直接外层的活动记录的基地址；动态链指明某个过程/函数返回时指向的活动记录的基地址。</w:t>
      </w:r>
    </w:p>
    <w:p w14:paraId="4DBE4150" w14:textId="7CE43EEA"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D:静态链指明某个过程/函数的直接外层的活动记录的基地址；动态链指明某个过程/函数返回时指向的活动记录的基地址。;</w:t>
      </w:r>
    </w:p>
    <w:p w14:paraId="16DC78B3"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关于过程/程序块嵌套时，活动记录的相关描述正确的是（ ）</w:t>
      </w:r>
    </w:p>
    <w:p w14:paraId="230F2E51"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过程/函数的返回值传递时，通常值传递不可靠，要用地址传递方式</w:t>
      </w:r>
    </w:p>
    <w:p w14:paraId="18709140"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过程/程序块的活动记录中，可以增加一个区域，专门存放静态链和动态链信息，通过动态链进行访问</w:t>
      </w:r>
    </w:p>
    <w:p w14:paraId="31810417"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过程/程序块的活动记录中，增加一个存储单元，记录作用域层数信息，按照内层变量可以访问外层变量的规则进行访问</w:t>
      </w:r>
    </w:p>
    <w:p w14:paraId="3D86B6E7"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过程/函数的返回值是由被调用过程/函数产生的运算结果，要存放在被调用过程/函数的活动记录中</w:t>
      </w:r>
    </w:p>
    <w:p w14:paraId="74239FDF" w14:textId="5B4EA392"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B:过程/程序块的活动记录中，可以增加一个区域，专门存放静态链和动态链信息，通过动态链进行访问;</w:t>
      </w:r>
    </w:p>
    <w:p w14:paraId="15B913B1" w14:textId="77777777" w:rsidR="00B65A66"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正确选项B</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选项A的错误是调用/被调用的关联仅记录作用域层数远远不够；选项C的错误是返回值可以存放在被调用过程的活动记录，也可以存放在调用过程的活动记录；选项D 的错误是值传递、地址传递各有适用场合</w:t>
      </w:r>
    </w:p>
    <w:p w14:paraId="78353381"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lastRenderedPageBreak/>
        <w:t>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关于数据对象的存储分配的描述正确的是（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2C05E3A3"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数据对象中，常量存放在静态数据区，变量存放在动态数据区</w:t>
      </w:r>
    </w:p>
    <w:p w14:paraId="78FA9CC8"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编译完成就能确定变量的个数和数据大小的存放在静态数据区，只有运行时才能确定数据对象数量和大小的存放在动态数据区</w:t>
      </w:r>
    </w:p>
    <w:p w14:paraId="415DAA2E"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C语言中，所有的函数以栈式分配模式存储</w:t>
      </w:r>
    </w:p>
    <w:p w14:paraId="41567490"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无论何种编程语言，若要使用堆式存储模式，就必须编写编写函数显式分配和释放存储空间</w:t>
      </w:r>
    </w:p>
    <w:p w14:paraId="2CC28797" w14:textId="72E60EF3"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B:编译完成就能确定变量的个数和数据大小的存放在静态数据区，只有运行时才能确定数据对象数量和大小的存放在动态数据区;</w:t>
      </w:r>
    </w:p>
    <w:p w14:paraId="3DD86613" w14:textId="77777777" w:rsidR="00B65A66"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正确选项B</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选项A错误是 全局变量、静态数组变量等放在静态数据区；选项C错误是函数默认以</w:t>
      </w:r>
      <w:proofErr w:type="gramStart"/>
      <w:r>
        <w:rPr>
          <w:rFonts w:ascii="仿宋" w:eastAsia="仿宋" w:hAnsi="微软雅黑" w:cs="微软雅黑" w:hint="eastAsia"/>
          <w:sz w:val="24"/>
          <w:szCs w:val="15"/>
          <w:shd w:val="clear" w:color="auto" w:fill="FFFFFF"/>
        </w:rPr>
        <w:t>栈</w:t>
      </w:r>
      <w:proofErr w:type="gramEnd"/>
      <w:r>
        <w:rPr>
          <w:rFonts w:ascii="仿宋" w:eastAsia="仿宋" w:hAnsi="微软雅黑" w:cs="微软雅黑" w:hint="eastAsia"/>
          <w:sz w:val="24"/>
          <w:szCs w:val="15"/>
          <w:shd w:val="clear" w:color="auto" w:fill="FFFFFF"/>
        </w:rPr>
        <w:t>式存放，但可以调用</w:t>
      </w:r>
      <w:proofErr w:type="gramStart"/>
      <w:r>
        <w:rPr>
          <w:rFonts w:ascii="仿宋" w:eastAsia="仿宋" w:hAnsi="微软雅黑" w:cs="微软雅黑" w:hint="eastAsia"/>
          <w:sz w:val="24"/>
          <w:szCs w:val="15"/>
          <w:shd w:val="clear" w:color="auto" w:fill="FFFFFF"/>
        </w:rPr>
        <w:t>函数以堆式</w:t>
      </w:r>
      <w:proofErr w:type="gramEnd"/>
      <w:r>
        <w:rPr>
          <w:rFonts w:ascii="仿宋" w:eastAsia="仿宋" w:hAnsi="微软雅黑" w:cs="微软雅黑" w:hint="eastAsia"/>
          <w:sz w:val="24"/>
          <w:szCs w:val="15"/>
          <w:shd w:val="clear" w:color="auto" w:fill="FFFFFF"/>
        </w:rPr>
        <w:t>存放；选项D 错误是某些编程语言的堆区释放是机器自己操作，不需要编程实现</w:t>
      </w:r>
    </w:p>
    <w:p w14:paraId="31D0C5EA"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运行目标程序时，在存储组织中为某些量动态分配存储空间的含义正确是（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314561C6"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在运行时为源程序的某些量分配存储空间</w:t>
      </w:r>
    </w:p>
    <w:p w14:paraId="4DC4B282"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在编译阶段为源程序的某些量进行分配存储空间，运行时只能访问不能修改</w:t>
      </w:r>
    </w:p>
    <w:p w14:paraId="0E010D4E"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源程序中某些量动态分配存储空间时，可以采取栈式存放，也可以堆式存放。但是二选一，一旦确定后，所有同类型变量都采用统一的存放模式</w:t>
      </w:r>
    </w:p>
    <w:p w14:paraId="59682846" w14:textId="77777777" w:rsidR="00B65A66"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在编译阶段为源程序的某些量进行分配存储空间，运行时再进行动态调整</w:t>
      </w:r>
    </w:p>
    <w:p w14:paraId="0BDDF573" w14:textId="7ED8643A"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A:在运行时为源程序的某些量分配存储空间;</w:t>
      </w:r>
    </w:p>
    <w:p w14:paraId="5D1E0575" w14:textId="77777777" w:rsidR="00B65A66"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正确选项C</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选项A和B的错误是动态分配是程序运行过程执行的操作；选项D 的错误是 不是所有同类型变量都必须采用统一的存放模式</w:t>
      </w:r>
    </w:p>
    <w:p w14:paraId="63C43AAF"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以下说法错误的是（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w:t>
      </w:r>
    </w:p>
    <w:p w14:paraId="7A0C3BF7"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目标程序在目标机中运行时，都置身在一个连续的物理地址空间</w:t>
      </w:r>
    </w:p>
    <w:p w14:paraId="42655E41"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在静态数据区，数据对象并不是一个字节一个字节连续存放，</w:t>
      </w:r>
      <w:proofErr w:type="gramStart"/>
      <w:r>
        <w:rPr>
          <w:rFonts w:ascii="仿宋" w:eastAsia="仿宋" w:hAnsi="宋体" w:cs="宋体" w:hint="eastAsia"/>
          <w:sz w:val="24"/>
          <w:szCs w:val="19"/>
          <w:shd w:val="clear" w:color="auto" w:fill="FFFFFF"/>
        </w:rPr>
        <w:t>存放时需要“</w:t>
      </w:r>
      <w:proofErr w:type="gramEnd"/>
      <w:r>
        <w:rPr>
          <w:rFonts w:ascii="仿宋" w:eastAsia="仿宋" w:hAnsi="宋体" w:cs="宋体" w:hint="eastAsia"/>
          <w:sz w:val="24"/>
          <w:szCs w:val="19"/>
          <w:shd w:val="clear" w:color="auto" w:fill="FFFFFF"/>
        </w:rPr>
        <w:t>留白”处理，目的是为了“边界对齐”</w:t>
      </w:r>
    </w:p>
    <w:p w14:paraId="45DDB044"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目标程序代码通常存放在静态代码区，过程/函数存放在动态数据区的栈区</w:t>
      </w:r>
    </w:p>
    <w:p w14:paraId="64BFF392" w14:textId="77777777" w:rsidR="00B65A66"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程序运行时，存储空间需要为机器的操作系统和体系结构等代码预留一部分存储空间</w:t>
      </w:r>
    </w:p>
    <w:p w14:paraId="32F02432" w14:textId="4E8A1143"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A:目标程序在目标机中运行时，都置身在一个连续的物理地址空间;</w:t>
      </w:r>
    </w:p>
    <w:p w14:paraId="41A96B2E" w14:textId="77777777" w:rsidR="00B65A66"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正确选项A</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目标程序的物理存储空间不是一块连续区域，代码放在代码区、数据对象放在数据区，即使在数据区也不是连续区域</w:t>
      </w:r>
    </w:p>
    <w:p w14:paraId="1B819576" w14:textId="77777777" w:rsidR="00B65A66"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关于过程/函数的活动记录描述错误的是（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554F89DC"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为最大限度提高存储空间的利用率，一个函数在栈区仅保留一份活动记录</w:t>
      </w:r>
    </w:p>
    <w:p w14:paraId="6768AD63"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过程/函数的活动记录在过程/函数被调用时创建，运行中访问并/或修改，调用结束撤销</w:t>
      </w:r>
    </w:p>
    <w:p w14:paraId="35D0A175" w14:textId="77777777" w:rsidR="00B65A66"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过程/函数的活动记录中变量的信息，有的是变量的值，有的是变量指代的偏移地址</w:t>
      </w:r>
    </w:p>
    <w:p w14:paraId="1FCECDF6" w14:textId="77777777" w:rsidR="00B65A66"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过程/函数的活动记录存放着控制类信息、实际参数值、过程/函数声明的变量、临时变量等</w:t>
      </w:r>
    </w:p>
    <w:p w14:paraId="5BC022A5" w14:textId="21C50B7D"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A:为最大限度提高存储空间的利用率，一个函数在</w:t>
      </w:r>
      <w:proofErr w:type="gramStart"/>
      <w:r>
        <w:rPr>
          <w:rFonts w:ascii="仿宋" w:eastAsia="仿宋" w:hAnsi="微软雅黑" w:cs="微软雅黑" w:hint="eastAsia"/>
          <w:kern w:val="0"/>
          <w:sz w:val="24"/>
          <w:szCs w:val="16"/>
          <w:shd w:val="clear" w:color="auto" w:fill="FFFFFF"/>
          <w:lang w:bidi="ar"/>
        </w:rPr>
        <w:t>栈</w:t>
      </w:r>
      <w:proofErr w:type="gramEnd"/>
      <w:r>
        <w:rPr>
          <w:rFonts w:ascii="仿宋" w:eastAsia="仿宋" w:hAnsi="微软雅黑" w:cs="微软雅黑" w:hint="eastAsia"/>
          <w:kern w:val="0"/>
          <w:sz w:val="24"/>
          <w:szCs w:val="16"/>
          <w:shd w:val="clear" w:color="auto" w:fill="FFFFFF"/>
          <w:lang w:bidi="ar"/>
        </w:rPr>
        <w:t>区仅保留一份活动记录;</w:t>
      </w:r>
    </w:p>
    <w:p w14:paraId="74FDEA55" w14:textId="77777777" w:rsidR="00B65A66" w:rsidRDefault="00000000">
      <w:pPr>
        <w:widowControl/>
        <w:shd w:val="clear" w:color="auto" w:fill="FFFFFF"/>
        <w:adjustRightInd w:val="0"/>
        <w:snapToGrid w:val="0"/>
        <w:ind w:right="240" w:firstLineChars="200" w:firstLine="482"/>
        <w:jc w:val="left"/>
        <w:rPr>
          <w:rFonts w:ascii="仿宋" w:eastAsia="仿宋" w:hAnsi="微软雅黑" w:cs="微软雅黑"/>
          <w:sz w:val="24"/>
          <w:szCs w:val="15"/>
          <w:shd w:val="clear" w:color="auto" w:fill="FFFFFF"/>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选项D的错误是 函数递归调用时，没调用一次就建立一个活动记录，例如：递归调用10次，同一个函数建立10个活动记录。</w:t>
      </w:r>
    </w:p>
    <w:p w14:paraId="4C13A947" w14:textId="77777777" w:rsidR="00B65A66" w:rsidRDefault="00000000">
      <w:pPr>
        <w:widowControl/>
        <w:shd w:val="clear" w:color="auto" w:fill="FFFFFF"/>
        <w:adjustRightInd w:val="0"/>
        <w:snapToGrid w:val="0"/>
        <w:ind w:right="240" w:firstLineChars="200" w:firstLine="480"/>
        <w:jc w:val="left"/>
        <w:rPr>
          <w:rFonts w:ascii="仿宋" w:eastAsia="仿宋"/>
          <w:sz w:val="24"/>
        </w:rPr>
      </w:pPr>
      <w:r>
        <w:rPr>
          <w:rFonts w:ascii="仿宋" w:eastAsia="仿宋" w:hAnsi="微软雅黑" w:cs="微软雅黑" w:hint="eastAsia"/>
          <w:color w:val="A8A8B3"/>
          <w:sz w:val="24"/>
          <w:szCs w:val="15"/>
          <w:shd w:val="clear" w:color="auto" w:fill="FFFFFF"/>
        </w:rPr>
        <w:t>、</w:t>
      </w:r>
      <w:r>
        <w:rPr>
          <w:rFonts w:ascii="仿宋" w:eastAsia="仿宋"/>
          <w:noProof/>
          <w:sz w:val="24"/>
        </w:rPr>
        <w:drawing>
          <wp:inline distT="0" distB="0" distL="114300" distR="114300" wp14:anchorId="0B24E86D" wp14:editId="21F555C2">
            <wp:extent cx="5269865" cy="3734435"/>
            <wp:effectExtent l="0" t="0" r="317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269865" cy="3734435"/>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5BE7BF7D" wp14:editId="64AA15F5">
            <wp:extent cx="5269230" cy="3502660"/>
            <wp:effectExtent l="0" t="0" r="3810"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2"/>
                    <a:stretch>
                      <a:fillRect/>
                    </a:stretch>
                  </pic:blipFill>
                  <pic:spPr>
                    <a:xfrm>
                      <a:off x="0" y="0"/>
                      <a:ext cx="5269230" cy="3502660"/>
                    </a:xfrm>
                    <a:prstGeom prst="rect">
                      <a:avLst/>
                    </a:prstGeom>
                    <a:noFill/>
                    <a:ln>
                      <a:noFill/>
                    </a:ln>
                  </pic:spPr>
                </pic:pic>
              </a:graphicData>
            </a:graphic>
          </wp:inline>
        </w:drawing>
      </w:r>
      <w:r>
        <w:rPr>
          <w:rFonts w:ascii="仿宋" w:eastAsia="仿宋"/>
          <w:noProof/>
          <w:sz w:val="24"/>
        </w:rPr>
        <w:drawing>
          <wp:inline distT="0" distB="0" distL="114300" distR="114300" wp14:anchorId="6C193D9B" wp14:editId="1F5D48D7">
            <wp:extent cx="5272405" cy="1185545"/>
            <wp:effectExtent l="0" t="0" r="635" b="317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3"/>
                    <a:stretch>
                      <a:fillRect/>
                    </a:stretch>
                  </pic:blipFill>
                  <pic:spPr>
                    <a:xfrm>
                      <a:off x="0" y="0"/>
                      <a:ext cx="5272405" cy="1185545"/>
                    </a:xfrm>
                    <a:prstGeom prst="rect">
                      <a:avLst/>
                    </a:prstGeom>
                    <a:noFill/>
                    <a:ln>
                      <a:noFill/>
                    </a:ln>
                  </pic:spPr>
                </pic:pic>
              </a:graphicData>
            </a:graphic>
          </wp:inline>
        </w:drawing>
      </w:r>
    </w:p>
    <w:p w14:paraId="2951DFF0" w14:textId="77777777" w:rsidR="00B65A66" w:rsidRDefault="00000000">
      <w:pPr>
        <w:pStyle w:val="2"/>
        <w:widowControl/>
        <w:shd w:val="clear" w:color="auto" w:fill="FFFFFF"/>
        <w:adjustRightInd w:val="0"/>
        <w:snapToGrid w:val="0"/>
        <w:spacing w:before="0" w:beforeAutospacing="0" w:after="0" w:afterAutospacing="0"/>
        <w:ind w:firstLineChars="200" w:firstLine="482"/>
        <w:rPr>
          <w:rFonts w:ascii="仿宋" w:eastAsia="仿宋" w:hAnsi="微软雅黑" w:cs="微软雅黑" w:hint="default"/>
          <w:sz w:val="24"/>
          <w:szCs w:val="19"/>
        </w:rPr>
      </w:pPr>
      <w:r>
        <w:rPr>
          <w:rFonts w:ascii="仿宋" w:eastAsia="仿宋" w:hAnsi="微软雅黑" w:cs="微软雅黑"/>
          <w:sz w:val="24"/>
          <w:szCs w:val="19"/>
          <w:shd w:val="clear" w:color="auto" w:fill="FFFFFF"/>
        </w:rPr>
        <w:t>判断题（共8题，40分）</w:t>
      </w:r>
    </w:p>
    <w:p w14:paraId="4508B72E"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5分)符号的作用域需要反映在符号表中。单符号</w:t>
      </w:r>
      <w:proofErr w:type="gramStart"/>
      <w:r>
        <w:rPr>
          <w:rFonts w:ascii="仿宋" w:eastAsia="仿宋"/>
          <w:b w:val="0"/>
          <w:bCs w:val="0"/>
          <w:sz w:val="24"/>
          <w:szCs w:val="16"/>
          <w:shd w:val="clear" w:color="auto" w:fill="FFFFFF"/>
        </w:rPr>
        <w:t>表组织</w:t>
      </w:r>
      <w:proofErr w:type="gramEnd"/>
      <w:r>
        <w:rPr>
          <w:rFonts w:ascii="仿宋" w:eastAsia="仿宋"/>
          <w:b w:val="0"/>
          <w:bCs w:val="0"/>
          <w:sz w:val="24"/>
          <w:szCs w:val="16"/>
          <w:shd w:val="clear" w:color="auto" w:fill="FFFFFF"/>
        </w:rPr>
        <w:t>是通过设置作用域</w:t>
      </w:r>
      <w:proofErr w:type="gramStart"/>
      <w:r>
        <w:rPr>
          <w:rFonts w:ascii="仿宋" w:eastAsia="仿宋"/>
          <w:b w:val="0"/>
          <w:bCs w:val="0"/>
          <w:sz w:val="24"/>
          <w:szCs w:val="16"/>
          <w:shd w:val="clear" w:color="auto" w:fill="FFFFFF"/>
        </w:rPr>
        <w:t>号表明</w:t>
      </w:r>
      <w:proofErr w:type="gramEnd"/>
      <w:r>
        <w:rPr>
          <w:rFonts w:ascii="仿宋" w:eastAsia="仿宋"/>
          <w:b w:val="0"/>
          <w:bCs w:val="0"/>
          <w:sz w:val="24"/>
          <w:szCs w:val="16"/>
          <w:shd w:val="clear" w:color="auto" w:fill="FFFFFF"/>
        </w:rPr>
        <w:t>不同的作用域；多符号</w:t>
      </w:r>
      <w:proofErr w:type="gramStart"/>
      <w:r>
        <w:rPr>
          <w:rFonts w:ascii="仿宋" w:eastAsia="仿宋"/>
          <w:b w:val="0"/>
          <w:bCs w:val="0"/>
          <w:sz w:val="24"/>
          <w:szCs w:val="16"/>
          <w:shd w:val="clear" w:color="auto" w:fill="FFFFFF"/>
        </w:rPr>
        <w:t>表组织</w:t>
      </w:r>
      <w:proofErr w:type="gramEnd"/>
      <w:r>
        <w:rPr>
          <w:rFonts w:ascii="仿宋" w:eastAsia="仿宋"/>
          <w:b w:val="0"/>
          <w:bCs w:val="0"/>
          <w:sz w:val="24"/>
          <w:szCs w:val="16"/>
          <w:shd w:val="clear" w:color="auto" w:fill="FFFFFF"/>
        </w:rPr>
        <w:t>需要维护一个作用域</w:t>
      </w:r>
      <w:proofErr w:type="gramStart"/>
      <w:r>
        <w:rPr>
          <w:rFonts w:ascii="仿宋" w:eastAsia="仿宋"/>
          <w:b w:val="0"/>
          <w:bCs w:val="0"/>
          <w:sz w:val="24"/>
          <w:szCs w:val="16"/>
          <w:shd w:val="clear" w:color="auto" w:fill="FFFFFF"/>
        </w:rPr>
        <w:t>栈</w:t>
      </w:r>
      <w:proofErr w:type="gramEnd"/>
      <w:r>
        <w:rPr>
          <w:rFonts w:ascii="仿宋" w:eastAsia="仿宋"/>
          <w:b w:val="0"/>
          <w:bCs w:val="0"/>
          <w:sz w:val="24"/>
          <w:szCs w:val="16"/>
          <w:shd w:val="clear" w:color="auto" w:fill="FFFFFF"/>
        </w:rPr>
        <w:t>。</w:t>
      </w:r>
    </w:p>
    <w:p w14:paraId="7A683401"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A9FF178"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34FF39AC" w14:textId="1F566D3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3E54545A"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5分)符号的作用域决定了符号的可见性。只有处于开作用域的符号才是可见的。</w:t>
      </w:r>
    </w:p>
    <w:p w14:paraId="4434C481"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37637177" w14:textId="77777777" w:rsidR="00B65A66"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7D04AB95" w14:textId="51A8904D"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37376CAA"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5分)符号表中的表项内容，通常在词法分析阶段开始创建，在语义分析阶段对符号的属性信息进行新增、修改、使用。</w:t>
      </w:r>
    </w:p>
    <w:p w14:paraId="6450813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F79CB1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7E70D5FE" w14:textId="4AB4B21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49CE6ABB"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5分)符号表中符号的表项内容，是在词法分析阶段填入后，编译过程的其他阶段进行查询访问。</w:t>
      </w:r>
    </w:p>
    <w:p w14:paraId="0EE172B6"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9FA5D5F"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B. 错</w:t>
      </w:r>
    </w:p>
    <w:p w14:paraId="14DCFAA1"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错</w:t>
      </w:r>
      <w:r>
        <w:rPr>
          <w:rFonts w:ascii="仿宋" w:eastAsia="仿宋" w:hAnsi="微软雅黑" w:cs="微软雅黑" w:hint="eastAsia"/>
          <w:b/>
          <w:bCs/>
          <w:kern w:val="0"/>
          <w:sz w:val="24"/>
          <w:szCs w:val="16"/>
          <w:shd w:val="clear" w:color="auto" w:fill="FFFFFF"/>
          <w:lang w:bidi="ar"/>
        </w:rPr>
        <w:t>正确</w:t>
      </w:r>
      <w:proofErr w:type="gramEnd"/>
      <w:r>
        <w:rPr>
          <w:rFonts w:ascii="仿宋" w:eastAsia="仿宋" w:hAnsi="微软雅黑" w:cs="微软雅黑" w:hint="eastAsia"/>
          <w:b/>
          <w:bCs/>
          <w:kern w:val="0"/>
          <w:sz w:val="24"/>
          <w:szCs w:val="16"/>
          <w:shd w:val="clear" w:color="auto" w:fill="FFFFFF"/>
          <w:lang w:bidi="ar"/>
        </w:rPr>
        <w:t>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7C87A25D"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5分)符号表中符号的常见属性，最重要</w:t>
      </w:r>
      <w:proofErr w:type="gramStart"/>
      <w:r>
        <w:rPr>
          <w:rFonts w:ascii="仿宋" w:eastAsia="仿宋"/>
          <w:b w:val="0"/>
          <w:bCs w:val="0"/>
          <w:sz w:val="24"/>
          <w:szCs w:val="16"/>
          <w:shd w:val="clear" w:color="auto" w:fill="FFFFFF"/>
        </w:rPr>
        <w:t>最</w:t>
      </w:r>
      <w:proofErr w:type="gramEnd"/>
      <w:r>
        <w:rPr>
          <w:rFonts w:ascii="仿宋" w:eastAsia="仿宋"/>
          <w:b w:val="0"/>
          <w:bCs w:val="0"/>
          <w:sz w:val="24"/>
          <w:szCs w:val="16"/>
          <w:shd w:val="clear" w:color="auto" w:fill="FFFFFF"/>
        </w:rPr>
        <w:t>关键的属性是名字，要求不同</w:t>
      </w:r>
      <w:proofErr w:type="gramStart"/>
      <w:r>
        <w:rPr>
          <w:rFonts w:ascii="仿宋" w:eastAsia="仿宋"/>
          <w:b w:val="0"/>
          <w:bCs w:val="0"/>
          <w:sz w:val="24"/>
          <w:szCs w:val="16"/>
          <w:shd w:val="clear" w:color="auto" w:fill="FFFFFF"/>
        </w:rPr>
        <w:t>的符号的符号</w:t>
      </w:r>
      <w:proofErr w:type="gramEnd"/>
      <w:r>
        <w:rPr>
          <w:rFonts w:ascii="仿宋" w:eastAsia="仿宋"/>
          <w:b w:val="0"/>
          <w:bCs w:val="0"/>
          <w:sz w:val="24"/>
          <w:szCs w:val="16"/>
          <w:shd w:val="clear" w:color="auto" w:fill="FFFFFF"/>
        </w:rPr>
        <w:t>名尽可能不相同。</w:t>
      </w:r>
    </w:p>
    <w:p w14:paraId="7A6CCC9B"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3AF25C3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7EC82781"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5FA0804A"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5分)符号表是编译程序用到的重要数据结构之一，编译的每个阶段几乎都要用到符号表。</w:t>
      </w:r>
    </w:p>
    <w:p w14:paraId="2B667D9C"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5EDA4A3"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58D1C852"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02FEDA18"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5分)不同符号的作用域可以嵌套/包含，也可以相交。</w:t>
      </w:r>
    </w:p>
    <w:p w14:paraId="06017834"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16D2030"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52788BDF"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错</w:t>
      </w:r>
      <w:r>
        <w:rPr>
          <w:rFonts w:ascii="仿宋" w:eastAsia="仿宋" w:hAnsi="微软雅黑" w:cs="微软雅黑" w:hint="eastAsia"/>
          <w:b/>
          <w:bCs/>
          <w:kern w:val="0"/>
          <w:sz w:val="24"/>
          <w:szCs w:val="16"/>
          <w:shd w:val="clear" w:color="auto" w:fill="FFFFFF"/>
          <w:lang w:bidi="ar"/>
        </w:rPr>
        <w:t>正确</w:t>
      </w:r>
      <w:proofErr w:type="gramEnd"/>
      <w:r>
        <w:rPr>
          <w:rFonts w:ascii="仿宋" w:eastAsia="仿宋" w:hAnsi="微软雅黑" w:cs="微软雅黑" w:hint="eastAsia"/>
          <w:b/>
          <w:bCs/>
          <w:kern w:val="0"/>
          <w:sz w:val="24"/>
          <w:szCs w:val="16"/>
          <w:shd w:val="clear" w:color="auto" w:fill="FFFFFF"/>
          <w:lang w:bidi="ar"/>
        </w:rPr>
        <w:t>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p w14:paraId="759ACEAB"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5分)对符号表中的符号应该包括哪些属性，以及这些属性信息应该何时填入，不能一概而论。</w:t>
      </w:r>
    </w:p>
    <w:p w14:paraId="4EF760AB"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344655A"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71F0F061" w14:textId="77777777"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4342AC68" w14:textId="77777777" w:rsidR="00B65A66"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例如：语义分析是一遍完成，符号的大部分属性信息会一次性填入；语义分析是多遍完成，符号的属性信息会一部分一部分填入； 而且不同编译程序对符号属性的细分程度不一样，最后生成的符号表也可能不同。</w:t>
      </w:r>
    </w:p>
    <w:p w14:paraId="6FDCE33A" w14:textId="77777777" w:rsidR="00B65A66"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第十章</w:t>
      </w:r>
    </w:p>
    <w:p w14:paraId="080612EC" w14:textId="77777777" w:rsidR="00B65A66" w:rsidRDefault="00000000">
      <w:pPr>
        <w:pStyle w:val="2"/>
        <w:widowControl/>
        <w:shd w:val="clear" w:color="auto" w:fill="FFFFFF"/>
        <w:adjustRightInd w:val="0"/>
        <w:snapToGrid w:val="0"/>
        <w:spacing w:before="0" w:beforeAutospacing="0" w:after="0" w:afterAutospacing="0"/>
        <w:ind w:firstLineChars="200" w:firstLine="482"/>
        <w:rPr>
          <w:rFonts w:ascii="仿宋" w:eastAsia="仿宋" w:hAnsi="微软雅黑" w:cs="微软雅黑" w:hint="default"/>
          <w:sz w:val="24"/>
          <w:szCs w:val="19"/>
        </w:rPr>
      </w:pPr>
      <w:r>
        <w:rPr>
          <w:rFonts w:ascii="仿宋" w:eastAsia="仿宋" w:hAnsi="微软雅黑" w:cs="微软雅黑"/>
          <w:sz w:val="24"/>
          <w:szCs w:val="19"/>
          <w:shd w:val="clear" w:color="auto" w:fill="FFFFFF"/>
        </w:rPr>
        <w:t>单选题（共8题，100分）</w:t>
      </w:r>
    </w:p>
    <w:p w14:paraId="6C109C1B"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关于代码优化描述错误的是（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w:t>
      </w:r>
      <w:r>
        <w:rPr>
          <w:rFonts w:ascii="仿宋" w:eastAsia="仿宋" w:cs="宋体"/>
          <w:b w:val="0"/>
          <w:bCs w:val="0"/>
          <w:sz w:val="24"/>
          <w:szCs w:val="19"/>
          <w:shd w:val="clear" w:color="auto" w:fill="FFFFFF"/>
        </w:rPr>
        <w:t> </w:t>
      </w:r>
    </w:p>
    <w:p w14:paraId="5441B6BC"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从中间代码到目标代码要进行多次变换，每次变换都是一次优化过程</w:t>
      </w:r>
    </w:p>
    <w:p w14:paraId="780C3F1B"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优化的目标是生成运行速度更快、占用存储空间更小、功耗更低的目标代码，但往往三个目标很难同时达到最优</w:t>
      </w:r>
    </w:p>
    <w:p w14:paraId="08DDF5D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代码的优化和目标机有关，因此，针对不同目标机要进行不同的优化操作</w:t>
      </w:r>
    </w:p>
    <w:p w14:paraId="462CAC2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优化的过程是不断追求最优的过程，</w:t>
      </w:r>
      <w:proofErr w:type="gramStart"/>
      <w:r>
        <w:rPr>
          <w:rFonts w:ascii="仿宋" w:eastAsia="仿宋" w:hAnsi="宋体" w:cs="宋体" w:hint="eastAsia"/>
          <w:sz w:val="24"/>
          <w:szCs w:val="19"/>
          <w:shd w:val="clear" w:color="auto" w:fill="FFFFFF"/>
        </w:rPr>
        <w:t>但往往是“</w:t>
      </w:r>
      <w:proofErr w:type="gramEnd"/>
      <w:r>
        <w:rPr>
          <w:rFonts w:ascii="仿宋" w:eastAsia="仿宋" w:hAnsi="宋体" w:cs="宋体" w:hint="eastAsia"/>
          <w:sz w:val="24"/>
          <w:szCs w:val="19"/>
          <w:shd w:val="clear" w:color="auto" w:fill="FFFFFF"/>
        </w:rPr>
        <w:t>没有最优，只有更优”</w:t>
      </w:r>
    </w:p>
    <w:p w14:paraId="3AD4D106" w14:textId="5D1A78D0"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C:代码的优化和目标机有关，因此，针对不同目标机要进行不同的优化操作;</w:t>
      </w:r>
    </w:p>
    <w:p w14:paraId="116394E5" w14:textId="77777777" w:rsidR="00B65A66"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正确选项C</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代码优化的内容有的和目标机有关，有的和目标机无关</w:t>
      </w:r>
    </w:p>
    <w:p w14:paraId="3453D422"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 xml:space="preserve">关于基本块的描述正确的是（ </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w:t>
      </w:r>
    </w:p>
    <w:p w14:paraId="0EFDE602"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只有一个入口语句和一个出口语句</w:t>
      </w:r>
    </w:p>
    <w:p w14:paraId="3D6DA368"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只有一个入口语句，但可以有多个出口语句</w:t>
      </w:r>
    </w:p>
    <w:p w14:paraId="3222ADF7"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只有一个出口语句，但可以有多个入口语句</w:t>
      </w:r>
    </w:p>
    <w:p w14:paraId="7778A6C2"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入口语句和出口语句不能是同一个，否则无法区分到底是入口语句还是出口语句</w:t>
      </w:r>
    </w:p>
    <w:p w14:paraId="6AA24BFF" w14:textId="5B99B7ED"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A:只有一个入口语句和一个出口语句;</w:t>
      </w:r>
    </w:p>
    <w:p w14:paraId="6F4A68A6"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属于基本块的优化措施是（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149DA18B"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删除冗余或无用代码、代码外提</w:t>
      </w:r>
    </w:p>
    <w:p w14:paraId="7E4B0112"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代数化简强度削弱，多个循环合并</w:t>
      </w:r>
      <w:r>
        <w:rPr>
          <w:rFonts w:ascii="仿宋" w:eastAsia="仿宋" w:hAnsi="宋体" w:cs="宋体" w:hint="eastAsia"/>
          <w:sz w:val="24"/>
          <w:szCs w:val="19"/>
          <w:shd w:val="clear" w:color="auto" w:fill="FFFFFF"/>
        </w:rPr>
        <w:t> </w:t>
      </w:r>
      <w:r>
        <w:rPr>
          <w:rFonts w:ascii="仿宋" w:eastAsia="仿宋" w:hAnsi="宋体" w:cs="宋体" w:hint="eastAsia"/>
          <w:sz w:val="24"/>
          <w:szCs w:val="19"/>
          <w:shd w:val="clear" w:color="auto" w:fill="FFFFFF"/>
        </w:rPr>
        <w:t xml:space="preserve"> </w:t>
      </w:r>
      <w:r>
        <w:rPr>
          <w:rFonts w:ascii="仿宋" w:eastAsia="仿宋" w:hAnsi="宋体" w:cs="宋体" w:hint="eastAsia"/>
          <w:sz w:val="24"/>
          <w:szCs w:val="19"/>
          <w:shd w:val="clear" w:color="auto" w:fill="FFFFFF"/>
        </w:rPr>
        <w:t> </w:t>
      </w:r>
    </w:p>
    <w:p w14:paraId="1E751CDB"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代码外提、删除归纳变量</w:t>
      </w:r>
    </w:p>
    <w:p w14:paraId="0DE0C737"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删除多余运算、常量合并和传播</w:t>
      </w:r>
    </w:p>
    <w:p w14:paraId="034751AA" w14:textId="3331DC4F"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D:删除多余运算、常量合并和传播;</w:t>
      </w:r>
    </w:p>
    <w:p w14:paraId="6214A193" w14:textId="77777777" w:rsidR="00B65A66"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只要选项中提到代码外提、循环，就不是基本块的优化措施</w:t>
      </w:r>
    </w:p>
    <w:p w14:paraId="4C8774CC"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关于程序流图的描述错误的是（ ）</w:t>
      </w:r>
    </w:p>
    <w:p w14:paraId="03989246"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流图是编译器内部维护的一个抽象数据结构</w:t>
      </w:r>
    </w:p>
    <w:p w14:paraId="0F304AF2"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流图的每一个节点是一个基本块</w:t>
      </w:r>
      <w:r>
        <w:rPr>
          <w:rFonts w:ascii="仿宋" w:eastAsia="仿宋" w:hAnsi="宋体" w:cs="宋体" w:hint="eastAsia"/>
          <w:sz w:val="24"/>
          <w:szCs w:val="19"/>
          <w:shd w:val="clear" w:color="auto" w:fill="FFFFFF"/>
        </w:rPr>
        <w:t> </w:t>
      </w:r>
      <w:r>
        <w:rPr>
          <w:rFonts w:ascii="仿宋" w:eastAsia="仿宋" w:hAnsi="宋体" w:cs="宋体" w:hint="eastAsia"/>
          <w:sz w:val="24"/>
          <w:szCs w:val="19"/>
          <w:shd w:val="clear" w:color="auto" w:fill="FFFFFF"/>
        </w:rPr>
        <w:t xml:space="preserve"> </w:t>
      </w:r>
      <w:r>
        <w:rPr>
          <w:rFonts w:ascii="仿宋" w:eastAsia="仿宋" w:hAnsi="宋体" w:cs="宋体" w:hint="eastAsia"/>
          <w:sz w:val="24"/>
          <w:szCs w:val="19"/>
          <w:shd w:val="clear" w:color="auto" w:fill="FFFFFF"/>
        </w:rPr>
        <w:t>  </w:t>
      </w:r>
    </w:p>
    <w:p w14:paraId="4AB7CC47"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流图反映了程序执行过程的控制流程</w:t>
      </w:r>
      <w:r>
        <w:rPr>
          <w:rFonts w:ascii="仿宋" w:eastAsia="仿宋" w:hAnsi="宋体" w:cs="宋体" w:hint="eastAsia"/>
          <w:sz w:val="24"/>
          <w:szCs w:val="19"/>
          <w:shd w:val="clear" w:color="auto" w:fill="FFFFFF"/>
        </w:rPr>
        <w:t> </w:t>
      </w:r>
    </w:p>
    <w:p w14:paraId="082499A3"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无法通过流图进行基本块优化</w:t>
      </w:r>
    </w:p>
    <w:p w14:paraId="7F26AD85" w14:textId="1ADD9B0B"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D:无法通过流图进行基本块优化;</w:t>
      </w:r>
    </w:p>
    <w:p w14:paraId="09DBC713" w14:textId="77777777" w:rsidR="00B65A66"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可以通过流图进行优化，流图中无法到达的基本块可以直接删除；选项B是正确的</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只要是编译器用到的结构图都属于编译器内部维护的一个抽象数据结构</w:t>
      </w:r>
    </w:p>
    <w:p w14:paraId="4F70CBD7"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关于循环的描述正确是（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3548C9D4"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循环优化是针对循环体中语句的优化，包括与循环有关的和与循环无关的优化</w:t>
      </w:r>
      <w:r>
        <w:rPr>
          <w:rFonts w:ascii="仿宋" w:eastAsia="仿宋" w:hAnsi="宋体" w:cs="宋体" w:hint="eastAsia"/>
          <w:sz w:val="24"/>
          <w:szCs w:val="19"/>
          <w:shd w:val="clear" w:color="auto" w:fill="FFFFFF"/>
        </w:rPr>
        <w:t>  </w:t>
      </w:r>
    </w:p>
    <w:p w14:paraId="447391DF"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代码外提是将循环体中所有循环的不变量移到循环体前面</w:t>
      </w:r>
    </w:p>
    <w:p w14:paraId="20AFF94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归纳变量删除是将循环体出现的归纳变量直接删除</w:t>
      </w:r>
    </w:p>
    <w:p w14:paraId="19FA9D11"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对大多数应用程序而言，绝大多数运行时间都在循环部分，所以代码优化主要是针对循环体的优化</w:t>
      </w:r>
    </w:p>
    <w:p w14:paraId="3E685637" w14:textId="4291AE64"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A:循环优化是针对循环体中语句的优化，包括与循环有关的和与循环无关的优化 ;</w:t>
      </w:r>
    </w:p>
    <w:p w14:paraId="43C048EF"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将中间代码指令 r := 3+2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改写成</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r := 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使用的优化技术是（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42BAC13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常量的合并与传播</w:t>
      </w:r>
    </w:p>
    <w:p w14:paraId="1192D391"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删除无用的赋值</w:t>
      </w:r>
    </w:p>
    <w:p w14:paraId="48CB15D3"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 代数化简</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强度削弱</w:t>
      </w:r>
    </w:p>
    <w:p w14:paraId="321129AD"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 控制流优化</w:t>
      </w:r>
    </w:p>
    <w:p w14:paraId="5778AC83" w14:textId="69DC1169"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lastRenderedPageBreak/>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A:常量的合并与传播;</w:t>
      </w:r>
    </w:p>
    <w:p w14:paraId="4B7EEF30"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将中间代码程序中的语句 a := r + 3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t2 := a</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中的语句t2 := a</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删除，并将程序中</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所有的 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都用a替换。采用的代码优化技术是（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5FAAD6DB"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常量合并与传播</w:t>
      </w:r>
    </w:p>
    <w:p w14:paraId="38018845"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删除无用的赋值</w:t>
      </w:r>
    </w:p>
    <w:p w14:paraId="2DD58A72"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 复写传播</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删除无用的赋值</w:t>
      </w:r>
    </w:p>
    <w:p w14:paraId="742D06E9"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 代数化简</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强度削弱</w:t>
      </w:r>
    </w:p>
    <w:p w14:paraId="7E6F0E21" w14:textId="3A94D63E"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C:复写传播 删除无用的赋值;</w:t>
      </w:r>
    </w:p>
    <w:p w14:paraId="057E0100" w14:textId="77777777" w:rsidR="00B65A66"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对目标代码生成描述正确的是（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4DF91DF6"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编译最后阶段生成的目标代码是机器语言指令</w:t>
      </w:r>
    </w:p>
    <w:p w14:paraId="68FF52B6"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目标代码生成需要解决的问题包括指令选择、寄存器分配和指令调度</w:t>
      </w:r>
    </w:p>
    <w:p w14:paraId="261502FC"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 目标代码生成后无需再进行优化</w:t>
      </w:r>
    </w:p>
    <w:p w14:paraId="0F20427C" w14:textId="77777777" w:rsidR="00B65A66"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 目标代码生成仅和目标机器的硬件有关，与目标机器的操作系统无关</w:t>
      </w:r>
    </w:p>
    <w:p w14:paraId="63A346B7" w14:textId="7AEBCDFB" w:rsidR="00B65A66"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B:目标代码生成需要解决的问题包括指令选择、寄存器分配和指令调度;</w:t>
      </w:r>
    </w:p>
    <w:sectPr w:rsidR="00B65A66">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din">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5E5ACF"/>
    <w:multiLevelType w:val="singleLevel"/>
    <w:tmpl w:val="B35E5ACF"/>
    <w:lvl w:ilvl="0">
      <w:start w:val="1"/>
      <w:numFmt w:val="upperLetter"/>
      <w:lvlText w:val="%1."/>
      <w:lvlJc w:val="left"/>
      <w:pPr>
        <w:tabs>
          <w:tab w:val="left" w:pos="312"/>
        </w:tabs>
      </w:pPr>
    </w:lvl>
  </w:abstractNum>
  <w:abstractNum w:abstractNumId="1" w15:restartNumberingAfterBreak="0">
    <w:nsid w:val="CA63BE94"/>
    <w:multiLevelType w:val="singleLevel"/>
    <w:tmpl w:val="CA63BE94"/>
    <w:lvl w:ilvl="0">
      <w:start w:val="1"/>
      <w:numFmt w:val="chineseCounting"/>
      <w:suff w:val="nothing"/>
      <w:lvlText w:val="%1、"/>
      <w:lvlJc w:val="left"/>
      <w:rPr>
        <w:rFonts w:hint="eastAsia"/>
      </w:rPr>
    </w:lvl>
  </w:abstractNum>
  <w:abstractNum w:abstractNumId="2" w15:restartNumberingAfterBreak="0">
    <w:nsid w:val="E2F0C3E1"/>
    <w:multiLevelType w:val="singleLevel"/>
    <w:tmpl w:val="E2F0C3E1"/>
    <w:lvl w:ilvl="0">
      <w:start w:val="1"/>
      <w:numFmt w:val="upperLetter"/>
      <w:lvlText w:val="%1."/>
      <w:lvlJc w:val="left"/>
      <w:pPr>
        <w:tabs>
          <w:tab w:val="left" w:pos="312"/>
        </w:tabs>
      </w:pPr>
    </w:lvl>
  </w:abstractNum>
  <w:abstractNum w:abstractNumId="3" w15:restartNumberingAfterBreak="0">
    <w:nsid w:val="2A5924BB"/>
    <w:multiLevelType w:val="singleLevel"/>
    <w:tmpl w:val="2A5924BB"/>
    <w:lvl w:ilvl="0">
      <w:start w:val="2"/>
      <w:numFmt w:val="decimal"/>
      <w:lvlText w:val="(%1)"/>
      <w:lvlJc w:val="left"/>
      <w:pPr>
        <w:tabs>
          <w:tab w:val="left" w:pos="312"/>
        </w:tabs>
      </w:pPr>
    </w:lvl>
  </w:abstractNum>
  <w:abstractNum w:abstractNumId="4" w15:restartNumberingAfterBreak="0">
    <w:nsid w:val="4121F983"/>
    <w:multiLevelType w:val="singleLevel"/>
    <w:tmpl w:val="4121F983"/>
    <w:lvl w:ilvl="0">
      <w:start w:val="1"/>
      <w:numFmt w:val="upperLetter"/>
      <w:lvlText w:val="%1."/>
      <w:lvlJc w:val="left"/>
      <w:pPr>
        <w:tabs>
          <w:tab w:val="left" w:pos="312"/>
        </w:tabs>
      </w:pPr>
    </w:lvl>
  </w:abstractNum>
  <w:abstractNum w:abstractNumId="5" w15:restartNumberingAfterBreak="0">
    <w:nsid w:val="66B438AC"/>
    <w:multiLevelType w:val="singleLevel"/>
    <w:tmpl w:val="66B438AC"/>
    <w:lvl w:ilvl="0">
      <w:start w:val="1"/>
      <w:numFmt w:val="decimal"/>
      <w:suff w:val="space"/>
      <w:lvlText w:val="%1、"/>
      <w:lvlJc w:val="left"/>
    </w:lvl>
  </w:abstractNum>
  <w:num w:numId="1" w16cid:durableId="273826784">
    <w:abstractNumId w:val="1"/>
  </w:num>
  <w:num w:numId="2" w16cid:durableId="1351638560">
    <w:abstractNumId w:val="5"/>
  </w:num>
  <w:num w:numId="3" w16cid:durableId="2079400750">
    <w:abstractNumId w:val="2"/>
  </w:num>
  <w:num w:numId="4" w16cid:durableId="1391419446">
    <w:abstractNumId w:val="0"/>
  </w:num>
  <w:num w:numId="5" w16cid:durableId="1299143604">
    <w:abstractNumId w:val="4"/>
  </w:num>
  <w:num w:numId="6" w16cid:durableId="868496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A4ZjE3MzUxN2Q5Mzc5Njc3ZjE3NWMwNGM0MmNmMTAifQ=="/>
  </w:docVars>
  <w:rsids>
    <w:rsidRoot w:val="00B65A66"/>
    <w:rsid w:val="003D5F93"/>
    <w:rsid w:val="005B6143"/>
    <w:rsid w:val="005C085A"/>
    <w:rsid w:val="006E55BE"/>
    <w:rsid w:val="009A1724"/>
    <w:rsid w:val="009B59D5"/>
    <w:rsid w:val="00A4202F"/>
    <w:rsid w:val="00B65A66"/>
    <w:rsid w:val="00DC506A"/>
    <w:rsid w:val="00F456D0"/>
    <w:rsid w:val="01A675FD"/>
    <w:rsid w:val="034E06C5"/>
    <w:rsid w:val="08B058B6"/>
    <w:rsid w:val="12DA1AE3"/>
    <w:rsid w:val="19DE210A"/>
    <w:rsid w:val="1D162E2C"/>
    <w:rsid w:val="1DC12D32"/>
    <w:rsid w:val="27296055"/>
    <w:rsid w:val="29565664"/>
    <w:rsid w:val="2DB96A6D"/>
    <w:rsid w:val="2ECD6C74"/>
    <w:rsid w:val="3282487E"/>
    <w:rsid w:val="334212B2"/>
    <w:rsid w:val="363A43AC"/>
    <w:rsid w:val="429F792A"/>
    <w:rsid w:val="46B1257F"/>
    <w:rsid w:val="4F2E2517"/>
    <w:rsid w:val="50F079D6"/>
    <w:rsid w:val="594828CF"/>
    <w:rsid w:val="6146003C"/>
    <w:rsid w:val="639A2224"/>
    <w:rsid w:val="64065861"/>
    <w:rsid w:val="653B4C72"/>
    <w:rsid w:val="6775691E"/>
    <w:rsid w:val="67F646C1"/>
    <w:rsid w:val="6F48217F"/>
    <w:rsid w:val="7C0E3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C740486"/>
  <w15:docId w15:val="{B5D4AF28-955F-477E-A28D-AEE83AE70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100" w:beforeAutospacing="1" w:after="100" w:afterAutospacing="1"/>
      <w:jc w:val="left"/>
      <w:outlineLvl w:val="1"/>
    </w:pPr>
    <w:rPr>
      <w:rFonts w:ascii="宋体" w:hAnsi="宋体" w:hint="eastAsia"/>
      <w:b/>
      <w:bCs/>
      <w:kern w:val="0"/>
      <w:sz w:val="36"/>
      <w:szCs w:val="36"/>
    </w:rPr>
  </w:style>
  <w:style w:type="paragraph" w:styleId="3">
    <w:name w:val="heading 3"/>
    <w:basedOn w:val="a"/>
    <w:next w:val="a"/>
    <w:unhideWhenUsed/>
    <w:qFormat/>
    <w:pPr>
      <w:spacing w:before="100" w:beforeAutospacing="1" w:after="100"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100" w:beforeAutospacing="1" w:after="100" w:afterAutospacing="1"/>
      <w:jc w:val="left"/>
    </w:pPr>
    <w:rPr>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1424</Words>
  <Characters>8119</Characters>
  <Application>Microsoft Office Word</Application>
  <DocSecurity>0</DocSecurity>
  <Lines>67</Lines>
  <Paragraphs>19</Paragraphs>
  <ScaleCrop>false</ScaleCrop>
  <Company>HP</Company>
  <LinksUpToDate>false</LinksUpToDate>
  <CharactersWithSpaces>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27505</dc:creator>
  <cp:lastModifiedBy>欣霓 李</cp:lastModifiedBy>
  <cp:revision>10</cp:revision>
  <dcterms:created xsi:type="dcterms:W3CDTF">2023-06-23T03:17:00Z</dcterms:created>
  <dcterms:modified xsi:type="dcterms:W3CDTF">2023-06-28T14:49:00Z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BE2D75E0112F475684E425108D404F2F_12</vt:lpwstr>
  </property>
</Properties>
</file>