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84E87" w14:textId="77777777" w:rsidR="00BC1B99" w:rsidRPr="00C74DB9" w:rsidRDefault="00662A2D" w:rsidP="00662A2D">
      <w:pPr>
        <w:rPr>
          <w:b/>
          <w:sz w:val="24"/>
          <w:szCs w:val="28"/>
        </w:rPr>
      </w:pPr>
      <w:r w:rsidRPr="00C74DB9">
        <w:rPr>
          <w:b/>
          <w:sz w:val="24"/>
          <w:szCs w:val="28"/>
        </w:rPr>
        <w:t>1-0</w:t>
      </w:r>
      <w:r w:rsidRPr="00C74DB9">
        <w:rPr>
          <w:rFonts w:hint="eastAsia"/>
          <w:b/>
          <w:sz w:val="24"/>
          <w:szCs w:val="28"/>
        </w:rPr>
        <w:t>2</w:t>
      </w:r>
      <w:r w:rsidR="00BC1B99" w:rsidRPr="00C74DB9">
        <w:rPr>
          <w:rFonts w:hint="eastAsia"/>
          <w:b/>
          <w:sz w:val="24"/>
          <w:szCs w:val="28"/>
        </w:rPr>
        <w:t>试简述分组交换的特点</w:t>
      </w:r>
    </w:p>
    <w:p w14:paraId="69B961BD" w14:textId="77777777" w:rsidR="00BC1B99" w:rsidRDefault="008F3B6D" w:rsidP="00BC1B99">
      <w:pPr>
        <w:jc w:val="left"/>
      </w:pPr>
      <w:r>
        <w:rPr>
          <w:rFonts w:hint="eastAsia"/>
        </w:rPr>
        <w:t>答：</w:t>
      </w:r>
      <w:r w:rsidR="00BC1B99">
        <w:rPr>
          <w:rFonts w:hint="eastAsia"/>
        </w:rPr>
        <w:t>分组交换采用存储转发技术。</w:t>
      </w:r>
    </w:p>
    <w:p w14:paraId="07E7818E" w14:textId="77777777" w:rsidR="00BC1B99" w:rsidRDefault="00BC1B99" w:rsidP="00BC1B99">
      <w:pPr>
        <w:numPr>
          <w:ilvl w:val="0"/>
          <w:numId w:val="2"/>
        </w:numPr>
        <w:jc w:val="left"/>
      </w:pPr>
      <w:r>
        <w:rPr>
          <w:rFonts w:hint="eastAsia"/>
        </w:rPr>
        <w:t>在发送端，先把较长的报文划分成较短的、固定长度的数据段。</w:t>
      </w:r>
    </w:p>
    <w:p w14:paraId="5761DBA8" w14:textId="77777777" w:rsidR="00BC1B99" w:rsidRDefault="00BC1B99" w:rsidP="00BC1B99">
      <w:pPr>
        <w:numPr>
          <w:ilvl w:val="0"/>
          <w:numId w:val="2"/>
        </w:numPr>
        <w:jc w:val="left"/>
      </w:pPr>
      <w:r>
        <w:rPr>
          <w:rFonts w:hint="eastAsia"/>
        </w:rPr>
        <w:t>每一个数据段前面添加上首部构成分组。</w:t>
      </w:r>
    </w:p>
    <w:p w14:paraId="6034A946" w14:textId="77777777" w:rsidR="00BC1B99" w:rsidRDefault="00BC1B99" w:rsidP="00BC1B99">
      <w:pPr>
        <w:numPr>
          <w:ilvl w:val="0"/>
          <w:numId w:val="2"/>
        </w:numPr>
        <w:jc w:val="left"/>
      </w:pPr>
      <w:r>
        <w:rPr>
          <w:rFonts w:hint="eastAsia"/>
        </w:rPr>
        <w:t>分组交换网以“分组”作为数据传输单元。</w:t>
      </w:r>
    </w:p>
    <w:p w14:paraId="5F4EDC30" w14:textId="77777777" w:rsidR="00BC1B99" w:rsidRDefault="00BC1B99" w:rsidP="00BC1B99">
      <w:pPr>
        <w:numPr>
          <w:ilvl w:val="0"/>
          <w:numId w:val="2"/>
        </w:numPr>
        <w:jc w:val="left"/>
      </w:pPr>
      <w:r>
        <w:rPr>
          <w:rFonts w:hint="eastAsia"/>
        </w:rPr>
        <w:t>依次把各分组发送到接收端（假定接收端在左边）。</w:t>
      </w:r>
    </w:p>
    <w:p w14:paraId="6F61FDA5" w14:textId="77777777" w:rsidR="00BC1B99" w:rsidRDefault="00BC1B99" w:rsidP="00BC1B99">
      <w:pPr>
        <w:numPr>
          <w:ilvl w:val="0"/>
          <w:numId w:val="2"/>
        </w:numPr>
        <w:jc w:val="left"/>
      </w:pPr>
      <w:r>
        <w:rPr>
          <w:rFonts w:hint="eastAsia"/>
        </w:rPr>
        <w:t>接收端收到分组后剥去首部还原成报文。</w:t>
      </w:r>
    </w:p>
    <w:p w14:paraId="1D4C8579" w14:textId="77777777" w:rsidR="00BC1B99" w:rsidRDefault="00BC1B99" w:rsidP="00BC1B99">
      <w:pPr>
        <w:spacing w:line="300" w:lineRule="auto"/>
        <w:rPr>
          <w:rFonts w:ascii="宋体" w:hAnsi="宋体"/>
        </w:rPr>
      </w:pPr>
      <w:r>
        <w:rPr>
          <w:rFonts w:hint="eastAsia"/>
        </w:rPr>
        <w:t>（</w:t>
      </w:r>
      <w:r>
        <w:rPr>
          <w:rFonts w:hint="eastAsia"/>
        </w:rPr>
        <w:t>6</w:t>
      </w:r>
      <w:r>
        <w:rPr>
          <w:rFonts w:hint="eastAsia"/>
        </w:rPr>
        <w:t>）最后，在接收端把收到的数据恢复成为原来的报文。</w:t>
      </w:r>
    </w:p>
    <w:p w14:paraId="1BA94767" w14:textId="77777777" w:rsidR="00BC1B99" w:rsidRPr="00BC1B99" w:rsidRDefault="00BC1B99" w:rsidP="00BC1B99">
      <w:pPr>
        <w:pStyle w:val="a7"/>
        <w:ind w:left="360" w:firstLineChars="0" w:firstLine="0"/>
      </w:pPr>
    </w:p>
    <w:p w14:paraId="48250918" w14:textId="77777777" w:rsidR="00BC1B99" w:rsidRPr="00C74DB9" w:rsidRDefault="00662A2D" w:rsidP="00662A2D">
      <w:pPr>
        <w:rPr>
          <w:b/>
          <w:sz w:val="24"/>
          <w:szCs w:val="28"/>
        </w:rPr>
      </w:pPr>
      <w:r w:rsidRPr="00C74DB9">
        <w:rPr>
          <w:b/>
          <w:sz w:val="24"/>
          <w:szCs w:val="28"/>
        </w:rPr>
        <w:t>1-</w:t>
      </w:r>
      <w:r w:rsidRPr="00C74DB9">
        <w:rPr>
          <w:rFonts w:hint="eastAsia"/>
          <w:b/>
          <w:sz w:val="24"/>
          <w:szCs w:val="28"/>
        </w:rPr>
        <w:t>03</w:t>
      </w:r>
      <w:r w:rsidR="00BC1B99" w:rsidRPr="00C74DB9">
        <w:rPr>
          <w:rFonts w:hint="eastAsia"/>
          <w:b/>
          <w:sz w:val="24"/>
          <w:szCs w:val="28"/>
        </w:rPr>
        <w:t>试从多个方面比较电路交换、报文交换和分组交换的主要优缺点</w:t>
      </w:r>
    </w:p>
    <w:p w14:paraId="4FDAACEB" w14:textId="77777777" w:rsidR="00BC1B99" w:rsidRDefault="008F3B6D" w:rsidP="00BC1B99">
      <w:pPr>
        <w:jc w:val="left"/>
      </w:pPr>
      <w:r>
        <w:rPr>
          <w:rFonts w:hint="eastAsia"/>
        </w:rPr>
        <w:t>答：</w:t>
      </w:r>
      <w:r w:rsidR="00BC1B99">
        <w:rPr>
          <w:rFonts w:hint="eastAsia"/>
        </w:rPr>
        <w:t>（</w:t>
      </w:r>
      <w:r w:rsidR="00BC1B99">
        <w:rPr>
          <w:rFonts w:hint="eastAsia"/>
        </w:rPr>
        <w:t>1</w:t>
      </w:r>
      <w:r w:rsidR="00BC1B99">
        <w:rPr>
          <w:rFonts w:hint="eastAsia"/>
        </w:rPr>
        <w:t>）电路交换的缺点：</w:t>
      </w:r>
    </w:p>
    <w:p w14:paraId="13288CFD" w14:textId="77777777" w:rsidR="00BC1B99" w:rsidRDefault="00BC1B99" w:rsidP="00BC1B99">
      <w:pPr>
        <w:numPr>
          <w:ilvl w:val="0"/>
          <w:numId w:val="3"/>
        </w:numPr>
        <w:ind w:firstLineChars="200" w:firstLine="420"/>
        <w:jc w:val="left"/>
      </w:pPr>
      <w:r>
        <w:rPr>
          <w:rFonts w:hint="eastAsia"/>
        </w:rPr>
        <w:t>电路交换必定是面向连接的。</w:t>
      </w:r>
    </w:p>
    <w:p w14:paraId="15B582AE" w14:textId="77777777" w:rsidR="00BC1B99" w:rsidRDefault="00BC1B99" w:rsidP="00BC1B99">
      <w:pPr>
        <w:numPr>
          <w:ilvl w:val="0"/>
          <w:numId w:val="3"/>
        </w:numPr>
        <w:ind w:firstLineChars="200" w:firstLine="420"/>
        <w:jc w:val="left"/>
      </w:pPr>
      <w:r>
        <w:rPr>
          <w:rFonts w:hint="eastAsia"/>
        </w:rPr>
        <w:t>在通话的全部时间内，通话的两个用户始终占用端到端的通信资源，故当用其传送计算机数据时，线路传输效率很低，因为计算机数据是突发式的出现在传输线路上的。</w:t>
      </w:r>
    </w:p>
    <w:p w14:paraId="6F630C99" w14:textId="77777777" w:rsidR="00BC1B99" w:rsidRDefault="00BC1B99" w:rsidP="00BC1B99">
      <w:pPr>
        <w:numPr>
          <w:ilvl w:val="0"/>
          <w:numId w:val="3"/>
        </w:numPr>
        <w:ind w:firstLineChars="200" w:firstLine="420"/>
        <w:jc w:val="left"/>
      </w:pPr>
      <w:r>
        <w:rPr>
          <w:rFonts w:hint="eastAsia"/>
        </w:rPr>
        <w:t>通信双方建立的通路中任何一点出现了故障，就会中断通话，必须重新拨号建立连接，方可继续，这对十分紧急而重要的通信是不利的。显然，这种交换技术适应模拟信号的数据传输。</w:t>
      </w:r>
    </w:p>
    <w:p w14:paraId="45E73D0C" w14:textId="77777777" w:rsidR="00BC1B99" w:rsidRDefault="00BC1B99" w:rsidP="00BC1B99">
      <w:pPr>
        <w:jc w:val="left"/>
      </w:pPr>
      <w:r>
        <w:rPr>
          <w:rFonts w:hint="eastAsia"/>
        </w:rPr>
        <w:t xml:space="preserve">     </w:t>
      </w:r>
      <w:r>
        <w:rPr>
          <w:rFonts w:hint="eastAsia"/>
        </w:rPr>
        <w:t>电路交换的优点：进行数据传送时，整个报文的比特流连续的从源点直达终点，因此，当有大量数据传输时，电路交换效率较高。</w:t>
      </w:r>
    </w:p>
    <w:p w14:paraId="531DCBC0" w14:textId="77777777" w:rsidR="00BC1B99" w:rsidRDefault="00BC1B99" w:rsidP="00BC1B99">
      <w:pPr>
        <w:jc w:val="left"/>
      </w:pPr>
      <w:r>
        <w:rPr>
          <w:rFonts w:hint="eastAsia"/>
        </w:rPr>
        <w:t>（</w:t>
      </w:r>
      <w:r>
        <w:rPr>
          <w:rFonts w:hint="eastAsia"/>
        </w:rPr>
        <w:t>2</w:t>
      </w:r>
      <w:r>
        <w:rPr>
          <w:rFonts w:hint="eastAsia"/>
        </w:rPr>
        <w:t>）分组交换的优点：高效、灵活、迅速、可靠</w:t>
      </w:r>
    </w:p>
    <w:p w14:paraId="391E6F26" w14:textId="77777777" w:rsidR="00BC1B99" w:rsidRDefault="00BC1B99" w:rsidP="00BC1B99">
      <w:pPr>
        <w:ind w:firstLineChars="200" w:firstLine="420"/>
        <w:jc w:val="left"/>
      </w:pPr>
      <w:r>
        <w:rPr>
          <w:rFonts w:hint="eastAsia"/>
        </w:rPr>
        <w:t>分组交换的缺点：</w:t>
      </w:r>
    </w:p>
    <w:p w14:paraId="5F9ADBF2" w14:textId="77777777" w:rsidR="00BC1B99" w:rsidRDefault="00BC1B99" w:rsidP="00BC1B99">
      <w:pPr>
        <w:numPr>
          <w:ilvl w:val="0"/>
          <w:numId w:val="4"/>
        </w:numPr>
        <w:ind w:firstLineChars="200" w:firstLine="420"/>
        <w:jc w:val="left"/>
        <w:rPr>
          <w:rFonts w:eastAsia="宋体"/>
        </w:rPr>
      </w:pPr>
      <w:r>
        <w:rPr>
          <w:rFonts w:eastAsia="宋体" w:hint="eastAsia"/>
        </w:rPr>
        <w:t>分组在各结点存储转发时需要排队，这就会造成一定的时延。</w:t>
      </w:r>
      <w:r>
        <w:rPr>
          <w:rFonts w:eastAsia="宋体" w:hint="eastAsia"/>
        </w:rPr>
        <w:t xml:space="preserve"> </w:t>
      </w:r>
    </w:p>
    <w:p w14:paraId="52F4B645" w14:textId="77777777" w:rsidR="00BC1B99" w:rsidRDefault="00BC1B99" w:rsidP="00BC1B99">
      <w:pPr>
        <w:numPr>
          <w:ilvl w:val="0"/>
          <w:numId w:val="4"/>
        </w:numPr>
        <w:ind w:firstLineChars="200" w:firstLine="420"/>
        <w:jc w:val="left"/>
        <w:rPr>
          <w:rFonts w:eastAsia="宋体"/>
        </w:rPr>
      </w:pPr>
      <w:r>
        <w:rPr>
          <w:rFonts w:eastAsia="宋体" w:hint="eastAsia"/>
        </w:rPr>
        <w:t>分组必须携带的首部造成了一定的开销。</w:t>
      </w:r>
    </w:p>
    <w:p w14:paraId="1101495D" w14:textId="77777777" w:rsidR="00BC1B99" w:rsidRDefault="00BC1B99" w:rsidP="00BC1B99">
      <w:pPr>
        <w:numPr>
          <w:ilvl w:val="0"/>
          <w:numId w:val="5"/>
        </w:numPr>
        <w:jc w:val="left"/>
      </w:pPr>
      <w:r>
        <w:rPr>
          <w:rFonts w:eastAsia="宋体" w:hint="eastAsia"/>
        </w:rPr>
        <w:t>报文交换</w:t>
      </w:r>
      <w:r>
        <w:rPr>
          <w:rFonts w:hint="eastAsia"/>
        </w:rPr>
        <w:t>的优点：传送数据前不必先占用一条端到端的通信资源。</w:t>
      </w:r>
    </w:p>
    <w:p w14:paraId="79683585" w14:textId="77777777" w:rsidR="00BC1B99" w:rsidRDefault="00BC1B99" w:rsidP="00BC1B99">
      <w:pPr>
        <w:jc w:val="left"/>
        <w:rPr>
          <w:rFonts w:ascii="宋体" w:hAnsi="宋体"/>
        </w:rPr>
      </w:pPr>
      <w:r>
        <w:rPr>
          <w:rFonts w:hint="eastAsia"/>
        </w:rPr>
        <w:t xml:space="preserve">     </w:t>
      </w:r>
      <w:r>
        <w:rPr>
          <w:rFonts w:hint="eastAsia"/>
        </w:rPr>
        <w:t>报文交换的缺点：传送</w:t>
      </w:r>
      <w:r>
        <w:rPr>
          <w:rFonts w:eastAsia="宋体" w:hint="eastAsia"/>
          <w:lang w:eastAsia="zh-Hans"/>
        </w:rPr>
        <w:t>传输时延最大</w:t>
      </w:r>
      <w:r>
        <w:rPr>
          <w:rFonts w:hint="eastAsia"/>
        </w:rPr>
        <w:t>，报文大小不确定，无法确定交换器的容量。</w:t>
      </w:r>
    </w:p>
    <w:p w14:paraId="2DDA2D1F" w14:textId="77777777" w:rsidR="00BC1B99" w:rsidRPr="00BC1B99" w:rsidRDefault="00BC1B99" w:rsidP="00BC1B99">
      <w:pPr>
        <w:pStyle w:val="a7"/>
        <w:ind w:left="360" w:firstLineChars="0" w:firstLine="0"/>
      </w:pPr>
    </w:p>
    <w:p w14:paraId="2601D734" w14:textId="77777777" w:rsidR="00BC1B99" w:rsidRPr="00C74DB9" w:rsidRDefault="00662A2D" w:rsidP="00BC1B99">
      <w:pPr>
        <w:rPr>
          <w:b/>
          <w:sz w:val="24"/>
          <w:szCs w:val="28"/>
        </w:rPr>
      </w:pPr>
      <w:r w:rsidRPr="00C74DB9">
        <w:rPr>
          <w:b/>
          <w:sz w:val="24"/>
          <w:szCs w:val="28"/>
        </w:rPr>
        <w:t>1-08</w:t>
      </w:r>
      <w:r w:rsidR="00BC1B99" w:rsidRPr="00C74DB9">
        <w:rPr>
          <w:rFonts w:hint="eastAsia"/>
          <w:b/>
          <w:sz w:val="24"/>
          <w:szCs w:val="28"/>
        </w:rPr>
        <w:t>计算机网络都有哪些类别？各种类别的网络都有哪些特点？</w:t>
      </w:r>
    </w:p>
    <w:p w14:paraId="2FA9B0AC" w14:textId="77777777" w:rsidR="00BC1B99" w:rsidRDefault="008F3B6D" w:rsidP="00BC1B99">
      <w:pPr>
        <w:jc w:val="left"/>
      </w:pPr>
      <w:r>
        <w:rPr>
          <w:rFonts w:hint="eastAsia"/>
        </w:rPr>
        <w:t>答：</w:t>
      </w:r>
      <w:r w:rsidR="00BC1B99">
        <w:rPr>
          <w:rFonts w:hint="eastAsia"/>
        </w:rPr>
        <w:t>（</w:t>
      </w:r>
      <w:r w:rsidR="00BC1B99">
        <w:rPr>
          <w:rFonts w:hint="eastAsia"/>
        </w:rPr>
        <w:t>1</w:t>
      </w:r>
      <w:r w:rsidR="00BC1B99">
        <w:rPr>
          <w:rFonts w:hint="eastAsia"/>
        </w:rPr>
        <w:t>）从网络的作用范围进行分类分为：</w:t>
      </w:r>
    </w:p>
    <w:p w14:paraId="1BEB749A" w14:textId="77777777" w:rsidR="00BC1B99" w:rsidRDefault="00BC1B99" w:rsidP="00BC1B99">
      <w:pPr>
        <w:numPr>
          <w:ilvl w:val="0"/>
          <w:numId w:val="6"/>
        </w:numPr>
        <w:ind w:firstLineChars="200" w:firstLine="420"/>
        <w:jc w:val="left"/>
      </w:pPr>
      <w:r>
        <w:rPr>
          <w:rFonts w:hint="eastAsia"/>
        </w:rPr>
        <w:t>广域网</w:t>
      </w:r>
      <w:r>
        <w:rPr>
          <w:rFonts w:hint="eastAsia"/>
        </w:rPr>
        <w:t xml:space="preserve"> WAN </w:t>
      </w:r>
      <w:r>
        <w:rPr>
          <w:rFonts w:hint="eastAsia"/>
        </w:rPr>
        <w:t>：</w:t>
      </w:r>
      <w:r w:rsidR="000454B6">
        <w:rPr>
          <w:rFonts w:hint="eastAsia"/>
        </w:rPr>
        <w:t>互联</w:t>
      </w:r>
      <w:r>
        <w:rPr>
          <w:rFonts w:hint="eastAsia"/>
        </w:rPr>
        <w:t>网的核心部分，起任务是通过长距离运送主机所发送的数据。连接广域网各结点交换机的链路一般都是高速链路，具有较大的通信容量。</w:t>
      </w:r>
    </w:p>
    <w:p w14:paraId="32E501AD" w14:textId="77777777" w:rsidR="00BC1B99" w:rsidRDefault="00BC1B99" w:rsidP="00BC1B99">
      <w:pPr>
        <w:numPr>
          <w:ilvl w:val="0"/>
          <w:numId w:val="6"/>
        </w:numPr>
        <w:ind w:firstLineChars="200" w:firstLine="420"/>
        <w:jc w:val="left"/>
      </w:pPr>
      <w:r>
        <w:rPr>
          <w:rFonts w:hint="eastAsia"/>
        </w:rPr>
        <w:t>局域网</w:t>
      </w:r>
      <w:r>
        <w:rPr>
          <w:rFonts w:hint="eastAsia"/>
        </w:rPr>
        <w:t xml:space="preserve"> LAN</w:t>
      </w:r>
      <w:r>
        <w:rPr>
          <w:rFonts w:hint="eastAsia"/>
        </w:rPr>
        <w:t>：一般用微型计算机或工作站通过高速通信线路相连，但地理上局限在较小的范围。</w:t>
      </w:r>
    </w:p>
    <w:p w14:paraId="167E1980" w14:textId="77777777" w:rsidR="00BC1B99" w:rsidRDefault="00BC1B99" w:rsidP="00BC1B99">
      <w:pPr>
        <w:numPr>
          <w:ilvl w:val="0"/>
          <w:numId w:val="6"/>
        </w:numPr>
        <w:ind w:firstLineChars="200" w:firstLine="420"/>
        <w:jc w:val="left"/>
      </w:pPr>
      <w:r>
        <w:rPr>
          <w:rFonts w:hint="eastAsia"/>
        </w:rPr>
        <w:t>城域网</w:t>
      </w:r>
      <w:r>
        <w:rPr>
          <w:rFonts w:hint="eastAsia"/>
        </w:rPr>
        <w:t xml:space="preserve"> MAN </w:t>
      </w:r>
      <w:r>
        <w:rPr>
          <w:rFonts w:hint="eastAsia"/>
        </w:rPr>
        <w:t>：多采用以太网技术，作用范围一般是一个城市。</w:t>
      </w:r>
    </w:p>
    <w:p w14:paraId="7EA4FA32" w14:textId="77777777" w:rsidR="00BC1B99" w:rsidRDefault="00BC1B99" w:rsidP="00BC1B99">
      <w:pPr>
        <w:numPr>
          <w:ilvl w:val="0"/>
          <w:numId w:val="6"/>
        </w:numPr>
        <w:ind w:firstLineChars="200" w:firstLine="420"/>
        <w:jc w:val="left"/>
      </w:pPr>
      <w:r>
        <w:rPr>
          <w:rFonts w:hint="eastAsia"/>
        </w:rPr>
        <w:t>个人区域网</w:t>
      </w:r>
      <w:r>
        <w:rPr>
          <w:rFonts w:hint="eastAsia"/>
        </w:rPr>
        <w:t xml:space="preserve"> PAN</w:t>
      </w:r>
      <w:r>
        <w:rPr>
          <w:rFonts w:hint="eastAsia"/>
        </w:rPr>
        <w:t>：在个人工作地方把属于个人使用的电子设备用无线技术连接起来的网络。</w:t>
      </w:r>
    </w:p>
    <w:p w14:paraId="1A1F40EF" w14:textId="77777777" w:rsidR="00BC1B99" w:rsidRDefault="00BC1B99" w:rsidP="00BC1B99">
      <w:pPr>
        <w:numPr>
          <w:ilvl w:val="0"/>
          <w:numId w:val="7"/>
        </w:numPr>
        <w:jc w:val="left"/>
      </w:pPr>
      <w:r>
        <w:rPr>
          <w:rFonts w:hint="eastAsia"/>
        </w:rPr>
        <w:t>从网络的使用者进行分类分为：</w:t>
      </w:r>
    </w:p>
    <w:p w14:paraId="3C0AD289" w14:textId="77777777" w:rsidR="00BC1B99" w:rsidRDefault="00BC1B99" w:rsidP="00BC1B99">
      <w:pPr>
        <w:numPr>
          <w:ilvl w:val="0"/>
          <w:numId w:val="8"/>
        </w:numPr>
        <w:ind w:firstLineChars="200" w:firstLine="420"/>
        <w:jc w:val="left"/>
      </w:pPr>
      <w:r>
        <w:rPr>
          <w:rFonts w:hint="eastAsia"/>
        </w:rPr>
        <w:t>公用网：电信公司出资建造的大型网络，所有愿意按电信公司的规定交纳费用的人都可以使用这种网络。</w:t>
      </w:r>
    </w:p>
    <w:p w14:paraId="063BB714" w14:textId="77777777" w:rsidR="00BC1B99" w:rsidRDefault="00BC1B99" w:rsidP="00BC1B99">
      <w:pPr>
        <w:numPr>
          <w:ilvl w:val="0"/>
          <w:numId w:val="8"/>
        </w:numPr>
        <w:ind w:firstLineChars="200" w:firstLine="420"/>
        <w:jc w:val="left"/>
      </w:pPr>
      <w:r>
        <w:rPr>
          <w:rFonts w:hint="eastAsia"/>
        </w:rPr>
        <w:t>专用网：某个部门为本单位的特殊业务工作的需要而建造的网络，不向本单位以外的人提供服务。</w:t>
      </w:r>
    </w:p>
    <w:p w14:paraId="3BEB1D8F" w14:textId="77777777" w:rsidR="00BC1B99" w:rsidRDefault="00BC1B99" w:rsidP="00BC1B99">
      <w:pPr>
        <w:numPr>
          <w:ilvl w:val="0"/>
          <w:numId w:val="9"/>
        </w:numPr>
        <w:jc w:val="left"/>
      </w:pPr>
      <w:r>
        <w:rPr>
          <w:rFonts w:hint="eastAsia"/>
        </w:rPr>
        <w:t>用来把用户接入到因特网的网络：</w:t>
      </w:r>
    </w:p>
    <w:p w14:paraId="45D9BFA1" w14:textId="1516C38C" w:rsidR="00BC1B99" w:rsidRDefault="00FC5569" w:rsidP="00BC1B99">
      <w:pPr>
        <w:jc w:val="left"/>
      </w:pPr>
      <w:r>
        <w:rPr>
          <w:rFonts w:hint="eastAsia"/>
        </w:rPr>
        <w:t>即</w:t>
      </w:r>
      <w:r w:rsidR="00BC1B99">
        <w:rPr>
          <w:rFonts w:hint="eastAsia"/>
        </w:rPr>
        <w:t>接入网</w:t>
      </w:r>
      <w:r w:rsidR="00BC1B99">
        <w:rPr>
          <w:rFonts w:hint="eastAsia"/>
        </w:rPr>
        <w:t>AN</w:t>
      </w:r>
      <w:r>
        <w:rPr>
          <w:rFonts w:hint="eastAsia"/>
        </w:rPr>
        <w:t>（</w:t>
      </w:r>
      <w:r>
        <w:rPr>
          <w:rFonts w:hint="eastAsia"/>
        </w:rPr>
        <w:t>Access Network</w:t>
      </w:r>
      <w:r>
        <w:rPr>
          <w:rFonts w:hint="eastAsia"/>
        </w:rPr>
        <w:t>）</w:t>
      </w:r>
      <w:r w:rsidR="00BC1B99">
        <w:rPr>
          <w:rFonts w:hint="eastAsia"/>
        </w:rPr>
        <w:t>，又称本地接入网或居民接入网，只起到让用户能够与因特网连接的“桥梁”作用。</w:t>
      </w:r>
    </w:p>
    <w:p w14:paraId="25588291" w14:textId="4F95B633" w:rsidR="00737C5D" w:rsidRDefault="00737C5D" w:rsidP="00BC1B99">
      <w:pPr>
        <w:jc w:val="left"/>
      </w:pPr>
    </w:p>
    <w:p w14:paraId="76B2BAE6" w14:textId="77777777" w:rsidR="00737C5D" w:rsidRPr="00C74DB9" w:rsidRDefault="00737C5D" w:rsidP="00737C5D">
      <w:pPr>
        <w:rPr>
          <w:b/>
          <w:sz w:val="24"/>
          <w:szCs w:val="28"/>
        </w:rPr>
      </w:pPr>
      <w:r w:rsidRPr="00C74DB9">
        <w:rPr>
          <w:b/>
          <w:sz w:val="24"/>
          <w:szCs w:val="28"/>
        </w:rPr>
        <w:lastRenderedPageBreak/>
        <w:t xml:space="preserve">1-17  </w:t>
      </w:r>
      <w:r w:rsidRPr="00C74DB9">
        <w:rPr>
          <w:b/>
          <w:sz w:val="24"/>
          <w:szCs w:val="28"/>
        </w:rPr>
        <w:t>收发两端之间的传输距离为</w:t>
      </w:r>
      <w:r w:rsidRPr="00C74DB9">
        <w:rPr>
          <w:b/>
          <w:sz w:val="24"/>
          <w:szCs w:val="28"/>
        </w:rPr>
        <w:t>1000km</w:t>
      </w:r>
      <w:r w:rsidRPr="00C74DB9">
        <w:rPr>
          <w:b/>
          <w:sz w:val="24"/>
          <w:szCs w:val="28"/>
        </w:rPr>
        <w:t>，信号在媒体上的传播速率为</w:t>
      </w:r>
      <w:r w:rsidRPr="00C74DB9">
        <w:rPr>
          <w:b/>
          <w:sz w:val="24"/>
          <w:szCs w:val="28"/>
        </w:rPr>
        <w:t>2×108m/s</w:t>
      </w:r>
      <w:r w:rsidRPr="00C74DB9">
        <w:rPr>
          <w:b/>
          <w:sz w:val="24"/>
          <w:szCs w:val="28"/>
        </w:rPr>
        <w:t>。试计算以下两种情况的发送时延和传播时延：</w:t>
      </w:r>
      <w:r w:rsidRPr="00C74DB9">
        <w:rPr>
          <w:b/>
          <w:sz w:val="24"/>
          <w:szCs w:val="28"/>
        </w:rPr>
        <w:t xml:space="preserve"> </w:t>
      </w:r>
    </w:p>
    <w:p w14:paraId="41B8F753" w14:textId="77777777" w:rsidR="00737C5D" w:rsidRPr="00C74DB9" w:rsidRDefault="00737C5D" w:rsidP="00737C5D">
      <w:pPr>
        <w:rPr>
          <w:b/>
          <w:sz w:val="24"/>
          <w:szCs w:val="28"/>
        </w:rPr>
      </w:pPr>
      <w:r w:rsidRPr="00C74DB9">
        <w:rPr>
          <w:b/>
          <w:sz w:val="24"/>
          <w:szCs w:val="28"/>
        </w:rPr>
        <w:t>（</w:t>
      </w:r>
      <w:r w:rsidRPr="00C74DB9">
        <w:rPr>
          <w:b/>
          <w:sz w:val="24"/>
          <w:szCs w:val="28"/>
        </w:rPr>
        <w:t>1</w:t>
      </w:r>
      <w:r w:rsidRPr="00C74DB9">
        <w:rPr>
          <w:b/>
          <w:sz w:val="24"/>
          <w:szCs w:val="28"/>
        </w:rPr>
        <w:t>）</w:t>
      </w:r>
      <w:r w:rsidRPr="00C74DB9">
        <w:rPr>
          <w:b/>
          <w:sz w:val="24"/>
          <w:szCs w:val="28"/>
        </w:rPr>
        <w:t xml:space="preserve"> </w:t>
      </w:r>
      <w:r w:rsidRPr="00C74DB9">
        <w:rPr>
          <w:b/>
          <w:sz w:val="24"/>
          <w:szCs w:val="28"/>
        </w:rPr>
        <w:t>数据长度为</w:t>
      </w:r>
      <w:r w:rsidRPr="00C74DB9">
        <w:rPr>
          <w:b/>
          <w:sz w:val="24"/>
          <w:szCs w:val="28"/>
        </w:rPr>
        <w:t>107bit,</w:t>
      </w:r>
      <w:r w:rsidRPr="00C74DB9">
        <w:rPr>
          <w:b/>
          <w:sz w:val="24"/>
          <w:szCs w:val="28"/>
        </w:rPr>
        <w:t>数据发送速率为</w:t>
      </w:r>
      <w:r w:rsidRPr="00C74DB9">
        <w:rPr>
          <w:b/>
          <w:sz w:val="24"/>
          <w:szCs w:val="28"/>
        </w:rPr>
        <w:t>100kb/s</w:t>
      </w:r>
      <w:r w:rsidRPr="00C74DB9">
        <w:rPr>
          <w:b/>
          <w:sz w:val="24"/>
          <w:szCs w:val="28"/>
        </w:rPr>
        <w:t>。</w:t>
      </w:r>
    </w:p>
    <w:p w14:paraId="6FF50909" w14:textId="77777777" w:rsidR="00737C5D" w:rsidRPr="00C74DB9" w:rsidRDefault="00737C5D" w:rsidP="00737C5D">
      <w:pPr>
        <w:rPr>
          <w:b/>
          <w:sz w:val="24"/>
          <w:szCs w:val="28"/>
        </w:rPr>
      </w:pPr>
      <w:r w:rsidRPr="00C74DB9">
        <w:rPr>
          <w:b/>
          <w:sz w:val="24"/>
          <w:szCs w:val="28"/>
        </w:rPr>
        <w:t>（</w:t>
      </w:r>
      <w:r w:rsidRPr="00C74DB9">
        <w:rPr>
          <w:b/>
          <w:sz w:val="24"/>
          <w:szCs w:val="28"/>
        </w:rPr>
        <w:t>2</w:t>
      </w:r>
      <w:r w:rsidRPr="00C74DB9">
        <w:rPr>
          <w:b/>
          <w:sz w:val="24"/>
          <w:szCs w:val="28"/>
        </w:rPr>
        <w:t>）</w:t>
      </w:r>
      <w:r w:rsidRPr="00C74DB9">
        <w:rPr>
          <w:b/>
          <w:sz w:val="24"/>
          <w:szCs w:val="28"/>
        </w:rPr>
        <w:t xml:space="preserve"> </w:t>
      </w:r>
      <w:r w:rsidRPr="00C74DB9">
        <w:rPr>
          <w:b/>
          <w:sz w:val="24"/>
          <w:szCs w:val="28"/>
        </w:rPr>
        <w:t>数据长度为</w:t>
      </w:r>
      <w:r w:rsidRPr="00C74DB9">
        <w:rPr>
          <w:b/>
          <w:sz w:val="24"/>
          <w:szCs w:val="28"/>
        </w:rPr>
        <w:t>103bit,</w:t>
      </w:r>
      <w:r w:rsidRPr="00C74DB9">
        <w:rPr>
          <w:b/>
          <w:sz w:val="24"/>
          <w:szCs w:val="28"/>
        </w:rPr>
        <w:t>数据发送速率为</w:t>
      </w:r>
      <w:r w:rsidRPr="00C74DB9">
        <w:rPr>
          <w:b/>
          <w:sz w:val="24"/>
          <w:szCs w:val="28"/>
        </w:rPr>
        <w:t>1Gb/s</w:t>
      </w:r>
      <w:r w:rsidRPr="00C74DB9">
        <w:rPr>
          <w:b/>
          <w:sz w:val="24"/>
          <w:szCs w:val="28"/>
        </w:rPr>
        <w:t>。</w:t>
      </w:r>
    </w:p>
    <w:p w14:paraId="26688EF7" w14:textId="77777777" w:rsidR="00737C5D" w:rsidRPr="00C74DB9" w:rsidRDefault="00737C5D" w:rsidP="00737C5D">
      <w:pPr>
        <w:rPr>
          <w:b/>
          <w:sz w:val="24"/>
          <w:szCs w:val="28"/>
        </w:rPr>
      </w:pPr>
      <w:r w:rsidRPr="00C74DB9">
        <w:rPr>
          <w:b/>
          <w:sz w:val="24"/>
          <w:szCs w:val="28"/>
        </w:rPr>
        <w:t>从上面的计算中可以得到什么样的结论？</w:t>
      </w:r>
    </w:p>
    <w:p w14:paraId="25271AA0" w14:textId="77777777" w:rsidR="00A8641D" w:rsidRPr="00A8641D" w:rsidRDefault="00A8641D" w:rsidP="00A8641D">
      <w:r w:rsidRPr="00A8641D">
        <w:rPr>
          <w:rFonts w:hint="eastAsia"/>
        </w:rPr>
        <w:t>答：</w:t>
      </w:r>
    </w:p>
    <w:p w14:paraId="68353B2C" w14:textId="77777777" w:rsidR="00A8641D" w:rsidRPr="00A8641D" w:rsidRDefault="00A8641D" w:rsidP="00A8641D">
      <w:pPr>
        <w:spacing w:line="360" w:lineRule="auto"/>
      </w:pPr>
      <w:r w:rsidRPr="00A8641D">
        <w:rPr>
          <w:rFonts w:hint="eastAsia"/>
        </w:rPr>
        <w:t>（</w:t>
      </w:r>
      <w:r w:rsidRPr="00A8641D">
        <w:t>1</w:t>
      </w:r>
      <w:r w:rsidRPr="00A8641D">
        <w:rPr>
          <w:rFonts w:hint="eastAsia"/>
        </w:rPr>
        <w:t>）发送时延：</w:t>
      </w:r>
      <w:r w:rsidRPr="00A8641D">
        <w:t>ts=10</w:t>
      </w:r>
      <w:r w:rsidRPr="00A8641D">
        <w:rPr>
          <w:vertAlign w:val="superscript"/>
        </w:rPr>
        <w:t>7</w:t>
      </w:r>
      <w:r w:rsidRPr="00A8641D">
        <w:t>/10</w:t>
      </w:r>
      <w:r w:rsidRPr="00A8641D">
        <w:rPr>
          <w:vertAlign w:val="superscript"/>
        </w:rPr>
        <w:t>5</w:t>
      </w:r>
      <w:r w:rsidRPr="00A8641D">
        <w:t>=100s</w:t>
      </w:r>
    </w:p>
    <w:p w14:paraId="5D2BF906" w14:textId="77777777" w:rsidR="00A8641D" w:rsidRPr="00A8641D" w:rsidRDefault="00A8641D" w:rsidP="00A8641D">
      <w:pPr>
        <w:spacing w:line="360" w:lineRule="auto"/>
      </w:pPr>
      <w:r w:rsidRPr="00A8641D">
        <w:rPr>
          <w:rFonts w:hint="eastAsia"/>
        </w:rPr>
        <w:t>传播时延：</w:t>
      </w:r>
      <w:r w:rsidRPr="00A8641D">
        <w:t>tp=10</w:t>
      </w:r>
      <w:r w:rsidRPr="00A8641D">
        <w:rPr>
          <w:vertAlign w:val="superscript"/>
        </w:rPr>
        <w:t>6</w:t>
      </w:r>
      <w:r w:rsidRPr="00A8641D">
        <w:t>/(2×10</w:t>
      </w:r>
      <w:r w:rsidRPr="00A8641D">
        <w:rPr>
          <w:vertAlign w:val="superscript"/>
        </w:rPr>
        <w:t>8</w:t>
      </w:r>
      <w:r w:rsidRPr="00A8641D">
        <w:t>)=0.005s=5ms</w:t>
      </w:r>
    </w:p>
    <w:p w14:paraId="7AFD468C" w14:textId="77777777" w:rsidR="00A8641D" w:rsidRPr="00A8641D" w:rsidRDefault="00A8641D" w:rsidP="00A8641D">
      <w:pPr>
        <w:spacing w:line="360" w:lineRule="auto"/>
      </w:pPr>
      <w:r w:rsidRPr="00A8641D">
        <w:rPr>
          <w:rFonts w:hint="eastAsia"/>
        </w:rPr>
        <w:t>发送时延远大于传播时延。</w:t>
      </w:r>
    </w:p>
    <w:p w14:paraId="61887439" w14:textId="77777777" w:rsidR="00A8641D" w:rsidRPr="00A8641D" w:rsidRDefault="00A8641D" w:rsidP="00A8641D">
      <w:pPr>
        <w:spacing w:line="360" w:lineRule="auto"/>
      </w:pPr>
      <w:r w:rsidRPr="00A8641D">
        <w:rPr>
          <w:rFonts w:hint="eastAsia"/>
        </w:rPr>
        <w:t>（</w:t>
      </w:r>
      <w:r w:rsidRPr="00A8641D">
        <w:t>2</w:t>
      </w:r>
      <w:r w:rsidRPr="00A8641D">
        <w:rPr>
          <w:rFonts w:hint="eastAsia"/>
        </w:rPr>
        <w:t>）发送时延：</w:t>
      </w:r>
      <w:r w:rsidRPr="00A8641D">
        <w:t>ts =10</w:t>
      </w:r>
      <w:r w:rsidRPr="00A8641D">
        <w:rPr>
          <w:vertAlign w:val="superscript"/>
        </w:rPr>
        <w:t>3</w:t>
      </w:r>
      <w:r w:rsidRPr="00A8641D">
        <w:t>/10</w:t>
      </w:r>
      <w:r w:rsidRPr="00A8641D">
        <w:rPr>
          <w:vertAlign w:val="superscript"/>
        </w:rPr>
        <w:t>9</w:t>
      </w:r>
      <w:r w:rsidRPr="00A8641D">
        <w:t xml:space="preserve">=1µs </w:t>
      </w:r>
    </w:p>
    <w:p w14:paraId="4ADFA937" w14:textId="77777777" w:rsidR="00A8641D" w:rsidRPr="00A8641D" w:rsidRDefault="00A8641D" w:rsidP="00A8641D">
      <w:pPr>
        <w:spacing w:line="360" w:lineRule="auto"/>
      </w:pPr>
      <w:r w:rsidRPr="00A8641D">
        <w:rPr>
          <w:rFonts w:hint="eastAsia"/>
        </w:rPr>
        <w:t>传播时延：</w:t>
      </w:r>
      <w:r w:rsidRPr="00A8641D">
        <w:t>tp=10</w:t>
      </w:r>
      <w:r w:rsidRPr="00A8641D">
        <w:rPr>
          <w:vertAlign w:val="superscript"/>
        </w:rPr>
        <w:t>6</w:t>
      </w:r>
      <w:r w:rsidRPr="00A8641D">
        <w:t>/(2×10</w:t>
      </w:r>
      <w:r w:rsidRPr="00A8641D">
        <w:rPr>
          <w:vertAlign w:val="superscript"/>
        </w:rPr>
        <w:t>8</w:t>
      </w:r>
      <w:r w:rsidRPr="00A8641D">
        <w:t>)=0.005s=5ms</w:t>
      </w:r>
    </w:p>
    <w:p w14:paraId="016B7C26" w14:textId="77777777" w:rsidR="00A8641D" w:rsidRPr="00A8641D" w:rsidRDefault="00A8641D" w:rsidP="00A8641D">
      <w:pPr>
        <w:spacing w:line="360" w:lineRule="auto"/>
      </w:pPr>
      <w:r w:rsidRPr="00A8641D">
        <w:rPr>
          <w:rFonts w:hint="eastAsia"/>
        </w:rPr>
        <w:t>发送时延远小于传播时延。</w:t>
      </w:r>
    </w:p>
    <w:p w14:paraId="13867721" w14:textId="77777777" w:rsidR="00A8641D" w:rsidRPr="00A8641D" w:rsidRDefault="00A8641D" w:rsidP="00A8641D">
      <w:pPr>
        <w:spacing w:line="360" w:lineRule="auto"/>
      </w:pPr>
      <w:r w:rsidRPr="00A8641D">
        <w:rPr>
          <w:rFonts w:hint="eastAsia"/>
        </w:rPr>
        <w:t>结论：若数据长度大而发送速率低，则在总的时延中，发送时延往往大于传播时延。但若数据长度短而发送速率高，则传播时延就可能是总时延中的主要成分。</w:t>
      </w:r>
    </w:p>
    <w:p w14:paraId="4D9964AB" w14:textId="77777777" w:rsidR="00662A2D" w:rsidRPr="00C74DB9" w:rsidRDefault="00662A2D" w:rsidP="00662A2D">
      <w:pPr>
        <w:rPr>
          <w:b/>
          <w:sz w:val="24"/>
          <w:szCs w:val="28"/>
        </w:rPr>
      </w:pPr>
      <w:r w:rsidRPr="00C74DB9">
        <w:rPr>
          <w:b/>
          <w:sz w:val="24"/>
          <w:szCs w:val="28"/>
        </w:rPr>
        <w:t xml:space="preserve">1-20 </w:t>
      </w:r>
      <w:r w:rsidRPr="00C74DB9">
        <w:rPr>
          <w:rFonts w:hint="eastAsia"/>
          <w:b/>
          <w:sz w:val="24"/>
          <w:szCs w:val="28"/>
        </w:rPr>
        <w:t>网络体系结构为什么要采用分层次的结构？试举出一些与分层体系结构的思想相似的日常生活的例子。</w:t>
      </w:r>
    </w:p>
    <w:p w14:paraId="10B7E484" w14:textId="77777777" w:rsidR="0090550A" w:rsidRDefault="002C4C9C" w:rsidP="002C4C9C">
      <w:r w:rsidRPr="002C4C9C">
        <w:t>答：</w:t>
      </w:r>
    </w:p>
    <w:p w14:paraId="79C6611C" w14:textId="77777777" w:rsidR="0090550A" w:rsidRDefault="0090550A" w:rsidP="0090550A">
      <w:pPr>
        <w:ind w:firstLineChars="200" w:firstLine="420"/>
      </w:pPr>
      <w:r>
        <w:rPr>
          <w:rFonts w:hint="eastAsia"/>
        </w:rPr>
        <w:t>网络体系结构采用分层次的结构，是因为“分层”可以把庞大而复杂的问题转化为若干较小的局部问题，而这些较小的局部问题比较易于研究和处理。</w:t>
      </w:r>
    </w:p>
    <w:p w14:paraId="4A88621D" w14:textId="77777777" w:rsidR="0090550A" w:rsidRDefault="0090550A" w:rsidP="0090550A">
      <w:pPr>
        <w:ind w:firstLineChars="200" w:firstLine="420"/>
      </w:pPr>
      <w:r>
        <w:rPr>
          <w:rFonts w:hint="eastAsia"/>
        </w:rPr>
        <w:t>在日常生活中，经常会遇到与分层体系结构的思想类似的情况。例如：</w:t>
      </w:r>
      <w:r>
        <w:rPr>
          <w:rFonts w:hint="eastAsia"/>
        </w:rPr>
        <w:t>A</w:t>
      </w:r>
      <w:r>
        <w:rPr>
          <w:rFonts w:hint="eastAsia"/>
        </w:rPr>
        <w:t>有一个急件要尽快地交付到远地（例如，在美国）的友人</w:t>
      </w:r>
      <w:r>
        <w:rPr>
          <w:rFonts w:hint="eastAsia"/>
        </w:rPr>
        <w:t>B</w:t>
      </w:r>
      <w:r>
        <w:rPr>
          <w:rFonts w:hint="eastAsia"/>
        </w:rPr>
        <w:t>。如果</w:t>
      </w:r>
      <w:r>
        <w:rPr>
          <w:rFonts w:hint="eastAsia"/>
        </w:rPr>
        <w:t>A</w:t>
      </w:r>
      <w:r>
        <w:rPr>
          <w:rFonts w:hint="eastAsia"/>
        </w:rPr>
        <w:t>自己买机票亲自送过去，就是一个不分层的交付。</w:t>
      </w:r>
    </w:p>
    <w:p w14:paraId="6D28BE96" w14:textId="77777777" w:rsidR="0090550A" w:rsidRDefault="0090550A" w:rsidP="0090550A">
      <w:pPr>
        <w:ind w:firstLineChars="200" w:firstLine="420"/>
      </w:pPr>
      <w:r>
        <w:rPr>
          <w:rFonts w:hint="eastAsia"/>
        </w:rPr>
        <w:t>但是，我们可以请快递公司帮我们做这件事。这样就有了两个层次。如图</w:t>
      </w:r>
      <w:r>
        <w:rPr>
          <w:rFonts w:hint="eastAsia"/>
        </w:rPr>
        <w:t>1-1</w:t>
      </w:r>
      <w:r>
        <w:rPr>
          <w:rFonts w:hint="eastAsia"/>
        </w:rPr>
        <w:t>所示：</w:t>
      </w:r>
    </w:p>
    <w:p w14:paraId="4F246858" w14:textId="77777777" w:rsidR="0090550A" w:rsidRDefault="0090550A" w:rsidP="0090550A">
      <w:pPr>
        <w:ind w:firstLineChars="200" w:firstLine="420"/>
        <w:jc w:val="center"/>
      </w:pPr>
      <w:r>
        <w:rPr>
          <w:rFonts w:hint="eastAsia"/>
          <w:noProof/>
        </w:rPr>
        <mc:AlternateContent>
          <mc:Choice Requires="wpc">
            <w:drawing>
              <wp:inline distT="0" distB="0" distL="0" distR="0" wp14:anchorId="53C43BA6" wp14:editId="2A312CD1">
                <wp:extent cx="3408884" cy="1719072"/>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753465" y="731519"/>
                            <a:ext cx="929031" cy="3145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BA0BEC" w14:textId="77777777" w:rsidR="0090550A" w:rsidRPr="0090550A" w:rsidRDefault="0090550A" w:rsidP="0090550A">
                              <w:pPr>
                                <w:jc w:val="center"/>
                                <w:rPr>
                                  <w:b/>
                                  <w:sz w:val="24"/>
                                </w:rPr>
                              </w:pPr>
                              <w:r w:rsidRPr="0090550A">
                                <w:rPr>
                                  <w:rFonts w:hint="eastAsia"/>
                                  <w:b/>
                                  <w:sz w:val="24"/>
                                </w:rPr>
                                <w:t>发送快件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753465" y="1284597"/>
                            <a:ext cx="92900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295CFC" w14:textId="77777777" w:rsidR="0090550A" w:rsidRDefault="0090550A" w:rsidP="0090550A">
                              <w:pPr>
                                <w:pStyle w:val="a8"/>
                                <w:spacing w:before="0" w:beforeAutospacing="0" w:after="0" w:afterAutospacing="0"/>
                                <w:jc w:val="center"/>
                              </w:pPr>
                              <w:r>
                                <w:rPr>
                                  <w:rFonts w:cs="Times New Roman" w:hint="eastAsia"/>
                                  <w:b/>
                                  <w:bCs/>
                                  <w:kern w:val="2"/>
                                </w:rPr>
                                <w:t>快递公司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2074637" y="731519"/>
                            <a:ext cx="92900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8DBCFE" w14:textId="77777777" w:rsidR="0090550A" w:rsidRDefault="0090550A" w:rsidP="0090550A">
                              <w:pPr>
                                <w:pStyle w:val="a8"/>
                                <w:spacing w:before="0" w:beforeAutospacing="0" w:after="0" w:afterAutospacing="0"/>
                                <w:jc w:val="center"/>
                              </w:pPr>
                              <w:r>
                                <w:rPr>
                                  <w:rFonts w:cs="Times New Roman" w:hint="eastAsia"/>
                                  <w:b/>
                                  <w:bCs/>
                                  <w:kern w:val="2"/>
                                </w:rPr>
                                <w:t>接收快件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2074637" y="1284597"/>
                            <a:ext cx="92900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92AB11" w14:textId="77777777" w:rsidR="0090550A" w:rsidRDefault="0090550A" w:rsidP="0090550A">
                              <w:pPr>
                                <w:pStyle w:val="a8"/>
                                <w:spacing w:before="0" w:beforeAutospacing="0" w:after="0" w:afterAutospacing="0"/>
                                <w:jc w:val="center"/>
                              </w:pPr>
                              <w:r>
                                <w:rPr>
                                  <w:rFonts w:cs="Times New Roman" w:hint="eastAsia"/>
                                  <w:b/>
                                  <w:bCs/>
                                  <w:kern w:val="2"/>
                                </w:rPr>
                                <w:t>快递公司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984672" y="180000"/>
                            <a:ext cx="36864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35F957" w14:textId="77777777" w:rsidR="0090550A" w:rsidRDefault="0090550A" w:rsidP="0090550A">
                              <w:pPr>
                                <w:pStyle w:val="a8"/>
                                <w:spacing w:before="0" w:beforeAutospacing="0" w:after="0" w:afterAutospacing="0"/>
                                <w:jc w:val="center"/>
                              </w:pPr>
                              <w:r>
                                <w:rPr>
                                  <w:rFonts w:cs="Times New Roman" w:hint="eastAsia"/>
                                  <w:b/>
                                  <w:bCs/>
                                  <w:kern w:val="2"/>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2374560" y="172684"/>
                            <a:ext cx="36830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343B39" w14:textId="77777777" w:rsidR="0090550A" w:rsidRDefault="0090550A" w:rsidP="0090550A">
                              <w:pPr>
                                <w:pStyle w:val="a8"/>
                                <w:spacing w:before="0" w:beforeAutospacing="0" w:after="0" w:afterAutospacing="0"/>
                                <w:jc w:val="center"/>
                              </w:pPr>
                              <w:r>
                                <w:rPr>
                                  <w:rFonts w:cs="Times New Roman" w:hint="eastAsia"/>
                                  <w:b/>
                                  <w:bC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下箭头 8"/>
                        <wps:cNvSpPr/>
                        <wps:spPr>
                          <a:xfrm>
                            <a:off x="1133856" y="494325"/>
                            <a:ext cx="65836" cy="23719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下箭头 9"/>
                        <wps:cNvSpPr/>
                        <wps:spPr>
                          <a:xfrm>
                            <a:off x="1134287" y="1046072"/>
                            <a:ext cx="65405" cy="2368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FA3769" w14:textId="77777777" w:rsidR="0090550A" w:rsidRDefault="0090550A" w:rsidP="0090550A"/>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下箭头 10"/>
                        <wps:cNvSpPr/>
                        <wps:spPr>
                          <a:xfrm flipH="1" flipV="1">
                            <a:off x="2540203" y="1043202"/>
                            <a:ext cx="45719" cy="2735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下箭头 11"/>
                        <wps:cNvSpPr/>
                        <wps:spPr>
                          <a:xfrm flipH="1" flipV="1">
                            <a:off x="2540201" y="487009"/>
                            <a:ext cx="45719" cy="229160"/>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F95741" w14:textId="77777777" w:rsidR="0090550A" w:rsidRDefault="0090550A" w:rsidP="0090550A"/>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箭头连接符 12"/>
                        <wps:cNvCnPr>
                          <a:stCxn id="3" idx="3"/>
                          <a:endCxn id="5" idx="1"/>
                        </wps:cNvCnPr>
                        <wps:spPr>
                          <a:xfrm>
                            <a:off x="1682470" y="1441760"/>
                            <a:ext cx="39216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3C43BA6" id="画布 1" o:spid="_x0000_s1026" editas="canvas" style="width:268.4pt;height:135.35pt;mso-position-horizontal-relative:char;mso-position-vertical-relative:line" coordsize="34086,17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4086;height:17189;visibility:visible;mso-wrap-style:square">
                  <v:fill o:detectmouseclick="t"/>
                  <v:path o:connecttype="none"/>
                </v:shape>
                <v:rect id="矩形 2" o:spid="_x0000_s1028" style="position:absolute;left:7534;top:7315;width:9290;height:3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" fillcolor="#4f81bd [3204]" strokecolor="#243f60 [1604]" strokeweight="2pt">
                  <v:textbox>
                    <w:txbxContent>
                      <w:p w14:paraId="02BA0BEC" w14:textId="77777777" w:rsidR="0090550A" w:rsidRPr="0090550A" w:rsidRDefault="0090550A" w:rsidP="0090550A">
                        <w:pPr>
                          <w:jc w:val="center"/>
                          <w:rPr>
                            <w:b/>
                            <w:sz w:val="24"/>
                          </w:rPr>
                        </w:pPr>
                        <w:r w:rsidRPr="0090550A">
                          <w:rPr>
                            <w:rFonts w:hint="eastAsia"/>
                            <w:b/>
                            <w:sz w:val="24"/>
                          </w:rPr>
                          <w:t>发送快件</w:t>
                        </w:r>
                      </w:p>
                    </w:txbxContent>
                  </v:textbox>
                </v:rect>
                <v:rect id="矩形 3" o:spid="_x0000_s1029" style="position:absolute;left:7534;top:12845;width:9290;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" fillcolor="#4f81bd [3204]" strokecolor="#243f60 [1604]" strokeweight="2pt">
                  <v:textbox>
                    <w:txbxContent>
                      <w:p w14:paraId="4E295CFC" w14:textId="77777777" w:rsidR="0090550A" w:rsidRDefault="0090550A" w:rsidP="0090550A">
                        <w:pPr>
                          <w:pStyle w:val="a8"/>
                          <w:spacing w:before="0" w:beforeAutospacing="0" w:after="0" w:afterAutospacing="0"/>
                          <w:jc w:val="center"/>
                        </w:pPr>
                        <w:r>
                          <w:rPr>
                            <w:rFonts w:cs="Times New Roman" w:hint="eastAsia"/>
                            <w:b/>
                            <w:bCs/>
                            <w:kern w:val="2"/>
                          </w:rPr>
                          <w:t>快递公司</w:t>
                        </w:r>
                      </w:p>
                    </w:txbxContent>
                  </v:textbox>
                </v:rect>
                <v:rect id="矩形 4" o:spid="_x0000_s1030" style="position:absolute;left:20746;top:7315;width:929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" fillcolor="#4f81bd [3204]" strokecolor="#243f60 [1604]" strokeweight="2pt">
                  <v:textbox>
                    <w:txbxContent>
                      <w:p w14:paraId="0C8DBCFE" w14:textId="77777777" w:rsidR="0090550A" w:rsidRDefault="0090550A" w:rsidP="0090550A">
                        <w:pPr>
                          <w:pStyle w:val="a8"/>
                          <w:spacing w:before="0" w:beforeAutospacing="0" w:after="0" w:afterAutospacing="0"/>
                          <w:jc w:val="center"/>
                        </w:pPr>
                        <w:r>
                          <w:rPr>
                            <w:rFonts w:cs="Times New Roman" w:hint="eastAsia"/>
                            <w:b/>
                            <w:bCs/>
                            <w:kern w:val="2"/>
                          </w:rPr>
                          <w:t>接收快件</w:t>
                        </w:r>
                      </w:p>
                    </w:txbxContent>
                  </v:textbox>
                </v:rect>
                <v:rect id="矩形 5" o:spid="_x0000_s1031" style="position:absolute;left:20746;top:12845;width:9290;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" fillcolor="#4f81bd [3204]" strokecolor="#243f60 [1604]" strokeweight="2pt">
                  <v:textbox>
                    <w:txbxContent>
                      <w:p w14:paraId="4892AB11" w14:textId="77777777" w:rsidR="0090550A" w:rsidRDefault="0090550A" w:rsidP="0090550A">
                        <w:pPr>
                          <w:pStyle w:val="a8"/>
                          <w:spacing w:before="0" w:beforeAutospacing="0" w:after="0" w:afterAutospacing="0"/>
                          <w:jc w:val="center"/>
                        </w:pPr>
                        <w:r>
                          <w:rPr>
                            <w:rFonts w:cs="Times New Roman" w:hint="eastAsia"/>
                            <w:b/>
                            <w:bCs/>
                            <w:kern w:val="2"/>
                          </w:rPr>
                          <w:t>快递公司</w:t>
                        </w:r>
                      </w:p>
                    </w:txbxContent>
                  </v:textbox>
                </v:rect>
                <v:rect id="矩形 6" o:spid="_x0000_s1032" style="position:absolute;left:9846;top:1800;width:368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" fillcolor="#4f81bd [3204]" strokecolor="#243f60 [1604]" strokeweight="2pt">
                  <v:textbox>
                    <w:txbxContent>
                      <w:p w14:paraId="1435F957" w14:textId="77777777" w:rsidR="0090550A" w:rsidRDefault="0090550A" w:rsidP="0090550A">
                        <w:pPr>
                          <w:pStyle w:val="a8"/>
                          <w:spacing w:before="0" w:beforeAutospacing="0" w:after="0" w:afterAutospacing="0"/>
                          <w:jc w:val="center"/>
                        </w:pPr>
                        <w:r>
                          <w:rPr>
                            <w:rFonts w:cs="Times New Roman" w:hint="eastAsia"/>
                            <w:b/>
                            <w:bCs/>
                            <w:kern w:val="2"/>
                          </w:rPr>
                          <w:t>A</w:t>
                        </w:r>
                      </w:p>
                    </w:txbxContent>
                  </v:textbox>
                </v:rect>
                <v:rect id="矩形 7" o:spid="_x0000_s1033" style="position:absolute;left:23745;top:1726;width:3683;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" fillcolor="#4f81bd [3204]" strokecolor="#243f60 [1604]" strokeweight="2pt">
                  <v:textbox>
                    <w:txbxContent>
                      <w:p w14:paraId="44343B39" w14:textId="77777777" w:rsidR="0090550A" w:rsidRDefault="0090550A" w:rsidP="0090550A">
                        <w:pPr>
                          <w:pStyle w:val="a8"/>
                          <w:spacing w:before="0" w:beforeAutospacing="0" w:after="0" w:afterAutospacing="0"/>
                          <w:jc w:val="center"/>
                        </w:pPr>
                        <w:r>
                          <w:rPr>
                            <w:rFonts w:cs="Times New Roman" w:hint="eastAsia"/>
                            <w:b/>
                            <w:bCs/>
                          </w:rPr>
                          <w:t>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8" o:spid="_x0000_s1034" type="#_x0000_t67" style="position:absolute;left:11338;top:4943;width:658;height:2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" adj="18602" fillcolor="#4f81bd [3204]" strokecolor="#243f60 [1604]" strokeweight="2pt"/>
                <v:shape id="下箭头 9" o:spid="_x0000_s1035" type="#_x0000_t67" style="position:absolute;left:11342;top:10460;width:654;height:2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" adj="18618" fillcolor="#4f81bd [3204]" strokecolor="#243f60 [1604]" strokeweight="2pt">
                  <v:textbox>
                    <w:txbxContent>
                      <w:p w14:paraId="3FFA3769" w14:textId="77777777" w:rsidR="0090550A" w:rsidRDefault="0090550A" w:rsidP="0090550A"/>
                    </w:txbxContent>
                  </v:textbox>
                </v:shape>
                <v:shape id="下箭头 10" o:spid="_x0000_s1036" type="#_x0000_t67" style="position:absolute;left:25402;top:10432;width:457;height:2735;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" adj="19795" fillcolor="#4f81bd [3204]" strokecolor="#243f60 [1604]" strokeweight="2pt"/>
                <v:shape id="下箭头 11" o:spid="_x0000_s1037" type="#_x0000_t67" style="position:absolute;left:25402;top:4870;width:457;height:2291;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" adj="19445" fillcolor="white [3212]" strokecolor="#243f60 [1604]" strokeweight="2pt">
                  <v:textbox>
                    <w:txbxContent>
                      <w:p w14:paraId="32F95741" w14:textId="77777777" w:rsidR="0090550A" w:rsidRDefault="0090550A" w:rsidP="0090550A"/>
                    </w:txbxContent>
                  </v:textbox>
                </v:shape>
                <v:shapetype id="_x0000_t32" coordsize="21600,21600" o:spt="32" o:oned="t" path="m,l21600,21600e" filled="f">
                  <v:path arrowok="t" fillok="f" o:connecttype="none"/>
                  <o:lock v:ext="edit" shapetype="t"/>
                </v:shapetype>
                <v:shape id="直接箭头连接符 12" o:spid="_x0000_s1038" type="#_x0000_t32" style="position:absolute;left:16824;top:14417;width:39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" strokecolor="#4579b8 [3044]">
                  <v:stroke endarrow="open"/>
                </v:shape>
                <w10:anchorlock/>
              </v:group>
            </w:pict>
          </mc:Fallback>
        </mc:AlternateContent>
      </w:r>
    </w:p>
    <w:p w14:paraId="42C3C884" w14:textId="77777777" w:rsidR="0090550A" w:rsidRDefault="0090550A" w:rsidP="0090550A">
      <w:pPr>
        <w:ind w:firstLineChars="200" w:firstLine="420"/>
        <w:jc w:val="center"/>
      </w:pPr>
      <w:r>
        <w:rPr>
          <w:rFonts w:hint="eastAsia"/>
        </w:rPr>
        <w:t>图</w:t>
      </w:r>
      <w:r>
        <w:rPr>
          <w:rFonts w:hint="eastAsia"/>
        </w:rPr>
        <w:t>1-1</w:t>
      </w:r>
    </w:p>
    <w:p w14:paraId="6BF053E8" w14:textId="77777777" w:rsidR="0090550A" w:rsidRDefault="0090550A" w:rsidP="0090550A">
      <w:pPr>
        <w:ind w:firstLineChars="200" w:firstLine="420"/>
      </w:pPr>
      <w:r>
        <w:rPr>
          <w:rFonts w:hint="eastAsia"/>
        </w:rPr>
        <w:t>像这样的层次划分方法不是唯一的。我们还可以把快递公司这一层再划分细一些。例如，快递公司可以雇佣业务员到发件人</w:t>
      </w:r>
      <w:r>
        <w:rPr>
          <w:rFonts w:hint="eastAsia"/>
        </w:rPr>
        <w:t>A</w:t>
      </w:r>
      <w:r>
        <w:rPr>
          <w:rFonts w:hint="eastAsia"/>
        </w:rPr>
        <w:t>的家中收取快件，然后汇总起来交给运输部门。运输部门把快件运送到终点。快递公司同样雇佣业务员把快件送到收件人</w:t>
      </w:r>
      <w:r>
        <w:rPr>
          <w:rFonts w:hint="eastAsia"/>
        </w:rPr>
        <w:t>B</w:t>
      </w:r>
      <w:r>
        <w:rPr>
          <w:rFonts w:hint="eastAsia"/>
        </w:rPr>
        <w:t>的家中。这种层次的划分对顾客来说完全是透明的。发件人</w:t>
      </w:r>
      <w:r>
        <w:rPr>
          <w:rFonts w:hint="eastAsia"/>
        </w:rPr>
        <w:t>A</w:t>
      </w:r>
      <w:r>
        <w:rPr>
          <w:rFonts w:hint="eastAsia"/>
        </w:rPr>
        <w:t>把快件交给快递公司的业务员后，就不用管快递公司内部的事了。</w:t>
      </w:r>
      <w:r>
        <w:rPr>
          <w:rFonts w:hint="eastAsia"/>
        </w:rPr>
        <w:t>A</w:t>
      </w:r>
      <w:r>
        <w:rPr>
          <w:rFonts w:hint="eastAsia"/>
        </w:rPr>
        <w:t>就把业务员看成是快递公司。如图</w:t>
      </w:r>
      <w:r>
        <w:rPr>
          <w:rFonts w:hint="eastAsia"/>
        </w:rPr>
        <w:t>1-2</w:t>
      </w:r>
      <w:r>
        <w:rPr>
          <w:rFonts w:hint="eastAsia"/>
        </w:rPr>
        <w:t>所示。</w:t>
      </w:r>
    </w:p>
    <w:p w14:paraId="7DCFD0F5" w14:textId="77777777" w:rsidR="0090550A" w:rsidRDefault="0090550A" w:rsidP="0090550A">
      <w:pPr>
        <w:ind w:firstLineChars="200" w:firstLine="420"/>
        <w:jc w:val="center"/>
      </w:pPr>
      <w:r>
        <w:rPr>
          <w:rFonts w:hint="eastAsia"/>
          <w:noProof/>
        </w:rPr>
        <w:lastRenderedPageBreak/>
        <mc:AlternateContent>
          <mc:Choice Requires="wpc">
            <w:drawing>
              <wp:inline distT="0" distB="0" distL="0" distR="0" wp14:anchorId="3B911BC7" wp14:editId="48E37091">
                <wp:extent cx="4072734" cy="2372263"/>
                <wp:effectExtent l="0" t="0" r="0" b="9525"/>
                <wp:docPr id="14" name="画布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 name="矩形 31"/>
                        <wps:cNvSpPr/>
                        <wps:spPr>
                          <a:xfrm>
                            <a:off x="804672" y="975808"/>
                            <a:ext cx="2457908" cy="1360627"/>
                          </a:xfrm>
                          <a:prstGeom prst="rect">
                            <a:avLst/>
                          </a:prstGeom>
                          <a:solidFill>
                            <a:schemeClr val="bg1"/>
                          </a:solid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918805" y="558803"/>
                            <a:ext cx="92837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3C8629" w14:textId="77777777" w:rsidR="0090550A" w:rsidRDefault="0090550A" w:rsidP="0090550A">
                              <w:pPr>
                                <w:pStyle w:val="a8"/>
                                <w:spacing w:before="0" w:beforeAutospacing="0" w:after="0" w:afterAutospacing="0"/>
                                <w:jc w:val="center"/>
                              </w:pPr>
                              <w:r>
                                <w:rPr>
                                  <w:rFonts w:cs="Times New Roman" w:hint="eastAsia"/>
                                  <w:b/>
                                  <w:bCs/>
                                  <w:kern w:val="2"/>
                                </w:rPr>
                                <w:t>发送快件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918805" y="1111888"/>
                            <a:ext cx="928370" cy="313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1C189B" w14:textId="77777777" w:rsidR="0090550A" w:rsidRDefault="0090550A" w:rsidP="0090550A">
                              <w:pPr>
                                <w:pStyle w:val="a8"/>
                                <w:spacing w:before="0" w:beforeAutospacing="0" w:after="0" w:afterAutospacing="0"/>
                                <w:jc w:val="center"/>
                              </w:pPr>
                              <w:r>
                                <w:rPr>
                                  <w:rFonts w:hAnsi="Times New Roman" w:cs="Times New Roman" w:hint="eastAsia"/>
                                  <w:b/>
                                  <w:bCs/>
                                </w:rPr>
                                <w:t>业务员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2239605" y="558803"/>
                            <a:ext cx="928370" cy="313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BF4F95" w14:textId="77777777" w:rsidR="0090550A" w:rsidRDefault="0090550A" w:rsidP="0090550A">
                              <w:pPr>
                                <w:pStyle w:val="a8"/>
                                <w:spacing w:before="0" w:beforeAutospacing="0" w:after="0" w:afterAutospacing="0"/>
                                <w:jc w:val="center"/>
                              </w:pPr>
                              <w:r>
                                <w:rPr>
                                  <w:rFonts w:hAnsi="Times New Roman" w:cs="Times New Roman"/>
                                  <w:b/>
                                  <w:bCs/>
                                </w:rPr>
                                <w:t>接收快件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2239605" y="1111888"/>
                            <a:ext cx="928370" cy="313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A45CFE" w14:textId="77777777" w:rsidR="0090550A" w:rsidRDefault="0090550A" w:rsidP="0090550A">
                              <w:pPr>
                                <w:pStyle w:val="a8"/>
                                <w:spacing w:before="0" w:beforeAutospacing="0" w:after="0" w:afterAutospacing="0"/>
                                <w:jc w:val="center"/>
                              </w:pPr>
                              <w:r>
                                <w:rPr>
                                  <w:rFonts w:hAnsi="Times New Roman" w:cs="Times New Roman" w:hint="eastAsia"/>
                                  <w:b/>
                                  <w:bCs/>
                                </w:rPr>
                                <w:t>业务员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1149945" y="7623"/>
                            <a:ext cx="368300" cy="313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4E0CE1" w14:textId="77777777" w:rsidR="0090550A" w:rsidRDefault="0090550A" w:rsidP="0090550A">
                              <w:pPr>
                                <w:pStyle w:val="a8"/>
                                <w:spacing w:before="0" w:beforeAutospacing="0" w:after="0" w:afterAutospacing="0"/>
                                <w:jc w:val="center"/>
                              </w:pPr>
                              <w:r>
                                <w:rPr>
                                  <w:rFonts w:cs="Times New Roman" w:hint="eastAsia"/>
                                  <w:b/>
                                  <w:bC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2539960" y="3"/>
                            <a:ext cx="367665" cy="313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E5165E" w14:textId="77777777" w:rsidR="0090550A" w:rsidRDefault="0090550A" w:rsidP="0090550A">
                              <w:pPr>
                                <w:pStyle w:val="a8"/>
                                <w:spacing w:before="0" w:beforeAutospacing="0" w:after="0" w:afterAutospacing="0"/>
                                <w:jc w:val="center"/>
                              </w:pPr>
                              <w:r>
                                <w:rPr>
                                  <w:rFonts w:cs="Times New Roman" w:hint="eastAsia"/>
                                  <w:b/>
                                  <w:bC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下箭头 21"/>
                        <wps:cNvSpPr/>
                        <wps:spPr>
                          <a:xfrm>
                            <a:off x="1299170" y="321948"/>
                            <a:ext cx="65405" cy="2368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1E82BC" w14:textId="77777777" w:rsidR="0090550A" w:rsidRDefault="0090550A" w:rsidP="0090550A"/>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下箭头 22"/>
                        <wps:cNvSpPr/>
                        <wps:spPr>
                          <a:xfrm>
                            <a:off x="1299805" y="873763"/>
                            <a:ext cx="64770" cy="2362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BCC599" w14:textId="77777777" w:rsidR="0090550A" w:rsidRDefault="0090550A" w:rsidP="0090550A">
                              <w:pPr>
                                <w:pStyle w:val="a8"/>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下箭头 23"/>
                        <wps:cNvSpPr/>
                        <wps:spPr>
                          <a:xfrm flipH="1" flipV="1">
                            <a:off x="2705695" y="870588"/>
                            <a:ext cx="45085" cy="2730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259AAB" w14:textId="77777777" w:rsidR="0090550A" w:rsidRDefault="0090550A" w:rsidP="0090550A"/>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下箭头 24"/>
                        <wps:cNvSpPr/>
                        <wps:spPr>
                          <a:xfrm flipH="1" flipV="1">
                            <a:off x="2705695" y="314328"/>
                            <a:ext cx="45085" cy="228600"/>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811E31" w14:textId="77777777" w:rsidR="0090550A" w:rsidRDefault="0090550A" w:rsidP="0090550A">
                              <w:pPr>
                                <w:pStyle w:val="a8"/>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926120" y="1660413"/>
                            <a:ext cx="928370" cy="313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EC726E" w14:textId="77777777" w:rsidR="0090550A" w:rsidRDefault="0090550A" w:rsidP="0090550A">
                              <w:pPr>
                                <w:pStyle w:val="a8"/>
                                <w:spacing w:before="0" w:beforeAutospacing="0" w:after="0" w:afterAutospacing="0"/>
                                <w:jc w:val="center"/>
                              </w:pPr>
                              <w:r>
                                <w:rPr>
                                  <w:rFonts w:hAnsi="Times New Roman" w:cs="Times New Roman" w:hint="eastAsia"/>
                                  <w:b/>
                                  <w:bCs/>
                                </w:rPr>
                                <w:t>运输部门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2246920" y="1660413"/>
                            <a:ext cx="928370" cy="313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584322" w14:textId="77777777" w:rsidR="0090550A" w:rsidRDefault="0090550A" w:rsidP="0090550A">
                              <w:pPr>
                                <w:pStyle w:val="a8"/>
                                <w:spacing w:before="0" w:beforeAutospacing="0" w:after="0" w:afterAutospacing="0"/>
                                <w:jc w:val="center"/>
                              </w:pPr>
                              <w:r>
                                <w:rPr>
                                  <w:rFonts w:hAnsi="Times New Roman" w:cs="Times New Roman" w:hint="eastAsia"/>
                                  <w:b/>
                                  <w:bCs/>
                                </w:rPr>
                                <w:t>运输部门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下箭头 28"/>
                        <wps:cNvSpPr/>
                        <wps:spPr>
                          <a:xfrm>
                            <a:off x="1307120" y="1422288"/>
                            <a:ext cx="64770" cy="2362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F8F722" w14:textId="77777777" w:rsidR="0090550A" w:rsidRDefault="0090550A" w:rsidP="0090550A">
                              <w:pPr>
                                <w:pStyle w:val="a8"/>
                                <w:spacing w:before="0" w:beforeAutospacing="0" w:after="0" w:afterAutospacing="0"/>
                                <w:jc w:val="both"/>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下箭头 29"/>
                        <wps:cNvSpPr/>
                        <wps:spPr>
                          <a:xfrm flipH="1" flipV="1">
                            <a:off x="2713010" y="1419113"/>
                            <a:ext cx="45085" cy="2730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CA020" w14:textId="77777777" w:rsidR="0090550A" w:rsidRDefault="0090550A" w:rsidP="0090550A">
                              <w:pPr>
                                <w:pStyle w:val="a8"/>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直接箭头连接符 30"/>
                        <wps:cNvCnPr/>
                        <wps:spPr>
                          <a:xfrm>
                            <a:off x="1855125" y="1817893"/>
                            <a:ext cx="3917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文本框 32"/>
                        <wps:cNvSpPr txBox="1"/>
                        <wps:spPr>
                          <a:xfrm>
                            <a:off x="1711751" y="2036513"/>
                            <a:ext cx="1069604" cy="29992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AF9DBB" w14:textId="77777777" w:rsidR="0090550A" w:rsidRPr="0090550A" w:rsidRDefault="0090550A">
                              <w:pPr>
                                <w:rPr>
                                  <w:sz w:val="24"/>
                                </w:rPr>
                              </w:pPr>
                              <w:r w:rsidRPr="0090550A">
                                <w:rPr>
                                  <w:rFonts w:hint="eastAsia"/>
                                  <w:sz w:val="24"/>
                                </w:rPr>
                                <w:t>快递公司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B911BC7" id="画布 14" o:spid="_x0000_s1039" editas="canvas" style="width:320.7pt;height:186.8pt;mso-position-horizontal-relative:char;mso-position-vertical-relative:line" coordsize="40722,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">
                <v:shape id="_x0000_s1040" type="#_x0000_t75" style="position:absolute;width:40722;height:23717;visibility:visible;mso-wrap-style:square">
                  <v:fill o:detectmouseclick="t"/>
                  <v:path o:connecttype="none"/>
                </v:shape>
                <v:rect id="矩形 31" o:spid="_x0000_s1041" style="position:absolute;left:8046;top:9758;width:24579;height:13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" fillcolor="white [3212]" strokecolor="#243f60 [1604]" strokeweight="2pt">
                  <v:stroke dashstyle="1 1"/>
                </v:rect>
                <v:rect id="矩形 15" o:spid="_x0000_s1042" style="position:absolute;left:9188;top:5588;width:928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" fillcolor="#4f81bd [3204]" strokecolor="#243f60 [1604]" strokeweight="2pt">
                  <v:textbox>
                    <w:txbxContent>
                      <w:p w14:paraId="4D3C8629" w14:textId="77777777" w:rsidR="0090550A" w:rsidRDefault="0090550A" w:rsidP="0090550A">
                        <w:pPr>
                          <w:pStyle w:val="a8"/>
                          <w:spacing w:before="0" w:beforeAutospacing="0" w:after="0" w:afterAutospacing="0"/>
                          <w:jc w:val="center"/>
                        </w:pPr>
                        <w:r>
                          <w:rPr>
                            <w:rFonts w:cs="Times New Roman" w:hint="eastAsia"/>
                            <w:b/>
                            <w:bCs/>
                            <w:kern w:val="2"/>
                          </w:rPr>
                          <w:t>发送快件</w:t>
                        </w:r>
                      </w:p>
                    </w:txbxContent>
                  </v:textbox>
                </v:rect>
                <v:rect id="矩形 16" o:spid="_x0000_s1043" style="position:absolute;left:9188;top:11118;width:928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" fillcolor="#4f81bd [3204]" strokecolor="#243f60 [1604]" strokeweight="2pt">
                  <v:textbox>
                    <w:txbxContent>
                      <w:p w14:paraId="131C189B" w14:textId="77777777" w:rsidR="0090550A" w:rsidRDefault="0090550A" w:rsidP="0090550A">
                        <w:pPr>
                          <w:pStyle w:val="a8"/>
                          <w:spacing w:before="0" w:beforeAutospacing="0" w:after="0" w:afterAutospacing="0"/>
                          <w:jc w:val="center"/>
                        </w:pPr>
                        <w:r>
                          <w:rPr>
                            <w:rFonts w:hAnsi="Times New Roman" w:cs="Times New Roman" w:hint="eastAsia"/>
                            <w:b/>
                            <w:bCs/>
                          </w:rPr>
                          <w:t>业务员</w:t>
                        </w:r>
                      </w:p>
                    </w:txbxContent>
                  </v:textbox>
                </v:rect>
                <v:rect id="矩形 17" o:spid="_x0000_s1044" style="position:absolute;left:22396;top:5588;width:9283;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" fillcolor="#4f81bd [3204]" strokecolor="#243f60 [1604]" strokeweight="2pt">
                  <v:textbox>
                    <w:txbxContent>
                      <w:p w14:paraId="74BF4F95" w14:textId="77777777" w:rsidR="0090550A" w:rsidRDefault="0090550A" w:rsidP="0090550A">
                        <w:pPr>
                          <w:pStyle w:val="a8"/>
                          <w:spacing w:before="0" w:beforeAutospacing="0" w:after="0" w:afterAutospacing="0"/>
                          <w:jc w:val="center"/>
                        </w:pPr>
                        <w:r>
                          <w:rPr>
                            <w:rFonts w:hAnsi="Times New Roman" w:cs="Times New Roman"/>
                            <w:b/>
                            <w:bCs/>
                          </w:rPr>
                          <w:t>接收快件</w:t>
                        </w:r>
                      </w:p>
                    </w:txbxContent>
                  </v:textbox>
                </v:rect>
                <v:rect id="矩形 18" o:spid="_x0000_s1045" style="position:absolute;left:22396;top:11118;width:928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" fillcolor="#4f81bd [3204]" strokecolor="#243f60 [1604]" strokeweight="2pt">
                  <v:textbox>
                    <w:txbxContent>
                      <w:p w14:paraId="0DA45CFE" w14:textId="77777777" w:rsidR="0090550A" w:rsidRDefault="0090550A" w:rsidP="0090550A">
                        <w:pPr>
                          <w:pStyle w:val="a8"/>
                          <w:spacing w:before="0" w:beforeAutospacing="0" w:after="0" w:afterAutospacing="0"/>
                          <w:jc w:val="center"/>
                        </w:pPr>
                        <w:r>
                          <w:rPr>
                            <w:rFonts w:hAnsi="Times New Roman" w:cs="Times New Roman" w:hint="eastAsia"/>
                            <w:b/>
                            <w:bCs/>
                          </w:rPr>
                          <w:t>业务员</w:t>
                        </w:r>
                      </w:p>
                    </w:txbxContent>
                  </v:textbox>
                </v:rect>
                <v:rect id="矩形 19" o:spid="_x0000_s1046" style="position:absolute;left:11499;top:76;width:368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" fillcolor="#4f81bd [3204]" strokecolor="#243f60 [1604]" strokeweight="2pt">
                  <v:textbox>
                    <w:txbxContent>
                      <w:p w14:paraId="374E0CE1" w14:textId="77777777" w:rsidR="0090550A" w:rsidRDefault="0090550A" w:rsidP="0090550A">
                        <w:pPr>
                          <w:pStyle w:val="a8"/>
                          <w:spacing w:before="0" w:beforeAutospacing="0" w:after="0" w:afterAutospacing="0"/>
                          <w:jc w:val="center"/>
                        </w:pPr>
                        <w:r>
                          <w:rPr>
                            <w:rFonts w:cs="Times New Roman" w:hint="eastAsia"/>
                            <w:b/>
                            <w:bCs/>
                          </w:rPr>
                          <w:t>A</w:t>
                        </w:r>
                      </w:p>
                    </w:txbxContent>
                  </v:textbox>
                </v:rect>
                <v:rect id="矩形 20" o:spid="_x0000_s1047" style="position:absolute;left:25399;width:3677;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" fillcolor="#4f81bd [3204]" strokecolor="#243f60 [1604]" strokeweight="2pt">
                  <v:textbox>
                    <w:txbxContent>
                      <w:p w14:paraId="63E5165E" w14:textId="77777777" w:rsidR="0090550A" w:rsidRDefault="0090550A" w:rsidP="0090550A">
                        <w:pPr>
                          <w:pStyle w:val="a8"/>
                          <w:spacing w:before="0" w:beforeAutospacing="0" w:after="0" w:afterAutospacing="0"/>
                          <w:jc w:val="center"/>
                        </w:pPr>
                        <w:r>
                          <w:rPr>
                            <w:rFonts w:cs="Times New Roman" w:hint="eastAsia"/>
                            <w:b/>
                            <w:bCs/>
                          </w:rPr>
                          <w:t>B</w:t>
                        </w:r>
                      </w:p>
                    </w:txbxContent>
                  </v:textbox>
                </v:rect>
                <v:shape id="下箭头 21" o:spid="_x0000_s1048" type="#_x0000_t67" style="position:absolute;left:12991;top:3219;width:654;height:2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" adj="18618" fillcolor="#4f81bd [3204]" strokecolor="#243f60 [1604]" strokeweight="2pt">
                  <v:textbox>
                    <w:txbxContent>
                      <w:p w14:paraId="6F1E82BC" w14:textId="77777777" w:rsidR="0090550A" w:rsidRDefault="0090550A" w:rsidP="0090550A"/>
                    </w:txbxContent>
                  </v:textbox>
                </v:shape>
                <v:shape id="下箭头 22" o:spid="_x0000_s1049" type="#_x0000_t67" style="position:absolute;left:12998;top:8737;width:647;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" adj="18639" fillcolor="#4f81bd [3204]" strokecolor="#243f60 [1604]" strokeweight="2pt">
                  <v:textbox>
                    <w:txbxContent>
                      <w:p w14:paraId="53BCC599" w14:textId="77777777" w:rsidR="0090550A" w:rsidRDefault="0090550A" w:rsidP="0090550A">
                        <w:pPr>
                          <w:pStyle w:val="a8"/>
                          <w:spacing w:before="0" w:beforeAutospacing="0" w:after="0" w:afterAutospacing="0"/>
                          <w:jc w:val="both"/>
                        </w:pPr>
                        <w:r>
                          <w:rPr>
                            <w:rFonts w:cs="Times New Roman"/>
                            <w:kern w:val="2"/>
                            <w:sz w:val="21"/>
                            <w:szCs w:val="21"/>
                          </w:rPr>
                          <w:t> </w:t>
                        </w:r>
                      </w:p>
                    </w:txbxContent>
                  </v:textbox>
                </v:shape>
                <v:shape id="下箭头 23" o:spid="_x0000_s1050" type="#_x0000_t67" style="position:absolute;left:27056;top:8705;width:451;height:2731;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" adj="19817" fillcolor="#4f81bd [3204]" strokecolor="#243f60 [1604]" strokeweight="2pt">
                  <v:textbox>
                    <w:txbxContent>
                      <w:p w14:paraId="5F259AAB" w14:textId="77777777" w:rsidR="0090550A" w:rsidRDefault="0090550A" w:rsidP="0090550A"/>
                    </w:txbxContent>
                  </v:textbox>
                </v:shape>
                <v:shape id="下箭头 24" o:spid="_x0000_s1051" type="#_x0000_t67" style="position:absolute;left:27056;top:3143;width:451;height:228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" adj="19470" fillcolor="white [3212]" strokecolor="#243f60 [1604]" strokeweight="2pt">
                  <v:textbox>
                    <w:txbxContent>
                      <w:p w14:paraId="0F811E31" w14:textId="77777777" w:rsidR="0090550A" w:rsidRDefault="0090550A" w:rsidP="0090550A">
                        <w:pPr>
                          <w:pStyle w:val="a8"/>
                          <w:spacing w:before="0" w:beforeAutospacing="0" w:after="0" w:afterAutospacing="0"/>
                          <w:jc w:val="both"/>
                        </w:pPr>
                        <w:r>
                          <w:rPr>
                            <w:rFonts w:cs="Times New Roman"/>
                            <w:kern w:val="2"/>
                            <w:sz w:val="21"/>
                            <w:szCs w:val="21"/>
                          </w:rPr>
                          <w:t> </w:t>
                        </w:r>
                      </w:p>
                    </w:txbxContent>
                  </v:textbox>
                </v:shape>
                <v:rect id="矩形 26" o:spid="_x0000_s1052" style="position:absolute;left:9261;top:16604;width:928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" fillcolor="#4f81bd [3204]" strokecolor="#243f60 [1604]" strokeweight="2pt">
                  <v:textbox>
                    <w:txbxContent>
                      <w:p w14:paraId="4DEC726E" w14:textId="77777777" w:rsidR="0090550A" w:rsidRDefault="0090550A" w:rsidP="0090550A">
                        <w:pPr>
                          <w:pStyle w:val="a8"/>
                          <w:spacing w:before="0" w:beforeAutospacing="0" w:after="0" w:afterAutospacing="0"/>
                          <w:jc w:val="center"/>
                        </w:pPr>
                        <w:r>
                          <w:rPr>
                            <w:rFonts w:hAnsi="Times New Roman" w:cs="Times New Roman" w:hint="eastAsia"/>
                            <w:b/>
                            <w:bCs/>
                          </w:rPr>
                          <w:t>运输部门</w:t>
                        </w:r>
                      </w:p>
                    </w:txbxContent>
                  </v:textbox>
                </v:rect>
                <v:rect id="矩形 27" o:spid="_x0000_s1053" style="position:absolute;left:22469;top:16604;width:928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" fillcolor="#4f81bd [3204]" strokecolor="#243f60 [1604]" strokeweight="2pt">
                  <v:textbox>
                    <w:txbxContent>
                      <w:p w14:paraId="1A584322" w14:textId="77777777" w:rsidR="0090550A" w:rsidRDefault="0090550A" w:rsidP="0090550A">
                        <w:pPr>
                          <w:pStyle w:val="a8"/>
                          <w:spacing w:before="0" w:beforeAutospacing="0" w:after="0" w:afterAutospacing="0"/>
                          <w:jc w:val="center"/>
                        </w:pPr>
                        <w:r>
                          <w:rPr>
                            <w:rFonts w:hAnsi="Times New Roman" w:cs="Times New Roman" w:hint="eastAsia"/>
                            <w:b/>
                            <w:bCs/>
                          </w:rPr>
                          <w:t>运输部门</w:t>
                        </w:r>
                      </w:p>
                    </w:txbxContent>
                  </v:textbox>
                </v:rect>
                <v:shape id="下箭头 28" o:spid="_x0000_s1054" type="#_x0000_t67" style="position:absolute;left:13071;top:14222;width:647;height:2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" adj="18639" fillcolor="#4f81bd [3204]" strokecolor="#243f60 [1604]" strokeweight="2pt">
                  <v:textbox>
                    <w:txbxContent>
                      <w:p w14:paraId="6BF8F722" w14:textId="77777777" w:rsidR="0090550A" w:rsidRDefault="0090550A" w:rsidP="0090550A">
                        <w:pPr>
                          <w:pStyle w:val="a8"/>
                          <w:spacing w:before="0" w:beforeAutospacing="0" w:after="0" w:afterAutospacing="0"/>
                          <w:jc w:val="both"/>
                        </w:pPr>
                        <w:r>
                          <w:rPr>
                            <w:rFonts w:cs="Times New Roman" w:hint="eastAsia"/>
                            <w:sz w:val="21"/>
                            <w:szCs w:val="21"/>
                          </w:rPr>
                          <w:t> </w:t>
                        </w:r>
                      </w:p>
                    </w:txbxContent>
                  </v:textbox>
                </v:shape>
                <v:shape id="下箭头 29" o:spid="_x0000_s1055" type="#_x0000_t67" style="position:absolute;left:27130;top:14191;width:450;height:2730;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" adj="19817" fillcolor="#4f81bd [3204]" strokecolor="#243f60 [1604]" strokeweight="2pt">
                  <v:textbox>
                    <w:txbxContent>
                      <w:p w14:paraId="7E1CA020" w14:textId="77777777" w:rsidR="0090550A" w:rsidRDefault="0090550A" w:rsidP="0090550A">
                        <w:pPr>
                          <w:pStyle w:val="a8"/>
                          <w:spacing w:before="0" w:beforeAutospacing="0" w:after="0" w:afterAutospacing="0"/>
                          <w:jc w:val="both"/>
                        </w:pPr>
                        <w:r>
                          <w:rPr>
                            <w:rFonts w:cs="Times New Roman"/>
                            <w:kern w:val="2"/>
                            <w:sz w:val="21"/>
                            <w:szCs w:val="21"/>
                          </w:rPr>
                          <w:t> </w:t>
                        </w:r>
                      </w:p>
                    </w:txbxContent>
                  </v:textbox>
                </v:shape>
                <v:shape id="直接箭头连接符 30" o:spid="_x0000_s1056" type="#_x0000_t32" style="position:absolute;left:18551;top:18178;width:39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" strokecolor="#4579b8 [3044]">
                  <v:stroke endarrow="open"/>
                </v:shape>
                <v:shapetype id="_x0000_t202" coordsize="21600,21600" o:spt="202" path="m,l,21600r21600,l21600,xe">
                  <v:stroke joinstyle="miter"/>
                  <v:path gradientshapeok="t" o:connecttype="rect"/>
                </v:shapetype>
                <v:shape id="文本框 32" o:spid="_x0000_s1057" type="#_x0000_t202" style="position:absolute;left:17117;top:20365;width:10696;height:2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1AAF9DBB" w14:textId="77777777" w:rsidR="0090550A" w:rsidRPr="0090550A" w:rsidRDefault="0090550A">
                        <w:pPr>
                          <w:rPr>
                            <w:sz w:val="24"/>
                          </w:rPr>
                        </w:pPr>
                        <w:r w:rsidRPr="0090550A">
                          <w:rPr>
                            <w:rFonts w:hint="eastAsia"/>
                            <w:sz w:val="24"/>
                          </w:rPr>
                          <w:t>快递公司</w:t>
                        </w:r>
                      </w:p>
                    </w:txbxContent>
                  </v:textbox>
                </v:shape>
                <w10:anchorlock/>
              </v:group>
            </w:pict>
          </mc:Fallback>
        </mc:AlternateContent>
      </w:r>
    </w:p>
    <w:p w14:paraId="28903394" w14:textId="77777777" w:rsidR="0090550A" w:rsidRPr="0090550A" w:rsidRDefault="0090550A" w:rsidP="0090550A">
      <w:pPr>
        <w:ind w:firstLineChars="200" w:firstLine="420"/>
        <w:jc w:val="center"/>
      </w:pPr>
      <w:r>
        <w:rPr>
          <w:rFonts w:hint="eastAsia"/>
        </w:rPr>
        <w:t>图</w:t>
      </w:r>
      <w:r>
        <w:rPr>
          <w:rFonts w:hint="eastAsia"/>
        </w:rPr>
        <w:t>1-2</w:t>
      </w:r>
    </w:p>
    <w:p w14:paraId="3F176FE2" w14:textId="77777777" w:rsidR="0090550A" w:rsidRDefault="0090550A" w:rsidP="0090550A">
      <w:pPr>
        <w:ind w:firstLineChars="200" w:firstLine="420"/>
      </w:pPr>
      <w:r>
        <w:rPr>
          <w:rFonts w:hint="eastAsia"/>
        </w:rPr>
        <w:t>实际上，快递公司还可以继续划分自己公司的层次。更重要的是，快递公司可以使用非本公司的运输工具。也就是说，把快件的运输问题交给其他公司来承担。而这一点，对用户</w:t>
      </w:r>
      <w:r>
        <w:rPr>
          <w:rFonts w:hint="eastAsia"/>
        </w:rPr>
        <w:t>A</w:t>
      </w:r>
      <w:r>
        <w:rPr>
          <w:rFonts w:hint="eastAsia"/>
        </w:rPr>
        <w:t>和</w:t>
      </w:r>
      <w:r>
        <w:rPr>
          <w:rFonts w:hint="eastAsia"/>
        </w:rPr>
        <w:t>B</w:t>
      </w:r>
      <w:r>
        <w:rPr>
          <w:rFonts w:hint="eastAsia"/>
        </w:rPr>
        <w:t>来说，都是透明的。用户</w:t>
      </w:r>
      <w:r>
        <w:rPr>
          <w:rFonts w:hint="eastAsia"/>
        </w:rPr>
        <w:t>A</w:t>
      </w:r>
      <w:r>
        <w:rPr>
          <w:rFonts w:hint="eastAsia"/>
        </w:rPr>
        <w:t>和</w:t>
      </w:r>
      <w:r>
        <w:rPr>
          <w:rFonts w:hint="eastAsia"/>
        </w:rPr>
        <w:t>B</w:t>
      </w:r>
      <w:r>
        <w:rPr>
          <w:rFonts w:hint="eastAsia"/>
        </w:rPr>
        <w:t>并不知道快件是由哪个运输部门传送的（也不必要知道）</w:t>
      </w:r>
      <w:r w:rsidR="00352554">
        <w:rPr>
          <w:rFonts w:hint="eastAsia"/>
        </w:rPr>
        <w:t>。这就是分层带来的好处。</w:t>
      </w:r>
    </w:p>
    <w:p w14:paraId="012C1702" w14:textId="77777777" w:rsidR="00352554" w:rsidRDefault="00352554" w:rsidP="0090550A">
      <w:pPr>
        <w:ind w:firstLineChars="200" w:firstLine="420"/>
      </w:pPr>
      <w:r>
        <w:rPr>
          <w:rFonts w:hint="eastAsia"/>
        </w:rPr>
        <w:t>总之，划分层次可以把复杂的问题划分为多个比较简单的较小的问题。这样做实现起来比较方便，也比较容易分工协作。</w:t>
      </w:r>
    </w:p>
    <w:p w14:paraId="137B5C67" w14:textId="77777777" w:rsidR="0090550A" w:rsidRDefault="0090550A" w:rsidP="002C4C9C">
      <w:r>
        <w:rPr>
          <w:rFonts w:hint="eastAsia"/>
        </w:rPr>
        <w:t>也可如下简答。</w:t>
      </w:r>
    </w:p>
    <w:p w14:paraId="7E94A97E" w14:textId="77777777" w:rsidR="002C4C9C" w:rsidRPr="002C4C9C" w:rsidRDefault="002C4C9C" w:rsidP="0090550A">
      <w:pPr>
        <w:ind w:firstLineChars="200" w:firstLine="420"/>
      </w:pPr>
      <w:r w:rsidRPr="002C4C9C">
        <w:t>分层的好处：</w:t>
      </w:r>
      <w:r w:rsidRPr="002C4C9C">
        <w:t>①</w:t>
      </w:r>
      <w:r w:rsidRPr="002C4C9C">
        <w:t>各层之间是独立的。某一层可以使用其下一层提供的服务而不需要知道服务是如何实现的。</w:t>
      </w:r>
      <w:r w:rsidRPr="002C4C9C">
        <w:t>②</w:t>
      </w:r>
      <w:r w:rsidRPr="002C4C9C">
        <w:t>灵活性好。当某一层发生变化时，只要其接口关系不变，则这层以上或以下的各层均不受影响。</w:t>
      </w:r>
      <w:r w:rsidRPr="002C4C9C">
        <w:t>③</w:t>
      </w:r>
      <w:r w:rsidRPr="002C4C9C">
        <w:t>结构上可分割开。各层可以采用最合适的技术来实现</w:t>
      </w:r>
      <w:r w:rsidRPr="002C4C9C">
        <w:t>④</w:t>
      </w:r>
      <w:r w:rsidRPr="002C4C9C">
        <w:t>易于实现和维护。</w:t>
      </w:r>
      <w:r w:rsidRPr="002C4C9C">
        <w:t>⑤</w:t>
      </w:r>
      <w:r w:rsidRPr="002C4C9C">
        <w:t>能促进标准化工作。与分层体系结构的思想相似的日常生活有邮政系统，物流系统。</w:t>
      </w:r>
    </w:p>
    <w:p w14:paraId="28373675" w14:textId="77777777" w:rsidR="002C4C9C" w:rsidRPr="002C4C9C" w:rsidRDefault="002C4C9C" w:rsidP="00662A2D">
      <w:pPr>
        <w:rPr>
          <w:b/>
        </w:rPr>
      </w:pPr>
    </w:p>
    <w:p w14:paraId="6930E31E" w14:textId="77777777" w:rsidR="00662A2D" w:rsidRPr="00C74DB9" w:rsidRDefault="00662A2D" w:rsidP="00662A2D">
      <w:pPr>
        <w:rPr>
          <w:b/>
          <w:sz w:val="24"/>
          <w:szCs w:val="28"/>
        </w:rPr>
      </w:pPr>
      <w:r w:rsidRPr="00C74DB9">
        <w:rPr>
          <w:b/>
          <w:sz w:val="24"/>
          <w:szCs w:val="28"/>
        </w:rPr>
        <w:t xml:space="preserve">1-21 </w:t>
      </w:r>
      <w:r w:rsidRPr="00C74DB9">
        <w:rPr>
          <w:rFonts w:hint="eastAsia"/>
          <w:b/>
          <w:sz w:val="24"/>
          <w:szCs w:val="28"/>
        </w:rPr>
        <w:t>协议和服务有何区别？有何关系</w:t>
      </w:r>
      <w:r w:rsidR="002C4C9C" w:rsidRPr="00C74DB9">
        <w:rPr>
          <w:rFonts w:hint="eastAsia"/>
          <w:b/>
          <w:sz w:val="24"/>
          <w:szCs w:val="28"/>
        </w:rPr>
        <w:t>？</w:t>
      </w:r>
    </w:p>
    <w:p w14:paraId="1385F415" w14:textId="77777777" w:rsidR="001D2F93" w:rsidRDefault="002C4C9C" w:rsidP="002C4C9C">
      <w:r w:rsidRPr="002C4C9C">
        <w:t>答：网络协议：为进行网络中的数据交换而建立的规则、标准或约定</w:t>
      </w:r>
      <w:r w:rsidR="001D2F93">
        <w:rPr>
          <w:rFonts w:hint="eastAsia"/>
        </w:rPr>
        <w:t>，可简称协议</w:t>
      </w:r>
      <w:r w:rsidRPr="002C4C9C">
        <w:t>。</w:t>
      </w:r>
    </w:p>
    <w:p w14:paraId="14F1789D" w14:textId="77777777" w:rsidR="002C4C9C" w:rsidRPr="002C4C9C" w:rsidRDefault="002C4C9C" w:rsidP="002C4C9C">
      <w:r w:rsidRPr="002C4C9C">
        <w:t>协议是控制两个对等实体进行通信的规则的集合。在协议的控制下，两个对等实体间的通信使得本层能够向上一层提供服务，而要实现本层协议，还需要使用下面一层提供服务。</w:t>
      </w:r>
    </w:p>
    <w:p w14:paraId="0EACCE3E" w14:textId="77777777" w:rsidR="002C4C9C" w:rsidRPr="00745045" w:rsidRDefault="002C4C9C" w:rsidP="002C4C9C">
      <w:r w:rsidRPr="00745045">
        <w:t>协议和服务的概念的区分：</w:t>
      </w:r>
      <w:r w:rsidRPr="00745045">
        <w:t xml:space="preserve"> </w:t>
      </w:r>
    </w:p>
    <w:p w14:paraId="1670E4A3" w14:textId="77777777" w:rsidR="002C4C9C" w:rsidRPr="002C4C9C" w:rsidRDefault="002C4C9C" w:rsidP="002C4C9C">
      <w:r w:rsidRPr="002C4C9C">
        <w:t>1</w:t>
      </w:r>
      <w:r w:rsidRPr="002C4C9C">
        <w:t>、协议的实现保证了能够向上一层提供服务。本层的服务用户只能看见服务而无法看见下面的协议。下面的协议对上面的服务用户是透明的。</w:t>
      </w:r>
    </w:p>
    <w:p w14:paraId="03FFF8F7" w14:textId="77777777" w:rsidR="002C4C9C" w:rsidRPr="002C4C9C" w:rsidRDefault="002C4C9C" w:rsidP="002C4C9C">
      <w:r w:rsidRPr="002C4C9C">
        <w:t>2</w:t>
      </w:r>
      <w:r w:rsidRPr="002C4C9C">
        <w:t>、协议是</w:t>
      </w:r>
      <w:r w:rsidRPr="002C4C9C">
        <w:t>“</w:t>
      </w:r>
      <w:r w:rsidRPr="002C4C9C">
        <w:t>水平的</w:t>
      </w:r>
      <w:r w:rsidRPr="002C4C9C">
        <w:t>”</w:t>
      </w:r>
      <w:r w:rsidRPr="002C4C9C">
        <w:t>，即协议是控制两个对等实体进行通信的规则。但服务是</w:t>
      </w:r>
      <w:r w:rsidRPr="002C4C9C">
        <w:t>“</w:t>
      </w:r>
      <w:r w:rsidRPr="002C4C9C">
        <w:t>垂直的</w:t>
      </w:r>
      <w:r w:rsidRPr="002C4C9C">
        <w:t>”</w:t>
      </w:r>
      <w:r w:rsidRPr="002C4C9C">
        <w:t>，即服务是由下层通过层间接口向上层提供的。</w:t>
      </w:r>
      <w:r w:rsidR="001D2F93">
        <w:rPr>
          <w:rFonts w:hint="eastAsia"/>
        </w:rPr>
        <w:t>另外，并非在一个层内完成的全部功能都称为服务，只有那些能被高一层实体“看得见”的功能才能称之为“服务”。</w:t>
      </w:r>
    </w:p>
    <w:p w14:paraId="0DFED49B" w14:textId="77777777" w:rsidR="002C4C9C" w:rsidRPr="002C4C9C" w:rsidRDefault="002C4C9C" w:rsidP="00662A2D">
      <w:pPr>
        <w:rPr>
          <w:b/>
        </w:rPr>
      </w:pPr>
    </w:p>
    <w:p w14:paraId="042EEC9E" w14:textId="77777777" w:rsidR="00662A2D" w:rsidRPr="00C74DB9" w:rsidRDefault="00662A2D" w:rsidP="00662A2D">
      <w:pPr>
        <w:rPr>
          <w:b/>
          <w:sz w:val="24"/>
          <w:szCs w:val="28"/>
        </w:rPr>
      </w:pPr>
      <w:r w:rsidRPr="00C74DB9">
        <w:rPr>
          <w:b/>
          <w:sz w:val="24"/>
          <w:szCs w:val="28"/>
        </w:rPr>
        <w:t xml:space="preserve">1-22 </w:t>
      </w:r>
      <w:r w:rsidRPr="00C74DB9">
        <w:rPr>
          <w:rFonts w:hint="eastAsia"/>
          <w:b/>
          <w:sz w:val="24"/>
          <w:szCs w:val="28"/>
        </w:rPr>
        <w:t>网络协议的三个要素是什么？各有什么含义？</w:t>
      </w:r>
    </w:p>
    <w:p w14:paraId="1738269E" w14:textId="77777777" w:rsidR="002C4C9C" w:rsidRPr="002C4C9C" w:rsidRDefault="002C4C9C" w:rsidP="002C4C9C">
      <w:r w:rsidRPr="002C4C9C">
        <w:t>答：网络协议由以下三个要素组成：</w:t>
      </w:r>
      <w:r w:rsidRPr="002C4C9C">
        <w:t xml:space="preserve"> </w:t>
      </w:r>
    </w:p>
    <w:p w14:paraId="602E3E3C" w14:textId="77777777" w:rsidR="002C4C9C" w:rsidRPr="002C4C9C" w:rsidRDefault="002C4C9C" w:rsidP="002C4C9C">
      <w:r w:rsidRPr="002C4C9C">
        <w:t>（</w:t>
      </w:r>
      <w:r w:rsidRPr="002C4C9C">
        <w:t>1</w:t>
      </w:r>
      <w:r w:rsidRPr="002C4C9C">
        <w:t>）语法：即数据与控制信息的结构或格式。</w:t>
      </w:r>
    </w:p>
    <w:p w14:paraId="69165E88" w14:textId="77777777" w:rsidR="002C4C9C" w:rsidRPr="002C4C9C" w:rsidRDefault="002C4C9C" w:rsidP="002C4C9C">
      <w:r w:rsidRPr="002C4C9C">
        <w:t>（</w:t>
      </w:r>
      <w:r w:rsidRPr="002C4C9C">
        <w:t>2</w:t>
      </w:r>
      <w:r w:rsidRPr="002C4C9C">
        <w:t>）语义：即需要发出何种控制信息，完成何种动作以及做出何种响应。</w:t>
      </w:r>
    </w:p>
    <w:p w14:paraId="1A358656" w14:textId="77777777" w:rsidR="002C4C9C" w:rsidRPr="002C4C9C" w:rsidRDefault="002C4C9C" w:rsidP="002C4C9C">
      <w:r w:rsidRPr="002C4C9C">
        <w:t>（</w:t>
      </w:r>
      <w:r w:rsidRPr="002C4C9C">
        <w:t>3</w:t>
      </w:r>
      <w:r w:rsidRPr="002C4C9C">
        <w:t>）同步：即事件实现顺序的详细说明。</w:t>
      </w:r>
    </w:p>
    <w:p w14:paraId="126F5F8C" w14:textId="77777777" w:rsidR="002C4C9C" w:rsidRPr="002C4C9C" w:rsidRDefault="002C4C9C" w:rsidP="00662A2D"/>
    <w:p w14:paraId="55B12A37" w14:textId="77777777" w:rsidR="00662A2D" w:rsidRPr="00C74DB9" w:rsidRDefault="00662A2D" w:rsidP="00662A2D">
      <w:pPr>
        <w:rPr>
          <w:b/>
          <w:sz w:val="24"/>
          <w:szCs w:val="28"/>
        </w:rPr>
      </w:pPr>
      <w:r w:rsidRPr="00C74DB9">
        <w:rPr>
          <w:b/>
          <w:sz w:val="24"/>
          <w:szCs w:val="28"/>
        </w:rPr>
        <w:lastRenderedPageBreak/>
        <w:t xml:space="preserve">1-24 </w:t>
      </w:r>
      <w:r w:rsidRPr="00C74DB9">
        <w:rPr>
          <w:rFonts w:hint="eastAsia"/>
          <w:b/>
          <w:sz w:val="24"/>
          <w:szCs w:val="28"/>
        </w:rPr>
        <w:t>试述具有五层协议的网络体系结构的要点，包括各层的主要功能。</w:t>
      </w:r>
    </w:p>
    <w:p w14:paraId="08AD6E34" w14:textId="77777777" w:rsidR="001D2F93" w:rsidRDefault="002C4C9C" w:rsidP="002C4C9C">
      <w:r w:rsidRPr="002C4C9C">
        <w:t>答：综合</w:t>
      </w:r>
      <w:r w:rsidRPr="002C4C9C">
        <w:t xml:space="preserve">OSI </w:t>
      </w:r>
      <w:r w:rsidRPr="002C4C9C">
        <w:t>和</w:t>
      </w:r>
      <w:r w:rsidRPr="002C4C9C">
        <w:t xml:space="preserve">TCP/IP </w:t>
      </w:r>
      <w:r w:rsidRPr="002C4C9C">
        <w:t>的优点，采用一种</w:t>
      </w:r>
      <w:r w:rsidR="00392754">
        <w:rPr>
          <w:rFonts w:hint="eastAsia"/>
        </w:rPr>
        <w:t>有五层协议的</w:t>
      </w:r>
      <w:r w:rsidRPr="002C4C9C">
        <w:t>体系结构。各层的主要功能</w:t>
      </w:r>
      <w:r w:rsidR="001D2F93">
        <w:rPr>
          <w:rFonts w:hint="eastAsia"/>
        </w:rPr>
        <w:t>如下。</w:t>
      </w:r>
    </w:p>
    <w:p w14:paraId="00697BCA" w14:textId="77777777" w:rsidR="001D2F93" w:rsidRDefault="002C4C9C" w:rsidP="002C4C9C">
      <w:r w:rsidRPr="00C74DB9">
        <w:rPr>
          <w:b/>
          <w:bCs/>
        </w:rPr>
        <w:t>物理层</w:t>
      </w:r>
      <w:r w:rsidR="001D2F93" w:rsidRPr="00C74DB9">
        <w:rPr>
          <w:rFonts w:hint="eastAsia"/>
          <w:b/>
          <w:bCs/>
        </w:rPr>
        <w:t>：</w:t>
      </w:r>
      <w:r w:rsidRPr="002C4C9C">
        <w:t>物理层的任务就是透明地传送比特流。</w:t>
      </w:r>
      <w:r w:rsidR="00392754" w:rsidRPr="002C4C9C">
        <w:t>物理层还要确定连接电缆</w:t>
      </w:r>
      <w:r w:rsidR="00392754">
        <w:rPr>
          <w:rFonts w:hint="eastAsia"/>
        </w:rPr>
        <w:t>的</w:t>
      </w:r>
      <w:r w:rsidR="00392754" w:rsidRPr="002C4C9C">
        <w:t>插头</w:t>
      </w:r>
      <w:r w:rsidR="00392754">
        <w:rPr>
          <w:rFonts w:hint="eastAsia"/>
        </w:rPr>
        <w:t>应该有多少根引脚以及各引脚应如何连接。</w:t>
      </w:r>
      <w:r w:rsidRPr="002C4C9C">
        <w:t>（注意：传递信息的物理媒体，如双绞线、同轴电缆、光缆等，是在物理层的下面，当做第</w:t>
      </w:r>
      <w:r w:rsidRPr="002C4C9C">
        <w:t>0</w:t>
      </w:r>
      <w:r w:rsidRPr="002C4C9C">
        <w:t>层。）</w:t>
      </w:r>
    </w:p>
    <w:p w14:paraId="69BE9F04" w14:textId="77777777" w:rsidR="00AB5EEC" w:rsidRDefault="002C4C9C" w:rsidP="002C4C9C">
      <w:r w:rsidRPr="00C74DB9">
        <w:rPr>
          <w:b/>
          <w:bCs/>
        </w:rPr>
        <w:t>数据链路层</w:t>
      </w:r>
      <w:r w:rsidR="001D2F93" w:rsidRPr="00C74DB9">
        <w:rPr>
          <w:rFonts w:hint="eastAsia"/>
          <w:b/>
          <w:bCs/>
        </w:rPr>
        <w:t>：</w:t>
      </w:r>
      <w:r w:rsidRPr="002C4C9C">
        <w:t>在两个相邻结点</w:t>
      </w:r>
      <w:r w:rsidR="00392754">
        <w:rPr>
          <w:rFonts w:hint="eastAsia"/>
        </w:rPr>
        <w:t>（主机和路由器之间或两个路由器之间）</w:t>
      </w:r>
      <w:r w:rsidR="00AB5EEC">
        <w:rPr>
          <w:rFonts w:hint="eastAsia"/>
        </w:rPr>
        <w:t>传送数据是直接传送的（即不需要经过转发的点对点通信）。这时就需要使用专门的链路层协议。数据链路层将网络层交下来的</w:t>
      </w:r>
      <w:r w:rsidR="00AB5EEC">
        <w:rPr>
          <w:rFonts w:hint="eastAsia"/>
        </w:rPr>
        <w:t>IP</w:t>
      </w:r>
      <w:r w:rsidR="00AB5EEC">
        <w:rPr>
          <w:rFonts w:hint="eastAsia"/>
        </w:rPr>
        <w:t>数据报组装成帧，在两个相邻结点间的链路上“透明”地传送帧中的数据。每一帧包括数据和必要的控制信息（如同步信息、地址信息、差错控制等）。</w:t>
      </w:r>
    </w:p>
    <w:p w14:paraId="50E743DB" w14:textId="77777777" w:rsidR="001D2F93" w:rsidRDefault="002C4C9C" w:rsidP="002C4C9C">
      <w:r w:rsidRPr="00C74DB9">
        <w:rPr>
          <w:b/>
          <w:bCs/>
        </w:rPr>
        <w:t>网络层</w:t>
      </w:r>
      <w:r w:rsidR="001D2F93" w:rsidRPr="00C74DB9">
        <w:rPr>
          <w:rFonts w:hint="eastAsia"/>
          <w:b/>
          <w:bCs/>
        </w:rPr>
        <w:t>：</w:t>
      </w:r>
      <w:r w:rsidR="00392754">
        <w:rPr>
          <w:rFonts w:hint="eastAsia"/>
        </w:rPr>
        <w:t>网络层负责为分组交换网上的不同主机提供通信服务。在发送数据时，网络层把运输层产生的报文段或用户数据报封装成分组或包进行传送。在</w:t>
      </w:r>
      <w:r w:rsidR="00392754">
        <w:rPr>
          <w:rFonts w:hint="eastAsia"/>
        </w:rPr>
        <w:t>TCP/IP</w:t>
      </w:r>
      <w:r w:rsidR="00392754">
        <w:rPr>
          <w:rFonts w:hint="eastAsia"/>
        </w:rPr>
        <w:t>体系中，由于网络层使用</w:t>
      </w:r>
      <w:r w:rsidR="00392754">
        <w:rPr>
          <w:rFonts w:hint="eastAsia"/>
        </w:rPr>
        <w:t>IP</w:t>
      </w:r>
      <w:r w:rsidR="00392754">
        <w:rPr>
          <w:rFonts w:hint="eastAsia"/>
        </w:rPr>
        <w:t>协议，因此分组也叫</w:t>
      </w:r>
      <w:r w:rsidR="00392754">
        <w:rPr>
          <w:rFonts w:hint="eastAsia"/>
        </w:rPr>
        <w:t>IP</w:t>
      </w:r>
      <w:r w:rsidR="00392754">
        <w:rPr>
          <w:rFonts w:hint="eastAsia"/>
        </w:rPr>
        <w:t>数据报，或简称数据报。</w:t>
      </w:r>
      <w:r w:rsidRPr="002C4C9C">
        <w:t>网络层的</w:t>
      </w:r>
      <w:r w:rsidR="00392754">
        <w:rPr>
          <w:rFonts w:hint="eastAsia"/>
        </w:rPr>
        <w:t>另一个</w:t>
      </w:r>
      <w:r w:rsidRPr="002C4C9C">
        <w:t>任务就是要选择合适的路由，使</w:t>
      </w:r>
      <w:r w:rsidR="00392754">
        <w:rPr>
          <w:rFonts w:hint="eastAsia"/>
        </w:rPr>
        <w:t>源主机</w:t>
      </w:r>
      <w:r w:rsidRPr="002C4C9C">
        <w:t>的运输层所传下来的分组能够</w:t>
      </w:r>
      <w:r w:rsidR="00392754">
        <w:rPr>
          <w:rFonts w:hint="eastAsia"/>
        </w:rPr>
        <w:t>通过网络层</w:t>
      </w:r>
      <w:r w:rsidRPr="002C4C9C">
        <w:t>找到目的</w:t>
      </w:r>
      <w:r w:rsidR="00392754">
        <w:rPr>
          <w:rFonts w:hint="eastAsia"/>
        </w:rPr>
        <w:t>主机</w:t>
      </w:r>
      <w:r w:rsidRPr="002C4C9C">
        <w:t>。</w:t>
      </w:r>
    </w:p>
    <w:p w14:paraId="532303E5" w14:textId="77777777" w:rsidR="001D2F93" w:rsidRDefault="002C4C9C" w:rsidP="001B067D">
      <w:r w:rsidRPr="00C74DB9">
        <w:rPr>
          <w:b/>
          <w:bCs/>
        </w:rPr>
        <w:t>运输层</w:t>
      </w:r>
      <w:r w:rsidR="001D2F93" w:rsidRPr="00C74DB9">
        <w:rPr>
          <w:rFonts w:hint="eastAsia"/>
          <w:b/>
          <w:bCs/>
        </w:rPr>
        <w:t>：</w:t>
      </w:r>
      <w:r w:rsidRPr="002C4C9C">
        <w:t>运输层的任务</w:t>
      </w:r>
      <w:r w:rsidR="00392754">
        <w:rPr>
          <w:rFonts w:hint="eastAsia"/>
        </w:rPr>
        <w:t>就是负责向两个主机中进程之间的通信提供服务。由于一个主机可同时运行多个进程，因此运输层有复用和分用的功能。复用就是多个应用层进程可同时使用下面运输层的服务，分用则是运输层把收到的信息分别交付上面应用层中相应的进程。</w:t>
      </w:r>
    </w:p>
    <w:p w14:paraId="01595225" w14:textId="4E8F70DF" w:rsidR="002C4C9C" w:rsidRDefault="002C4C9C" w:rsidP="001B067D">
      <w:r w:rsidRPr="00C74DB9">
        <w:rPr>
          <w:b/>
          <w:bCs/>
        </w:rPr>
        <w:t>应用层</w:t>
      </w:r>
      <w:r w:rsidR="001D2F93" w:rsidRPr="00C74DB9">
        <w:rPr>
          <w:rFonts w:hint="eastAsia"/>
          <w:b/>
          <w:bCs/>
        </w:rPr>
        <w:t>：</w:t>
      </w:r>
      <w:r w:rsidRPr="002C4C9C">
        <w:t>应用层直接为用户的应用进程提供服务。</w:t>
      </w:r>
      <w:r w:rsidR="001D2F93">
        <w:rPr>
          <w:rFonts w:hint="eastAsia"/>
        </w:rPr>
        <w:t>这里的进程就是指正在运行的程序。</w:t>
      </w:r>
    </w:p>
    <w:p w14:paraId="5AB102C6" w14:textId="4E11F3CA" w:rsidR="003C2F73" w:rsidRDefault="001B067D">
      <w:r w:rsidRPr="001B067D">
        <w:rPr>
          <w:noProof/>
        </w:rPr>
        <w:drawing>
          <wp:inline distT="0" distB="0" distL="0" distR="0" wp14:anchorId="615AB9AC" wp14:editId="6F394D4A">
            <wp:extent cx="5274310" cy="249618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496185"/>
                    </a:xfrm>
                    <a:prstGeom prst="rect">
                      <a:avLst/>
                    </a:prstGeom>
                    <a:noFill/>
                    <a:ln>
                      <a:noFill/>
                    </a:ln>
                  </pic:spPr>
                </pic:pic>
              </a:graphicData>
            </a:graphic>
          </wp:inline>
        </w:drawing>
      </w:r>
    </w:p>
    <w:p w14:paraId="4E5A47DD" w14:textId="77777777" w:rsidR="00E424AE" w:rsidRDefault="00E424AE" w:rsidP="00E424AE">
      <w:pPr>
        <w:rPr>
          <w:b/>
          <w:bCs/>
        </w:rPr>
      </w:pPr>
    </w:p>
    <w:p w14:paraId="003998FE" w14:textId="7B99979C" w:rsidR="00E424AE" w:rsidRPr="00E424AE" w:rsidRDefault="00E424AE" w:rsidP="00E424AE">
      <w:pPr>
        <w:spacing w:line="360" w:lineRule="auto"/>
        <w:rPr>
          <w:sz w:val="24"/>
          <w:szCs w:val="28"/>
        </w:rPr>
      </w:pPr>
      <w:r w:rsidRPr="00E424AE">
        <w:rPr>
          <w:b/>
          <w:bCs/>
          <w:sz w:val="24"/>
          <w:szCs w:val="28"/>
        </w:rPr>
        <w:t>1-34</w:t>
      </w:r>
      <w:r w:rsidRPr="00E424AE">
        <w:rPr>
          <w:rFonts w:hint="eastAsia"/>
          <w:b/>
          <w:bCs/>
          <w:sz w:val="24"/>
          <w:szCs w:val="28"/>
        </w:rPr>
        <w:t>主机</w:t>
      </w:r>
      <w:r w:rsidRPr="00E424AE">
        <w:rPr>
          <w:b/>
          <w:bCs/>
          <w:sz w:val="24"/>
          <w:szCs w:val="28"/>
        </w:rPr>
        <w:t>A</w:t>
      </w:r>
      <w:r w:rsidRPr="00E424AE">
        <w:rPr>
          <w:rFonts w:hint="eastAsia"/>
          <w:b/>
          <w:bCs/>
          <w:sz w:val="24"/>
          <w:szCs w:val="28"/>
        </w:rPr>
        <w:t>向主机</w:t>
      </w:r>
      <w:r w:rsidRPr="00E424AE">
        <w:rPr>
          <w:b/>
          <w:bCs/>
          <w:sz w:val="24"/>
          <w:szCs w:val="28"/>
        </w:rPr>
        <w:t>B</w:t>
      </w:r>
      <w:r w:rsidRPr="00E424AE">
        <w:rPr>
          <w:rFonts w:hint="eastAsia"/>
          <w:b/>
          <w:bCs/>
          <w:sz w:val="24"/>
          <w:szCs w:val="28"/>
        </w:rPr>
        <w:t>发送一个长度为</w:t>
      </w:r>
      <w:r w:rsidRPr="00E424AE">
        <w:rPr>
          <w:b/>
          <w:bCs/>
          <w:sz w:val="24"/>
          <w:szCs w:val="28"/>
        </w:rPr>
        <w:t>10</w:t>
      </w:r>
      <w:r w:rsidRPr="00E424AE">
        <w:rPr>
          <w:b/>
          <w:bCs/>
          <w:sz w:val="24"/>
          <w:szCs w:val="28"/>
          <w:vertAlign w:val="superscript"/>
        </w:rPr>
        <w:t>7</w:t>
      </w:r>
      <w:r w:rsidRPr="00E424AE">
        <w:rPr>
          <w:rFonts w:hint="eastAsia"/>
          <w:b/>
          <w:bCs/>
          <w:sz w:val="24"/>
          <w:szCs w:val="28"/>
        </w:rPr>
        <w:t>比特的报文</w:t>
      </w:r>
      <w:r w:rsidRPr="00E424AE">
        <w:rPr>
          <w:b/>
          <w:bCs/>
          <w:sz w:val="24"/>
          <w:szCs w:val="28"/>
        </w:rPr>
        <w:t>……</w:t>
      </w:r>
    </w:p>
    <w:p w14:paraId="013D44D5" w14:textId="77777777" w:rsidR="00E424AE" w:rsidRPr="00E424AE" w:rsidRDefault="00E424AE" w:rsidP="00E424AE">
      <w:pPr>
        <w:spacing w:line="360" w:lineRule="auto"/>
        <w:rPr>
          <w:sz w:val="24"/>
          <w:szCs w:val="28"/>
        </w:rPr>
      </w:pPr>
      <w:r w:rsidRPr="00E424AE">
        <w:rPr>
          <w:sz w:val="24"/>
          <w:szCs w:val="28"/>
        </w:rPr>
        <w:t>10</w:t>
      </w:r>
      <w:r w:rsidRPr="00E424AE">
        <w:rPr>
          <w:sz w:val="24"/>
          <w:szCs w:val="28"/>
          <w:vertAlign w:val="superscript"/>
        </w:rPr>
        <w:t>7</w:t>
      </w:r>
      <w:r w:rsidRPr="00E424AE">
        <w:rPr>
          <w:sz w:val="24"/>
          <w:szCs w:val="28"/>
        </w:rPr>
        <w:t>/(2*10</w:t>
      </w:r>
      <w:r w:rsidRPr="00E424AE">
        <w:rPr>
          <w:sz w:val="24"/>
          <w:szCs w:val="28"/>
          <w:vertAlign w:val="superscript"/>
        </w:rPr>
        <w:t>6</w:t>
      </w:r>
      <w:r w:rsidRPr="00E424AE">
        <w:rPr>
          <w:sz w:val="24"/>
          <w:szCs w:val="28"/>
        </w:rPr>
        <w:t xml:space="preserve">)=5(s)  </w:t>
      </w:r>
    </w:p>
    <w:p w14:paraId="268641EC" w14:textId="0679990E" w:rsidR="00E424AE" w:rsidRPr="00E424AE" w:rsidRDefault="00E424AE" w:rsidP="00E424AE">
      <w:pPr>
        <w:spacing w:line="360" w:lineRule="auto"/>
        <w:rPr>
          <w:sz w:val="24"/>
          <w:szCs w:val="28"/>
        </w:rPr>
      </w:pPr>
      <w:r>
        <w:rPr>
          <w:rFonts w:hint="eastAsia"/>
          <w:sz w:val="24"/>
          <w:szCs w:val="28"/>
        </w:rPr>
        <w:t>3</w:t>
      </w:r>
      <w:r w:rsidRPr="00E424AE">
        <w:rPr>
          <w:sz w:val="24"/>
          <w:szCs w:val="28"/>
        </w:rPr>
        <w:t>*5=1</w:t>
      </w:r>
      <w:r>
        <w:rPr>
          <w:rFonts w:hint="eastAsia"/>
          <w:sz w:val="24"/>
          <w:szCs w:val="28"/>
        </w:rPr>
        <w:t>5</w:t>
      </w:r>
      <w:r w:rsidRPr="00E424AE">
        <w:rPr>
          <w:sz w:val="24"/>
          <w:szCs w:val="28"/>
        </w:rPr>
        <w:t xml:space="preserve">(s) </w:t>
      </w:r>
    </w:p>
    <w:p w14:paraId="079BCA77" w14:textId="77777777" w:rsidR="00E424AE" w:rsidRPr="00E424AE" w:rsidRDefault="00E424AE" w:rsidP="00E424AE">
      <w:pPr>
        <w:spacing w:line="360" w:lineRule="auto"/>
        <w:rPr>
          <w:sz w:val="24"/>
          <w:szCs w:val="28"/>
        </w:rPr>
      </w:pPr>
      <w:r w:rsidRPr="00E424AE">
        <w:rPr>
          <w:sz w:val="24"/>
          <w:szCs w:val="28"/>
        </w:rPr>
        <w:t xml:space="preserve">(2) </w:t>
      </w:r>
    </w:p>
    <w:p w14:paraId="7EB2DA08" w14:textId="77777777" w:rsidR="00E424AE" w:rsidRPr="00E424AE" w:rsidRDefault="00E424AE" w:rsidP="00E424AE">
      <w:pPr>
        <w:spacing w:line="360" w:lineRule="auto"/>
        <w:rPr>
          <w:sz w:val="24"/>
          <w:szCs w:val="28"/>
        </w:rPr>
      </w:pPr>
      <w:r w:rsidRPr="00E424AE">
        <w:rPr>
          <w:sz w:val="24"/>
          <w:szCs w:val="28"/>
        </w:rPr>
        <w:t>10</w:t>
      </w:r>
      <w:r w:rsidRPr="00E424AE">
        <w:rPr>
          <w:sz w:val="24"/>
          <w:szCs w:val="28"/>
          <w:vertAlign w:val="superscript"/>
        </w:rPr>
        <w:t>4</w:t>
      </w:r>
      <w:r w:rsidRPr="00E424AE">
        <w:rPr>
          <w:sz w:val="24"/>
          <w:szCs w:val="28"/>
        </w:rPr>
        <w:t>/(2*10</w:t>
      </w:r>
      <w:r w:rsidRPr="00E424AE">
        <w:rPr>
          <w:sz w:val="24"/>
          <w:szCs w:val="28"/>
          <w:vertAlign w:val="superscript"/>
        </w:rPr>
        <w:t>6</w:t>
      </w:r>
      <w:r w:rsidRPr="00E424AE">
        <w:rPr>
          <w:sz w:val="24"/>
          <w:szCs w:val="28"/>
        </w:rPr>
        <w:t xml:space="preserve">)=0.005(s)  </w:t>
      </w:r>
    </w:p>
    <w:p w14:paraId="2E636034" w14:textId="61CEDEDB" w:rsidR="00E424AE" w:rsidRPr="00E424AE" w:rsidRDefault="00E424AE" w:rsidP="00E424AE">
      <w:pPr>
        <w:spacing w:line="360" w:lineRule="auto"/>
        <w:rPr>
          <w:sz w:val="24"/>
          <w:szCs w:val="28"/>
        </w:rPr>
      </w:pPr>
      <w:r w:rsidRPr="00E424AE">
        <w:rPr>
          <w:sz w:val="24"/>
          <w:szCs w:val="28"/>
        </w:rPr>
        <w:t>0.005*</w:t>
      </w:r>
      <w:r>
        <w:rPr>
          <w:rFonts w:hint="eastAsia"/>
          <w:sz w:val="24"/>
          <w:szCs w:val="28"/>
        </w:rPr>
        <w:t>3</w:t>
      </w:r>
      <w:r w:rsidRPr="00E424AE">
        <w:rPr>
          <w:sz w:val="24"/>
          <w:szCs w:val="28"/>
        </w:rPr>
        <w:t>=0.01</w:t>
      </w:r>
      <w:r>
        <w:rPr>
          <w:rFonts w:hint="eastAsia"/>
          <w:sz w:val="24"/>
          <w:szCs w:val="28"/>
        </w:rPr>
        <w:t>5</w:t>
      </w:r>
      <w:r w:rsidRPr="00E424AE">
        <w:rPr>
          <w:sz w:val="24"/>
          <w:szCs w:val="28"/>
        </w:rPr>
        <w:t>(s)</w:t>
      </w:r>
    </w:p>
    <w:p w14:paraId="356E6D5A" w14:textId="123091BD" w:rsidR="00E424AE" w:rsidRPr="00E424AE" w:rsidRDefault="00E424AE" w:rsidP="00E424AE">
      <w:pPr>
        <w:spacing w:line="360" w:lineRule="auto"/>
        <w:rPr>
          <w:sz w:val="24"/>
          <w:szCs w:val="28"/>
        </w:rPr>
      </w:pPr>
      <w:r w:rsidRPr="00E424AE">
        <w:rPr>
          <w:sz w:val="24"/>
          <w:szCs w:val="28"/>
        </w:rPr>
        <w:t>0.01</w:t>
      </w:r>
      <w:r>
        <w:rPr>
          <w:rFonts w:hint="eastAsia"/>
          <w:sz w:val="24"/>
          <w:szCs w:val="28"/>
        </w:rPr>
        <w:t>5</w:t>
      </w:r>
      <w:r w:rsidRPr="00E424AE">
        <w:rPr>
          <w:sz w:val="24"/>
          <w:szCs w:val="28"/>
        </w:rPr>
        <w:t>+999*0.005=5.0</w:t>
      </w:r>
      <w:r>
        <w:rPr>
          <w:rFonts w:hint="eastAsia"/>
          <w:sz w:val="24"/>
          <w:szCs w:val="28"/>
        </w:rPr>
        <w:t>1</w:t>
      </w:r>
      <w:r w:rsidRPr="00E424AE">
        <w:rPr>
          <w:sz w:val="24"/>
          <w:szCs w:val="28"/>
        </w:rPr>
        <w:t xml:space="preserve">(s) </w:t>
      </w:r>
    </w:p>
    <w:p w14:paraId="75FF75F0" w14:textId="77777777" w:rsidR="00E424AE" w:rsidRPr="00E424AE" w:rsidRDefault="00E424AE">
      <w:pPr>
        <w:rPr>
          <w:rFonts w:hint="eastAsia"/>
        </w:rPr>
      </w:pPr>
    </w:p>
    <w:sectPr w:rsidR="00E424AE" w:rsidRPr="00E424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42229" w14:textId="77777777" w:rsidR="006D5A53" w:rsidRDefault="006D5A53" w:rsidP="00BC1B99">
      <w:r>
        <w:separator/>
      </w:r>
    </w:p>
  </w:endnote>
  <w:endnote w:type="continuationSeparator" w:id="0">
    <w:p w14:paraId="6D96E284" w14:textId="77777777" w:rsidR="006D5A53" w:rsidRDefault="006D5A53" w:rsidP="00BC1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D566C" w14:textId="77777777" w:rsidR="006D5A53" w:rsidRDefault="006D5A53" w:rsidP="00BC1B99">
      <w:r>
        <w:separator/>
      </w:r>
    </w:p>
  </w:footnote>
  <w:footnote w:type="continuationSeparator" w:id="0">
    <w:p w14:paraId="6FA31B81" w14:textId="77777777" w:rsidR="006D5A53" w:rsidRDefault="006D5A53" w:rsidP="00BC1B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lvl w:ilvl="0">
      <w:start w:val="1"/>
      <w:numFmt w:val="decimal"/>
      <w:suff w:val="nothing"/>
      <w:lvlText w:val="（%1）"/>
      <w:lvlJc w:val="left"/>
    </w:lvl>
  </w:abstractNum>
  <w:abstractNum w:abstractNumId="1" w15:restartNumberingAfterBreak="0">
    <w:nsid w:val="00000006"/>
    <w:multiLevelType w:val="singleLevel"/>
    <w:tmpl w:val="00000006"/>
    <w:lvl w:ilvl="0">
      <w:start w:val="1"/>
      <w:numFmt w:val="decimalEnclosedCircleChinese"/>
      <w:suff w:val="nothing"/>
      <w:lvlText w:val="%1　"/>
      <w:lvlJc w:val="left"/>
      <w:pPr>
        <w:ind w:left="0" w:firstLine="400"/>
      </w:pPr>
      <w:rPr>
        <w:rFonts w:hint="eastAsia"/>
      </w:rPr>
    </w:lvl>
  </w:abstractNum>
  <w:abstractNum w:abstractNumId="2" w15:restartNumberingAfterBreak="0">
    <w:nsid w:val="00000010"/>
    <w:multiLevelType w:val="singleLevel"/>
    <w:tmpl w:val="00000010"/>
    <w:lvl w:ilvl="0">
      <w:start w:val="1"/>
      <w:numFmt w:val="decimalEnclosedCircleChinese"/>
      <w:suff w:val="nothing"/>
      <w:lvlText w:val="%1　"/>
      <w:lvlJc w:val="left"/>
      <w:pPr>
        <w:ind w:left="0" w:firstLine="400"/>
      </w:pPr>
      <w:rPr>
        <w:rFonts w:hint="eastAsia"/>
      </w:rPr>
    </w:lvl>
  </w:abstractNum>
  <w:abstractNum w:abstractNumId="3" w15:restartNumberingAfterBreak="0">
    <w:nsid w:val="00000012"/>
    <w:multiLevelType w:val="singleLevel"/>
    <w:tmpl w:val="00000012"/>
    <w:lvl w:ilvl="0">
      <w:start w:val="1"/>
      <w:numFmt w:val="decimalEnclosedCircleChinese"/>
      <w:suff w:val="nothing"/>
      <w:lvlText w:val="%1　"/>
      <w:lvlJc w:val="left"/>
      <w:pPr>
        <w:ind w:left="0" w:firstLine="400"/>
      </w:pPr>
      <w:rPr>
        <w:rFonts w:hint="eastAsia"/>
      </w:rPr>
    </w:lvl>
  </w:abstractNum>
  <w:abstractNum w:abstractNumId="4" w15:restartNumberingAfterBreak="0">
    <w:nsid w:val="00000013"/>
    <w:multiLevelType w:val="singleLevel"/>
    <w:tmpl w:val="00000013"/>
    <w:lvl w:ilvl="0">
      <w:start w:val="1"/>
      <w:numFmt w:val="decimalEnclosedCircleChinese"/>
      <w:suff w:val="nothing"/>
      <w:lvlText w:val="%1　"/>
      <w:lvlJc w:val="left"/>
      <w:pPr>
        <w:ind w:left="0" w:firstLine="400"/>
      </w:pPr>
      <w:rPr>
        <w:rFonts w:hint="eastAsia"/>
      </w:rPr>
    </w:lvl>
  </w:abstractNum>
  <w:abstractNum w:abstractNumId="5" w15:restartNumberingAfterBreak="0">
    <w:nsid w:val="00000014"/>
    <w:multiLevelType w:val="singleLevel"/>
    <w:tmpl w:val="00000014"/>
    <w:lvl w:ilvl="0">
      <w:start w:val="2"/>
      <w:numFmt w:val="decimal"/>
      <w:suff w:val="nothing"/>
      <w:lvlText w:val="（%1）"/>
      <w:lvlJc w:val="left"/>
    </w:lvl>
  </w:abstractNum>
  <w:abstractNum w:abstractNumId="6" w15:restartNumberingAfterBreak="0">
    <w:nsid w:val="00000016"/>
    <w:multiLevelType w:val="singleLevel"/>
    <w:tmpl w:val="00000016"/>
    <w:lvl w:ilvl="0">
      <w:start w:val="3"/>
      <w:numFmt w:val="decimal"/>
      <w:suff w:val="nothing"/>
      <w:lvlText w:val="（%1）"/>
      <w:lvlJc w:val="left"/>
    </w:lvl>
  </w:abstractNum>
  <w:abstractNum w:abstractNumId="7" w15:restartNumberingAfterBreak="0">
    <w:nsid w:val="0000001D"/>
    <w:multiLevelType w:val="singleLevel"/>
    <w:tmpl w:val="0000001D"/>
    <w:lvl w:ilvl="0">
      <w:start w:val="3"/>
      <w:numFmt w:val="decimal"/>
      <w:suff w:val="nothing"/>
      <w:lvlText w:val="（%1）"/>
      <w:lvlJc w:val="left"/>
    </w:lvl>
  </w:abstractNum>
  <w:abstractNum w:abstractNumId="8" w15:restartNumberingAfterBreak="0">
    <w:nsid w:val="2C5859AF"/>
    <w:multiLevelType w:val="hybridMultilevel"/>
    <w:tmpl w:val="EAEAD6D8"/>
    <w:lvl w:ilvl="0" w:tplc="2334D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74014897">
    <w:abstractNumId w:val="8"/>
  </w:num>
  <w:num w:numId="2" w16cid:durableId="1129666710">
    <w:abstractNumId w:val="0"/>
  </w:num>
  <w:num w:numId="3" w16cid:durableId="895777721">
    <w:abstractNumId w:val="1"/>
  </w:num>
  <w:num w:numId="4" w16cid:durableId="624628610">
    <w:abstractNumId w:val="2"/>
  </w:num>
  <w:num w:numId="5" w16cid:durableId="727920716">
    <w:abstractNumId w:val="6"/>
  </w:num>
  <w:num w:numId="6" w16cid:durableId="849413704">
    <w:abstractNumId w:val="3"/>
  </w:num>
  <w:num w:numId="7" w16cid:durableId="1728410949">
    <w:abstractNumId w:val="5"/>
  </w:num>
  <w:num w:numId="8" w16cid:durableId="1887523144">
    <w:abstractNumId w:val="4"/>
  </w:num>
  <w:num w:numId="9" w16cid:durableId="18855563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6AD9"/>
    <w:rsid w:val="000454B6"/>
    <w:rsid w:val="00054F76"/>
    <w:rsid w:val="00157F0A"/>
    <w:rsid w:val="001B067D"/>
    <w:rsid w:val="001D2F93"/>
    <w:rsid w:val="0026103E"/>
    <w:rsid w:val="002C4C9C"/>
    <w:rsid w:val="00352554"/>
    <w:rsid w:val="00392754"/>
    <w:rsid w:val="003C2F73"/>
    <w:rsid w:val="003D7D8A"/>
    <w:rsid w:val="00662A2D"/>
    <w:rsid w:val="006D5A53"/>
    <w:rsid w:val="00737C5D"/>
    <w:rsid w:val="00745045"/>
    <w:rsid w:val="008F3B6D"/>
    <w:rsid w:val="0090550A"/>
    <w:rsid w:val="00956AEA"/>
    <w:rsid w:val="009B1BF6"/>
    <w:rsid w:val="00A8641D"/>
    <w:rsid w:val="00AB5EEC"/>
    <w:rsid w:val="00BC1B99"/>
    <w:rsid w:val="00BE6AD9"/>
    <w:rsid w:val="00C220CC"/>
    <w:rsid w:val="00C74DB9"/>
    <w:rsid w:val="00E424AE"/>
    <w:rsid w:val="00F06355"/>
    <w:rsid w:val="00FC2003"/>
    <w:rsid w:val="00FC5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4CB5B7"/>
  <w15:docId w15:val="{765E0EBD-AC79-45EA-9EF2-6B7DB1781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1B9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1B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1B99"/>
    <w:rPr>
      <w:sz w:val="18"/>
      <w:szCs w:val="18"/>
    </w:rPr>
  </w:style>
  <w:style w:type="paragraph" w:styleId="a5">
    <w:name w:val="footer"/>
    <w:basedOn w:val="a"/>
    <w:link w:val="a6"/>
    <w:uiPriority w:val="99"/>
    <w:unhideWhenUsed/>
    <w:rsid w:val="00BC1B99"/>
    <w:pPr>
      <w:tabs>
        <w:tab w:val="center" w:pos="4153"/>
        <w:tab w:val="right" w:pos="8306"/>
      </w:tabs>
      <w:snapToGrid w:val="0"/>
      <w:jc w:val="left"/>
    </w:pPr>
    <w:rPr>
      <w:sz w:val="18"/>
      <w:szCs w:val="18"/>
    </w:rPr>
  </w:style>
  <w:style w:type="character" w:customStyle="1" w:styleId="a6">
    <w:name w:val="页脚 字符"/>
    <w:basedOn w:val="a0"/>
    <w:link w:val="a5"/>
    <w:uiPriority w:val="99"/>
    <w:rsid w:val="00BC1B99"/>
    <w:rPr>
      <w:sz w:val="18"/>
      <w:szCs w:val="18"/>
    </w:rPr>
  </w:style>
  <w:style w:type="paragraph" w:styleId="a7">
    <w:name w:val="List Paragraph"/>
    <w:basedOn w:val="a"/>
    <w:uiPriority w:val="34"/>
    <w:qFormat/>
    <w:rsid w:val="00BC1B99"/>
    <w:pPr>
      <w:ind w:firstLineChars="200" w:firstLine="420"/>
    </w:pPr>
  </w:style>
  <w:style w:type="paragraph" w:styleId="a8">
    <w:name w:val="Normal (Web)"/>
    <w:basedOn w:val="a"/>
    <w:uiPriority w:val="99"/>
    <w:semiHidden/>
    <w:unhideWhenUsed/>
    <w:rsid w:val="0090550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72550">
      <w:bodyDiv w:val="1"/>
      <w:marLeft w:val="0"/>
      <w:marRight w:val="0"/>
      <w:marTop w:val="0"/>
      <w:marBottom w:val="0"/>
      <w:divBdr>
        <w:top w:val="none" w:sz="0" w:space="0" w:color="auto"/>
        <w:left w:val="none" w:sz="0" w:space="0" w:color="auto"/>
        <w:bottom w:val="none" w:sz="0" w:space="0" w:color="auto"/>
        <w:right w:val="none" w:sz="0" w:space="0" w:color="auto"/>
      </w:divBdr>
    </w:div>
    <w:div w:id="623923405">
      <w:bodyDiv w:val="1"/>
      <w:marLeft w:val="0"/>
      <w:marRight w:val="0"/>
      <w:marTop w:val="0"/>
      <w:marBottom w:val="0"/>
      <w:divBdr>
        <w:top w:val="none" w:sz="0" w:space="0" w:color="auto"/>
        <w:left w:val="none" w:sz="0" w:space="0" w:color="auto"/>
        <w:bottom w:val="none" w:sz="0" w:space="0" w:color="auto"/>
        <w:right w:val="none" w:sz="0" w:space="0" w:color="auto"/>
      </w:divBdr>
      <w:divsChild>
        <w:div w:id="2081168267">
          <w:marLeft w:val="0"/>
          <w:marRight w:val="0"/>
          <w:marTop w:val="0"/>
          <w:marBottom w:val="0"/>
          <w:divBdr>
            <w:top w:val="none" w:sz="0" w:space="0" w:color="auto"/>
            <w:left w:val="none" w:sz="0" w:space="0" w:color="auto"/>
            <w:bottom w:val="none" w:sz="0" w:space="0" w:color="auto"/>
            <w:right w:val="none" w:sz="0" w:space="0" w:color="auto"/>
          </w:divBdr>
        </w:div>
      </w:divsChild>
    </w:div>
    <w:div w:id="877623791">
      <w:bodyDiv w:val="1"/>
      <w:marLeft w:val="0"/>
      <w:marRight w:val="0"/>
      <w:marTop w:val="0"/>
      <w:marBottom w:val="0"/>
      <w:divBdr>
        <w:top w:val="none" w:sz="0" w:space="0" w:color="auto"/>
        <w:left w:val="none" w:sz="0" w:space="0" w:color="auto"/>
        <w:bottom w:val="none" w:sz="0" w:space="0" w:color="auto"/>
        <w:right w:val="none" w:sz="0" w:space="0" w:color="auto"/>
      </w:divBdr>
    </w:div>
    <w:div w:id="1009602791">
      <w:bodyDiv w:val="1"/>
      <w:marLeft w:val="0"/>
      <w:marRight w:val="0"/>
      <w:marTop w:val="0"/>
      <w:marBottom w:val="0"/>
      <w:divBdr>
        <w:top w:val="none" w:sz="0" w:space="0" w:color="auto"/>
        <w:left w:val="none" w:sz="0" w:space="0" w:color="auto"/>
        <w:bottom w:val="none" w:sz="0" w:space="0" w:color="auto"/>
        <w:right w:val="none" w:sz="0" w:space="0" w:color="auto"/>
      </w:divBdr>
      <w:divsChild>
        <w:div w:id="481775533">
          <w:marLeft w:val="0"/>
          <w:marRight w:val="0"/>
          <w:marTop w:val="0"/>
          <w:marBottom w:val="0"/>
          <w:divBdr>
            <w:top w:val="none" w:sz="0" w:space="0" w:color="auto"/>
            <w:left w:val="none" w:sz="0" w:space="0" w:color="auto"/>
            <w:bottom w:val="none" w:sz="0" w:space="0" w:color="auto"/>
            <w:right w:val="none" w:sz="0" w:space="0" w:color="auto"/>
          </w:divBdr>
        </w:div>
      </w:divsChild>
    </w:div>
    <w:div w:id="1261451629">
      <w:bodyDiv w:val="1"/>
      <w:marLeft w:val="0"/>
      <w:marRight w:val="0"/>
      <w:marTop w:val="0"/>
      <w:marBottom w:val="0"/>
      <w:divBdr>
        <w:top w:val="none" w:sz="0" w:space="0" w:color="auto"/>
        <w:left w:val="none" w:sz="0" w:space="0" w:color="auto"/>
        <w:bottom w:val="none" w:sz="0" w:space="0" w:color="auto"/>
        <w:right w:val="none" w:sz="0" w:space="0" w:color="auto"/>
      </w:divBdr>
    </w:div>
    <w:div w:id="1335107450">
      <w:bodyDiv w:val="1"/>
      <w:marLeft w:val="0"/>
      <w:marRight w:val="0"/>
      <w:marTop w:val="0"/>
      <w:marBottom w:val="0"/>
      <w:divBdr>
        <w:top w:val="none" w:sz="0" w:space="0" w:color="auto"/>
        <w:left w:val="none" w:sz="0" w:space="0" w:color="auto"/>
        <w:bottom w:val="none" w:sz="0" w:space="0" w:color="auto"/>
        <w:right w:val="none" w:sz="0" w:space="0" w:color="auto"/>
      </w:divBdr>
      <w:divsChild>
        <w:div w:id="1698041278">
          <w:marLeft w:val="0"/>
          <w:marRight w:val="0"/>
          <w:marTop w:val="0"/>
          <w:marBottom w:val="0"/>
          <w:divBdr>
            <w:top w:val="none" w:sz="0" w:space="0" w:color="auto"/>
            <w:left w:val="none" w:sz="0" w:space="0" w:color="auto"/>
            <w:bottom w:val="none" w:sz="0" w:space="0" w:color="auto"/>
            <w:right w:val="none" w:sz="0" w:space="0" w:color="auto"/>
          </w:divBdr>
        </w:div>
      </w:divsChild>
    </w:div>
    <w:div w:id="211328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4</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dc:creator>
  <cp:keywords/>
  <dc:description/>
  <cp:lastModifiedBy>Z L</cp:lastModifiedBy>
  <cp:revision>17</cp:revision>
  <dcterms:created xsi:type="dcterms:W3CDTF">2020-02-19T03:20:00Z</dcterms:created>
  <dcterms:modified xsi:type="dcterms:W3CDTF">2023-10-07T11:42:00Z</dcterms:modified>
</cp:coreProperties>
</file>