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52F91" w14:textId="77777777" w:rsidR="00AD4E3C" w:rsidRPr="00AD4E3C" w:rsidRDefault="00AD4E3C" w:rsidP="00AD4E3C">
      <w:pPr>
        <w:rPr>
          <w:b/>
          <w:bCs/>
        </w:rPr>
      </w:pPr>
      <w:r w:rsidRPr="00AD4E3C">
        <w:rPr>
          <w:b/>
          <w:bCs/>
        </w:rPr>
        <w:t>1知道软件工程的概念</w:t>
      </w:r>
    </w:p>
    <w:p w14:paraId="675E91B5" w14:textId="77777777" w:rsidR="00AD4E3C" w:rsidRDefault="00AD4E3C" w:rsidP="00AD4E3C">
      <w:r>
        <w:rPr>
          <w:rFonts w:hint="eastAsia"/>
        </w:rPr>
        <w:t>是指导计算机软件开发和维护的一门工程学科</w:t>
      </w:r>
    </w:p>
    <w:p w14:paraId="3208CA43" w14:textId="77777777" w:rsidR="00AD4E3C" w:rsidRDefault="00AD4E3C" w:rsidP="00AD4E3C">
      <w:r>
        <w:rPr>
          <w:rFonts w:hint="eastAsia"/>
        </w:rPr>
        <w:t>采用工程的概念、原理、技术和方法来开发与维护软件</w:t>
      </w:r>
    </w:p>
    <w:p w14:paraId="16442956" w14:textId="77777777" w:rsidR="00AD4E3C" w:rsidRDefault="00AD4E3C" w:rsidP="00AD4E3C">
      <w:r>
        <w:rPr>
          <w:rFonts w:hint="eastAsia"/>
        </w:rPr>
        <w:t>把经过时间考验而证明正确的管理技术和当前能够得到的最好的技术方法结合起来</w:t>
      </w:r>
    </w:p>
    <w:p w14:paraId="4FF2762C" w14:textId="77777777" w:rsidR="00AD4E3C" w:rsidRDefault="00AD4E3C" w:rsidP="00AD4E3C">
      <w:r>
        <w:rPr>
          <w:rFonts w:hint="eastAsia"/>
        </w:rPr>
        <w:t>以经济地开发出高质量的软件并有效地维护它</w:t>
      </w:r>
    </w:p>
    <w:p w14:paraId="23AC5D16" w14:textId="77777777" w:rsidR="00AD4E3C" w:rsidRPr="00AD4E3C" w:rsidRDefault="00AD4E3C" w:rsidP="00AD4E3C">
      <w:pPr>
        <w:rPr>
          <w:b/>
          <w:bCs/>
        </w:rPr>
      </w:pPr>
      <w:r w:rsidRPr="00AD4E3C">
        <w:rPr>
          <w:b/>
          <w:bCs/>
        </w:rPr>
        <w:t>2软件工程的本质特征</w:t>
      </w:r>
    </w:p>
    <w:p w14:paraId="267BEC6F" w14:textId="77777777" w:rsidR="00AD4E3C" w:rsidRDefault="00AD4E3C" w:rsidP="00AD4E3C">
      <w:r>
        <w:rPr>
          <w:rFonts w:hint="eastAsia"/>
        </w:rPr>
        <w:t>关注于大型程序的构造</w:t>
      </w:r>
    </w:p>
    <w:p w14:paraId="7B2A3730" w14:textId="77777777" w:rsidR="00AD4E3C" w:rsidRDefault="00AD4E3C" w:rsidP="00AD4E3C">
      <w:r>
        <w:rPr>
          <w:rFonts w:hint="eastAsia"/>
        </w:rPr>
        <w:t>中心课题是控制复杂性</w:t>
      </w:r>
    </w:p>
    <w:p w14:paraId="1D94169D" w14:textId="77777777" w:rsidR="00AD4E3C" w:rsidRDefault="00AD4E3C" w:rsidP="00AD4E3C">
      <w:r>
        <w:rPr>
          <w:rFonts w:hint="eastAsia"/>
        </w:rPr>
        <w:t>软件经常变化</w:t>
      </w:r>
    </w:p>
    <w:p w14:paraId="55344759" w14:textId="77777777" w:rsidR="00AD4E3C" w:rsidRDefault="00AD4E3C" w:rsidP="00AD4E3C">
      <w:r>
        <w:rPr>
          <w:rFonts w:hint="eastAsia"/>
        </w:rPr>
        <w:t>开发软件的效率非常重要</w:t>
      </w:r>
    </w:p>
    <w:p w14:paraId="51A1F1A8" w14:textId="77777777" w:rsidR="00AD4E3C" w:rsidRDefault="00AD4E3C" w:rsidP="00AD4E3C">
      <w:r>
        <w:rPr>
          <w:rFonts w:hint="eastAsia"/>
        </w:rPr>
        <w:t>和谐地合作是开发软件的关键</w:t>
      </w:r>
    </w:p>
    <w:p w14:paraId="4CC08915" w14:textId="77777777" w:rsidR="00AD4E3C" w:rsidRDefault="00AD4E3C" w:rsidP="00AD4E3C">
      <w:r>
        <w:rPr>
          <w:rFonts w:hint="eastAsia"/>
        </w:rPr>
        <w:t>软件必须有效地支持它的用户</w:t>
      </w:r>
    </w:p>
    <w:p w14:paraId="1157B64F" w14:textId="77777777" w:rsidR="00AD4E3C" w:rsidRDefault="00AD4E3C" w:rsidP="00AD4E3C">
      <w:r>
        <w:rPr>
          <w:rFonts w:hint="eastAsia"/>
        </w:rPr>
        <w:t>软件工程领域中是由具有一种文化背景的人</w:t>
      </w:r>
      <w:proofErr w:type="gramStart"/>
      <w:r>
        <w:rPr>
          <w:rFonts w:hint="eastAsia"/>
        </w:rPr>
        <w:t>替具有</w:t>
      </w:r>
      <w:proofErr w:type="gramEnd"/>
      <w:r>
        <w:rPr>
          <w:rFonts w:hint="eastAsia"/>
        </w:rPr>
        <w:t>另一种文化背景的人</w:t>
      </w:r>
    </w:p>
    <w:p w14:paraId="6CF9B9B5" w14:textId="77777777" w:rsidR="00AD4E3C" w:rsidRPr="00AD4E3C" w:rsidRDefault="00AD4E3C" w:rsidP="00AD4E3C">
      <w:pPr>
        <w:rPr>
          <w:b/>
          <w:bCs/>
        </w:rPr>
      </w:pPr>
      <w:r w:rsidRPr="00AD4E3C">
        <w:rPr>
          <w:b/>
          <w:bCs/>
        </w:rPr>
        <w:t>3软件工程的基本原理</w:t>
      </w:r>
    </w:p>
    <w:p w14:paraId="435639C2" w14:textId="77777777" w:rsidR="00AD4E3C" w:rsidRDefault="00AD4E3C" w:rsidP="00AD4E3C">
      <w:r>
        <w:t>(1)用分阶段的生命周期计划严格管理</w:t>
      </w:r>
    </w:p>
    <w:p w14:paraId="5DF29B9F" w14:textId="77777777" w:rsidR="00AD4E3C" w:rsidRDefault="00AD4E3C" w:rsidP="00AD4E3C">
      <w:r>
        <w:t>(2)坚持进行阶段评审</w:t>
      </w:r>
    </w:p>
    <w:p w14:paraId="3F48FBED" w14:textId="77777777" w:rsidR="00AD4E3C" w:rsidRDefault="00AD4E3C" w:rsidP="00AD4E3C">
      <w:r>
        <w:rPr>
          <w:rFonts w:hint="eastAsia"/>
        </w:rPr>
        <w:t>尽早发现在软件开发过程中所犯的错误</w:t>
      </w:r>
    </w:p>
    <w:p w14:paraId="6DF592C7" w14:textId="77777777" w:rsidR="00AD4E3C" w:rsidRDefault="00AD4E3C" w:rsidP="00AD4E3C">
      <w:r>
        <w:t>(3)实行严格的产品控制--基准配置管理</w:t>
      </w:r>
    </w:p>
    <w:p w14:paraId="010CDAC7" w14:textId="77777777" w:rsidR="00AD4E3C" w:rsidRDefault="00AD4E3C" w:rsidP="00AD4E3C">
      <w:r>
        <w:rPr>
          <w:rFonts w:hint="eastAsia"/>
        </w:rPr>
        <w:t>一切有关修改软件的建议，都必须按照严格的规程进行评审，获得批准以后才能实施修改</w:t>
      </w:r>
    </w:p>
    <w:p w14:paraId="6531A8C8" w14:textId="77777777" w:rsidR="00AD4E3C" w:rsidRDefault="00AD4E3C" w:rsidP="00AD4E3C">
      <w:r>
        <w:t>(4)采用现代程序设计技术</w:t>
      </w:r>
    </w:p>
    <w:p w14:paraId="3D24EC1B" w14:textId="77777777" w:rsidR="00AD4E3C" w:rsidRDefault="00AD4E3C" w:rsidP="00AD4E3C">
      <w:r>
        <w:rPr>
          <w:rFonts w:hint="eastAsia"/>
        </w:rPr>
        <w:t>提高软件开发和维护的效率，提高软件产品的质量</w:t>
      </w:r>
    </w:p>
    <w:p w14:paraId="4C8298E1" w14:textId="77777777" w:rsidR="00AD4E3C" w:rsidRDefault="00AD4E3C" w:rsidP="00AD4E3C">
      <w:r>
        <w:t>(5)结果应能清楚地审查</w:t>
      </w:r>
    </w:p>
    <w:p w14:paraId="492FDE1B" w14:textId="77777777" w:rsidR="00AD4E3C" w:rsidRDefault="00AD4E3C" w:rsidP="00AD4E3C">
      <w:r>
        <w:rPr>
          <w:rFonts w:hint="eastAsia"/>
        </w:rPr>
        <w:t>根据总目标及完成期限，规定开发组织的责任和产品标准</w:t>
      </w:r>
    </w:p>
    <w:p w14:paraId="4C68A100" w14:textId="77777777" w:rsidR="00AD4E3C" w:rsidRDefault="00AD4E3C" w:rsidP="00AD4E3C">
      <w:r>
        <w:t>(6)开发小组的人员应该少而精</w:t>
      </w:r>
    </w:p>
    <w:p w14:paraId="64F56C1E" w14:textId="77777777" w:rsidR="00AD4E3C" w:rsidRDefault="00AD4E3C" w:rsidP="00AD4E3C">
      <w:r>
        <w:rPr>
          <w:rFonts w:hint="eastAsia"/>
        </w:rPr>
        <w:t>当开发小组人员数为</w:t>
      </w:r>
      <w:r>
        <w:t>N时，可能的通信路径有N(N-1)/2条，可见随着人数N的增大，通信开销将急剧增加</w:t>
      </w:r>
    </w:p>
    <w:p w14:paraId="3641A30D" w14:textId="77777777" w:rsidR="00AD4E3C" w:rsidRDefault="00AD4E3C" w:rsidP="00AD4E3C">
      <w:r>
        <w:t>(7)承认不断改进软件工程实践的必要性</w:t>
      </w:r>
    </w:p>
    <w:p w14:paraId="7B2720DA" w14:textId="375614EF" w:rsidR="0023334D" w:rsidRDefault="00AD4E3C" w:rsidP="00AD4E3C">
      <w:r>
        <w:rPr>
          <w:rFonts w:hint="eastAsia"/>
        </w:rPr>
        <w:t>不仅要积极主动地采纳新的软件技术，而且要注意不断总结经验。</w:t>
      </w:r>
    </w:p>
    <w:p w14:paraId="4FD01D58" w14:textId="77777777" w:rsidR="00AD4E3C" w:rsidRPr="00AD4E3C" w:rsidRDefault="00AD4E3C" w:rsidP="00AD4E3C">
      <w:pPr>
        <w:rPr>
          <w:b/>
          <w:bCs/>
        </w:rPr>
      </w:pPr>
      <w:r w:rsidRPr="00AD4E3C">
        <w:rPr>
          <w:rFonts w:hint="eastAsia"/>
          <w:b/>
          <w:bCs/>
        </w:rPr>
        <w:t>4</w:t>
      </w:r>
      <w:r w:rsidRPr="00AD4E3C">
        <w:rPr>
          <w:b/>
          <w:bCs/>
        </w:rPr>
        <w:t>瀑布模型</w:t>
      </w:r>
    </w:p>
    <w:p w14:paraId="7E028D2F" w14:textId="77777777" w:rsidR="00AD4E3C" w:rsidRPr="00AD4E3C" w:rsidRDefault="00AD4E3C" w:rsidP="00AD4E3C">
      <w:r w:rsidRPr="00AD4E3C">
        <w:rPr>
          <w:rFonts w:hint="eastAsia"/>
          <w:b/>
          <w:bCs/>
        </w:rPr>
        <w:t>过程</w:t>
      </w:r>
      <w:r w:rsidRPr="00AD4E3C">
        <w:rPr>
          <w:rFonts w:hint="eastAsia"/>
        </w:rPr>
        <w:t>：需求分析与规约、设计与规约、编码与单元测试、集成测试系统测试、运行与维护</w:t>
      </w:r>
    </w:p>
    <w:p w14:paraId="42EF4A92" w14:textId="77777777" w:rsidR="00AD4E3C" w:rsidRPr="00AD4E3C" w:rsidRDefault="00AD4E3C" w:rsidP="00AD4E3C">
      <w:pPr>
        <w:rPr>
          <w:b/>
          <w:bCs/>
        </w:rPr>
      </w:pPr>
      <w:r w:rsidRPr="00AD4E3C">
        <w:rPr>
          <w:b/>
          <w:bCs/>
        </w:rPr>
        <w:t>特征</w:t>
      </w:r>
      <w:r w:rsidRPr="00AD4E3C">
        <w:rPr>
          <w:rFonts w:hint="eastAsia"/>
          <w:b/>
          <w:bCs/>
        </w:rPr>
        <w:t>：</w:t>
      </w:r>
    </w:p>
    <w:p w14:paraId="710C9EAC" w14:textId="77777777" w:rsidR="00AD4E3C" w:rsidRPr="00AD4E3C" w:rsidRDefault="00AD4E3C" w:rsidP="00AD4E3C">
      <w:r w:rsidRPr="00AD4E3C">
        <w:t>接受上一阶段的结果作为本阶段的输入</w:t>
      </w:r>
    </w:p>
    <w:p w14:paraId="0C30324F" w14:textId="77777777" w:rsidR="00AD4E3C" w:rsidRPr="00AD4E3C" w:rsidRDefault="00AD4E3C" w:rsidP="00AD4E3C">
      <w:r w:rsidRPr="00AD4E3C">
        <w:t>利用这一输入实施本阶段应完成的活动</w:t>
      </w:r>
    </w:p>
    <w:p w14:paraId="3006C410" w14:textId="77777777" w:rsidR="00AD4E3C" w:rsidRPr="00AD4E3C" w:rsidRDefault="00AD4E3C" w:rsidP="00AD4E3C">
      <w:r w:rsidRPr="00AD4E3C">
        <w:t>对本阶段的工作进行评审</w:t>
      </w:r>
    </w:p>
    <w:p w14:paraId="0E9C589B" w14:textId="77777777" w:rsidR="00AD4E3C" w:rsidRPr="00AD4E3C" w:rsidRDefault="00AD4E3C" w:rsidP="00AD4E3C">
      <w:r w:rsidRPr="00AD4E3C">
        <w:t>将本阶段的结果作为输出，传递给下一阶段</w:t>
      </w:r>
    </w:p>
    <w:p w14:paraId="1EFFEE07" w14:textId="77777777" w:rsidR="00AD4E3C" w:rsidRPr="00AD4E3C" w:rsidRDefault="00AD4E3C" w:rsidP="00AD4E3C">
      <w:pPr>
        <w:rPr>
          <w:b/>
          <w:bCs/>
        </w:rPr>
      </w:pPr>
      <w:r w:rsidRPr="00AD4E3C">
        <w:rPr>
          <w:b/>
          <w:bCs/>
        </w:rPr>
        <w:t>缺点</w:t>
      </w:r>
    </w:p>
    <w:p w14:paraId="5B5B5377" w14:textId="77777777" w:rsidR="00AD4E3C" w:rsidRPr="00AD4E3C" w:rsidRDefault="00AD4E3C" w:rsidP="00AD4E3C">
      <w:r w:rsidRPr="00AD4E3C">
        <w:t>缺乏灵活性，难以适应需求不明确或需求经常变化的软件开发</w:t>
      </w:r>
    </w:p>
    <w:p w14:paraId="599DDCA9" w14:textId="77777777" w:rsidR="00AD4E3C" w:rsidRPr="00AD4E3C" w:rsidRDefault="00AD4E3C" w:rsidP="00AD4E3C">
      <w:r w:rsidRPr="00AD4E3C">
        <w:t>线性开发，开发过程末期见到成果，风险大</w:t>
      </w:r>
    </w:p>
    <w:p w14:paraId="182736D5" w14:textId="77777777" w:rsidR="00AD4E3C" w:rsidRPr="00AD4E3C" w:rsidRDefault="00AD4E3C" w:rsidP="00AD4E3C">
      <w:r w:rsidRPr="00AD4E3C">
        <w:t>开发早期存在的问题往往要到交付使用时才发现，维护代价大（一个制造汽车的故事）</w:t>
      </w:r>
    </w:p>
    <w:p w14:paraId="3110EBA6" w14:textId="77777777" w:rsidR="00AD4E3C" w:rsidRDefault="00AD4E3C" w:rsidP="00AD4E3C">
      <w:r w:rsidRPr="00AD4E3C">
        <w:rPr>
          <w:b/>
          <w:bCs/>
        </w:rPr>
        <w:t>5快速原型模型（重点掌握）带图</w:t>
      </w:r>
      <w:r>
        <w:t>，</w:t>
      </w:r>
    </w:p>
    <w:p w14:paraId="712D1DF0" w14:textId="77777777" w:rsidR="00AD4E3C" w:rsidRDefault="00AD4E3C" w:rsidP="00AD4E3C">
      <w:r>
        <w:rPr>
          <w:rFonts w:hint="eastAsia"/>
        </w:rPr>
        <w:t>（</w:t>
      </w:r>
      <w:r>
        <w:t>1）基本思想：</w:t>
      </w:r>
    </w:p>
    <w:p w14:paraId="6AE269D6" w14:textId="77777777" w:rsidR="00AD4E3C" w:rsidRDefault="00AD4E3C" w:rsidP="00AD4E3C">
      <w:r>
        <w:rPr>
          <w:rFonts w:hint="eastAsia"/>
        </w:rPr>
        <w:t>通过开发系统原型和用户反复交互，以明确需求，使系统在不断调整与修改中得以进化成熟。</w:t>
      </w:r>
    </w:p>
    <w:p w14:paraId="7C6DE5E5" w14:textId="3F9F95AF" w:rsidR="00AD4E3C" w:rsidRDefault="00AD4E3C" w:rsidP="00AD4E3C">
      <w:r>
        <w:rPr>
          <w:rFonts w:hint="eastAsia"/>
        </w:rPr>
        <w:t>（</w:t>
      </w:r>
      <w:r>
        <w:t>2）流程图</w:t>
      </w:r>
    </w:p>
    <w:p w14:paraId="683E40B3" w14:textId="1850E519" w:rsidR="00AD4E3C" w:rsidRDefault="00AD4E3C" w:rsidP="00AD4E3C">
      <w:r>
        <w:rPr>
          <w:noProof/>
        </w:rPr>
        <w:lastRenderedPageBreak/>
        <w:drawing>
          <wp:inline distT="0" distB="0" distL="0" distR="0" wp14:anchorId="70D95FED" wp14:editId="5752A355">
            <wp:extent cx="5029200" cy="3449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816" t="12618" r="28116" b="5689"/>
                    <a:stretch/>
                  </pic:blipFill>
                  <pic:spPr bwMode="auto">
                    <a:xfrm>
                      <a:off x="0" y="0"/>
                      <a:ext cx="5031545" cy="3450718"/>
                    </a:xfrm>
                    <a:prstGeom prst="rect">
                      <a:avLst/>
                    </a:prstGeom>
                    <a:noFill/>
                    <a:ln>
                      <a:noFill/>
                    </a:ln>
                    <a:extLst>
                      <a:ext uri="{53640926-AAD7-44D8-BBD7-CCE9431645EC}">
                        <a14:shadowObscured xmlns:a14="http://schemas.microsoft.com/office/drawing/2010/main"/>
                      </a:ext>
                    </a:extLst>
                  </pic:spPr>
                </pic:pic>
              </a:graphicData>
            </a:graphic>
          </wp:inline>
        </w:drawing>
      </w:r>
    </w:p>
    <w:p w14:paraId="7271B52A" w14:textId="064CDBDE" w:rsidR="00AD4E3C" w:rsidRPr="00AD4E3C" w:rsidRDefault="00AD4E3C" w:rsidP="00AD4E3C">
      <w:pPr>
        <w:rPr>
          <w:b/>
          <w:bCs/>
        </w:rPr>
      </w:pPr>
      <w:r w:rsidRPr="00AD4E3C">
        <w:rPr>
          <w:b/>
          <w:bCs/>
        </w:rPr>
        <w:t xml:space="preserve">6 </w:t>
      </w:r>
      <w:r w:rsidRPr="00AD4E3C">
        <w:rPr>
          <w:rFonts w:hint="eastAsia"/>
          <w:b/>
          <w:bCs/>
        </w:rPr>
        <w:t>两种基本模型</w:t>
      </w:r>
    </w:p>
    <w:p w14:paraId="76EA52EE" w14:textId="77777777" w:rsidR="00AD4E3C" w:rsidRPr="00AD4E3C" w:rsidRDefault="00AD4E3C" w:rsidP="00AD4E3C">
      <w:pPr>
        <w:rPr>
          <w:b/>
          <w:bCs/>
        </w:rPr>
      </w:pPr>
      <w:r w:rsidRPr="00AD4E3C">
        <w:rPr>
          <w:b/>
          <w:bCs/>
        </w:rPr>
        <w:t>Throwaway prototyping(抛弃式原型)</w:t>
      </w:r>
    </w:p>
    <w:p w14:paraId="167C7BA2" w14:textId="77777777" w:rsidR="00AD4E3C" w:rsidRPr="00AD4E3C" w:rsidRDefault="00AD4E3C" w:rsidP="00AD4E3C">
      <w:r w:rsidRPr="00AD4E3C">
        <w:rPr>
          <w:rFonts w:hint="eastAsia"/>
        </w:rPr>
        <w:t>最初的原型在完成并得到用户认可之后，将不会作为交付给用户的最终系统的一部分，而是被抛弃，其目的只是为了收集与验证需求；</w:t>
      </w:r>
    </w:p>
    <w:p w14:paraId="409FC367" w14:textId="77777777" w:rsidR="00AD4E3C" w:rsidRPr="00AD4E3C" w:rsidRDefault="00AD4E3C" w:rsidP="00AD4E3C">
      <w:r w:rsidRPr="00AD4E3C">
        <w:rPr>
          <w:rFonts w:hint="eastAsia"/>
        </w:rPr>
        <w:t>–</w:t>
      </w:r>
      <w:r w:rsidRPr="00AD4E3C">
        <w:t xml:space="preserve"> 该类原型可能是不可执行的(例如，只包含用户界面)；</w:t>
      </w:r>
    </w:p>
    <w:p w14:paraId="4C18202F" w14:textId="77777777" w:rsidR="00AD4E3C" w:rsidRPr="00AD4E3C" w:rsidRDefault="00AD4E3C" w:rsidP="00AD4E3C">
      <w:pPr>
        <w:rPr>
          <w:b/>
          <w:bCs/>
        </w:rPr>
      </w:pPr>
      <w:r w:rsidRPr="00AD4E3C">
        <w:rPr>
          <w:b/>
          <w:bCs/>
        </w:rPr>
        <w:t>Evolutionary prototyping(演化式原型)</w:t>
      </w:r>
    </w:p>
    <w:p w14:paraId="549775C7" w14:textId="77777777" w:rsidR="00AD4E3C" w:rsidRPr="00AD4E3C" w:rsidRDefault="00AD4E3C" w:rsidP="00AD4E3C">
      <w:r w:rsidRPr="00AD4E3C">
        <w:rPr>
          <w:rFonts w:hint="eastAsia"/>
        </w:rPr>
        <w:t>最初构造的原型将具备较高的质量，包含了系统的核心功能，然后通过收集需求对其进行不断的改善和精化；</w:t>
      </w:r>
    </w:p>
    <w:p w14:paraId="4D9B980F" w14:textId="272992A5" w:rsidR="00AD4E3C" w:rsidRDefault="00AD4E3C" w:rsidP="00AD4E3C">
      <w:r w:rsidRPr="00AD4E3C">
        <w:rPr>
          <w:rFonts w:hint="eastAsia"/>
        </w:rPr>
        <w:t>该类原型是可执行的，将成为最终系统的一部分；</w:t>
      </w:r>
    </w:p>
    <w:p w14:paraId="276E652F" w14:textId="77777777" w:rsidR="00AD4E3C" w:rsidRPr="00AD4E3C" w:rsidRDefault="00AD4E3C" w:rsidP="00AD4E3C">
      <w:pPr>
        <w:rPr>
          <w:b/>
          <w:bCs/>
        </w:rPr>
      </w:pPr>
      <w:r w:rsidRPr="00AD4E3C">
        <w:rPr>
          <w:rFonts w:hint="eastAsia"/>
          <w:b/>
          <w:bCs/>
        </w:rPr>
        <w:t>问题</w:t>
      </w:r>
    </w:p>
    <w:p w14:paraId="512C9098" w14:textId="77777777" w:rsidR="00AD4E3C" w:rsidRPr="00AD4E3C" w:rsidRDefault="00AD4E3C" w:rsidP="00AD4E3C">
      <w:r w:rsidRPr="00AD4E3C">
        <w:rPr>
          <w:rFonts w:hint="eastAsia"/>
        </w:rPr>
        <w:t>缺乏过程可见性</w:t>
      </w:r>
      <w:r w:rsidRPr="00AD4E3C">
        <w:t>;</w:t>
      </w:r>
    </w:p>
    <w:p w14:paraId="35B3ECDD" w14:textId="77777777" w:rsidR="00AD4E3C" w:rsidRPr="00AD4E3C" w:rsidRDefault="00AD4E3C" w:rsidP="00AD4E3C">
      <w:r w:rsidRPr="00AD4E3C">
        <w:rPr>
          <w:rFonts w:hint="eastAsia"/>
        </w:rPr>
        <w:t>系统结构通常会很差</w:t>
      </w:r>
      <w:r w:rsidRPr="00AD4E3C">
        <w:t>;</w:t>
      </w:r>
    </w:p>
    <w:p w14:paraId="5292A55D" w14:textId="77777777" w:rsidR="00AD4E3C" w:rsidRPr="00AD4E3C" w:rsidRDefault="00AD4E3C" w:rsidP="00AD4E3C">
      <w:r w:rsidRPr="00AD4E3C">
        <w:rPr>
          <w:rFonts w:hint="eastAsia"/>
        </w:rPr>
        <w:t>需要一些特别的技术（如原型快速开发技术），通常与主流技术不兼容</w:t>
      </w:r>
      <w:r w:rsidRPr="00AD4E3C">
        <w:t>.</w:t>
      </w:r>
    </w:p>
    <w:p w14:paraId="5EDEBAC6" w14:textId="77777777" w:rsidR="00AD4E3C" w:rsidRPr="00AD4E3C" w:rsidRDefault="00AD4E3C" w:rsidP="00AD4E3C">
      <w:pPr>
        <w:rPr>
          <w:b/>
          <w:bCs/>
        </w:rPr>
      </w:pPr>
      <w:r w:rsidRPr="00AD4E3C">
        <w:rPr>
          <w:rFonts w:hint="eastAsia"/>
          <w:b/>
          <w:bCs/>
        </w:rPr>
        <w:t>适用情况</w:t>
      </w:r>
    </w:p>
    <w:p w14:paraId="21B01D8A" w14:textId="77777777" w:rsidR="00AD4E3C" w:rsidRPr="00AD4E3C" w:rsidRDefault="00AD4E3C" w:rsidP="00AD4E3C">
      <w:r w:rsidRPr="00AD4E3C">
        <w:rPr>
          <w:rFonts w:hint="eastAsia"/>
        </w:rPr>
        <w:t>适合中小规模的交互系统</w:t>
      </w:r>
      <w:r w:rsidRPr="00AD4E3C">
        <w:t>;</w:t>
      </w:r>
    </w:p>
    <w:p w14:paraId="7C6A0847" w14:textId="77777777" w:rsidR="00AD4E3C" w:rsidRPr="00AD4E3C" w:rsidRDefault="00AD4E3C" w:rsidP="00AD4E3C">
      <w:r w:rsidRPr="00AD4E3C">
        <w:rPr>
          <w:rFonts w:hint="eastAsia"/>
        </w:rPr>
        <w:t>可用于大型系统的局部开发（如系统界面），可以和瀑布模型混合使用；</w:t>
      </w:r>
    </w:p>
    <w:p w14:paraId="00EB855C" w14:textId="0ACC8122" w:rsidR="00AD4E3C" w:rsidRDefault="00AD4E3C" w:rsidP="00AD4E3C">
      <w:r w:rsidRPr="00AD4E3C">
        <w:rPr>
          <w:rFonts w:hint="eastAsia"/>
        </w:rPr>
        <w:t>生命周期较短的系统。</w:t>
      </w:r>
    </w:p>
    <w:p w14:paraId="34DD3E8D" w14:textId="6F75F27C" w:rsidR="00AD4E3C" w:rsidRDefault="00AD4E3C" w:rsidP="00AD4E3C"/>
    <w:p w14:paraId="587D5F5E" w14:textId="1A15027A" w:rsidR="00AD4E3C" w:rsidRPr="00AD4E3C" w:rsidRDefault="00AD4E3C" w:rsidP="00AD4E3C">
      <w:pPr>
        <w:rPr>
          <w:b/>
          <w:bCs/>
        </w:rPr>
      </w:pPr>
      <w:r>
        <w:rPr>
          <w:b/>
          <w:bCs/>
        </w:rPr>
        <w:t>7</w:t>
      </w:r>
      <w:r w:rsidRPr="00AD4E3C">
        <w:rPr>
          <w:b/>
          <w:bCs/>
        </w:rPr>
        <w:t>增量模型（重点掌握+图+优点+问题）</w:t>
      </w:r>
    </w:p>
    <w:p w14:paraId="5CC078FB" w14:textId="77777777" w:rsidR="00AD4E3C" w:rsidRDefault="00AD4E3C" w:rsidP="00AD4E3C">
      <w:r>
        <w:rPr>
          <w:rFonts w:hint="eastAsia"/>
        </w:rPr>
        <w:t>（</w:t>
      </w:r>
      <w:r>
        <w:t>1）增量模型也称为渐增模型，是Mills等人1980年提出来的。</w:t>
      </w:r>
    </w:p>
    <w:p w14:paraId="1AE46F38" w14:textId="6F97B5C5" w:rsidR="00AD4E3C" w:rsidRDefault="00AD4E3C" w:rsidP="00AD4E3C">
      <w:r>
        <w:rPr>
          <w:rFonts w:hint="eastAsia"/>
        </w:rPr>
        <w:t>使用增量模型开发软件时，把软件产品作为一系列的增量构件来设计、编码、集成和测试，每个构件由多个相互作用的模块构成，并且能够完成特定的功能。</w:t>
      </w:r>
    </w:p>
    <w:p w14:paraId="2A2532C4" w14:textId="2BDD0D1E" w:rsidR="00AD4E3C" w:rsidRDefault="00AD4E3C" w:rsidP="00AD4E3C">
      <w:r>
        <w:rPr>
          <w:noProof/>
        </w:rPr>
        <w:lastRenderedPageBreak/>
        <w:drawing>
          <wp:inline distT="0" distB="0" distL="0" distR="0" wp14:anchorId="3AA23125" wp14:editId="4067E771">
            <wp:extent cx="5213350" cy="318986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27" t="7912" r="27031" b="14885"/>
                    <a:stretch/>
                  </pic:blipFill>
                  <pic:spPr bwMode="auto">
                    <a:xfrm>
                      <a:off x="0" y="0"/>
                      <a:ext cx="5222552" cy="3195493"/>
                    </a:xfrm>
                    <a:prstGeom prst="rect">
                      <a:avLst/>
                    </a:prstGeom>
                    <a:noFill/>
                    <a:ln>
                      <a:noFill/>
                    </a:ln>
                    <a:extLst>
                      <a:ext uri="{53640926-AAD7-44D8-BBD7-CCE9431645EC}">
                        <a14:shadowObscured xmlns:a14="http://schemas.microsoft.com/office/drawing/2010/main"/>
                      </a:ext>
                    </a:extLst>
                  </pic:spPr>
                </pic:pic>
              </a:graphicData>
            </a:graphic>
          </wp:inline>
        </w:drawing>
      </w:r>
    </w:p>
    <w:p w14:paraId="2CE420E7" w14:textId="77777777" w:rsidR="00AD4E3C" w:rsidRPr="00AD4E3C" w:rsidRDefault="00AD4E3C" w:rsidP="00AD4E3C">
      <w:r w:rsidRPr="00AD4E3C">
        <w:rPr>
          <w:rFonts w:hint="eastAsia"/>
        </w:rPr>
        <w:t>（3）优点</w:t>
      </w:r>
    </w:p>
    <w:p w14:paraId="46CEFB22" w14:textId="77777777" w:rsidR="00AD4E3C" w:rsidRPr="00AD4E3C" w:rsidRDefault="00AD4E3C" w:rsidP="00AD4E3C">
      <w:r w:rsidRPr="00AD4E3C">
        <w:t>能在较短时间内向用户提交可完成一些有用的工作产品</w:t>
      </w:r>
    </w:p>
    <w:p w14:paraId="0D85308E" w14:textId="77777777" w:rsidR="00AD4E3C" w:rsidRPr="00AD4E3C" w:rsidRDefault="00AD4E3C" w:rsidP="00AD4E3C">
      <w:r w:rsidRPr="00AD4E3C">
        <w:t>用户有较充裕的时间学习和适应新产品</w:t>
      </w:r>
    </w:p>
    <w:p w14:paraId="49A46BF6" w14:textId="77777777" w:rsidR="00AD4E3C" w:rsidRPr="00AD4E3C" w:rsidRDefault="00AD4E3C" w:rsidP="00AD4E3C">
      <w:r w:rsidRPr="00AD4E3C">
        <w:t>项目失败的风险较低</w:t>
      </w:r>
    </w:p>
    <w:p w14:paraId="43CE94EF" w14:textId="77777777" w:rsidR="00AD4E3C" w:rsidRPr="00AD4E3C" w:rsidRDefault="00AD4E3C" w:rsidP="00AD4E3C">
      <w:r w:rsidRPr="00AD4E3C">
        <w:t>最重要的系统服务将接受最多的测试。</w:t>
      </w:r>
    </w:p>
    <w:p w14:paraId="6734631F" w14:textId="77777777" w:rsidR="00AD4E3C" w:rsidRPr="00AD4E3C" w:rsidRDefault="00AD4E3C" w:rsidP="00AD4E3C">
      <w:r w:rsidRPr="00AD4E3C">
        <w:t>优先级最高的服务首先交付，然后再将其他增量构件逐次集成进来</w:t>
      </w:r>
    </w:p>
    <w:p w14:paraId="5FCB9558" w14:textId="77777777" w:rsidR="00AD4E3C" w:rsidRPr="00AD4E3C" w:rsidRDefault="00AD4E3C" w:rsidP="00AD4E3C">
      <w:r w:rsidRPr="00AD4E3C">
        <w:rPr>
          <w:rFonts w:hint="eastAsia"/>
        </w:rPr>
        <w:t>（4）问题</w:t>
      </w:r>
    </w:p>
    <w:p w14:paraId="202D3F31" w14:textId="77777777" w:rsidR="00AD4E3C" w:rsidRPr="00AD4E3C" w:rsidRDefault="00AD4E3C" w:rsidP="00AD4E3C">
      <w:r w:rsidRPr="00AD4E3C">
        <w:rPr>
          <w:rFonts w:hint="eastAsia"/>
        </w:rPr>
        <w:t>在把每个新的增量构件集成到现有软件体系结构中时，必须不破坏原来已经开发出的产品。</w:t>
      </w:r>
    </w:p>
    <w:p w14:paraId="02DDF5B3" w14:textId="77777777" w:rsidR="00AD4E3C" w:rsidRPr="00AD4E3C" w:rsidRDefault="00AD4E3C" w:rsidP="00AD4E3C">
      <w:r w:rsidRPr="00AD4E3C">
        <w:rPr>
          <w:rFonts w:hint="eastAsia"/>
        </w:rPr>
        <w:t>软件体系结构必须是开放的，即向现有产品中加入新构件的过程必须简单、方便。</w:t>
      </w:r>
    </w:p>
    <w:p w14:paraId="18277EAA" w14:textId="77777777" w:rsidR="00AD4E3C" w:rsidRPr="00AD4E3C" w:rsidRDefault="00AD4E3C" w:rsidP="00AD4E3C">
      <w:r w:rsidRPr="00AD4E3C">
        <w:rPr>
          <w:rFonts w:hint="eastAsia"/>
        </w:rPr>
        <w:t>因此，采用增量模型比采用瀑布模型和快速原型模型更需要精心的设计。</w:t>
      </w:r>
    </w:p>
    <w:p w14:paraId="5A4D01DA" w14:textId="0355E84F" w:rsidR="00AD4E3C" w:rsidRDefault="00AD4E3C" w:rsidP="00AD4E3C"/>
    <w:p w14:paraId="758FCE69" w14:textId="30C7BE5A" w:rsidR="00AD4E3C" w:rsidRPr="00AD4E3C" w:rsidRDefault="00AD4E3C" w:rsidP="00AD4E3C">
      <w:pPr>
        <w:rPr>
          <w:b/>
          <w:bCs/>
        </w:rPr>
      </w:pPr>
      <w:r w:rsidRPr="00AD4E3C">
        <w:rPr>
          <w:b/>
          <w:bCs/>
        </w:rPr>
        <w:t>8喷泉模型［变量对象了解就行］</w:t>
      </w:r>
    </w:p>
    <w:p w14:paraId="28EE8649" w14:textId="77777777" w:rsidR="00AD4E3C" w:rsidRDefault="00AD4E3C" w:rsidP="00AD4E3C">
      <w:r>
        <w:rPr>
          <w:rFonts w:hint="eastAsia"/>
        </w:rPr>
        <w:t>喷泉模型是典型的面向对象生命周期模型。</w:t>
      </w:r>
    </w:p>
    <w:p w14:paraId="11BDC19E" w14:textId="72FC1177" w:rsidR="00AD4E3C" w:rsidRDefault="00AD4E3C" w:rsidP="00AD4E3C">
      <w:r>
        <w:rPr>
          <w:rFonts w:hint="eastAsia"/>
        </w:rPr>
        <w:t>“喷泉”一词体现了迭代和无间隙特性。图中代表不同阶段的圆圈相互重叠，这明确表示两个活动之间存在重叠。</w:t>
      </w:r>
    </w:p>
    <w:p w14:paraId="4B36E86F" w14:textId="147FBAE0" w:rsidR="00AD4E3C" w:rsidRDefault="00AD4E3C" w:rsidP="00AD4E3C"/>
    <w:p w14:paraId="19D2B2FE" w14:textId="5D2F0E97" w:rsidR="00AD4E3C" w:rsidRPr="00AD4E3C" w:rsidRDefault="00AD4E3C" w:rsidP="00AD4E3C">
      <w:pPr>
        <w:rPr>
          <w:b/>
          <w:bCs/>
        </w:rPr>
      </w:pPr>
      <w:r w:rsidRPr="00AD4E3C">
        <w:rPr>
          <w:b/>
          <w:bCs/>
        </w:rPr>
        <w:t>9快速应用模型［多个团队……，开发快］</w:t>
      </w:r>
    </w:p>
    <w:p w14:paraId="43297817" w14:textId="77777777" w:rsidR="00AD4E3C" w:rsidRDefault="00AD4E3C" w:rsidP="00AD4E3C">
      <w:r>
        <w:rPr>
          <w:rFonts w:hint="eastAsia"/>
        </w:rPr>
        <w:t>多个团队并行进行开发，是瀑布模型的高速变体，通过基于构件的构建方法实现快速开发</w:t>
      </w:r>
    </w:p>
    <w:p w14:paraId="28F0DE94" w14:textId="09C144C1" w:rsidR="00AD4E3C" w:rsidRDefault="00AD4E3C" w:rsidP="00AD4E3C">
      <w:r w:rsidRPr="00AD4E3C">
        <w:rPr>
          <w:b/>
          <w:bCs/>
        </w:rPr>
        <w:t>10形式化方法模型［第一页+第三页］形式化……求阶，</w:t>
      </w:r>
      <w:proofErr w:type="gramStart"/>
      <w:r w:rsidRPr="00AD4E3C">
        <w:rPr>
          <w:b/>
          <w:bCs/>
        </w:rPr>
        <w:t>净堂</w:t>
      </w:r>
      <w:proofErr w:type="gramEnd"/>
      <w:r w:rsidRPr="00AD4E3C">
        <w:rPr>
          <w:b/>
          <w:bCs/>
        </w:rPr>
        <w:t>……是一个团队流水线开发</w:t>
      </w:r>
      <w:r>
        <w:t>，</w:t>
      </w:r>
    </w:p>
    <w:p w14:paraId="3B978D89" w14:textId="77777777" w:rsidR="00AD4E3C" w:rsidRDefault="00AD4E3C" w:rsidP="00AD4E3C">
      <w:r>
        <w:rPr>
          <w:rFonts w:hint="eastAsia"/>
        </w:rPr>
        <w:t>（</w:t>
      </w:r>
      <w:r>
        <w:t>1）概念</w:t>
      </w:r>
    </w:p>
    <w:p w14:paraId="401D9C55" w14:textId="77777777" w:rsidR="00AD4E3C" w:rsidRDefault="00AD4E3C" w:rsidP="00AD4E3C">
      <w:proofErr w:type="gramStart"/>
      <w:r>
        <w:rPr>
          <w:rFonts w:hint="eastAsia"/>
        </w:rPr>
        <w:t>式化系统开发</w:t>
      </w:r>
      <w:proofErr w:type="gramEnd"/>
      <w:r>
        <w:rPr>
          <w:rFonts w:hint="eastAsia"/>
        </w:rPr>
        <w:t>模型是一种基于形式化数学变换的软件开发方法</w:t>
      </w:r>
    </w:p>
    <w:p w14:paraId="4B03415E" w14:textId="77777777" w:rsidR="00AD4E3C" w:rsidRDefault="00AD4E3C" w:rsidP="00AD4E3C">
      <w:r>
        <w:rPr>
          <w:rFonts w:hint="eastAsia"/>
        </w:rPr>
        <w:t>凡是采用严格的数学语言，具有精确的数学语义的方法，都称为形式化方法。</w:t>
      </w:r>
    </w:p>
    <w:p w14:paraId="56EFA0D8" w14:textId="77777777" w:rsidR="00AD4E3C" w:rsidRDefault="00AD4E3C" w:rsidP="00AD4E3C">
      <w:r>
        <w:rPr>
          <w:rFonts w:hint="eastAsia"/>
        </w:rPr>
        <w:t>它可将系统规格说明转换为可执行的程序</w:t>
      </w:r>
    </w:p>
    <w:p w14:paraId="41FA5550" w14:textId="77777777" w:rsidR="00AD4E3C" w:rsidRDefault="00AD4E3C" w:rsidP="00AD4E3C">
      <w:r>
        <w:rPr>
          <w:rFonts w:hint="eastAsia"/>
        </w:rPr>
        <w:t>（</w:t>
      </w:r>
      <w:r>
        <w:t>2）形式化方法的主要特点</w:t>
      </w:r>
    </w:p>
    <w:p w14:paraId="2E3F2509" w14:textId="72428248" w:rsidR="00AD4E3C" w:rsidRDefault="00AD4E3C" w:rsidP="00AD4E3C">
      <w:r>
        <w:rPr>
          <w:rFonts w:hint="eastAsia"/>
        </w:rPr>
        <w:t>用数学记号表达的详细的形式化规格说明。设计、实现和单元测试等开发过程由变换开发过程代替。通过一系列变换将形式化规格说明细化成为程序</w:t>
      </w:r>
      <w:r>
        <w:t>(形式化程序求精)。</w:t>
      </w:r>
    </w:p>
    <w:p w14:paraId="477C896F" w14:textId="77777777" w:rsidR="00AD4E3C" w:rsidRDefault="00AD4E3C" w:rsidP="00AD4E3C">
      <w:r>
        <w:rPr>
          <w:rFonts w:hint="eastAsia"/>
        </w:rPr>
        <w:t>（</w:t>
      </w:r>
      <w:r>
        <w:t>3）净室过程模型:1987年IBM开发，是一个团队流水线开发，</w:t>
      </w:r>
    </w:p>
    <w:p w14:paraId="0FB145E3" w14:textId="3DC85742" w:rsidR="00AD4E3C" w:rsidRPr="00AD4E3C" w:rsidRDefault="00AD4E3C" w:rsidP="00AD4E3C">
      <w:pPr>
        <w:rPr>
          <w:b/>
          <w:bCs/>
        </w:rPr>
      </w:pPr>
      <w:r w:rsidRPr="00AD4E3C">
        <w:rPr>
          <w:b/>
          <w:bCs/>
        </w:rPr>
        <w:lastRenderedPageBreak/>
        <w:t>11动态视角（四个过程）（1）四个过程</w:t>
      </w:r>
    </w:p>
    <w:p w14:paraId="1ED2D1C9" w14:textId="77777777" w:rsidR="00AD4E3C" w:rsidRDefault="00AD4E3C" w:rsidP="00AD4E3C">
      <w:r>
        <w:rPr>
          <w:rFonts w:hint="eastAsia"/>
        </w:rPr>
        <w:t>初始</w:t>
      </w:r>
      <w:r>
        <w:t>Inception</w:t>
      </w:r>
    </w:p>
    <w:p w14:paraId="18C6C7F7" w14:textId="77777777" w:rsidR="00AD4E3C" w:rsidRDefault="00AD4E3C" w:rsidP="00AD4E3C">
      <w:r>
        <w:rPr>
          <w:rFonts w:hint="eastAsia"/>
        </w:rPr>
        <w:t>细化</w:t>
      </w:r>
      <w:r>
        <w:t>Elaboration</w:t>
      </w:r>
    </w:p>
    <w:p w14:paraId="1CF20E32" w14:textId="77777777" w:rsidR="00AD4E3C" w:rsidRDefault="00AD4E3C" w:rsidP="00AD4E3C">
      <w:r>
        <w:rPr>
          <w:rFonts w:hint="eastAsia"/>
        </w:rPr>
        <w:t>构造</w:t>
      </w:r>
      <w:r>
        <w:t>Construction</w:t>
      </w:r>
    </w:p>
    <w:p w14:paraId="0D17683D" w14:textId="77777777" w:rsidR="00AD4E3C" w:rsidRDefault="00AD4E3C" w:rsidP="00AD4E3C">
      <w:r>
        <w:rPr>
          <w:rFonts w:hint="eastAsia"/>
        </w:rPr>
        <w:t>移交</w:t>
      </w:r>
      <w:r>
        <w:t>Transition</w:t>
      </w:r>
    </w:p>
    <w:p w14:paraId="560697FE" w14:textId="2343DB49" w:rsidR="00AD4E3C" w:rsidRPr="00AD4E3C" w:rsidRDefault="00AD4E3C" w:rsidP="00AD4E3C">
      <w:pPr>
        <w:rPr>
          <w:b/>
          <w:bCs/>
        </w:rPr>
      </w:pPr>
      <w:r w:rsidRPr="00AD4E3C">
        <w:rPr>
          <w:b/>
          <w:bCs/>
        </w:rPr>
        <w:t>12实践观点一整页。</w:t>
      </w:r>
    </w:p>
    <w:p w14:paraId="5601CF14" w14:textId="77777777" w:rsidR="00AD4E3C" w:rsidRDefault="00AD4E3C" w:rsidP="00AD4E3C">
      <w:r>
        <w:rPr>
          <w:rFonts w:hint="eastAsia"/>
        </w:rPr>
        <w:t>（</w:t>
      </w:r>
      <w:r>
        <w:t>1）迭代地开发软件(每个构件的开发迭代，每个阶段内的多次迭代)</w:t>
      </w:r>
    </w:p>
    <w:p w14:paraId="1E720A02" w14:textId="77777777" w:rsidR="00AD4E3C" w:rsidRDefault="00AD4E3C" w:rsidP="00AD4E3C">
      <w:r>
        <w:rPr>
          <w:rFonts w:hint="eastAsia"/>
        </w:rPr>
        <w:t>（</w:t>
      </w:r>
      <w:r>
        <w:t>2）管理需求</w:t>
      </w:r>
    </w:p>
    <w:p w14:paraId="17F6BD1B" w14:textId="77777777" w:rsidR="00AD4E3C" w:rsidRDefault="00AD4E3C" w:rsidP="00AD4E3C">
      <w:r>
        <w:rPr>
          <w:rFonts w:hint="eastAsia"/>
        </w:rPr>
        <w:t>（</w:t>
      </w:r>
      <w:r>
        <w:t>3）使用基于构件的体系结构</w:t>
      </w:r>
    </w:p>
    <w:p w14:paraId="6FC16822" w14:textId="77777777" w:rsidR="00AD4E3C" w:rsidRDefault="00AD4E3C" w:rsidP="00AD4E3C">
      <w:r>
        <w:rPr>
          <w:rFonts w:hint="eastAsia"/>
        </w:rPr>
        <w:t>（</w:t>
      </w:r>
      <w:r>
        <w:t>4）建立可视化模型（UML）</w:t>
      </w:r>
    </w:p>
    <w:p w14:paraId="69C4CA73" w14:textId="77777777" w:rsidR="00AD4E3C" w:rsidRDefault="00AD4E3C" w:rsidP="00AD4E3C">
      <w:r>
        <w:rPr>
          <w:rFonts w:hint="eastAsia"/>
        </w:rPr>
        <w:t>（</w:t>
      </w:r>
      <w:r>
        <w:t>5）不断地验证软件质量(贯穿整个开发)</w:t>
      </w:r>
    </w:p>
    <w:p w14:paraId="3D977F69" w14:textId="77777777" w:rsidR="00AD4E3C" w:rsidRDefault="00AD4E3C" w:rsidP="00AD4E3C">
      <w:r>
        <w:rPr>
          <w:rFonts w:hint="eastAsia"/>
        </w:rPr>
        <w:t>（</w:t>
      </w:r>
      <w:r>
        <w:t>6）控制对软件的变更（使每个修改需求可接受和</w:t>
      </w:r>
      <w:proofErr w:type="gramStart"/>
      <w:r>
        <w:t>可</w:t>
      </w:r>
      <w:proofErr w:type="gramEnd"/>
      <w:r>
        <w:t>跟踪）</w:t>
      </w:r>
    </w:p>
    <w:p w14:paraId="77FFAC9E" w14:textId="24B47E02" w:rsidR="00AD4E3C" w:rsidRPr="00AD4E3C" w:rsidRDefault="00AD4E3C" w:rsidP="00AD4E3C">
      <w:pPr>
        <w:rPr>
          <w:b/>
          <w:bCs/>
        </w:rPr>
      </w:pPr>
      <w:r w:rsidRPr="00AD4E3C">
        <w:rPr>
          <w:b/>
          <w:bCs/>
        </w:rPr>
        <w:t>13极限编程：适用于……场合，有效实践（选择题）</w:t>
      </w:r>
    </w:p>
    <w:p w14:paraId="268E228F" w14:textId="77777777" w:rsidR="00AD4E3C" w:rsidRDefault="00AD4E3C" w:rsidP="00AD4E3C">
      <w:r>
        <w:rPr>
          <w:rFonts w:hint="eastAsia"/>
        </w:rPr>
        <w:t>（</w:t>
      </w:r>
      <w:r>
        <w:t>1）概念</w:t>
      </w:r>
    </w:p>
    <w:p w14:paraId="35D096DA" w14:textId="77777777" w:rsidR="00AD4E3C" w:rsidRDefault="00AD4E3C" w:rsidP="00AD4E3C">
      <w:r>
        <w:rPr>
          <w:rFonts w:hint="eastAsia"/>
        </w:rPr>
        <w:t>敏捷过程中最重要的部分，广泛应用于需求模糊且经常改变的场合。</w:t>
      </w:r>
    </w:p>
    <w:p w14:paraId="1E37E6F0" w14:textId="77777777" w:rsidR="00AD4E3C" w:rsidRDefault="00AD4E3C" w:rsidP="00AD4E3C">
      <w:r>
        <w:rPr>
          <w:rFonts w:hint="eastAsia"/>
        </w:rPr>
        <w:t>（</w:t>
      </w:r>
      <w:r>
        <w:t>2）</w:t>
      </w:r>
      <w:proofErr w:type="gramStart"/>
      <w:r>
        <w:t>有效实践</w:t>
      </w:r>
      <w:proofErr w:type="gramEnd"/>
      <w:r>
        <w:t>【选择题】</w:t>
      </w:r>
    </w:p>
    <w:p w14:paraId="61A35270" w14:textId="77777777" w:rsidR="00AD4E3C" w:rsidRDefault="00AD4E3C" w:rsidP="00AD4E3C">
      <w:r>
        <w:rPr>
          <w:rFonts w:hint="eastAsia"/>
        </w:rPr>
        <w:t>客户是开发团队的成员</w:t>
      </w:r>
    </w:p>
    <w:p w14:paraId="519E76F1" w14:textId="77777777" w:rsidR="00AD4E3C" w:rsidRDefault="00AD4E3C" w:rsidP="00AD4E3C">
      <w:r>
        <w:rPr>
          <w:rFonts w:hint="eastAsia"/>
        </w:rPr>
        <w:t>短交付周期（每两周完成一次迭代，交付用户）</w:t>
      </w:r>
    </w:p>
    <w:p w14:paraId="4745D6BD" w14:textId="77777777" w:rsidR="00AD4E3C" w:rsidRDefault="00AD4E3C" w:rsidP="00AD4E3C">
      <w:r>
        <w:rPr>
          <w:rFonts w:hint="eastAsia"/>
        </w:rPr>
        <w:t>验收测试</w:t>
      </w:r>
    </w:p>
    <w:p w14:paraId="5D4BECAC" w14:textId="77777777" w:rsidR="00AD4E3C" w:rsidRDefault="00AD4E3C" w:rsidP="00AD4E3C">
      <w:r>
        <w:rPr>
          <w:rFonts w:hint="eastAsia"/>
        </w:rPr>
        <w:t>结对编程</w:t>
      </w:r>
    </w:p>
    <w:p w14:paraId="44C35E6C" w14:textId="77777777" w:rsidR="00AD4E3C" w:rsidRDefault="00AD4E3C" w:rsidP="00AD4E3C">
      <w:r>
        <w:rPr>
          <w:rFonts w:hint="eastAsia"/>
        </w:rPr>
        <w:t>测试驱动开发</w:t>
      </w:r>
    </w:p>
    <w:p w14:paraId="160A2A35" w14:textId="77777777" w:rsidR="00AD4E3C" w:rsidRDefault="00AD4E3C" w:rsidP="00AD4E3C">
      <w:r>
        <w:rPr>
          <w:rFonts w:hint="eastAsia"/>
        </w:rPr>
        <w:t>集体所有（小组每个成员都有更改代码的权利并负责）</w:t>
      </w:r>
    </w:p>
    <w:p w14:paraId="1F01E5FC" w14:textId="77777777" w:rsidR="00AD4E3C" w:rsidRDefault="00AD4E3C" w:rsidP="00AD4E3C">
      <w:r>
        <w:rPr>
          <w:rFonts w:hint="eastAsia"/>
        </w:rPr>
        <w:t>持续集成（一天之内多次集成系统）</w:t>
      </w:r>
    </w:p>
    <w:p w14:paraId="26E0A6E7" w14:textId="77777777" w:rsidR="00AD4E3C" w:rsidRDefault="00AD4E3C" w:rsidP="00AD4E3C">
      <w:r>
        <w:rPr>
          <w:rFonts w:hint="eastAsia"/>
        </w:rPr>
        <w:t>可持续的开发速度（每周</w:t>
      </w:r>
      <w:r>
        <w:t>&lt;=40小时，加班&lt;=2周）</w:t>
      </w:r>
    </w:p>
    <w:p w14:paraId="136FA1CB" w14:textId="77777777" w:rsidR="00AD4E3C" w:rsidRDefault="00AD4E3C" w:rsidP="00AD4E3C">
      <w:r>
        <w:rPr>
          <w:rFonts w:hint="eastAsia"/>
        </w:rPr>
        <w:t>及时调整计划</w:t>
      </w:r>
    </w:p>
    <w:p w14:paraId="3C9EB33A" w14:textId="77777777" w:rsidR="00AD4E3C" w:rsidRDefault="00AD4E3C" w:rsidP="00AD4E3C">
      <w:r>
        <w:rPr>
          <w:rFonts w:hint="eastAsia"/>
        </w:rPr>
        <w:t>简单的设计（只考虑当前）</w:t>
      </w:r>
    </w:p>
    <w:p w14:paraId="2F4E80AD" w14:textId="77777777" w:rsidR="00AD4E3C" w:rsidRDefault="00AD4E3C" w:rsidP="00AD4E3C">
      <w:r>
        <w:rPr>
          <w:rFonts w:hint="eastAsia"/>
        </w:rPr>
        <w:t>重构（调整和优化系统的内部结构）</w:t>
      </w:r>
    </w:p>
    <w:p w14:paraId="0330E0F8" w14:textId="44E21DA1" w:rsidR="00AD4E3C" w:rsidRDefault="00AD4E3C" w:rsidP="00AD4E3C">
      <w:r>
        <w:rPr>
          <w:rFonts w:hint="eastAsia"/>
        </w:rPr>
        <w:t>使用隐喻（全局视图）</w:t>
      </w:r>
    </w:p>
    <w:p w14:paraId="49649567" w14:textId="0E6C144F" w:rsidR="00AD4E3C" w:rsidRDefault="00AD4E3C" w:rsidP="00AD4E3C"/>
    <w:p w14:paraId="725524DA" w14:textId="77777777" w:rsidR="00AD4E3C" w:rsidRPr="00AD4E3C" w:rsidRDefault="00AD4E3C" w:rsidP="00AD4E3C">
      <w:pPr>
        <w:rPr>
          <w:b/>
          <w:bCs/>
        </w:rPr>
      </w:pPr>
      <w:r w:rsidRPr="00AD4E3C">
        <w:rPr>
          <w:b/>
          <w:bCs/>
        </w:rPr>
        <w:t>1可行性研究（三个可行性的含义）</w:t>
      </w:r>
    </w:p>
    <w:p w14:paraId="4E59FBD0" w14:textId="7F3098DB" w:rsidR="00AD4E3C" w:rsidRDefault="00AD4E3C" w:rsidP="00AD4E3C">
      <w:r>
        <w:rPr>
          <w:rFonts w:hint="eastAsia"/>
        </w:rPr>
        <w:t>技术可行性、经济可行性、操作可行性</w:t>
      </w:r>
    </w:p>
    <w:p w14:paraId="445BF2B3" w14:textId="77777777" w:rsidR="00730FD2" w:rsidRDefault="00730FD2" w:rsidP="00AD4E3C">
      <w:pPr>
        <w:rPr>
          <w:b/>
          <w:bCs/>
        </w:rPr>
      </w:pPr>
    </w:p>
    <w:p w14:paraId="0B9187C0" w14:textId="33F11FC1" w:rsidR="00730FD2" w:rsidRPr="00730FD2" w:rsidRDefault="00730FD2" w:rsidP="00AD4E3C">
      <w:pPr>
        <w:rPr>
          <w:b/>
          <w:bCs/>
        </w:rPr>
      </w:pPr>
      <w:r w:rsidRPr="00730FD2">
        <w:rPr>
          <w:rFonts w:hint="eastAsia"/>
          <w:b/>
          <w:bCs/>
        </w:rPr>
        <w:t>2系统流程图</w:t>
      </w:r>
    </w:p>
    <w:p w14:paraId="60C1CBE6" w14:textId="77777777" w:rsidR="00730FD2" w:rsidRPr="00730FD2" w:rsidRDefault="00730FD2" w:rsidP="00730FD2">
      <w:r w:rsidRPr="00730FD2">
        <w:rPr>
          <w:rFonts w:hint="eastAsia"/>
        </w:rPr>
        <w:t>描绘物理系统的工具，其基本思想是用图形符号以黑盒子形式描绘系统里面的每个部件</w:t>
      </w:r>
    </w:p>
    <w:p w14:paraId="32CC3D29" w14:textId="2477387B" w:rsidR="00730FD2" w:rsidRDefault="00730FD2" w:rsidP="00730FD2">
      <w:r w:rsidRPr="00730FD2">
        <w:rPr>
          <w:rFonts w:hint="eastAsia"/>
        </w:rPr>
        <w:t>反映信息在各部分间流动的情况</w:t>
      </w:r>
      <w:r w:rsidRPr="00730FD2">
        <w:t xml:space="preserve">  ≠控制、处理信息（不同于程序流程图）</w:t>
      </w:r>
    </w:p>
    <w:p w14:paraId="2359D6E6" w14:textId="77777777" w:rsidR="00730FD2" w:rsidRPr="00730FD2" w:rsidRDefault="00730FD2" w:rsidP="00730FD2">
      <w:pPr>
        <w:rPr>
          <w:b/>
          <w:bCs/>
        </w:rPr>
      </w:pPr>
      <w:r w:rsidRPr="00730FD2">
        <w:rPr>
          <w:rFonts w:hint="eastAsia"/>
          <w:b/>
          <w:bCs/>
        </w:rPr>
        <w:t>数据流图用途</w:t>
      </w:r>
    </w:p>
    <w:p w14:paraId="48960A73" w14:textId="77777777" w:rsidR="00730FD2" w:rsidRPr="00730FD2" w:rsidRDefault="00730FD2" w:rsidP="00730FD2">
      <w:r w:rsidRPr="00730FD2">
        <w:rPr>
          <w:rFonts w:hint="eastAsia"/>
        </w:rPr>
        <w:t>基本目的是利用它作为交流信息的工具</w:t>
      </w:r>
    </w:p>
    <w:p w14:paraId="3F1BAFE6" w14:textId="77777777" w:rsidR="00730FD2" w:rsidRPr="00730FD2" w:rsidRDefault="00730FD2" w:rsidP="00730FD2">
      <w:r w:rsidRPr="00730FD2">
        <w:rPr>
          <w:rFonts w:hint="eastAsia"/>
        </w:rPr>
        <w:t>作为分析和设计的工具</w:t>
      </w:r>
    </w:p>
    <w:p w14:paraId="0CBE882D" w14:textId="7E916C6F" w:rsidR="00730FD2" w:rsidRDefault="00730FD2" w:rsidP="00730FD2">
      <w:r w:rsidRPr="00730FD2">
        <w:rPr>
          <w:rFonts w:hint="eastAsia"/>
        </w:rPr>
        <w:t>可以逻辑模型考虑系统的物理实现</w:t>
      </w:r>
    </w:p>
    <w:p w14:paraId="60AEFB72" w14:textId="77777777" w:rsidR="00730FD2" w:rsidRDefault="00730FD2" w:rsidP="00730FD2">
      <w:pPr>
        <w:rPr>
          <w:b/>
          <w:bCs/>
        </w:rPr>
      </w:pPr>
      <w:r w:rsidRPr="00730FD2">
        <w:rPr>
          <w:rFonts w:hint="eastAsia"/>
          <w:b/>
          <w:bCs/>
        </w:rPr>
        <w:t>3数据字典</w:t>
      </w:r>
    </w:p>
    <w:p w14:paraId="13AC53E2" w14:textId="7A606FD3" w:rsidR="00730FD2" w:rsidRPr="00730FD2" w:rsidRDefault="00730FD2" w:rsidP="00730FD2">
      <w:r w:rsidRPr="00730FD2">
        <w:rPr>
          <w:rFonts w:hint="eastAsia"/>
        </w:rPr>
        <w:t>是关于数据的信息的集合，也就是对数据流图中包含的所有元素的定义的集合</w:t>
      </w:r>
    </w:p>
    <w:p w14:paraId="551ABE92" w14:textId="77777777" w:rsidR="00730FD2" w:rsidRPr="00730FD2" w:rsidRDefault="00730FD2" w:rsidP="00730FD2">
      <w:r w:rsidRPr="00730FD2">
        <w:rPr>
          <w:rFonts w:hint="eastAsia"/>
        </w:rPr>
        <w:t>数据字典（</w:t>
      </w:r>
      <w:r w:rsidRPr="00730FD2">
        <w:t xml:space="preserve">Data </w:t>
      </w:r>
      <w:proofErr w:type="spellStart"/>
      <w:r w:rsidRPr="00730FD2">
        <w:t>Dictionary,DD</w:t>
      </w:r>
      <w:proofErr w:type="spellEnd"/>
      <w:r w:rsidRPr="00730FD2">
        <w:t>）是“关于系统数据的数据库”。</w:t>
      </w:r>
    </w:p>
    <w:p w14:paraId="69ECF559" w14:textId="167A90BA" w:rsidR="00730FD2" w:rsidRDefault="00730FD2" w:rsidP="00730FD2">
      <w:r w:rsidRPr="00730FD2">
        <w:rPr>
          <w:rFonts w:hint="eastAsia"/>
        </w:rPr>
        <w:t>建立数据字典是为了对数据流程图上各个元素</w:t>
      </w:r>
      <w:proofErr w:type="gramStart"/>
      <w:r w:rsidRPr="00730FD2">
        <w:rPr>
          <w:rFonts w:hint="eastAsia"/>
        </w:rPr>
        <w:t>作出</w:t>
      </w:r>
      <w:proofErr w:type="gramEnd"/>
      <w:r w:rsidRPr="00730FD2">
        <w:rPr>
          <w:rFonts w:hint="eastAsia"/>
        </w:rPr>
        <w:t>详细的定义和说明。</w:t>
      </w:r>
    </w:p>
    <w:p w14:paraId="4BAB015F" w14:textId="77777777" w:rsidR="00730FD2" w:rsidRDefault="00730FD2" w:rsidP="00730FD2"/>
    <w:p w14:paraId="43A46540" w14:textId="77777777" w:rsidR="00730FD2" w:rsidRPr="00730FD2" w:rsidRDefault="00730FD2" w:rsidP="00730FD2">
      <w:pPr>
        <w:rPr>
          <w:b/>
          <w:bCs/>
        </w:rPr>
      </w:pPr>
      <w:r w:rsidRPr="00730FD2">
        <w:rPr>
          <w:b/>
          <w:bCs/>
        </w:rPr>
        <w:lastRenderedPageBreak/>
        <w:t>1需求分析的三个任务</w:t>
      </w:r>
    </w:p>
    <w:p w14:paraId="14CD1CB2" w14:textId="77777777" w:rsidR="00730FD2" w:rsidRDefault="00730FD2" w:rsidP="00730FD2">
      <w:r>
        <w:t>(1) 必须定义软件应完成的功能，要求建立功能模型</w:t>
      </w:r>
    </w:p>
    <w:p w14:paraId="1BD2A757" w14:textId="77777777" w:rsidR="00730FD2" w:rsidRDefault="00730FD2" w:rsidP="00730FD2">
      <w:r>
        <w:t>(2) 必须理解并描述问题的信息域，应该建立数据模型</w:t>
      </w:r>
    </w:p>
    <w:p w14:paraId="40BAB318" w14:textId="770EDEEC" w:rsidR="00730FD2" w:rsidRDefault="00730FD2" w:rsidP="00730FD2">
      <w:r>
        <w:t>(3) 必须描述作为外部事件结果的软件行为，要求建立行为模型</w:t>
      </w:r>
    </w:p>
    <w:p w14:paraId="108AFC26" w14:textId="3EF7ED62" w:rsidR="00730FD2" w:rsidRDefault="00730FD2" w:rsidP="00730FD2"/>
    <w:p w14:paraId="485AAF8E" w14:textId="7F28834A" w:rsidR="00730FD2" w:rsidRPr="00730FD2" w:rsidRDefault="00730FD2" w:rsidP="00730FD2">
      <w:pPr>
        <w:rPr>
          <w:b/>
          <w:bCs/>
        </w:rPr>
      </w:pPr>
      <w:r w:rsidRPr="00730FD2">
        <w:rPr>
          <w:rFonts w:hint="eastAsia"/>
          <w:b/>
          <w:bCs/>
        </w:rPr>
        <w:t>2需求获取</w:t>
      </w:r>
    </w:p>
    <w:p w14:paraId="41A1A434" w14:textId="7DA4F458" w:rsidR="00730FD2" w:rsidRPr="00730FD2" w:rsidRDefault="00730FD2" w:rsidP="00730FD2">
      <w:r w:rsidRPr="00730FD2">
        <w:rPr>
          <w:rFonts w:hint="eastAsia"/>
          <w:b/>
          <w:bCs/>
        </w:rPr>
        <w:t>访谈</w:t>
      </w:r>
      <w:r>
        <w:rPr>
          <w:rFonts w:hint="eastAsia"/>
        </w:rPr>
        <w:t>：</w:t>
      </w:r>
      <w:r w:rsidRPr="00730FD2">
        <w:rPr>
          <w:rFonts w:hint="eastAsia"/>
        </w:rPr>
        <w:t>分发调查表、情景分析</w:t>
      </w:r>
    </w:p>
    <w:p w14:paraId="50419D86" w14:textId="31B3BB30" w:rsidR="00730FD2" w:rsidRDefault="00730FD2" w:rsidP="00730FD2">
      <w:r w:rsidRPr="00730FD2">
        <w:rPr>
          <w:rFonts w:hint="eastAsia"/>
          <w:b/>
          <w:bCs/>
        </w:rPr>
        <w:t>简易的应用规格说明技术</w:t>
      </w:r>
      <w:r>
        <w:rPr>
          <w:rFonts w:hint="eastAsia"/>
        </w:rPr>
        <w:t>：</w:t>
      </w:r>
      <w:r w:rsidRPr="00730FD2">
        <w:rPr>
          <w:rFonts w:hint="eastAsia"/>
        </w:rPr>
        <w:t>面向团队，提倡用户与开发者密切合作，共同标识问题，提出方案要素，商讨不同方案并指定需求</w:t>
      </w:r>
    </w:p>
    <w:p w14:paraId="5720E0A6" w14:textId="0C2DEE63" w:rsidR="00730FD2" w:rsidRPr="00730FD2" w:rsidRDefault="00730FD2" w:rsidP="00730FD2">
      <w:pPr>
        <w:rPr>
          <w:b/>
          <w:bCs/>
        </w:rPr>
      </w:pPr>
      <w:r w:rsidRPr="00730FD2">
        <w:rPr>
          <w:rFonts w:hint="eastAsia"/>
          <w:b/>
          <w:bCs/>
        </w:rPr>
        <w:t>面向数据流自顶向下求精</w:t>
      </w:r>
    </w:p>
    <w:p w14:paraId="11CDB70C" w14:textId="77777777" w:rsidR="00730FD2" w:rsidRPr="00730FD2" w:rsidRDefault="00730FD2" w:rsidP="00730FD2">
      <w:r w:rsidRPr="00730FD2">
        <w:rPr>
          <w:rFonts w:hint="eastAsia"/>
          <w:b/>
          <w:bCs/>
        </w:rPr>
        <w:t>快速原型</w:t>
      </w:r>
      <w:r>
        <w:rPr>
          <w:rFonts w:hint="eastAsia"/>
        </w:rPr>
        <w:t>：</w:t>
      </w:r>
      <w:r w:rsidRPr="00730FD2">
        <w:rPr>
          <w:rFonts w:hint="eastAsia"/>
        </w:rPr>
        <w:t>快速建立起来的旨在演示目标系统主要功能的可运行的程序</w:t>
      </w:r>
    </w:p>
    <w:p w14:paraId="1BF402B5" w14:textId="77777777" w:rsidR="00730FD2" w:rsidRPr="00730FD2" w:rsidRDefault="00730FD2" w:rsidP="00730FD2">
      <w:r w:rsidRPr="00730FD2">
        <w:rPr>
          <w:rFonts w:hint="eastAsia"/>
        </w:rPr>
        <w:t>要点：原型应该实现用户看得见的功能，例屏幕显示或打印报表，省略</w:t>
      </w:r>
      <w:r w:rsidRPr="00730FD2">
        <w:t xml:space="preserve"> “隐含”功能，例修改文件</w:t>
      </w:r>
    </w:p>
    <w:p w14:paraId="591F0A4E" w14:textId="6C0441A8" w:rsidR="00730FD2" w:rsidRDefault="00730FD2" w:rsidP="00730FD2">
      <w:r w:rsidRPr="00730FD2">
        <w:rPr>
          <w:rFonts w:hint="eastAsia"/>
        </w:rPr>
        <w:t>特点：快速和容易修改</w:t>
      </w:r>
    </w:p>
    <w:p w14:paraId="7A57B6D3" w14:textId="120DB2F8" w:rsidR="00730FD2" w:rsidRDefault="00730FD2" w:rsidP="00730FD2"/>
    <w:p w14:paraId="32978061" w14:textId="089C5CE6" w:rsidR="00730FD2" w:rsidRDefault="00730FD2" w:rsidP="00730FD2">
      <w:r w:rsidRPr="00730FD2">
        <w:t>2有限状态机的表示</w:t>
      </w:r>
    </w:p>
    <w:p w14:paraId="71A4A9AF" w14:textId="35D855D3" w:rsidR="00730FD2" w:rsidRDefault="00730FD2" w:rsidP="00730FD2">
      <w:r>
        <w:rPr>
          <w:noProof/>
        </w:rPr>
        <w:drawing>
          <wp:inline distT="0" distB="0" distL="0" distR="0" wp14:anchorId="2D050902" wp14:editId="2C403259">
            <wp:extent cx="3860800" cy="221702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699" cy="2219836"/>
                    </a:xfrm>
                    <a:prstGeom prst="rect">
                      <a:avLst/>
                    </a:prstGeom>
                    <a:noFill/>
                  </pic:spPr>
                </pic:pic>
              </a:graphicData>
            </a:graphic>
          </wp:inline>
        </w:drawing>
      </w:r>
    </w:p>
    <w:p w14:paraId="47616328" w14:textId="19ECE15E" w:rsidR="00730FD2" w:rsidRDefault="00730FD2" w:rsidP="00730FD2"/>
    <w:p w14:paraId="2F8E99E2" w14:textId="609BEA8C" w:rsidR="00730FD2" w:rsidRDefault="00730FD2" w:rsidP="00730FD2">
      <w:pPr>
        <w:rPr>
          <w:b/>
          <w:bCs/>
        </w:rPr>
      </w:pPr>
      <w:r w:rsidRPr="00730FD2">
        <w:rPr>
          <w:rFonts w:hint="eastAsia"/>
          <w:b/>
          <w:bCs/>
        </w:rPr>
        <w:t>1结构化设计和结构化分析的关系</w:t>
      </w:r>
    </w:p>
    <w:p w14:paraId="5881E65B" w14:textId="5991FBF8" w:rsidR="00730FD2" w:rsidRDefault="00730FD2" w:rsidP="00730FD2">
      <w:r>
        <w:rPr>
          <w:noProof/>
        </w:rPr>
        <w:drawing>
          <wp:inline distT="0" distB="0" distL="0" distR="0" wp14:anchorId="6551B990" wp14:editId="6625F76D">
            <wp:extent cx="4776355" cy="24003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528" t="16681" r="26309" b="19803"/>
                    <a:stretch/>
                  </pic:blipFill>
                  <pic:spPr bwMode="auto">
                    <a:xfrm>
                      <a:off x="0" y="0"/>
                      <a:ext cx="4787613" cy="2405958"/>
                    </a:xfrm>
                    <a:prstGeom prst="rect">
                      <a:avLst/>
                    </a:prstGeom>
                    <a:noFill/>
                    <a:ln>
                      <a:noFill/>
                    </a:ln>
                    <a:extLst>
                      <a:ext uri="{53640926-AAD7-44D8-BBD7-CCE9431645EC}">
                        <a14:shadowObscured xmlns:a14="http://schemas.microsoft.com/office/drawing/2010/main"/>
                      </a:ext>
                    </a:extLst>
                  </pic:spPr>
                </pic:pic>
              </a:graphicData>
            </a:graphic>
          </wp:inline>
        </w:drawing>
      </w:r>
    </w:p>
    <w:p w14:paraId="507C3E19" w14:textId="73C5B68E" w:rsidR="00730FD2" w:rsidRDefault="00730FD2" w:rsidP="00730FD2"/>
    <w:p w14:paraId="6E020FDA" w14:textId="77777777" w:rsidR="00730FD2" w:rsidRPr="00730FD2" w:rsidRDefault="00730FD2" w:rsidP="00730FD2">
      <w:pPr>
        <w:rPr>
          <w:b/>
          <w:bCs/>
        </w:rPr>
      </w:pPr>
      <w:r w:rsidRPr="00730FD2">
        <w:rPr>
          <w:b/>
          <w:bCs/>
        </w:rPr>
        <w:lastRenderedPageBreak/>
        <w:t>2详细设计设计：对每个屋子（每个模块）</w:t>
      </w:r>
    </w:p>
    <w:p w14:paraId="60271E52" w14:textId="77777777" w:rsidR="00730FD2" w:rsidRDefault="00730FD2" w:rsidP="00730FD2">
      <w:r>
        <w:rPr>
          <w:rFonts w:hint="eastAsia"/>
        </w:rPr>
        <w:t>总体设计结果是模块设计图</w:t>
      </w:r>
    </w:p>
    <w:p w14:paraId="57C32101" w14:textId="77777777" w:rsidR="00730FD2" w:rsidRDefault="00730FD2" w:rsidP="00730FD2">
      <w:r>
        <w:rPr>
          <w:rFonts w:hint="eastAsia"/>
        </w:rPr>
        <w:t>详细设计是对每个模块的设计</w:t>
      </w:r>
    </w:p>
    <w:p w14:paraId="73D60ECF" w14:textId="3FE017DE" w:rsidR="00730FD2" w:rsidRDefault="00730FD2" w:rsidP="00730FD2">
      <w:r w:rsidRPr="00730FD2">
        <w:rPr>
          <w:b/>
          <w:bCs/>
        </w:rPr>
        <w:t>3设计原理</w:t>
      </w:r>
    </w:p>
    <w:p w14:paraId="7603072B" w14:textId="77777777" w:rsidR="00730FD2" w:rsidRDefault="00730FD2" w:rsidP="00730FD2">
      <w:r>
        <w:rPr>
          <w:rFonts w:hint="eastAsia"/>
        </w:rPr>
        <w:t>（</w:t>
      </w:r>
      <w:r>
        <w:t>1）模块化</w:t>
      </w:r>
    </w:p>
    <w:p w14:paraId="6D36F315" w14:textId="77777777" w:rsidR="00730FD2" w:rsidRDefault="00730FD2" w:rsidP="00730FD2">
      <w:r>
        <w:rPr>
          <w:rFonts w:hint="eastAsia"/>
        </w:rPr>
        <w:t>把程序划分成独立命名且可独立访问的模块，每个模块完成</w:t>
      </w:r>
      <w:proofErr w:type="gramStart"/>
      <w:r>
        <w:rPr>
          <w:rFonts w:hint="eastAsia"/>
        </w:rPr>
        <w:t>一</w:t>
      </w:r>
      <w:proofErr w:type="gramEnd"/>
      <w:r>
        <w:rPr>
          <w:rFonts w:hint="eastAsia"/>
        </w:rPr>
        <w:t>个子功能，把这些模块集成起来构成一个整体，可以完成指定的功能满足用户的需求。</w:t>
      </w:r>
    </w:p>
    <w:p w14:paraId="70184D35" w14:textId="77777777" w:rsidR="00730FD2" w:rsidRDefault="00730FD2" w:rsidP="00730FD2">
      <w:r>
        <w:rPr>
          <w:rFonts w:hint="eastAsia"/>
        </w:rPr>
        <w:t>（</w:t>
      </w:r>
      <w:r>
        <w:t>2）抽象</w:t>
      </w:r>
    </w:p>
    <w:p w14:paraId="6F56EFB3" w14:textId="77777777" w:rsidR="00730FD2" w:rsidRDefault="00730FD2" w:rsidP="00730FD2">
      <w:r>
        <w:rPr>
          <w:rFonts w:hint="eastAsia"/>
        </w:rPr>
        <w:t>过程抽象</w:t>
      </w:r>
    </w:p>
    <w:p w14:paraId="75369332" w14:textId="77777777" w:rsidR="00730FD2" w:rsidRDefault="00730FD2" w:rsidP="00730FD2">
      <w:r>
        <w:rPr>
          <w:rFonts w:hint="eastAsia"/>
        </w:rPr>
        <w:t>在软件设计中将处理过程的实现细节隐藏在数据抽象中，可以直接通过模块接口使用这些处理操作</w:t>
      </w:r>
    </w:p>
    <w:p w14:paraId="49B9D807" w14:textId="77777777" w:rsidR="00730FD2" w:rsidRDefault="00730FD2" w:rsidP="00730FD2">
      <w:r>
        <w:rPr>
          <w:rFonts w:hint="eastAsia"/>
        </w:rPr>
        <w:t>数据抽象</w:t>
      </w:r>
    </w:p>
    <w:p w14:paraId="79A16FE9" w14:textId="77777777" w:rsidR="00730FD2" w:rsidRDefault="00730FD2" w:rsidP="00730FD2">
      <w:r>
        <w:rPr>
          <w:rFonts w:hint="eastAsia"/>
        </w:rPr>
        <w:t>采用抽象数据类型表示数据，实现数据封装，使得使用者可通过接口使用数据而不必关心数据结构的实现。</w:t>
      </w:r>
    </w:p>
    <w:p w14:paraId="414F4903" w14:textId="77777777" w:rsidR="00730FD2" w:rsidRDefault="00730FD2" w:rsidP="00730FD2">
      <w:r>
        <w:rPr>
          <w:rFonts w:hint="eastAsia"/>
        </w:rPr>
        <w:t>（</w:t>
      </w:r>
      <w:r>
        <w:t>3）自顶向下、逐步求精</w:t>
      </w:r>
    </w:p>
    <w:p w14:paraId="19B0CC3D" w14:textId="77777777" w:rsidR="00730FD2" w:rsidRDefault="00730FD2" w:rsidP="00730FD2">
      <w:r>
        <w:rPr>
          <w:rFonts w:hint="eastAsia"/>
        </w:rPr>
        <w:t>将软件体系结构自顶向下，对过程细节和数据细节从抽象到具体，逐层细化，直到用编程语言的语句能够实现为止</w:t>
      </w:r>
    </w:p>
    <w:p w14:paraId="2E97F2F7" w14:textId="77777777" w:rsidR="00730FD2" w:rsidRDefault="00730FD2" w:rsidP="00730FD2">
      <w:r>
        <w:rPr>
          <w:rFonts w:hint="eastAsia"/>
        </w:rPr>
        <w:t>（</w:t>
      </w:r>
      <w:r>
        <w:t>4）信息隐藏和局部化</w:t>
      </w:r>
    </w:p>
    <w:p w14:paraId="1650A70E" w14:textId="77777777" w:rsidR="00730FD2" w:rsidRDefault="00730FD2" w:rsidP="00730FD2">
      <w:r>
        <w:rPr>
          <w:rFonts w:hint="eastAsia"/>
        </w:rPr>
        <w:t>信息隐藏：应该这样设计和确定模块，使得一个模块内包含的信息</w:t>
      </w:r>
      <w:r>
        <w:t>(过程和数据)对于不需要这些信息的模块来说，是不能访问的。</w:t>
      </w:r>
    </w:p>
    <w:p w14:paraId="2F2575D7" w14:textId="77777777" w:rsidR="00730FD2" w:rsidRDefault="00730FD2" w:rsidP="00730FD2">
      <w:r>
        <w:rPr>
          <w:rFonts w:hint="eastAsia"/>
        </w:rPr>
        <w:t>局部化：局部化的概念和信息隐藏概念是密切相关的。所谓局部化是指把一些关系密切的软件元素物理地放得彼此靠近。显然，局部化有助于实现信息隐藏。</w:t>
      </w:r>
    </w:p>
    <w:p w14:paraId="4B2683F5" w14:textId="77777777" w:rsidR="00730FD2" w:rsidRDefault="00730FD2" w:rsidP="00730FD2">
      <w:r>
        <w:rPr>
          <w:rFonts w:hint="eastAsia"/>
        </w:rPr>
        <w:t>（</w:t>
      </w:r>
      <w:r>
        <w:t>5）模块独立性</w:t>
      </w:r>
    </w:p>
    <w:p w14:paraId="1FA13974" w14:textId="77777777" w:rsidR="00730FD2" w:rsidRDefault="00730FD2" w:rsidP="00730FD2">
      <w:r>
        <w:rPr>
          <w:rFonts w:hint="eastAsia"/>
        </w:rPr>
        <w:t>每个模块完成一个相对独立的子功能，并且与其它模块间的接口简单。</w:t>
      </w:r>
    </w:p>
    <w:p w14:paraId="0725DCC1" w14:textId="020FFA17" w:rsidR="00730FD2" w:rsidRPr="00730FD2" w:rsidRDefault="00730FD2" w:rsidP="00730FD2">
      <w:pPr>
        <w:rPr>
          <w:b/>
          <w:bCs/>
        </w:rPr>
      </w:pPr>
      <w:r w:rsidRPr="00730FD2">
        <w:rPr>
          <w:b/>
          <w:bCs/>
        </w:rPr>
        <w:t>4耦合，常见的耦合，强弱，排列，这是什么耦合</w:t>
      </w:r>
    </w:p>
    <w:p w14:paraId="529281C6" w14:textId="77777777" w:rsidR="00730FD2" w:rsidRDefault="00730FD2" w:rsidP="00730FD2">
      <w:r>
        <w:rPr>
          <w:rFonts w:hint="eastAsia"/>
        </w:rPr>
        <w:t>（）软件结构中各个模块之间相互关联程度的度量。</w:t>
      </w:r>
    </w:p>
    <w:p w14:paraId="59896278" w14:textId="77777777" w:rsidR="00730FD2" w:rsidRDefault="00730FD2" w:rsidP="00730FD2">
      <w:r>
        <w:rPr>
          <w:rFonts w:hint="eastAsia"/>
        </w:rPr>
        <w:t>（）常见的耦合（独立性由弱到强）</w:t>
      </w:r>
    </w:p>
    <w:p w14:paraId="069371C2" w14:textId="77777777" w:rsidR="00730FD2" w:rsidRDefault="00730FD2" w:rsidP="00730FD2">
      <w:r>
        <w:rPr>
          <w:rFonts w:hint="eastAsia"/>
        </w:rPr>
        <w:t>由弱到强：内容耦合、公共环境耦合、特征耦合、控制耦合、数据耦合</w:t>
      </w:r>
    </w:p>
    <w:p w14:paraId="617FE2FC" w14:textId="4630B965" w:rsidR="00730FD2" w:rsidRDefault="00730FD2" w:rsidP="00730FD2">
      <w:r>
        <w:rPr>
          <w:rFonts w:hint="eastAsia"/>
        </w:rPr>
        <w:t>内容耦合</w:t>
      </w:r>
      <w:r w:rsidR="003128C1" w:rsidRPr="003128C1">
        <w:t>：如果发生下列情形，两个模块之间就发生了内容耦合 </w:t>
      </w:r>
      <w:r w:rsidR="003128C1" w:rsidRPr="003128C1">
        <w:br/>
        <w:t>             1. 一个模块直接访问另一个模块的内部数据; </w:t>
      </w:r>
      <w:r w:rsidR="003128C1" w:rsidRPr="003128C1">
        <w:br/>
        <w:t>             2. 一个模块不通过正常入口转到另一模块内部; </w:t>
      </w:r>
      <w:r w:rsidR="003128C1" w:rsidRPr="003128C1">
        <w:br/>
        <w:t>             3.两个模块有一部分程序代码</w:t>
      </w:r>
      <w:proofErr w:type="gramStart"/>
      <w:r w:rsidR="003128C1" w:rsidRPr="003128C1">
        <w:t>重迭</w:t>
      </w:r>
      <w:proofErr w:type="gramEnd"/>
      <w:r w:rsidR="003128C1" w:rsidRPr="003128C1">
        <w:t>(只可能出现在汇编语言中); </w:t>
      </w:r>
      <w:r w:rsidR="003128C1" w:rsidRPr="003128C1">
        <w:br/>
        <w:t>             4.一个模块有多个入口。 </w:t>
      </w:r>
    </w:p>
    <w:p w14:paraId="0233D0A4" w14:textId="77777777" w:rsidR="00730FD2" w:rsidRDefault="00730FD2" w:rsidP="00730FD2">
      <w:r>
        <w:rPr>
          <w:rFonts w:hint="eastAsia"/>
        </w:rPr>
        <w:t>公共环境耦合：模块之间通过一个公共数据环境相互作用</w:t>
      </w:r>
    </w:p>
    <w:p w14:paraId="18D7D70E" w14:textId="77777777" w:rsidR="00730FD2" w:rsidRDefault="00730FD2" w:rsidP="00730FD2">
      <w:r>
        <w:rPr>
          <w:rFonts w:hint="eastAsia"/>
        </w:rPr>
        <w:t>特征耦合：当把整个数据结构作为参数传递而被调用的模块只需要使用其中一部分数据元素时</w:t>
      </w:r>
    </w:p>
    <w:p w14:paraId="2B6205C3" w14:textId="77777777" w:rsidR="00730FD2" w:rsidRDefault="00730FD2" w:rsidP="00730FD2">
      <w:r>
        <w:rPr>
          <w:rFonts w:hint="eastAsia"/>
        </w:rPr>
        <w:t>控制耦合：传递的信息中有控制信息</w:t>
      </w:r>
      <w:r>
        <w:t xml:space="preserve">(尽管有时这种控制信息以数据的形式出现) </w:t>
      </w:r>
    </w:p>
    <w:p w14:paraId="02F957DB" w14:textId="12B7B3CD" w:rsidR="00730FD2" w:rsidRDefault="00730FD2" w:rsidP="00730FD2">
      <w:r>
        <w:rPr>
          <w:rFonts w:hint="eastAsia"/>
        </w:rPr>
        <w:t>数据耦合：如果两个模块彼此间通过参数交换信息，而且交换的信息仅仅是数据</w:t>
      </w:r>
    </w:p>
    <w:p w14:paraId="2C798E00" w14:textId="4E495743" w:rsidR="00730FD2" w:rsidRDefault="00730FD2" w:rsidP="00730FD2">
      <w:pPr>
        <w:rPr>
          <w:rFonts w:hint="eastAsia"/>
        </w:rPr>
      </w:pPr>
    </w:p>
    <w:p w14:paraId="6EA58732" w14:textId="6ECB5ADF" w:rsidR="00730FD2" w:rsidRDefault="00730FD2" w:rsidP="00730FD2">
      <w:r w:rsidRPr="00766D83">
        <w:rPr>
          <w:b/>
          <w:bCs/>
        </w:rPr>
        <w:t>5内聚，分辨各种内聚，过程内聚和顺序内聚要会区分</w:t>
      </w:r>
    </w:p>
    <w:p w14:paraId="5D702C4A" w14:textId="77777777" w:rsidR="00766D83" w:rsidRDefault="00766D83" w:rsidP="00766D83">
      <w:r w:rsidRPr="00766D83">
        <w:rPr>
          <w:rFonts w:hint="eastAsia"/>
          <w:b/>
          <w:bCs/>
        </w:rPr>
        <w:t>内聚</w:t>
      </w:r>
      <w:r>
        <w:rPr>
          <w:rFonts w:hint="eastAsia"/>
        </w:rPr>
        <w:t>：</w:t>
      </w:r>
      <w:r w:rsidRPr="00766D83">
        <w:rPr>
          <w:rFonts w:hint="eastAsia"/>
        </w:rPr>
        <w:t>模块内部各个元素彼此结合的紧密程度的度量</w:t>
      </w:r>
      <w:r>
        <w:rPr>
          <w:rFonts w:hint="eastAsia"/>
        </w:rPr>
        <w:t>，</w:t>
      </w:r>
      <w:r w:rsidRPr="00766D83">
        <w:rPr>
          <w:rFonts w:hint="eastAsia"/>
        </w:rPr>
        <w:t>模块内聚性越强，功能独立性越好，对于形成的模块结构有比较好的作用。要求模块结构达到高内聚，低耦合</w:t>
      </w:r>
      <w:r>
        <w:rPr>
          <w:rFonts w:hint="eastAsia"/>
        </w:rPr>
        <w:t>。</w:t>
      </w:r>
    </w:p>
    <w:p w14:paraId="358A8113" w14:textId="63195D2F" w:rsidR="00766D83" w:rsidRDefault="00766D83" w:rsidP="00766D83">
      <w:r w:rsidRPr="00766D83">
        <w:rPr>
          <w:b/>
          <w:bCs/>
        </w:rPr>
        <w:t>低内聚</w:t>
      </w:r>
      <w:r w:rsidRPr="00766D83">
        <w:rPr>
          <w:rFonts w:hint="eastAsia"/>
          <w:b/>
          <w:bCs/>
        </w:rPr>
        <w:t>、</w:t>
      </w:r>
      <w:r w:rsidRPr="00766D83">
        <w:rPr>
          <w:b/>
          <w:bCs/>
        </w:rPr>
        <w:t>巧合内聚</w:t>
      </w:r>
      <w:r>
        <w:rPr>
          <w:rFonts w:hint="eastAsia"/>
        </w:rPr>
        <w:t>：</w:t>
      </w:r>
      <w:r w:rsidRPr="00766D83">
        <w:rPr>
          <w:rFonts w:hint="eastAsia"/>
        </w:rPr>
        <w:t>当几个模块内正好有一段代码是相同的，将它们抽取出来形成单独的模块，即巧合内聚模块</w:t>
      </w:r>
      <w:r>
        <w:rPr>
          <w:rFonts w:hint="eastAsia"/>
        </w:rPr>
        <w:t>。</w:t>
      </w:r>
      <w:r w:rsidRPr="00766D83">
        <w:rPr>
          <w:rFonts w:hint="eastAsia"/>
        </w:rPr>
        <w:t>这种模块没有独立功能，各部分之间没有联系，或联系很松散。</w:t>
      </w:r>
    </w:p>
    <w:p w14:paraId="3901FE4B" w14:textId="77777777" w:rsidR="00766D83" w:rsidRPr="00766D83" w:rsidRDefault="00766D83" w:rsidP="00766D83">
      <w:r w:rsidRPr="00766D83">
        <w:rPr>
          <w:rFonts w:hint="eastAsia"/>
        </w:rPr>
        <w:lastRenderedPageBreak/>
        <w:t>评价：</w:t>
      </w:r>
    </w:p>
    <w:p w14:paraId="1C855E83" w14:textId="77777777" w:rsidR="00766D83" w:rsidRPr="00766D83" w:rsidRDefault="00766D83" w:rsidP="00766D83">
      <w:r w:rsidRPr="00766D83">
        <w:rPr>
          <w:rFonts w:hint="eastAsia"/>
        </w:rPr>
        <w:t>模块内各元素之间没有实质性联系，很可能在一种应用场合需要修改这个模块，在另一种应用场合又不允许这种修改，从而陷入困境；</w:t>
      </w:r>
    </w:p>
    <w:p w14:paraId="43878435" w14:textId="77777777" w:rsidR="00766D83" w:rsidRPr="00766D83" w:rsidRDefault="00766D83" w:rsidP="00766D83">
      <w:r w:rsidRPr="00766D83">
        <w:rPr>
          <w:rFonts w:hint="eastAsia"/>
        </w:rPr>
        <w:t>可理解性差，可维护性产生退化；</w:t>
      </w:r>
    </w:p>
    <w:p w14:paraId="40E7BD12" w14:textId="77777777" w:rsidR="00766D83" w:rsidRPr="00766D83" w:rsidRDefault="00766D83" w:rsidP="00766D83">
      <w:r w:rsidRPr="00766D83">
        <w:rPr>
          <w:rFonts w:hint="eastAsia"/>
        </w:rPr>
        <w:t>模块是不可重用的。</w:t>
      </w:r>
    </w:p>
    <w:p w14:paraId="154D30E3" w14:textId="77777777" w:rsidR="00766D83" w:rsidRPr="00766D83" w:rsidRDefault="00766D83" w:rsidP="00766D83">
      <w:r w:rsidRPr="00766D83">
        <w:rPr>
          <w:rFonts w:hint="eastAsia"/>
        </w:rPr>
        <w:t>解决方案：</w:t>
      </w:r>
    </w:p>
    <w:p w14:paraId="48CA14FE" w14:textId="33C1FBCF" w:rsidR="00766D83" w:rsidRDefault="00766D83" w:rsidP="00766D83">
      <w:r w:rsidRPr="00766D83">
        <w:rPr>
          <w:rFonts w:hint="eastAsia"/>
        </w:rPr>
        <w:t>将模块分成更小的模块，每个小模块执行一个操作。</w:t>
      </w:r>
    </w:p>
    <w:p w14:paraId="04651806" w14:textId="77777777" w:rsidR="00766D83" w:rsidRPr="00766D83" w:rsidRDefault="00766D83" w:rsidP="00766D83">
      <w:r w:rsidRPr="00766D83">
        <w:rPr>
          <w:rFonts w:hint="eastAsia"/>
          <w:b/>
          <w:bCs/>
        </w:rPr>
        <w:t>逻辑内聚</w:t>
      </w:r>
      <w:r>
        <w:rPr>
          <w:rFonts w:hint="eastAsia"/>
        </w:rPr>
        <w:t>：</w:t>
      </w:r>
      <w:r w:rsidRPr="00766D83">
        <w:rPr>
          <w:rFonts w:hint="eastAsia"/>
        </w:rPr>
        <w:t>这种模块</w:t>
      </w:r>
      <w:r w:rsidRPr="00766D83">
        <w:t>(例如，读一个记录，写一个记录)把几种相关的功能组合在一起</w:t>
      </w:r>
    </w:p>
    <w:p w14:paraId="4D3E7147" w14:textId="33E60559" w:rsidR="00766D83" w:rsidRDefault="00766D83" w:rsidP="00766D83">
      <w:r w:rsidRPr="00766D83">
        <w:rPr>
          <w:rFonts w:hint="eastAsia"/>
        </w:rPr>
        <w:t>每次被调用时，由传送给模块的判定参数来确定该模块应执行哪一种功能。</w:t>
      </w:r>
    </w:p>
    <w:p w14:paraId="59CE4517" w14:textId="73F54F75" w:rsidR="00766D83" w:rsidRPr="00766D83" w:rsidRDefault="00766D83" w:rsidP="00766D83">
      <w:pPr>
        <w:rPr>
          <w:b/>
          <w:bCs/>
        </w:rPr>
      </w:pPr>
      <w:r w:rsidRPr="00766D83">
        <w:rPr>
          <w:b/>
          <w:bCs/>
        </w:rPr>
        <w:t>中内聚</w:t>
      </w:r>
      <w:r w:rsidRPr="00766D83">
        <w:rPr>
          <w:rFonts w:hint="eastAsia"/>
          <w:b/>
          <w:bCs/>
        </w:rPr>
        <w:t>：过程内聚</w:t>
      </w:r>
    </w:p>
    <w:p w14:paraId="593D79BE" w14:textId="77777777" w:rsidR="00766D83" w:rsidRPr="00766D83" w:rsidRDefault="00766D83" w:rsidP="00766D83">
      <w:r w:rsidRPr="00766D83">
        <w:rPr>
          <w:rFonts w:hint="eastAsia"/>
        </w:rPr>
        <w:t>一个模块内的处理元素是相关的，而且必须以特定次序执行</w:t>
      </w:r>
    </w:p>
    <w:p w14:paraId="26744791" w14:textId="77777777" w:rsidR="00766D83" w:rsidRPr="00766D83" w:rsidRDefault="00766D83" w:rsidP="00766D83">
      <w:r w:rsidRPr="00766D83">
        <w:rPr>
          <w:rFonts w:hint="eastAsia"/>
        </w:rPr>
        <w:t>使用流程图</w:t>
      </w:r>
      <w:proofErr w:type="gramStart"/>
      <w:r w:rsidRPr="00766D83">
        <w:rPr>
          <w:rFonts w:hint="eastAsia"/>
        </w:rPr>
        <w:t>做为</w:t>
      </w:r>
      <w:proofErr w:type="gramEnd"/>
      <w:r w:rsidRPr="00766D83">
        <w:rPr>
          <w:rFonts w:hint="eastAsia"/>
        </w:rPr>
        <w:t>工具设计程序时，如果流程图太大，可以把流程图中的某一部分划出组成模块，就得到过程内聚模块。</w:t>
      </w:r>
    </w:p>
    <w:p w14:paraId="1A67F64F" w14:textId="24F6266E" w:rsidR="00766D83" w:rsidRDefault="00766D83" w:rsidP="00766D83">
      <w:r w:rsidRPr="00766D83">
        <w:rPr>
          <w:rFonts w:hint="eastAsia"/>
        </w:rPr>
        <w:t>例如，把流程图中的循环部分、判定部分、计算部分分成三个模块，这三个模块都是过程内聚模块。</w:t>
      </w:r>
    </w:p>
    <w:p w14:paraId="69CCC465" w14:textId="77777777" w:rsidR="00766D83" w:rsidRPr="00766D83" w:rsidRDefault="00766D83" w:rsidP="00766D83">
      <w:r>
        <w:rPr>
          <w:rFonts w:hint="eastAsia"/>
          <w:b/>
          <w:bCs/>
        </w:rPr>
        <w:t>通信内聚：</w:t>
      </w:r>
      <w:r w:rsidRPr="00766D83">
        <w:rPr>
          <w:rFonts w:hint="eastAsia"/>
        </w:rPr>
        <w:t>如果一个模块内各功能部分都使用了相同的输入数据，或产生了相同的输出数据</w:t>
      </w:r>
    </w:p>
    <w:p w14:paraId="122D053B" w14:textId="344F49EF" w:rsidR="00766D83" w:rsidRDefault="00766D83" w:rsidP="00766D83">
      <w:r w:rsidRPr="00766D83">
        <w:rPr>
          <w:rFonts w:hint="eastAsia"/>
        </w:rPr>
        <w:t>通常，通信内聚模块是通过数据流图来定义的</w:t>
      </w:r>
      <w:r>
        <w:rPr>
          <w:rFonts w:hint="eastAsia"/>
        </w:rPr>
        <w:t>。</w:t>
      </w:r>
    </w:p>
    <w:p w14:paraId="60D41237" w14:textId="3F5C3728" w:rsidR="00766D83" w:rsidRDefault="00766D83" w:rsidP="00766D83">
      <w:r>
        <w:rPr>
          <w:rFonts w:hint="eastAsia"/>
        </w:rPr>
        <w:t>高内聚：</w:t>
      </w:r>
    </w:p>
    <w:p w14:paraId="7435AC77" w14:textId="77777777" w:rsidR="00766D83" w:rsidRPr="00766D83" w:rsidRDefault="00766D83" w:rsidP="00766D83">
      <w:r w:rsidRPr="00766D83">
        <w:rPr>
          <w:rFonts w:hint="eastAsia"/>
          <w:b/>
          <w:bCs/>
        </w:rPr>
        <w:t>顺序内聚</w:t>
      </w:r>
      <w:r w:rsidRPr="00766D83">
        <w:rPr>
          <w:rFonts w:hint="eastAsia"/>
        </w:rPr>
        <w:t>：一个模块内的处理元素和同一个功能密切相关，而且这些处理必须顺序执行</w:t>
      </w:r>
      <w:r w:rsidRPr="00766D83">
        <w:t xml:space="preserve">(通常一个处理元素的输出数据作为下一个处理元素的输入数据) </w:t>
      </w:r>
    </w:p>
    <w:p w14:paraId="4FBCD325" w14:textId="2A22D2FC" w:rsidR="00766D83" w:rsidRDefault="00766D83" w:rsidP="00766D83">
      <w:r w:rsidRPr="00766D83">
        <w:rPr>
          <w:rFonts w:hint="eastAsia"/>
          <w:b/>
          <w:bCs/>
        </w:rPr>
        <w:t>功能内聚</w:t>
      </w:r>
      <w:r w:rsidRPr="00766D83">
        <w:rPr>
          <w:rFonts w:hint="eastAsia"/>
        </w:rPr>
        <w:t>：模块内所有处理元素属于一个整体，完成一个单一的功能</w:t>
      </w:r>
      <w:r w:rsidRPr="00766D83">
        <w:t>.</w:t>
      </w:r>
    </w:p>
    <w:p w14:paraId="1504E90A" w14:textId="45AF5E71" w:rsidR="00766D83" w:rsidRDefault="00766D83" w:rsidP="00766D83"/>
    <w:p w14:paraId="016C6A34" w14:textId="3223453A" w:rsidR="00766D83" w:rsidRDefault="00766D83" w:rsidP="00766D83">
      <w:r w:rsidRPr="00766D83">
        <w:rPr>
          <w:rFonts w:hint="eastAsia"/>
          <w:noProof/>
        </w:rPr>
        <w:drawing>
          <wp:inline distT="0" distB="0" distL="0" distR="0" wp14:anchorId="162B7F71" wp14:editId="0BD2D432">
            <wp:extent cx="1955800" cy="229154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3340" cy="2300380"/>
                    </a:xfrm>
                    <a:prstGeom prst="rect">
                      <a:avLst/>
                    </a:prstGeom>
                    <a:noFill/>
                    <a:ln>
                      <a:noFill/>
                    </a:ln>
                  </pic:spPr>
                </pic:pic>
              </a:graphicData>
            </a:graphic>
          </wp:inline>
        </w:drawing>
      </w:r>
      <w:r>
        <w:rPr>
          <w:noProof/>
        </w:rPr>
        <w:drawing>
          <wp:inline distT="0" distB="0" distL="0" distR="0" wp14:anchorId="19309DCA" wp14:editId="4E38B04A">
            <wp:extent cx="2520950" cy="2284643"/>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5041" cy="2288350"/>
                    </a:xfrm>
                    <a:prstGeom prst="rect">
                      <a:avLst/>
                    </a:prstGeom>
                    <a:noFill/>
                  </pic:spPr>
                </pic:pic>
              </a:graphicData>
            </a:graphic>
          </wp:inline>
        </w:drawing>
      </w:r>
    </w:p>
    <w:p w14:paraId="74A2A4DF" w14:textId="1E2F6642" w:rsidR="00766D83" w:rsidRDefault="00766D83" w:rsidP="00766D83">
      <w:r>
        <w:rPr>
          <w:rFonts w:hint="eastAsia"/>
        </w:rPr>
        <w:t>接口1,</w:t>
      </w:r>
      <w:r>
        <w:t>5</w:t>
      </w:r>
      <w:r>
        <w:rPr>
          <w:rFonts w:hint="eastAsia"/>
        </w:rPr>
        <w:t>,</w:t>
      </w:r>
      <w:r>
        <w:t>6</w:t>
      </w:r>
      <w:r>
        <w:rPr>
          <w:rFonts w:hint="eastAsia"/>
        </w:rPr>
        <w:t>都是数据耦合，传递的都是简单变量</w:t>
      </w:r>
    </w:p>
    <w:p w14:paraId="221D4924" w14:textId="77777777" w:rsidR="00766D83" w:rsidRPr="00766D83" w:rsidRDefault="00766D83" w:rsidP="00766D83">
      <w:r w:rsidRPr="00766D83">
        <w:rPr>
          <w:rFonts w:hint="eastAsia"/>
        </w:rPr>
        <w:t>接口</w:t>
      </w:r>
      <w:r w:rsidRPr="00766D83">
        <w:t>3传递一个功能代码，属于控制耦合</w:t>
      </w:r>
    </w:p>
    <w:p w14:paraId="588B9FA7" w14:textId="77777777" w:rsidR="00766D83" w:rsidRPr="00766D83" w:rsidRDefault="00766D83" w:rsidP="00766D83">
      <w:r w:rsidRPr="00766D83">
        <w:rPr>
          <w:rFonts w:hint="eastAsia"/>
        </w:rPr>
        <w:t>当具有逻辑内聚的模块传递功能代码时就传递了控制元素。此时属于控制耦合</w:t>
      </w:r>
    </w:p>
    <w:p w14:paraId="7F789EA2" w14:textId="77777777" w:rsidR="00766D83" w:rsidRPr="00766D83" w:rsidRDefault="00766D83" w:rsidP="00766D83">
      <w:r w:rsidRPr="00766D83">
        <w:rPr>
          <w:rFonts w:hint="eastAsia"/>
        </w:rPr>
        <w:t>图中</w:t>
      </w:r>
      <w:r w:rsidRPr="00766D83">
        <w:t>p、t和u具有公共环境耦合</w:t>
      </w:r>
    </w:p>
    <w:p w14:paraId="1B72B770" w14:textId="516AAC4E" w:rsidR="00766D83" w:rsidRDefault="00766D83" w:rsidP="00766D83">
      <w:r w:rsidRPr="00766D83">
        <w:rPr>
          <w:rFonts w:hint="eastAsia"/>
        </w:rPr>
        <w:t>更新同一个数据库</w:t>
      </w:r>
    </w:p>
    <w:p w14:paraId="4DFA6B17" w14:textId="6251BBE8" w:rsidR="00766D83" w:rsidRPr="00766D83" w:rsidRDefault="00766D83" w:rsidP="00766D83">
      <w:r w:rsidRPr="00766D83">
        <w:rPr>
          <w:rFonts w:hint="eastAsia"/>
        </w:rPr>
        <w:t>接口</w:t>
      </w:r>
      <w:r w:rsidRPr="00766D83">
        <w:t>2中，如果s使用或更新p传递给它的零件清单中的所有元素，则属于数据耦合；</w:t>
      </w:r>
    </w:p>
    <w:p w14:paraId="1AEB4366" w14:textId="77777777" w:rsidR="00766D83" w:rsidRPr="00766D83" w:rsidRDefault="00766D83" w:rsidP="00766D83">
      <w:r w:rsidRPr="00766D83">
        <w:rPr>
          <w:rFonts w:hint="eastAsia"/>
        </w:rPr>
        <w:t>如果</w:t>
      </w:r>
      <w:r w:rsidRPr="00766D83">
        <w:t>s只访问该清单的一部分元素，则属于特征耦合</w:t>
      </w:r>
    </w:p>
    <w:p w14:paraId="0E238B5B" w14:textId="57721D2C" w:rsidR="00766D83" w:rsidRDefault="00766D83" w:rsidP="00766D83">
      <w:r w:rsidRPr="00766D83">
        <w:rPr>
          <w:rFonts w:hint="eastAsia"/>
        </w:rPr>
        <w:t>接口</w:t>
      </w:r>
      <w:r w:rsidRPr="00766D83">
        <w:t>4与接口2类似</w:t>
      </w:r>
    </w:p>
    <w:p w14:paraId="4FD60D8E" w14:textId="21C7976E" w:rsidR="00766D83" w:rsidRDefault="00766D83" w:rsidP="00766D83">
      <w:r w:rsidRPr="00766D83">
        <w:rPr>
          <w:b/>
          <w:bCs/>
        </w:rPr>
        <w:t>6启发性规则</w:t>
      </w:r>
      <w:r>
        <w:rPr>
          <w:rFonts w:hint="eastAsia"/>
          <w:b/>
          <w:bCs/>
        </w:rPr>
        <w:t>：</w:t>
      </w:r>
      <w:r>
        <w:rPr>
          <w:rFonts w:hint="eastAsia"/>
        </w:rPr>
        <w:t>争取低耦合、高内聚（增加内聚</w:t>
      </w:r>
      <w:r>
        <w:t xml:space="preserve"> &gt; 减少耦合）</w:t>
      </w:r>
    </w:p>
    <w:p w14:paraId="20D2E7FA" w14:textId="77777777" w:rsidR="003128C1" w:rsidRDefault="003128C1" w:rsidP="00766D83">
      <w:pPr>
        <w:rPr>
          <w:b/>
          <w:bCs/>
        </w:rPr>
      </w:pPr>
    </w:p>
    <w:p w14:paraId="0109208B" w14:textId="43B5643A" w:rsidR="00766D83" w:rsidRDefault="00766D83" w:rsidP="00766D83">
      <w:pPr>
        <w:rPr>
          <w:b/>
          <w:bCs/>
        </w:rPr>
      </w:pPr>
      <w:r w:rsidRPr="00766D83">
        <w:rPr>
          <w:rFonts w:hint="eastAsia"/>
          <w:b/>
          <w:bCs/>
        </w:rPr>
        <w:lastRenderedPageBreak/>
        <w:t>7扇入 扇出</w:t>
      </w:r>
    </w:p>
    <w:p w14:paraId="5471415D" w14:textId="6858538B" w:rsidR="00766D83" w:rsidRDefault="00766D83" w:rsidP="00766D83">
      <w:r>
        <w:rPr>
          <w:noProof/>
        </w:rPr>
        <w:drawing>
          <wp:inline distT="0" distB="0" distL="0" distR="0" wp14:anchorId="227C16EF" wp14:editId="52A02A3D">
            <wp:extent cx="4034855" cy="27051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6020" t="11121" r="30043" b="12746"/>
                    <a:stretch/>
                  </pic:blipFill>
                  <pic:spPr bwMode="auto">
                    <a:xfrm>
                      <a:off x="0" y="0"/>
                      <a:ext cx="4041934" cy="2709846"/>
                    </a:xfrm>
                    <a:prstGeom prst="rect">
                      <a:avLst/>
                    </a:prstGeom>
                    <a:noFill/>
                    <a:ln>
                      <a:noFill/>
                    </a:ln>
                    <a:extLst>
                      <a:ext uri="{53640926-AAD7-44D8-BBD7-CCE9431645EC}">
                        <a14:shadowObscured xmlns:a14="http://schemas.microsoft.com/office/drawing/2010/main"/>
                      </a:ext>
                    </a:extLst>
                  </pic:spPr>
                </pic:pic>
              </a:graphicData>
            </a:graphic>
          </wp:inline>
        </w:drawing>
      </w:r>
    </w:p>
    <w:p w14:paraId="1F89E8AB" w14:textId="6CE68815" w:rsidR="00675D9F" w:rsidRDefault="00675D9F" w:rsidP="00766D83">
      <w:r>
        <w:rPr>
          <w:rFonts w:hint="eastAsia"/>
        </w:rPr>
        <w:t>8</w:t>
      </w:r>
      <w:r>
        <w:t xml:space="preserve"> </w:t>
      </w:r>
      <w:r>
        <w:rPr>
          <w:rFonts w:hint="eastAsia"/>
        </w:rPr>
        <w:t>作用域在控制域内</w:t>
      </w:r>
    </w:p>
    <w:p w14:paraId="3DF496A4" w14:textId="1E2FC65C" w:rsidR="00675D9F" w:rsidRDefault="00675D9F" w:rsidP="00766D83">
      <w:r>
        <w:rPr>
          <w:noProof/>
        </w:rPr>
        <w:drawing>
          <wp:inline distT="0" distB="0" distL="0" distR="0" wp14:anchorId="094C8A15" wp14:editId="07DC016F">
            <wp:extent cx="3407164" cy="24447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4611" t="5600" r="30847" b="11906"/>
                    <a:stretch/>
                  </pic:blipFill>
                  <pic:spPr bwMode="auto">
                    <a:xfrm>
                      <a:off x="0" y="0"/>
                      <a:ext cx="3418410" cy="2452820"/>
                    </a:xfrm>
                    <a:prstGeom prst="rect">
                      <a:avLst/>
                    </a:prstGeom>
                    <a:noFill/>
                    <a:ln>
                      <a:noFill/>
                    </a:ln>
                    <a:extLst>
                      <a:ext uri="{53640926-AAD7-44D8-BBD7-CCE9431645EC}">
                        <a14:shadowObscured xmlns:a14="http://schemas.microsoft.com/office/drawing/2010/main"/>
                      </a:ext>
                    </a:extLst>
                  </pic:spPr>
                </pic:pic>
              </a:graphicData>
            </a:graphic>
          </wp:inline>
        </w:drawing>
      </w:r>
    </w:p>
    <w:p w14:paraId="29D97264" w14:textId="65813715" w:rsidR="00675D9F" w:rsidRDefault="00675D9F" w:rsidP="00766D83"/>
    <w:p w14:paraId="292B0110" w14:textId="689DDB28" w:rsidR="00675D9F" w:rsidRPr="00675D9F" w:rsidRDefault="00675D9F" w:rsidP="00766D83">
      <w:pPr>
        <w:rPr>
          <w:b/>
          <w:bCs/>
        </w:rPr>
      </w:pPr>
      <w:r w:rsidRPr="00675D9F">
        <w:rPr>
          <w:rFonts w:hint="eastAsia"/>
          <w:b/>
          <w:bCs/>
        </w:rPr>
        <w:t>1详细设计的任务：设计每个模块的算法</w:t>
      </w:r>
    </w:p>
    <w:p w14:paraId="2524CEC9" w14:textId="7675B0C3" w:rsidR="00675D9F" w:rsidRPr="00675D9F" w:rsidRDefault="00675D9F" w:rsidP="00675D9F">
      <w:pPr>
        <w:rPr>
          <w:b/>
          <w:bCs/>
        </w:rPr>
      </w:pPr>
      <w:r w:rsidRPr="00675D9F">
        <w:rPr>
          <w:b/>
          <w:bCs/>
        </w:rPr>
        <w:t>结构化程序设计中的三种结构</w:t>
      </w:r>
    </w:p>
    <w:p w14:paraId="101DC891" w14:textId="77777777" w:rsidR="00675D9F" w:rsidRPr="00675D9F" w:rsidRDefault="00675D9F" w:rsidP="00675D9F">
      <w:r w:rsidRPr="00675D9F">
        <w:rPr>
          <w:rFonts w:hint="eastAsia"/>
        </w:rPr>
        <w:t>结构化程序设计思想的提出</w:t>
      </w:r>
    </w:p>
    <w:p w14:paraId="61A42A75" w14:textId="77777777" w:rsidR="00675D9F" w:rsidRPr="00675D9F" w:rsidRDefault="00675D9F" w:rsidP="00675D9F">
      <w:r w:rsidRPr="00675D9F">
        <w:rPr>
          <w:rFonts w:hint="eastAsia"/>
        </w:rPr>
        <w:t>概念最早由</w:t>
      </w:r>
      <w:r w:rsidRPr="00675D9F">
        <w:t>Dijkstra提出，他是鉴于高级语言Fortran中的</w:t>
      </w:r>
      <w:proofErr w:type="gramStart"/>
      <w:r w:rsidRPr="00675D9F">
        <w:t>”</w:t>
      </w:r>
      <w:proofErr w:type="gramEnd"/>
      <w:r w:rsidRPr="00675D9F">
        <w:t>GOTO语句有害”</w:t>
      </w:r>
    </w:p>
    <w:p w14:paraId="71FDA4CA" w14:textId="77777777" w:rsidR="00675D9F" w:rsidRPr="00675D9F" w:rsidRDefault="00675D9F" w:rsidP="00675D9F">
      <w:pPr>
        <w:rPr>
          <w:u w:val="single"/>
        </w:rPr>
      </w:pPr>
      <w:r w:rsidRPr="00675D9F">
        <w:rPr>
          <w:rFonts w:hint="eastAsia"/>
          <w:u w:val="single"/>
        </w:rPr>
        <w:t>顺序（</w:t>
      </w:r>
      <w:r w:rsidRPr="00675D9F">
        <w:rPr>
          <w:u w:val="single"/>
        </w:rPr>
        <w:t>Sequence）;条件（Condition）;重复（Repetition）</w:t>
      </w:r>
    </w:p>
    <w:p w14:paraId="2AA7D4DE" w14:textId="6DFE4BAA" w:rsidR="00675D9F" w:rsidRPr="00675D9F" w:rsidRDefault="00675D9F" w:rsidP="00675D9F">
      <w:pPr>
        <w:rPr>
          <w:b/>
          <w:bCs/>
        </w:rPr>
      </w:pPr>
      <w:r w:rsidRPr="00675D9F">
        <w:rPr>
          <w:b/>
          <w:bCs/>
        </w:rPr>
        <w:t>设计表示法</w:t>
      </w:r>
    </w:p>
    <w:p w14:paraId="039E0951" w14:textId="77777777" w:rsidR="00675D9F" w:rsidRPr="00675D9F" w:rsidRDefault="00675D9F" w:rsidP="00675D9F">
      <w:r w:rsidRPr="00675D9F">
        <w:rPr>
          <w:rFonts w:hint="eastAsia"/>
        </w:rPr>
        <w:t>图形设计表达式</w:t>
      </w:r>
    </w:p>
    <w:p w14:paraId="60D81289" w14:textId="77777777" w:rsidR="00675D9F" w:rsidRPr="00675D9F" w:rsidRDefault="00675D9F" w:rsidP="00675D9F">
      <w:r w:rsidRPr="00675D9F">
        <w:rPr>
          <w:rFonts w:hint="eastAsia"/>
        </w:rPr>
        <w:t>表格设计表达式</w:t>
      </w:r>
    </w:p>
    <w:p w14:paraId="29E02DCC" w14:textId="4E5AF062" w:rsidR="00675D9F" w:rsidRDefault="00675D9F" w:rsidP="00675D9F">
      <w:r w:rsidRPr="00675D9F">
        <w:rPr>
          <w:rFonts w:hint="eastAsia"/>
        </w:rPr>
        <w:t>过程设计语言表达式</w:t>
      </w:r>
    </w:p>
    <w:p w14:paraId="2911792E" w14:textId="2D76E825" w:rsidR="00675D9F" w:rsidRDefault="00675D9F" w:rsidP="00675D9F">
      <w:r>
        <w:rPr>
          <w:noProof/>
        </w:rPr>
        <w:lastRenderedPageBreak/>
        <w:drawing>
          <wp:inline distT="0" distB="0" distL="114300" distR="114300" wp14:anchorId="5DA7FA75" wp14:editId="26C344F7">
            <wp:extent cx="3236894" cy="2858135"/>
            <wp:effectExtent l="0" t="0" r="1905" b="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rotWithShape="1">
                    <a:blip r:embed="rId15"/>
                    <a:srcRect l="5420" r="30876"/>
                    <a:stretch/>
                  </pic:blipFill>
                  <pic:spPr bwMode="auto">
                    <a:xfrm>
                      <a:off x="0" y="0"/>
                      <a:ext cx="3238360" cy="2859429"/>
                    </a:xfrm>
                    <a:prstGeom prst="rect">
                      <a:avLst/>
                    </a:prstGeom>
                    <a:noFill/>
                    <a:ln>
                      <a:noFill/>
                    </a:ln>
                    <a:extLst>
                      <a:ext uri="{53640926-AAD7-44D8-BBD7-CCE9431645EC}">
                        <a14:shadowObscured xmlns:a14="http://schemas.microsoft.com/office/drawing/2010/main"/>
                      </a:ext>
                    </a:extLst>
                  </pic:spPr>
                </pic:pic>
              </a:graphicData>
            </a:graphic>
          </wp:inline>
        </w:drawing>
      </w:r>
      <w:r w:rsidRPr="00675D9F">
        <w:rPr>
          <w:rFonts w:ascii="Calibri" w:eastAsia="宋体" w:hAnsi="Calibri" w:cs="Times New Roman"/>
          <w:noProof/>
          <w:szCs w:val="20"/>
        </w:rPr>
        <w:drawing>
          <wp:inline distT="0" distB="0" distL="114300" distR="114300" wp14:anchorId="3A1A113C" wp14:editId="533A78F2">
            <wp:extent cx="3111500" cy="2966085"/>
            <wp:effectExtent l="0" t="0" r="0" b="571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rotWithShape="1">
                    <a:blip r:embed="rId16"/>
                    <a:srcRect l="4215" r="36778"/>
                    <a:stretch/>
                  </pic:blipFill>
                  <pic:spPr bwMode="auto">
                    <a:xfrm>
                      <a:off x="0" y="0"/>
                      <a:ext cx="3111500" cy="2966085"/>
                    </a:xfrm>
                    <a:prstGeom prst="rect">
                      <a:avLst/>
                    </a:prstGeom>
                    <a:noFill/>
                    <a:ln>
                      <a:noFill/>
                    </a:ln>
                    <a:extLst>
                      <a:ext uri="{53640926-AAD7-44D8-BBD7-CCE9431645EC}">
                        <a14:shadowObscured xmlns:a14="http://schemas.microsoft.com/office/drawing/2010/main"/>
                      </a:ext>
                    </a:extLst>
                  </pic:spPr>
                </pic:pic>
              </a:graphicData>
            </a:graphic>
          </wp:inline>
        </w:drawing>
      </w:r>
    </w:p>
    <w:p w14:paraId="7AA5FE9E" w14:textId="6ECF27D1" w:rsidR="00675D9F" w:rsidRPr="00675D9F" w:rsidRDefault="00675D9F" w:rsidP="00675D9F">
      <w:pPr>
        <w:rPr>
          <w:b/>
          <w:bCs/>
        </w:rPr>
      </w:pPr>
      <w:r w:rsidRPr="00675D9F">
        <w:rPr>
          <w:rFonts w:hint="eastAsia"/>
          <w:b/>
          <w:bCs/>
        </w:rPr>
        <w:t>面向数据结构的设计：</w:t>
      </w:r>
      <w:r w:rsidRPr="00675D9F">
        <w:rPr>
          <w:b/>
          <w:bCs/>
        </w:rPr>
        <w:t>因为的下一句</w:t>
      </w:r>
    </w:p>
    <w:p w14:paraId="4D25E3A4" w14:textId="77777777" w:rsidR="00675D9F" w:rsidRDefault="00675D9F" w:rsidP="00675D9F">
      <w:r>
        <w:t>Jackson认为，流程图不是最好的设计工具:</w:t>
      </w:r>
    </w:p>
    <w:p w14:paraId="14589450" w14:textId="020D5B06" w:rsidR="00675D9F" w:rsidRDefault="00675D9F" w:rsidP="00675D9F">
      <w:r>
        <w:rPr>
          <w:rFonts w:hint="eastAsia"/>
        </w:rPr>
        <w:t>因为设计首先考虑的应该是问题的结构，而流程图却让设计者首先考虑的是程序在计算机内的执行顺序</w:t>
      </w:r>
      <w:r>
        <w:t>(算法)。这样，就掩盖了有问题的结构。</w:t>
      </w:r>
    </w:p>
    <w:p w14:paraId="726D3D9C" w14:textId="77777777" w:rsidR="00675D9F" w:rsidRDefault="00675D9F" w:rsidP="00675D9F">
      <w:pPr>
        <w:rPr>
          <w:b/>
          <w:bCs/>
        </w:rPr>
      </w:pPr>
    </w:p>
    <w:p w14:paraId="14A083A0" w14:textId="5751A67F" w:rsidR="00675D9F" w:rsidRDefault="00675D9F" w:rsidP="00675D9F">
      <w:r w:rsidRPr="00675D9F">
        <w:rPr>
          <w:b/>
          <w:bCs/>
        </w:rPr>
        <w:t>1软件设计的基本概念</w:t>
      </w:r>
    </w:p>
    <w:p w14:paraId="6CE640B4" w14:textId="77777777" w:rsidR="00675D9F" w:rsidRDefault="00675D9F" w:rsidP="00675D9F">
      <w:r>
        <w:rPr>
          <w:rFonts w:hint="eastAsia"/>
        </w:rPr>
        <w:t>为了发现程序中的错误而执行程序的过程，软件测试贯穿于软件定义和开发的整个期间</w:t>
      </w:r>
    </w:p>
    <w:p w14:paraId="584D2057" w14:textId="77777777" w:rsidR="00675D9F" w:rsidRPr="00675D9F" w:rsidRDefault="00675D9F" w:rsidP="00675D9F">
      <w:pPr>
        <w:rPr>
          <w:b/>
          <w:bCs/>
        </w:rPr>
      </w:pPr>
      <w:r w:rsidRPr="00675D9F">
        <w:rPr>
          <w:b/>
          <w:bCs/>
        </w:rPr>
        <w:t>2单元测试</w:t>
      </w:r>
      <w:proofErr w:type="gramStart"/>
      <w:r w:rsidRPr="00675D9F">
        <w:rPr>
          <w:b/>
          <w:bCs/>
        </w:rPr>
        <w:t>用白盒测试</w:t>
      </w:r>
      <w:proofErr w:type="gramEnd"/>
      <w:r w:rsidRPr="00675D9F">
        <w:rPr>
          <w:b/>
          <w:bCs/>
        </w:rPr>
        <w:t>法</w:t>
      </w:r>
    </w:p>
    <w:p w14:paraId="21DE99A0" w14:textId="77777777" w:rsidR="00675D9F" w:rsidRDefault="00675D9F" w:rsidP="00675D9F">
      <w:r>
        <w:t>(1)</w:t>
      </w:r>
      <w:proofErr w:type="gramStart"/>
      <w:r>
        <w:t>白盒测试</w:t>
      </w:r>
      <w:proofErr w:type="gramEnd"/>
      <w:r>
        <w:t>：上边驱动，下边存根（也叫桩）</w:t>
      </w:r>
    </w:p>
    <w:p w14:paraId="2A024D0B" w14:textId="1C5F2CF6" w:rsidR="00675D9F" w:rsidRDefault="00675D9F" w:rsidP="00675D9F">
      <w:r>
        <w:t>(2)集成测试：渐增测试：两个方法，都要看</w:t>
      </w:r>
    </w:p>
    <w:p w14:paraId="0A4C8880" w14:textId="672DE438" w:rsidR="00675D9F" w:rsidRDefault="00675D9F" w:rsidP="00675D9F">
      <w:r>
        <w:rPr>
          <w:noProof/>
        </w:rPr>
        <w:lastRenderedPageBreak/>
        <w:drawing>
          <wp:inline distT="0" distB="0" distL="0" distR="0" wp14:anchorId="411E9CCF" wp14:editId="3DF47B60">
            <wp:extent cx="5118100" cy="3786746"/>
            <wp:effectExtent l="0" t="0" r="635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23901"/>
                    <a:stretch/>
                  </pic:blipFill>
                  <pic:spPr bwMode="auto">
                    <a:xfrm>
                      <a:off x="0" y="0"/>
                      <a:ext cx="5122774" cy="3790204"/>
                    </a:xfrm>
                    <a:prstGeom prst="rect">
                      <a:avLst/>
                    </a:prstGeom>
                    <a:noFill/>
                    <a:ln>
                      <a:noFill/>
                    </a:ln>
                    <a:extLst>
                      <a:ext uri="{53640926-AAD7-44D8-BBD7-CCE9431645EC}">
                        <a14:shadowObscured xmlns:a14="http://schemas.microsoft.com/office/drawing/2010/main"/>
                      </a:ext>
                    </a:extLst>
                  </pic:spPr>
                </pic:pic>
              </a:graphicData>
            </a:graphic>
          </wp:inline>
        </w:drawing>
      </w:r>
    </w:p>
    <w:p w14:paraId="66992A15" w14:textId="7167BEF0" w:rsidR="00675D9F" w:rsidRDefault="00675D9F" w:rsidP="00675D9F"/>
    <w:p w14:paraId="07C619F1" w14:textId="77777777" w:rsidR="00675D9F" w:rsidRDefault="00675D9F" w:rsidP="00675D9F">
      <w:r w:rsidRPr="00675D9F">
        <w:rPr>
          <w:b/>
          <w:bCs/>
        </w:rPr>
        <w:t>4黑盒测试：</w:t>
      </w:r>
      <w:r>
        <w:t>等价划分，ppt48，仔细看、ppt51仔细看看、边界值分析，例如需要看看，0-99的边界、四种维护：重点</w:t>
      </w:r>
    </w:p>
    <w:p w14:paraId="55DDE07B" w14:textId="77777777" w:rsidR="00675D9F" w:rsidRDefault="00675D9F" w:rsidP="00675D9F">
      <w:r>
        <w:rPr>
          <w:rFonts w:hint="eastAsia"/>
        </w:rPr>
        <w:t>（</w:t>
      </w:r>
      <w:r>
        <w:t xml:space="preserve">1）黑盒测试技术----等价划分 </w:t>
      </w:r>
    </w:p>
    <w:p w14:paraId="3BF9B5C9" w14:textId="77777777" w:rsidR="00675D9F" w:rsidRDefault="00675D9F" w:rsidP="00675D9F">
      <w:r>
        <w:rPr>
          <w:rFonts w:hint="eastAsia"/>
        </w:rPr>
        <w:t>问题：如何选择适当的子集，使其发现最多的错误</w:t>
      </w:r>
    </w:p>
    <w:p w14:paraId="75BFB775" w14:textId="77777777" w:rsidR="00675D9F" w:rsidRDefault="00675D9F" w:rsidP="00675D9F">
      <w:r>
        <w:rPr>
          <w:rFonts w:hint="eastAsia"/>
        </w:rPr>
        <w:t>解决上述问题的办法：把所有可能的输入数据划分为若干等价类，这样就有可能得到一种假设，即测试某个等价类的代表值就等价于对这一类其他值的测试</w:t>
      </w:r>
    </w:p>
    <w:p w14:paraId="56EE02BB" w14:textId="77777777" w:rsidR="00675D9F" w:rsidRDefault="00675D9F" w:rsidP="00675D9F">
      <w:r>
        <w:rPr>
          <w:rFonts w:hint="eastAsia"/>
        </w:rPr>
        <w:t>等价划分技术是用来设计发现错误种类的测试用例，以减少必须设计的测试用例总数</w:t>
      </w:r>
    </w:p>
    <w:p w14:paraId="03EBAA43" w14:textId="77777777" w:rsidR="00675D9F" w:rsidRDefault="00675D9F" w:rsidP="00675D9F">
      <w:r>
        <w:rPr>
          <w:rFonts w:hint="eastAsia"/>
        </w:rPr>
        <w:t>（</w:t>
      </w:r>
      <w:r>
        <w:t>2）等价类划分的启发式规则：</w:t>
      </w:r>
    </w:p>
    <w:p w14:paraId="02EF7627" w14:textId="77777777" w:rsidR="00675D9F" w:rsidRDefault="00675D9F" w:rsidP="00675D9F">
      <w:r>
        <w:rPr>
          <w:rFonts w:hint="eastAsia"/>
        </w:rPr>
        <w:t>如果规定了输入值的范围，则可划分出一个有效的等价类</w:t>
      </w:r>
      <w:r>
        <w:t>(输入</w:t>
      </w:r>
      <w:proofErr w:type="gramStart"/>
      <w:r>
        <w:t>值在此</w:t>
      </w:r>
      <w:proofErr w:type="gramEnd"/>
      <w:r>
        <w:t>范围内)，两个无效的等价类(输入值小于最小值或大于最大值)</w:t>
      </w:r>
    </w:p>
    <w:p w14:paraId="37947748" w14:textId="77777777" w:rsidR="00675D9F" w:rsidRDefault="00675D9F" w:rsidP="00675D9F">
      <w:r>
        <w:rPr>
          <w:rFonts w:hint="eastAsia"/>
        </w:rPr>
        <w:t>如果规定了输入数据的个数，则类似地也可划分出一个有效的等价类和两个无效的等价类</w:t>
      </w:r>
    </w:p>
    <w:p w14:paraId="55B0D914" w14:textId="77777777" w:rsidR="00675D9F" w:rsidRDefault="00675D9F" w:rsidP="00675D9F">
      <w:r>
        <w:rPr>
          <w:rFonts w:hint="eastAsia"/>
        </w:rPr>
        <w:t>如果规定了输入数据的一组值，而且程序对不同输入值做不同处理，则每个允许的输入值是一个有效的等价类，此外还有一个无效的等价类</w:t>
      </w:r>
      <w:r>
        <w:t>(任一个不允许的输入值)</w:t>
      </w:r>
    </w:p>
    <w:p w14:paraId="7C84AF86" w14:textId="77777777" w:rsidR="00675D9F" w:rsidRDefault="00675D9F" w:rsidP="00675D9F">
      <w:r>
        <w:rPr>
          <w:rFonts w:hint="eastAsia"/>
        </w:rPr>
        <w:t>如果规定了输入数据必须遵循的规则，则可以划分出一个有效的等价类</w:t>
      </w:r>
      <w:r>
        <w:t>(符合规则)和若干个无效的等价类(从各种不同角度违反规则)；</w:t>
      </w:r>
    </w:p>
    <w:p w14:paraId="094EB107" w14:textId="77777777" w:rsidR="00675D9F" w:rsidRDefault="00675D9F" w:rsidP="00675D9F">
      <w:r>
        <w:rPr>
          <w:rFonts w:hint="eastAsia"/>
        </w:rPr>
        <w:t>如果规定了输入数据为整型，则可以划分出正整数、零和负整数等</w:t>
      </w:r>
      <w:r>
        <w:t>3个有效类；</w:t>
      </w:r>
    </w:p>
    <w:p w14:paraId="2AEA0B12" w14:textId="77777777" w:rsidR="00675D9F" w:rsidRDefault="00675D9F" w:rsidP="00675D9F">
      <w:r>
        <w:rPr>
          <w:rFonts w:hint="eastAsia"/>
        </w:rPr>
        <w:t>如果程序的处理对象是表格，则应该使用空表，以及含一项或多项的表。</w:t>
      </w:r>
    </w:p>
    <w:p w14:paraId="6FB78DD9" w14:textId="77777777" w:rsidR="00675D9F" w:rsidRDefault="00675D9F" w:rsidP="00675D9F">
      <w:r>
        <w:rPr>
          <w:rFonts w:hint="eastAsia"/>
        </w:rPr>
        <w:t>（</w:t>
      </w:r>
      <w:r>
        <w:t>3）设计测试方案时两个步骤</w:t>
      </w:r>
    </w:p>
    <w:p w14:paraId="6FC9B5A4" w14:textId="77777777" w:rsidR="00675D9F" w:rsidRDefault="00675D9F" w:rsidP="00675D9F">
      <w:r>
        <w:rPr>
          <w:rFonts w:hint="eastAsia"/>
        </w:rPr>
        <w:t>设计一个新的测试方案以尽可能多地覆盖尚未被覆盖的有效等价类，重复这一步骤直到所有有效等价类都被覆盖为止；</w:t>
      </w:r>
    </w:p>
    <w:p w14:paraId="284A3F81" w14:textId="77777777" w:rsidR="00675D9F" w:rsidRDefault="00675D9F" w:rsidP="00675D9F">
      <w:r>
        <w:rPr>
          <w:rFonts w:hint="eastAsia"/>
        </w:rPr>
        <w:t>设计一个新的测试方案，使它覆盖一个而且只覆盖一个尚未被覆盖的无效等价类，重复这一步骤直到所有无效等价类都被覆盖为止。</w:t>
      </w:r>
      <w:r>
        <w:t xml:space="preserve"> </w:t>
      </w:r>
    </w:p>
    <w:p w14:paraId="4616A396" w14:textId="77777777" w:rsidR="003128C1" w:rsidRDefault="003128C1" w:rsidP="00675D9F"/>
    <w:p w14:paraId="4372F322" w14:textId="561A32AB" w:rsidR="00675D9F" w:rsidRDefault="00675D9F" w:rsidP="00675D9F">
      <w:r>
        <w:rPr>
          <w:rFonts w:hint="eastAsia"/>
        </w:rPr>
        <w:lastRenderedPageBreak/>
        <w:t>（</w:t>
      </w:r>
      <w:r>
        <w:t>4）边界值分析</w:t>
      </w:r>
    </w:p>
    <w:p w14:paraId="2BE62CD4" w14:textId="77777777" w:rsidR="00675D9F" w:rsidRDefault="00675D9F" w:rsidP="00675D9F">
      <w:r>
        <w:rPr>
          <w:rFonts w:hint="eastAsia"/>
        </w:rPr>
        <w:t>注意：①</w:t>
      </w:r>
      <w:r>
        <w:t xml:space="preserve"> 程序最容易在边界发生错误；</w:t>
      </w:r>
    </w:p>
    <w:p w14:paraId="385293D0" w14:textId="77777777" w:rsidR="00675D9F" w:rsidRDefault="00675D9F" w:rsidP="00675D9F">
      <w:r>
        <w:t xml:space="preserve">     ② 通常与等价划分结合进行。</w:t>
      </w:r>
    </w:p>
    <w:p w14:paraId="52FD6163" w14:textId="77777777" w:rsidR="00675D9F" w:rsidRDefault="00675D9F" w:rsidP="00675D9F"/>
    <w:p w14:paraId="5D8DF019" w14:textId="77777777" w:rsidR="00675D9F" w:rsidRDefault="00675D9F" w:rsidP="00675D9F">
      <w:r>
        <w:rPr>
          <w:rFonts w:hint="eastAsia"/>
        </w:rPr>
        <w:t>错误推测</w:t>
      </w:r>
      <w:r>
        <w:t>(Failure Prediction)</w:t>
      </w:r>
    </w:p>
    <w:p w14:paraId="2940E6D2" w14:textId="77777777" w:rsidR="00675D9F" w:rsidRDefault="00675D9F" w:rsidP="00675D9F">
      <w:r>
        <w:rPr>
          <w:rFonts w:hint="eastAsia"/>
        </w:rPr>
        <w:t>思路：①</w:t>
      </w:r>
      <w:r>
        <w:t xml:space="preserve"> 列出可能有的错误；</w:t>
      </w:r>
    </w:p>
    <w:p w14:paraId="3414F393" w14:textId="5E768184" w:rsidR="00675D9F" w:rsidRDefault="00675D9F" w:rsidP="00675D9F">
      <w:r>
        <w:t xml:space="preserve">     ②  列出容易发生错误的特殊情况。 以此为基础设计测试方案。</w:t>
      </w:r>
    </w:p>
    <w:p w14:paraId="2F962370" w14:textId="77777777" w:rsidR="00675D9F" w:rsidRDefault="00675D9F" w:rsidP="00675D9F">
      <w:r>
        <w:rPr>
          <w:rFonts w:hint="eastAsia"/>
        </w:rPr>
        <w:t>（</w:t>
      </w:r>
      <w:r>
        <w:t>5）软件维护</w:t>
      </w:r>
    </w:p>
    <w:p w14:paraId="2DDA5C73" w14:textId="77777777" w:rsidR="00675D9F" w:rsidRDefault="00675D9F" w:rsidP="00675D9F">
      <w:r>
        <w:rPr>
          <w:rFonts w:hint="eastAsia"/>
        </w:rPr>
        <w:t>软件维护——在软件已经交付使用之后，为了改正错误或满足新的需要而修改软件的过程。</w:t>
      </w:r>
    </w:p>
    <w:p w14:paraId="2D197CAC" w14:textId="77777777" w:rsidR="00675D9F" w:rsidRDefault="00675D9F" w:rsidP="00675D9F">
      <w:r>
        <w:t xml:space="preserve">A:改正性维护(corrective maintenance )——诊断和改正错误,约占全部维护活动的 17~20%；    </w:t>
      </w:r>
    </w:p>
    <w:p w14:paraId="45D0A49B" w14:textId="77777777" w:rsidR="00675D9F" w:rsidRDefault="00675D9F" w:rsidP="00675D9F">
      <w:r>
        <w:t>B：适应性维护(adaptive maintenance) ——为了和变化了的环境（如软\硬件升级、新数据库等）适当地配合而修改软件 ，约占全部维护活动的18~25%；</w:t>
      </w:r>
    </w:p>
    <w:p w14:paraId="7047AB24" w14:textId="77777777" w:rsidR="00675D9F" w:rsidRDefault="00675D9F" w:rsidP="00675D9F">
      <w:r>
        <w:t xml:space="preserve">C：完善性维护（perfective maintenance) ——为了增加新功能，修改已有功能，改造界面，增加HELP等，而修改软件,约占全部维护活动的50~66% ；  </w:t>
      </w:r>
    </w:p>
    <w:p w14:paraId="087D864F" w14:textId="77777777" w:rsidR="00675D9F" w:rsidRDefault="00675D9F" w:rsidP="00675D9F">
      <w:r>
        <w:t>D：预防性维护(preventive maintenance) ——为了改进未来的可维护性或可靠性，或为了给未来的改进奠定更好的基础而修改软件，与其它维护活动共占</w:t>
      </w:r>
      <w:proofErr w:type="gramStart"/>
      <w:r>
        <w:t>总维护</w:t>
      </w:r>
      <w:proofErr w:type="gramEnd"/>
      <w:r>
        <w:t>的4%左右。</w:t>
      </w:r>
    </w:p>
    <w:p w14:paraId="52962C7C" w14:textId="77777777" w:rsidR="00675D9F" w:rsidRDefault="00675D9F" w:rsidP="00675D9F">
      <w:r>
        <w:rPr>
          <w:rFonts w:hint="eastAsia"/>
        </w:rPr>
        <w:t>注：①</w:t>
      </w:r>
      <w:r>
        <w:t xml:space="preserve"> </w:t>
      </w:r>
      <w:proofErr w:type="gramStart"/>
      <w:r>
        <w:t>一般维护</w:t>
      </w:r>
      <w:proofErr w:type="gramEnd"/>
      <w:r>
        <w:t>的工作量占生存周期70%以上，维护成本约为开发成本的4倍(80 - 20 Rule)；</w:t>
      </w:r>
    </w:p>
    <w:p w14:paraId="03538338" w14:textId="46A15E72" w:rsidR="00675D9F" w:rsidRDefault="00675D9F" w:rsidP="00675D9F">
      <w:r>
        <w:t xml:space="preserve">        ② 文档维护与代码维护同样重要。</w:t>
      </w:r>
    </w:p>
    <w:p w14:paraId="37B1085E" w14:textId="1D9AC688" w:rsidR="00675D9F" w:rsidRDefault="00675D9F" w:rsidP="00675D9F"/>
    <w:p w14:paraId="7E9D8B7B" w14:textId="77777777" w:rsidR="00675D9F" w:rsidRPr="00675D9F" w:rsidRDefault="00675D9F" w:rsidP="00675D9F">
      <w:pPr>
        <w:rPr>
          <w:rFonts w:ascii="Calibri" w:eastAsia="宋体" w:hAnsi="Calibri" w:cs="Times New Roman"/>
          <w:b/>
          <w:bCs/>
          <w:szCs w:val="21"/>
        </w:rPr>
      </w:pPr>
      <w:r w:rsidRPr="00675D9F">
        <w:rPr>
          <w:rFonts w:ascii="Calibri" w:eastAsia="宋体" w:hAnsi="Calibri" w:cs="Times New Roman" w:hint="eastAsia"/>
          <w:b/>
          <w:bCs/>
          <w:szCs w:val="21"/>
        </w:rPr>
        <w:t>1</w:t>
      </w:r>
      <w:r w:rsidRPr="00675D9F">
        <w:rPr>
          <w:rFonts w:ascii="Calibri" w:eastAsia="宋体" w:hAnsi="Calibri" w:cs="Times New Roman"/>
          <w:b/>
          <w:bCs/>
          <w:szCs w:val="21"/>
        </w:rPr>
        <w:t>多态</w:t>
      </w:r>
      <w:r w:rsidRPr="00675D9F">
        <w:rPr>
          <w:rFonts w:ascii="Calibri" w:eastAsia="宋体" w:hAnsi="Calibri" w:cs="Times New Roman"/>
          <w:b/>
          <w:bCs/>
          <w:szCs w:val="21"/>
        </w:rPr>
        <w:t xml:space="preserve">  </w:t>
      </w:r>
      <w:r w:rsidRPr="00675D9F">
        <w:rPr>
          <w:rFonts w:ascii="Calibri" w:eastAsia="宋体" w:hAnsi="Calibri" w:cs="Times New Roman"/>
          <w:b/>
          <w:bCs/>
          <w:szCs w:val="21"/>
        </w:rPr>
        <w:t>两页</w:t>
      </w:r>
    </w:p>
    <w:p w14:paraId="7CFCE74A"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1</w:t>
      </w:r>
      <w:r w:rsidRPr="00675D9F">
        <w:rPr>
          <w:rFonts w:ascii="Calibri" w:eastAsia="宋体" w:hAnsi="Calibri" w:cs="Times New Roman" w:hint="eastAsia"/>
          <w:szCs w:val="20"/>
        </w:rPr>
        <w:t>）多态概念</w:t>
      </w:r>
    </w:p>
    <w:p w14:paraId="0D41FA99"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根据为请求提供服务的对象不同可以得到不同的行为</w:t>
      </w:r>
    </w:p>
    <w:p w14:paraId="373764AC"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2</w:t>
      </w:r>
      <w:r w:rsidRPr="00675D9F">
        <w:rPr>
          <w:rFonts w:ascii="Calibri" w:eastAsia="宋体" w:hAnsi="Calibri" w:cs="Times New Roman" w:hint="eastAsia"/>
          <w:szCs w:val="20"/>
        </w:rPr>
        <w:t>）动态绑定、后期绑定或运行时绑定</w:t>
      </w:r>
    </w:p>
    <w:p w14:paraId="631DF0F3"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在运行时对类进行实例化，并调用与实例化对象相应的方法</w:t>
      </w:r>
    </w:p>
    <w:p w14:paraId="0EB18BA6"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静态绑定、前期绑定或编译时绑定</w:t>
      </w:r>
    </w:p>
    <w:p w14:paraId="4C470BF6"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如果方法的调用是在编译时确定的</w:t>
      </w:r>
    </w:p>
    <w:p w14:paraId="5CA2C018"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3</w:t>
      </w:r>
      <w:r w:rsidRPr="00675D9F">
        <w:rPr>
          <w:rFonts w:ascii="Calibri" w:eastAsia="宋体" w:hAnsi="Calibri" w:cs="Times New Roman" w:hint="eastAsia"/>
          <w:szCs w:val="20"/>
        </w:rPr>
        <w:t>）多态实现</w:t>
      </w:r>
    </w:p>
    <w:p w14:paraId="6AB04FDA"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方法重载</w:t>
      </w:r>
    </w:p>
    <w:p w14:paraId="08F4570F"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是</w:t>
      </w:r>
      <w:r w:rsidRPr="00675D9F">
        <w:rPr>
          <w:rFonts w:ascii="Calibri" w:eastAsia="宋体" w:hAnsi="Calibri" w:cs="Times New Roman" w:hint="eastAsia"/>
          <w:szCs w:val="20"/>
        </w:rPr>
        <w:t xml:space="preserve">Java </w:t>
      </w:r>
      <w:r w:rsidRPr="00675D9F">
        <w:rPr>
          <w:rFonts w:ascii="Calibri" w:eastAsia="宋体" w:hAnsi="Calibri" w:cs="Times New Roman" w:hint="eastAsia"/>
          <w:szCs w:val="20"/>
        </w:rPr>
        <w:t>实现多态性的一种方式，指在同一个类中的两个或两个以上的方法可以有同一个名字，只要它们的参数声明不同即可</w:t>
      </w:r>
    </w:p>
    <w:p w14:paraId="20BC8D67"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方法覆盖</w:t>
      </w:r>
    </w:p>
    <w:p w14:paraId="7C896FAC"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覆盖体现了子类补充或</w:t>
      </w:r>
      <w:proofErr w:type="gramStart"/>
      <w:r w:rsidRPr="00675D9F">
        <w:rPr>
          <w:rFonts w:ascii="Calibri" w:eastAsia="宋体" w:hAnsi="Calibri" w:cs="Times New Roman" w:hint="eastAsia"/>
          <w:szCs w:val="20"/>
        </w:rPr>
        <w:t>改变父类方法</w:t>
      </w:r>
      <w:proofErr w:type="gramEnd"/>
      <w:r w:rsidRPr="00675D9F">
        <w:rPr>
          <w:rFonts w:ascii="Calibri" w:eastAsia="宋体" w:hAnsi="Calibri" w:cs="Times New Roman" w:hint="eastAsia"/>
          <w:szCs w:val="20"/>
        </w:rPr>
        <w:t>的能力，通过覆盖使一个方法在不同</w:t>
      </w:r>
      <w:proofErr w:type="gramStart"/>
      <w:r w:rsidRPr="00675D9F">
        <w:rPr>
          <w:rFonts w:ascii="Calibri" w:eastAsia="宋体" w:hAnsi="Calibri" w:cs="Times New Roman" w:hint="eastAsia"/>
          <w:szCs w:val="20"/>
        </w:rPr>
        <w:t>子类间表现</w:t>
      </w:r>
      <w:proofErr w:type="gramEnd"/>
      <w:r w:rsidRPr="00675D9F">
        <w:rPr>
          <w:rFonts w:ascii="Calibri" w:eastAsia="宋体" w:hAnsi="Calibri" w:cs="Times New Roman" w:hint="eastAsia"/>
          <w:szCs w:val="20"/>
        </w:rPr>
        <w:t>出不同的行为</w:t>
      </w:r>
    </w:p>
    <w:p w14:paraId="3F8E0FB9" w14:textId="77777777" w:rsidR="00675D9F" w:rsidRPr="00675D9F" w:rsidRDefault="00675D9F" w:rsidP="00675D9F">
      <w:pPr>
        <w:rPr>
          <w:rFonts w:ascii="Calibri" w:eastAsia="宋体" w:hAnsi="Calibri" w:cs="Times New Roman"/>
          <w:b/>
          <w:bCs/>
          <w:szCs w:val="20"/>
        </w:rPr>
      </w:pPr>
      <w:r w:rsidRPr="00675D9F">
        <w:rPr>
          <w:rFonts w:ascii="Calibri" w:eastAsia="宋体" w:hAnsi="Calibri" w:cs="Times New Roman" w:hint="eastAsia"/>
          <w:b/>
          <w:bCs/>
          <w:szCs w:val="20"/>
        </w:rPr>
        <w:t>2</w:t>
      </w:r>
      <w:r w:rsidRPr="00675D9F">
        <w:rPr>
          <w:rFonts w:ascii="Calibri" w:eastAsia="宋体" w:hAnsi="Calibri" w:cs="Times New Roman"/>
          <w:b/>
          <w:bCs/>
          <w:szCs w:val="20"/>
        </w:rPr>
        <w:t>面向对象建模</w:t>
      </w:r>
      <w:r w:rsidRPr="00675D9F">
        <w:rPr>
          <w:rFonts w:ascii="Calibri" w:eastAsia="宋体" w:hAnsi="Calibri" w:cs="Times New Roman"/>
          <w:b/>
          <w:bCs/>
          <w:szCs w:val="20"/>
        </w:rPr>
        <w:t xml:space="preserve">  </w:t>
      </w:r>
      <w:r w:rsidRPr="00675D9F">
        <w:rPr>
          <w:rFonts w:ascii="Calibri" w:eastAsia="宋体" w:hAnsi="Calibri" w:cs="Times New Roman"/>
          <w:b/>
          <w:bCs/>
          <w:szCs w:val="20"/>
        </w:rPr>
        <w:t>三个模型</w:t>
      </w:r>
    </w:p>
    <w:p w14:paraId="47FDF7F6"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1</w:t>
      </w:r>
      <w:r w:rsidRPr="00675D9F">
        <w:rPr>
          <w:rFonts w:ascii="Calibri" w:eastAsia="宋体" w:hAnsi="Calibri" w:cs="Times New Roman" w:hint="eastAsia"/>
          <w:szCs w:val="20"/>
        </w:rPr>
        <w:t>）对象模型（类图、对象图、包图）：</w:t>
      </w:r>
    </w:p>
    <w:p w14:paraId="751E6457" w14:textId="77777777" w:rsidR="00675D9F" w:rsidRPr="00675D9F" w:rsidRDefault="00675D9F" w:rsidP="003128C1">
      <w:pPr>
        <w:rPr>
          <w:rFonts w:ascii="Calibri" w:eastAsia="宋体" w:hAnsi="Calibri" w:cs="Times New Roman"/>
          <w:szCs w:val="20"/>
        </w:rPr>
      </w:pPr>
      <w:r w:rsidRPr="00675D9F">
        <w:rPr>
          <w:rFonts w:ascii="Calibri" w:eastAsia="宋体" w:hAnsi="Calibri" w:cs="Times New Roman" w:hint="eastAsia"/>
          <w:szCs w:val="20"/>
        </w:rPr>
        <w:t>表示静态的、结构化的系统的“数据”性质，它是对模拟客观世界实体对象以及对象间的关系的映射，描述了系统的静态结构。</w:t>
      </w:r>
    </w:p>
    <w:p w14:paraId="29FC64DA" w14:textId="77777777" w:rsidR="00675D9F" w:rsidRPr="00675D9F" w:rsidRDefault="00675D9F" w:rsidP="003128C1">
      <w:pPr>
        <w:rPr>
          <w:rFonts w:ascii="Calibri" w:eastAsia="宋体" w:hAnsi="Calibri" w:cs="Times New Roman"/>
          <w:szCs w:val="20"/>
        </w:rPr>
      </w:pPr>
      <w:r w:rsidRPr="00675D9F">
        <w:rPr>
          <w:rFonts w:ascii="Calibri" w:eastAsia="宋体" w:hAnsi="Calibri" w:cs="Times New Roman" w:hint="eastAsia"/>
          <w:szCs w:val="20"/>
        </w:rPr>
        <w:t>三个模型中最重要、最基本、</w:t>
      </w:r>
      <w:proofErr w:type="gramStart"/>
      <w:r w:rsidRPr="00675D9F">
        <w:rPr>
          <w:rFonts w:ascii="Calibri" w:eastAsia="宋体" w:hAnsi="Calibri" w:cs="Times New Roman" w:hint="eastAsia"/>
          <w:szCs w:val="20"/>
        </w:rPr>
        <w:t>最</w:t>
      </w:r>
      <w:proofErr w:type="gramEnd"/>
      <w:r w:rsidRPr="00675D9F">
        <w:rPr>
          <w:rFonts w:ascii="Calibri" w:eastAsia="宋体" w:hAnsi="Calibri" w:cs="Times New Roman" w:hint="eastAsia"/>
          <w:szCs w:val="20"/>
        </w:rPr>
        <w:t>核心的。</w:t>
      </w:r>
    </w:p>
    <w:p w14:paraId="52B5D3CA"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2</w:t>
      </w:r>
      <w:r w:rsidRPr="00675D9F">
        <w:rPr>
          <w:rFonts w:ascii="Calibri" w:eastAsia="宋体" w:hAnsi="Calibri" w:cs="Times New Roman" w:hint="eastAsia"/>
          <w:szCs w:val="20"/>
        </w:rPr>
        <w:t>）动态模型（状态图，第</w:t>
      </w:r>
      <w:r w:rsidRPr="00675D9F">
        <w:rPr>
          <w:rFonts w:ascii="Calibri" w:eastAsia="宋体" w:hAnsi="Calibri" w:cs="Times New Roman" w:hint="eastAsia"/>
          <w:szCs w:val="20"/>
        </w:rPr>
        <w:t>3.6</w:t>
      </w:r>
      <w:r w:rsidRPr="00675D9F">
        <w:rPr>
          <w:rFonts w:ascii="Calibri" w:eastAsia="宋体" w:hAnsi="Calibri" w:cs="Times New Roman" w:hint="eastAsia"/>
          <w:szCs w:val="20"/>
        </w:rPr>
        <w:t>节）</w:t>
      </w:r>
    </w:p>
    <w:p w14:paraId="248AC8FF" w14:textId="77777777" w:rsidR="00675D9F" w:rsidRPr="00675D9F" w:rsidRDefault="00675D9F" w:rsidP="003128C1">
      <w:pPr>
        <w:rPr>
          <w:rFonts w:ascii="Calibri" w:eastAsia="宋体" w:hAnsi="Calibri" w:cs="Times New Roman"/>
          <w:szCs w:val="20"/>
        </w:rPr>
      </w:pPr>
      <w:r w:rsidRPr="00675D9F">
        <w:rPr>
          <w:rFonts w:ascii="Calibri" w:eastAsia="宋体" w:hAnsi="Calibri" w:cs="Times New Roman" w:hint="eastAsia"/>
          <w:szCs w:val="20"/>
        </w:rPr>
        <w:t>表示瞬时的、行为化的系统的“控制”性质，它规定了对象模型中的对象的合法变化序列。</w:t>
      </w:r>
    </w:p>
    <w:p w14:paraId="7B4DA597"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szCs w:val="20"/>
        </w:rPr>
        <w:t>（</w:t>
      </w:r>
      <w:r w:rsidRPr="00675D9F">
        <w:rPr>
          <w:rFonts w:ascii="Calibri" w:eastAsia="宋体" w:hAnsi="Calibri" w:cs="Times New Roman" w:hint="eastAsia"/>
          <w:szCs w:val="20"/>
        </w:rPr>
        <w:t>3</w:t>
      </w:r>
      <w:r w:rsidRPr="00675D9F">
        <w:rPr>
          <w:rFonts w:ascii="Calibri" w:eastAsia="宋体" w:hAnsi="Calibri" w:cs="Times New Roman" w:hint="eastAsia"/>
          <w:szCs w:val="20"/>
        </w:rPr>
        <w:t>）功能模型（用例图）</w:t>
      </w:r>
    </w:p>
    <w:p w14:paraId="6CD69294" w14:textId="77777777" w:rsidR="00675D9F" w:rsidRPr="00675D9F" w:rsidRDefault="00675D9F" w:rsidP="00675D9F">
      <w:pPr>
        <w:ind w:firstLineChars="400" w:firstLine="840"/>
        <w:rPr>
          <w:rFonts w:ascii="Calibri" w:eastAsia="宋体" w:hAnsi="Calibri" w:cs="Times New Roman"/>
          <w:szCs w:val="20"/>
        </w:rPr>
      </w:pPr>
      <w:r w:rsidRPr="00675D9F">
        <w:rPr>
          <w:rFonts w:ascii="Calibri" w:eastAsia="宋体" w:hAnsi="Calibri" w:cs="Times New Roman" w:hint="eastAsia"/>
          <w:szCs w:val="20"/>
        </w:rPr>
        <w:t>表示变化的系统的“功能”性质，它指明了系统应该“做什么”。</w:t>
      </w:r>
    </w:p>
    <w:p w14:paraId="24ED63C5" w14:textId="63ABE5E5" w:rsidR="00675D9F" w:rsidRPr="00675D9F" w:rsidRDefault="00675D9F" w:rsidP="00675D9F">
      <w:pPr>
        <w:rPr>
          <w:rFonts w:ascii="Calibri" w:eastAsia="宋体" w:hAnsi="Calibri" w:cs="Times New Roman"/>
          <w:b/>
          <w:bCs/>
          <w:szCs w:val="20"/>
        </w:rPr>
      </w:pPr>
      <w:r w:rsidRPr="00675D9F">
        <w:rPr>
          <w:rFonts w:ascii="Calibri" w:eastAsia="宋体" w:hAnsi="Calibri" w:cs="Times New Roman" w:hint="eastAsia"/>
          <w:b/>
          <w:bCs/>
          <w:szCs w:val="20"/>
        </w:rPr>
        <w:t>3</w:t>
      </w:r>
      <w:r w:rsidRPr="00675D9F">
        <w:rPr>
          <w:rFonts w:ascii="Calibri" w:eastAsia="宋体" w:hAnsi="Calibri" w:cs="Times New Roman"/>
          <w:b/>
          <w:bCs/>
          <w:szCs w:val="20"/>
        </w:rPr>
        <w:t>接口的概念</w:t>
      </w:r>
      <w:r>
        <w:rPr>
          <w:rFonts w:ascii="Calibri" w:eastAsia="宋体" w:hAnsi="Calibri" w:cs="Times New Roman" w:hint="eastAsia"/>
          <w:b/>
          <w:bCs/>
          <w:szCs w:val="20"/>
        </w:rPr>
        <w:t>：</w:t>
      </w:r>
      <w:r w:rsidRPr="00675D9F">
        <w:rPr>
          <w:rFonts w:ascii="Calibri" w:eastAsia="宋体" w:hAnsi="Calibri" w:cs="Times New Roman" w:hint="eastAsia"/>
          <w:szCs w:val="20"/>
        </w:rPr>
        <w:t>接口（</w:t>
      </w:r>
      <w:r w:rsidRPr="00675D9F">
        <w:rPr>
          <w:rFonts w:ascii="Calibri" w:eastAsia="宋体" w:hAnsi="Calibri" w:cs="Times New Roman" w:hint="eastAsia"/>
          <w:szCs w:val="20"/>
        </w:rPr>
        <w:t>interface</w:t>
      </w:r>
      <w:r w:rsidRPr="00675D9F">
        <w:rPr>
          <w:rFonts w:ascii="Calibri" w:eastAsia="宋体" w:hAnsi="Calibri" w:cs="Times New Roman" w:hint="eastAsia"/>
          <w:szCs w:val="20"/>
        </w:rPr>
        <w:t>）──</w:t>
      </w:r>
      <w:r w:rsidRPr="00675D9F">
        <w:rPr>
          <w:rFonts w:ascii="Calibri" w:eastAsia="宋体" w:hAnsi="Calibri" w:cs="Times New Roman" w:hint="eastAsia"/>
          <w:szCs w:val="20"/>
        </w:rPr>
        <w:t xml:space="preserve"> </w:t>
      </w:r>
      <w:r w:rsidRPr="00675D9F">
        <w:rPr>
          <w:rFonts w:ascii="Calibri" w:eastAsia="宋体" w:hAnsi="Calibri" w:cs="Times New Roman" w:hint="eastAsia"/>
          <w:szCs w:val="20"/>
        </w:rPr>
        <w:t>描述了一个类或构件的一组外部可用的服务（操作）集。接口定义的是一组操作的描述，而不是操作的实现</w:t>
      </w:r>
      <w:r>
        <w:rPr>
          <w:rFonts w:ascii="Calibri" w:eastAsia="宋体" w:hAnsi="Calibri" w:cs="Times New Roman" w:hint="eastAsia"/>
          <w:b/>
          <w:bCs/>
          <w:szCs w:val="20"/>
        </w:rPr>
        <w:t>。</w:t>
      </w:r>
      <w:r w:rsidRPr="00675D9F">
        <w:rPr>
          <w:rFonts w:ascii="Calibri" w:eastAsia="宋体" w:hAnsi="Calibri" w:cs="Times New Roman" w:hint="eastAsia"/>
          <w:szCs w:val="20"/>
        </w:rPr>
        <w:t>接口体现了使用与实现分离的原则</w:t>
      </w:r>
    </w:p>
    <w:p w14:paraId="42194DF0" w14:textId="77777777" w:rsidR="00675D9F" w:rsidRPr="00675D9F" w:rsidRDefault="00675D9F" w:rsidP="00675D9F">
      <w:pPr>
        <w:rPr>
          <w:rFonts w:ascii="Calibri" w:eastAsia="宋体" w:hAnsi="Calibri" w:cs="Times New Roman"/>
          <w:szCs w:val="20"/>
        </w:rPr>
      </w:pPr>
      <w:r w:rsidRPr="00675D9F">
        <w:rPr>
          <w:rFonts w:ascii="Calibri" w:eastAsia="宋体" w:hAnsi="Calibri" w:cs="Times New Roman" w:hint="eastAsia"/>
          <w:b/>
          <w:bCs/>
          <w:szCs w:val="20"/>
        </w:rPr>
        <w:lastRenderedPageBreak/>
        <w:t>4</w:t>
      </w:r>
      <w:r w:rsidRPr="00675D9F">
        <w:rPr>
          <w:rFonts w:ascii="Calibri" w:eastAsia="宋体" w:hAnsi="Calibri" w:cs="Times New Roman"/>
          <w:b/>
          <w:bCs/>
          <w:szCs w:val="20"/>
        </w:rPr>
        <w:t>什么是用例，要画用例图</w:t>
      </w:r>
      <w:r w:rsidRPr="00675D9F">
        <w:rPr>
          <w:rFonts w:ascii="Calibri" w:eastAsia="宋体" w:hAnsi="Calibri" w:cs="Times New Roman"/>
          <w:szCs w:val="20"/>
        </w:rPr>
        <w:t>（</w:t>
      </w:r>
      <w:r w:rsidRPr="00675D9F">
        <w:rPr>
          <w:rFonts w:ascii="Calibri" w:eastAsia="宋体" w:hAnsi="Calibri" w:cs="Times New Roman"/>
          <w:szCs w:val="20"/>
        </w:rPr>
        <w:t>16</w:t>
      </w:r>
      <w:r w:rsidRPr="00675D9F">
        <w:rPr>
          <w:rFonts w:ascii="Calibri" w:eastAsia="宋体" w:hAnsi="Calibri" w:cs="Times New Roman"/>
          <w:szCs w:val="20"/>
        </w:rPr>
        <w:t>分）</w:t>
      </w:r>
    </w:p>
    <w:p w14:paraId="5FCFD411" w14:textId="77777777" w:rsidR="00675D9F" w:rsidRPr="00675D9F" w:rsidRDefault="00675D9F" w:rsidP="00675D9F">
      <w:pPr>
        <w:ind w:firstLineChars="200" w:firstLine="420"/>
        <w:rPr>
          <w:rFonts w:ascii="Calibri" w:eastAsia="宋体" w:hAnsi="Calibri" w:cs="Times New Roman"/>
          <w:szCs w:val="20"/>
        </w:rPr>
      </w:pPr>
      <w:r w:rsidRPr="00675D9F">
        <w:rPr>
          <w:rFonts w:ascii="Calibri" w:eastAsia="宋体" w:hAnsi="Calibri" w:cs="Times New Roman" w:hint="eastAsia"/>
          <w:szCs w:val="20"/>
        </w:rPr>
        <w:t>用例（</w:t>
      </w:r>
      <w:r w:rsidRPr="00675D9F">
        <w:rPr>
          <w:rFonts w:ascii="Calibri" w:eastAsia="宋体" w:hAnsi="Calibri" w:cs="Times New Roman" w:hint="eastAsia"/>
          <w:szCs w:val="20"/>
        </w:rPr>
        <w:t>use case</w:t>
      </w:r>
      <w:r w:rsidRPr="00675D9F">
        <w:rPr>
          <w:rFonts w:ascii="Calibri" w:eastAsia="宋体" w:hAnsi="Calibri" w:cs="Times New Roman" w:hint="eastAsia"/>
          <w:szCs w:val="20"/>
        </w:rPr>
        <w:t>）──</w:t>
      </w:r>
      <w:r w:rsidRPr="00675D9F">
        <w:rPr>
          <w:rFonts w:ascii="Calibri" w:eastAsia="宋体" w:hAnsi="Calibri" w:cs="Times New Roman" w:hint="eastAsia"/>
          <w:szCs w:val="20"/>
        </w:rPr>
        <w:t xml:space="preserve"> </w:t>
      </w:r>
      <w:r w:rsidRPr="00675D9F">
        <w:rPr>
          <w:rFonts w:ascii="Calibri" w:eastAsia="宋体" w:hAnsi="Calibri" w:cs="Times New Roman" w:hint="eastAsia"/>
          <w:szCs w:val="20"/>
        </w:rPr>
        <w:t>也称用</w:t>
      </w:r>
      <w:proofErr w:type="gramStart"/>
      <w:r w:rsidRPr="00675D9F">
        <w:rPr>
          <w:rFonts w:ascii="Calibri" w:eastAsia="宋体" w:hAnsi="Calibri" w:cs="Times New Roman" w:hint="eastAsia"/>
          <w:szCs w:val="20"/>
        </w:rPr>
        <w:t>况</w:t>
      </w:r>
      <w:proofErr w:type="gramEnd"/>
      <w:r w:rsidRPr="00675D9F">
        <w:rPr>
          <w:rFonts w:ascii="Calibri" w:eastAsia="宋体" w:hAnsi="Calibri" w:cs="Times New Roman" w:hint="eastAsia"/>
          <w:szCs w:val="20"/>
        </w:rPr>
        <w:t>，用于表示系统想要实现的行为，即描述一组动作序列（即场景）。而系统执行这组动作后将产生一个对特定参与者有价值的结果。</w:t>
      </w:r>
    </w:p>
    <w:p w14:paraId="02C5A0CE" w14:textId="77777777" w:rsidR="00675D9F" w:rsidRPr="00675D9F" w:rsidRDefault="00675D9F" w:rsidP="00675D9F">
      <w:pPr>
        <w:rPr>
          <w:b/>
          <w:bCs/>
        </w:rPr>
      </w:pPr>
      <w:r w:rsidRPr="00675D9F">
        <w:rPr>
          <w:b/>
          <w:bCs/>
        </w:rPr>
        <w:t>5状态图：动态图，一个对象的……变化</w:t>
      </w:r>
    </w:p>
    <w:p w14:paraId="55BF14B7" w14:textId="375358CF" w:rsidR="00675D9F" w:rsidRDefault="00675D9F" w:rsidP="00675D9F">
      <w:r>
        <w:t xml:space="preserve">  状态图（state machine）── 描述了一个对象或一个交互在生存周期内响应事件所经历的状态序列，单个</w:t>
      </w:r>
      <w:proofErr w:type="gramStart"/>
      <w:r>
        <w:t>类或者</w:t>
      </w:r>
      <w:proofErr w:type="gramEnd"/>
      <w:r>
        <w:t>一组类之间协作的行为都可以用状态机来描述。</w:t>
      </w:r>
    </w:p>
    <w:p w14:paraId="1382C74E" w14:textId="18FA3886" w:rsidR="00D00B7F" w:rsidRPr="00D00B7F" w:rsidRDefault="00D00B7F" w:rsidP="00675D9F">
      <w:pPr>
        <w:rPr>
          <w:b/>
          <w:bCs/>
        </w:rPr>
      </w:pPr>
      <w:r w:rsidRPr="00D00B7F">
        <w:rPr>
          <w:rFonts w:hint="eastAsia"/>
          <w:b/>
          <w:bCs/>
        </w:rPr>
        <w:t>6</w:t>
      </w:r>
      <w:r w:rsidRPr="00D00B7F">
        <w:rPr>
          <w:b/>
          <w:bCs/>
        </w:rPr>
        <w:t xml:space="preserve"> </w:t>
      </w:r>
      <w:r w:rsidRPr="00D00B7F">
        <w:rPr>
          <w:rFonts w:hint="eastAsia"/>
          <w:b/>
          <w:bCs/>
        </w:rPr>
        <w:t>关联关系</w:t>
      </w:r>
    </w:p>
    <w:p w14:paraId="5B46EF2F" w14:textId="77777777" w:rsidR="00D00B7F" w:rsidRPr="00D00B7F" w:rsidRDefault="00D00B7F" w:rsidP="00D00B7F">
      <w:r w:rsidRPr="00D00B7F">
        <w:rPr>
          <w:rFonts w:hint="eastAsia"/>
        </w:rPr>
        <w:t>关联</w:t>
      </w:r>
      <w:r w:rsidRPr="00D00B7F">
        <w:t xml:space="preserve">(association)是一种结构关系，它描述了两个或多个类的实例之间的连接关系，是一种特殊的依赖。 </w:t>
      </w:r>
    </w:p>
    <w:p w14:paraId="52573EBA" w14:textId="246C1E56" w:rsidR="00D00B7F" w:rsidRDefault="00D00B7F" w:rsidP="00D00B7F">
      <w:r w:rsidRPr="00D00B7F">
        <w:rPr>
          <w:rFonts w:hint="eastAsia"/>
        </w:rPr>
        <w:t>关联分为普通关联、限定关联、关联类，以及聚合与复合。</w:t>
      </w:r>
    </w:p>
    <w:p w14:paraId="62D49B36" w14:textId="7F4EEA6B" w:rsidR="00D00B7F" w:rsidRPr="00D00B7F" w:rsidRDefault="00D00B7F" w:rsidP="00D00B7F">
      <w:pPr>
        <w:rPr>
          <w:b/>
          <w:bCs/>
        </w:rPr>
      </w:pPr>
      <w:r w:rsidRPr="00D00B7F">
        <w:rPr>
          <w:rFonts w:hint="eastAsia"/>
          <w:b/>
          <w:bCs/>
        </w:rPr>
        <w:t>普通关联</w:t>
      </w:r>
    </w:p>
    <w:p w14:paraId="689985F4" w14:textId="77777777" w:rsidR="00D00B7F" w:rsidRPr="00D00B7F" w:rsidRDefault="00D00B7F" w:rsidP="00D00B7F">
      <w:r w:rsidRPr="00D00B7F">
        <w:rPr>
          <w:rFonts w:hint="eastAsia"/>
        </w:rPr>
        <w:t>普通关联是最常见的关联关系，只要类与类之间存在连接关系就可以用普通关联表示。普通关联又分为二元关联和多元关联。</w:t>
      </w:r>
    </w:p>
    <w:p w14:paraId="1183F4D3" w14:textId="6FEC0DF1" w:rsidR="00D00B7F" w:rsidRDefault="00D00B7F" w:rsidP="00D00B7F">
      <w:r w:rsidRPr="00D00B7F">
        <w:rPr>
          <w:rFonts w:hint="eastAsia"/>
        </w:rPr>
        <w:t>二元关联描述两个类之间的关联，用两个类之间的一条直线来表示，直线上可写上关联名。</w:t>
      </w:r>
    </w:p>
    <w:p w14:paraId="4DDFD87A" w14:textId="2B25CB03" w:rsidR="00D00B7F" w:rsidRDefault="00D00B7F" w:rsidP="00D00B7F">
      <w:r w:rsidRPr="00D00B7F">
        <w:rPr>
          <w:rFonts w:hint="eastAsia"/>
        </w:rPr>
        <w:t>多重性（</w:t>
      </w:r>
      <w:r w:rsidRPr="00D00B7F">
        <w:t>multiplicity）：多重性表明在一个关联的两端连接的类实例个数的对应关系，即一端的类的多少个实例对象可以与另一端的类的一个实例相关。</w:t>
      </w:r>
    </w:p>
    <w:p w14:paraId="63E9F8AC" w14:textId="6B4852D7" w:rsidR="00D00B7F" w:rsidRPr="00D00B7F" w:rsidRDefault="00D00B7F" w:rsidP="00D00B7F">
      <w:pPr>
        <w:rPr>
          <w:b/>
          <w:bCs/>
        </w:rPr>
      </w:pPr>
      <w:r w:rsidRPr="00D00B7F">
        <w:rPr>
          <w:rFonts w:hint="eastAsia"/>
          <w:b/>
          <w:bCs/>
        </w:rPr>
        <w:t>限定关联</w:t>
      </w:r>
    </w:p>
    <w:p w14:paraId="584A1885" w14:textId="77777777" w:rsidR="00D00B7F" w:rsidRPr="00D00B7F" w:rsidRDefault="00D00B7F" w:rsidP="00D00B7F">
      <w:r w:rsidRPr="00D00B7F">
        <w:rPr>
          <w:rFonts w:hint="eastAsia"/>
        </w:rPr>
        <w:t>限定关联通常用在一对多或多对多的关联关系中，可以把模型中的多重性从一对多变成一对一，或将多对多简化成多对一。</w:t>
      </w:r>
    </w:p>
    <w:p w14:paraId="509EE323" w14:textId="0DDFB19D" w:rsidR="00D00B7F" w:rsidRDefault="00D00B7F" w:rsidP="00D00B7F">
      <w:r w:rsidRPr="00D00B7F">
        <w:rPr>
          <w:rFonts w:hint="eastAsia"/>
        </w:rPr>
        <w:t>在类图中把限定词（</w:t>
      </w:r>
      <w:r w:rsidRPr="00D00B7F">
        <w:t>qualifier）放在关联关系末端的一个小方框内。</w:t>
      </w:r>
    </w:p>
    <w:p w14:paraId="59AD88DC" w14:textId="46D01BC3" w:rsidR="00D00B7F" w:rsidRDefault="00D00B7F" w:rsidP="00D00B7F">
      <w:pPr>
        <w:rPr>
          <w:b/>
          <w:bCs/>
        </w:rPr>
      </w:pPr>
      <w:r w:rsidRPr="00D00B7F">
        <w:rPr>
          <w:rFonts w:hint="eastAsia"/>
          <w:b/>
          <w:bCs/>
        </w:rPr>
        <w:t>关联类</w:t>
      </w:r>
    </w:p>
    <w:p w14:paraId="0583463A" w14:textId="77777777" w:rsidR="00D00B7F" w:rsidRPr="00D00B7F" w:rsidRDefault="00D00B7F" w:rsidP="00D00B7F">
      <w:r w:rsidRPr="00D00B7F">
        <w:rPr>
          <w:rFonts w:hint="eastAsia"/>
        </w:rPr>
        <w:t>关联关系的名字</w:t>
      </w:r>
    </w:p>
    <w:p w14:paraId="1829D672" w14:textId="77777777" w:rsidR="00D00B7F" w:rsidRPr="00D00B7F" w:rsidRDefault="00D00B7F" w:rsidP="00D00B7F">
      <w:r w:rsidRPr="00D00B7F">
        <w:rPr>
          <w:rFonts w:hint="eastAsia"/>
        </w:rPr>
        <w:t>来概括关联关系的语义</w:t>
      </w:r>
    </w:p>
    <w:p w14:paraId="18148FCF" w14:textId="77777777" w:rsidR="00D00B7F" w:rsidRPr="00D00B7F" w:rsidRDefault="00D00B7F" w:rsidP="00D00B7F">
      <w:r w:rsidRPr="00D00B7F">
        <w:rPr>
          <w:rFonts w:hint="eastAsia"/>
        </w:rPr>
        <w:t>关联类</w:t>
      </w:r>
    </w:p>
    <w:p w14:paraId="67DDBB1C" w14:textId="77777777" w:rsidR="00D00B7F" w:rsidRPr="00D00B7F" w:rsidRDefault="00D00B7F" w:rsidP="00D00B7F">
      <w:r w:rsidRPr="00D00B7F">
        <w:rPr>
          <w:rFonts w:hint="eastAsia"/>
        </w:rPr>
        <w:t>对关联关系的语义做详细的定义、存储和访问</w:t>
      </w:r>
    </w:p>
    <w:p w14:paraId="38C5DCE2" w14:textId="06339E95" w:rsidR="00D00B7F" w:rsidRDefault="00D00B7F" w:rsidP="00D00B7F">
      <w:r w:rsidRPr="00D00B7F">
        <w:rPr>
          <w:rFonts w:hint="eastAsia"/>
        </w:rPr>
        <w:t>用来描述关联的属性。</w:t>
      </w:r>
    </w:p>
    <w:p w14:paraId="05576A16" w14:textId="221C99B7" w:rsidR="00D00B7F" w:rsidRPr="00D00B7F" w:rsidRDefault="00D00B7F" w:rsidP="00D00B7F">
      <w:pPr>
        <w:rPr>
          <w:b/>
          <w:bCs/>
        </w:rPr>
      </w:pPr>
      <w:r w:rsidRPr="00D00B7F">
        <w:rPr>
          <w:rFonts w:hint="eastAsia"/>
          <w:b/>
          <w:bCs/>
        </w:rPr>
        <w:t>聚合</w:t>
      </w:r>
    </w:p>
    <w:p w14:paraId="567931A1" w14:textId="77777777" w:rsidR="00D00B7F" w:rsidRPr="00D00B7F" w:rsidRDefault="00D00B7F" w:rsidP="00D00B7F">
      <w:r w:rsidRPr="00D00B7F">
        <w:rPr>
          <w:rFonts w:hint="eastAsia"/>
        </w:rPr>
        <w:t>聚合（</w:t>
      </w:r>
      <w:r w:rsidRPr="00D00B7F">
        <w:t>Aggregation）也称为聚集，是一种特殊的关联。它描述了整体和部分之间的结构关系。</w:t>
      </w:r>
    </w:p>
    <w:p w14:paraId="3E41BE19" w14:textId="350295E9" w:rsidR="00D00B7F" w:rsidRDefault="00D00B7F" w:rsidP="00D00B7F">
      <w:r w:rsidRPr="00D00B7F">
        <w:rPr>
          <w:rFonts w:hint="eastAsia"/>
        </w:rPr>
        <w:t>共享聚合</w:t>
      </w:r>
      <w:r>
        <w:rPr>
          <w:rFonts w:hint="eastAsia"/>
        </w:rPr>
        <w:t>：</w:t>
      </w:r>
      <w:r w:rsidRPr="00D00B7F">
        <w:rPr>
          <w:rFonts w:hint="eastAsia"/>
        </w:rPr>
        <w:t>如果在聚合关系中处于部分方的实例可同时参与多个处于整体方实例的构成，则该聚合称为共享聚合。</w:t>
      </w:r>
    </w:p>
    <w:p w14:paraId="076BEB77" w14:textId="3F3DEDF3" w:rsidR="00D00B7F" w:rsidRDefault="00D00B7F" w:rsidP="00D00B7F">
      <w:r>
        <w:rPr>
          <w:rFonts w:hint="eastAsia"/>
        </w:rPr>
        <w:t>复合聚合：</w:t>
      </w:r>
      <w:r w:rsidRPr="00D00B7F">
        <w:rPr>
          <w:rFonts w:hint="eastAsia"/>
        </w:rPr>
        <w:t>如果部分类完全隶属于整体类，部分类需要与整体类共存，一旦整体类不存在了，</w:t>
      </w:r>
      <w:proofErr w:type="gramStart"/>
      <w:r w:rsidRPr="00D00B7F">
        <w:rPr>
          <w:rFonts w:hint="eastAsia"/>
        </w:rPr>
        <w:t>则部分类</w:t>
      </w:r>
      <w:proofErr w:type="gramEnd"/>
      <w:r w:rsidRPr="00D00B7F">
        <w:rPr>
          <w:rFonts w:hint="eastAsia"/>
        </w:rPr>
        <w:t>也会随之消失，或失去存在价值，则这种聚合称为复合聚合。</w:t>
      </w:r>
    </w:p>
    <w:p w14:paraId="423B89E6" w14:textId="6D8E86AF" w:rsidR="00D00B7F" w:rsidRDefault="00D00B7F" w:rsidP="00D00B7F">
      <w:pPr>
        <w:rPr>
          <w:rFonts w:hint="eastAsia"/>
        </w:rPr>
      </w:pPr>
      <w:r w:rsidRPr="00D00B7F">
        <w:rPr>
          <w:rFonts w:hint="eastAsia"/>
          <w:b/>
          <w:bCs/>
        </w:rPr>
        <w:t>导航</w:t>
      </w:r>
      <w:r w:rsidRPr="00D00B7F">
        <w:rPr>
          <w:rFonts w:hint="eastAsia"/>
        </w:rPr>
        <w:t>（</w:t>
      </w:r>
      <w:r w:rsidRPr="00D00B7F">
        <w:t>navigability）是关联关系的一种特性，它通过在关联的一个端点上加箭头来表示导航的方向。</w:t>
      </w:r>
    </w:p>
    <w:p w14:paraId="55657D1A" w14:textId="0126198B" w:rsidR="00D00B7F" w:rsidRDefault="00D00B7F" w:rsidP="00D00B7F">
      <w:pPr>
        <w:rPr>
          <w:b/>
          <w:bCs/>
        </w:rPr>
      </w:pPr>
      <w:r w:rsidRPr="00D00B7F">
        <w:rPr>
          <w:b/>
          <w:bCs/>
        </w:rPr>
        <w:t>7</w:t>
      </w:r>
      <w:r w:rsidRPr="00D00B7F">
        <w:rPr>
          <w:rFonts w:hint="eastAsia"/>
          <w:b/>
          <w:bCs/>
        </w:rPr>
        <w:t>泛化关系</w:t>
      </w:r>
    </w:p>
    <w:p w14:paraId="423D6DBF" w14:textId="77777777" w:rsidR="00D00B7F" w:rsidRPr="00D00B7F" w:rsidRDefault="00D00B7F" w:rsidP="00D00B7F">
      <w:r w:rsidRPr="00D00B7F">
        <w:rPr>
          <w:rFonts w:hint="eastAsia"/>
        </w:rPr>
        <w:t>泛化</w:t>
      </w:r>
      <w:r w:rsidRPr="00D00B7F">
        <w:t>(generalization)关系就是一般类和特殊类之间的继承关系。</w:t>
      </w:r>
    </w:p>
    <w:p w14:paraId="49A80C88" w14:textId="77777777" w:rsidR="00D00B7F" w:rsidRPr="00D00B7F" w:rsidRDefault="00D00B7F" w:rsidP="00D00B7F">
      <w:r w:rsidRPr="00D00B7F">
        <w:rPr>
          <w:rFonts w:hint="eastAsia"/>
        </w:rPr>
        <w:t>在</w:t>
      </w:r>
      <w:r w:rsidRPr="00D00B7F">
        <w:t>UML中，一般类亦称泛化类，特殊类亦称特化类</w:t>
      </w:r>
    </w:p>
    <w:p w14:paraId="4EF59692" w14:textId="77777777" w:rsidR="00D00B7F" w:rsidRPr="00D00B7F" w:rsidRDefault="00D00B7F" w:rsidP="00D00B7F">
      <w:r w:rsidRPr="00D00B7F">
        <w:rPr>
          <w:rFonts w:hint="eastAsia"/>
        </w:rPr>
        <w:t>泛化针对类型而不针对实例，因为一个类可以继承另一个类，但一个对象不能继承另一个对象。</w:t>
      </w:r>
    </w:p>
    <w:p w14:paraId="2DAEACEF" w14:textId="30B4F244" w:rsidR="00D00B7F" w:rsidRDefault="00D00B7F" w:rsidP="00D00B7F">
      <w:r w:rsidRPr="00D00B7F">
        <w:rPr>
          <w:rFonts w:hint="eastAsia"/>
        </w:rPr>
        <w:t>泛化可进一步划分成</w:t>
      </w:r>
      <w:r w:rsidRPr="00D00B7F">
        <w:rPr>
          <w:rFonts w:hint="eastAsia"/>
          <w:b/>
          <w:bCs/>
        </w:rPr>
        <w:t>普通泛化和受限泛化两类。</w:t>
      </w:r>
    </w:p>
    <w:p w14:paraId="28BEF6DE" w14:textId="179687CA" w:rsidR="00D00B7F" w:rsidRPr="00D00B7F" w:rsidRDefault="00D00B7F" w:rsidP="00D00B7F">
      <w:pPr>
        <w:rPr>
          <w:b/>
          <w:bCs/>
        </w:rPr>
      </w:pPr>
      <w:r w:rsidRPr="00D00B7F">
        <w:rPr>
          <w:rFonts w:hint="eastAsia"/>
          <w:b/>
          <w:bCs/>
        </w:rPr>
        <w:t>普通泛化</w:t>
      </w:r>
    </w:p>
    <w:p w14:paraId="00BCF377" w14:textId="77777777" w:rsidR="00D00B7F" w:rsidRPr="00D00B7F" w:rsidRDefault="00D00B7F" w:rsidP="00D00B7F">
      <w:r w:rsidRPr="00D00B7F">
        <w:rPr>
          <w:rFonts w:hint="eastAsia"/>
        </w:rPr>
        <w:t>在泛化关系中常遇到抽象类。</w:t>
      </w:r>
    </w:p>
    <w:p w14:paraId="04E41E9D" w14:textId="70958CE7" w:rsidR="00D00B7F" w:rsidRDefault="00D00B7F" w:rsidP="00D00B7F">
      <w:r w:rsidRPr="00D00B7F">
        <w:rPr>
          <w:rFonts w:hint="eastAsia"/>
        </w:rPr>
        <w:t>一般称没有具体对象的类为抽象类。抽象类通常作为父类，用于描述其他类（子类）的公共</w:t>
      </w:r>
      <w:r w:rsidRPr="00D00B7F">
        <w:rPr>
          <w:rFonts w:hint="eastAsia"/>
        </w:rPr>
        <w:lastRenderedPageBreak/>
        <w:t>属性和行为。普通泛化可以分为多重继承和单继承。多重继承是指一个子类可同时继承多个</w:t>
      </w:r>
      <w:proofErr w:type="gramStart"/>
      <w:r w:rsidRPr="00D00B7F">
        <w:rPr>
          <w:rFonts w:hint="eastAsia"/>
        </w:rPr>
        <w:t>上层父类</w:t>
      </w:r>
      <w:proofErr w:type="gramEnd"/>
      <w:r w:rsidRPr="00D00B7F">
        <w:rPr>
          <w:rFonts w:hint="eastAsia"/>
        </w:rPr>
        <w:t>。</w:t>
      </w:r>
    </w:p>
    <w:p w14:paraId="344B71BB" w14:textId="1795DE55" w:rsidR="00D00B7F" w:rsidRPr="00D00B7F" w:rsidRDefault="00D00B7F" w:rsidP="00D00B7F">
      <w:pPr>
        <w:rPr>
          <w:b/>
          <w:bCs/>
        </w:rPr>
      </w:pPr>
      <w:r w:rsidRPr="00D00B7F">
        <w:rPr>
          <w:rFonts w:hint="eastAsia"/>
          <w:b/>
          <w:bCs/>
        </w:rPr>
        <w:t>受限泛化</w:t>
      </w:r>
    </w:p>
    <w:p w14:paraId="76D26758" w14:textId="77777777" w:rsidR="00D00B7F" w:rsidRPr="00D00B7F" w:rsidRDefault="00D00B7F" w:rsidP="00D00B7F">
      <w:r w:rsidRPr="00D00B7F">
        <w:rPr>
          <w:rFonts w:hint="eastAsia"/>
        </w:rPr>
        <w:t>受限泛化关系是指泛化具有约束条件。</w:t>
      </w:r>
    </w:p>
    <w:p w14:paraId="6B7F2962" w14:textId="7F2035EC" w:rsidR="00D00B7F" w:rsidRDefault="00D00B7F" w:rsidP="00D00B7F">
      <w:r w:rsidRPr="00D00B7F">
        <w:rPr>
          <w:rFonts w:hint="eastAsia"/>
        </w:rPr>
        <w:t>一般有</w:t>
      </w:r>
      <w:r w:rsidRPr="00D00B7F">
        <w:t>4种约束：交叠（overlapping）、不相交（disjoint）、完全（complete）和不完全（</w:t>
      </w:r>
      <w:proofErr w:type="spellStart"/>
      <w:r w:rsidRPr="00D00B7F">
        <w:t>incomplate</w:t>
      </w:r>
      <w:proofErr w:type="spellEnd"/>
      <w:r w:rsidRPr="00D00B7F">
        <w:t>）。</w:t>
      </w:r>
    </w:p>
    <w:p w14:paraId="11C1A250" w14:textId="4C7C890A" w:rsidR="00D00B7F" w:rsidRDefault="00D00B7F" w:rsidP="00D00B7F"/>
    <w:p w14:paraId="60A22464" w14:textId="289FACA2" w:rsidR="00D00B7F" w:rsidRPr="00D00B7F" w:rsidRDefault="00D00B7F" w:rsidP="00D00B7F">
      <w:pPr>
        <w:rPr>
          <w:b/>
          <w:bCs/>
        </w:rPr>
      </w:pPr>
      <w:r w:rsidRPr="00D00B7F">
        <w:rPr>
          <w:b/>
          <w:bCs/>
        </w:rPr>
        <w:t>8</w:t>
      </w:r>
      <w:r w:rsidRPr="00D00B7F">
        <w:rPr>
          <w:rFonts w:hint="eastAsia"/>
          <w:b/>
          <w:bCs/>
        </w:rPr>
        <w:t>实现关系</w:t>
      </w:r>
    </w:p>
    <w:p w14:paraId="557FD1AD" w14:textId="77777777" w:rsidR="00D00B7F" w:rsidRPr="00D00B7F" w:rsidRDefault="00D00B7F" w:rsidP="00D00B7F">
      <w:r w:rsidRPr="00D00B7F">
        <w:rPr>
          <w:rFonts w:hint="eastAsia"/>
        </w:rPr>
        <w:t>实现</w:t>
      </w:r>
      <w:r w:rsidRPr="00D00B7F">
        <w:t>(implement)是泛化关系和依赖关系的结合，也是类之间的语义关系，通常在以下两种情况出现实现关系：</w:t>
      </w:r>
    </w:p>
    <w:p w14:paraId="239BC512" w14:textId="77777777" w:rsidR="00D00B7F" w:rsidRPr="00D00B7F" w:rsidRDefault="00D00B7F" w:rsidP="00D00B7F">
      <w:r w:rsidRPr="00D00B7F">
        <w:t>(1)接口和实现它们的类或构件之间；</w:t>
      </w:r>
    </w:p>
    <w:p w14:paraId="10AE9E44" w14:textId="2F96DFE9" w:rsidR="00D00B7F" w:rsidRDefault="00D00B7F" w:rsidP="00D00B7F">
      <w:r w:rsidRPr="00D00B7F">
        <w:t>(2)用例和实现它们的协作之间。</w:t>
      </w:r>
    </w:p>
    <w:p w14:paraId="4A18B773" w14:textId="31428D65" w:rsidR="00D00B7F" w:rsidRDefault="00D00B7F" w:rsidP="00D00B7F"/>
    <w:p w14:paraId="613734A1" w14:textId="6ED850CE" w:rsidR="00D00B7F" w:rsidRDefault="00D00B7F" w:rsidP="00D00B7F">
      <w:r>
        <w:rPr>
          <w:noProof/>
        </w:rPr>
        <w:drawing>
          <wp:inline distT="0" distB="0" distL="0" distR="0" wp14:anchorId="59DE05F7" wp14:editId="0ED5877E">
            <wp:extent cx="5200650" cy="39020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902075"/>
                    </a:xfrm>
                    <a:prstGeom prst="rect">
                      <a:avLst/>
                    </a:prstGeom>
                    <a:noFill/>
                  </pic:spPr>
                </pic:pic>
              </a:graphicData>
            </a:graphic>
          </wp:inline>
        </w:drawing>
      </w:r>
    </w:p>
    <w:p w14:paraId="7BA0EE49" w14:textId="42C9C53A" w:rsidR="00D00B7F" w:rsidRDefault="00D00B7F" w:rsidP="00D00B7F">
      <w:r>
        <w:rPr>
          <w:noProof/>
        </w:rPr>
        <w:lastRenderedPageBreak/>
        <w:drawing>
          <wp:inline distT="0" distB="0" distL="0" distR="0" wp14:anchorId="6C99773F" wp14:editId="726C60C8">
            <wp:extent cx="5066030" cy="379793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030" cy="3797935"/>
                    </a:xfrm>
                    <a:prstGeom prst="rect">
                      <a:avLst/>
                    </a:prstGeom>
                    <a:noFill/>
                  </pic:spPr>
                </pic:pic>
              </a:graphicData>
            </a:graphic>
          </wp:inline>
        </w:drawing>
      </w:r>
    </w:p>
    <w:p w14:paraId="6DF2EAF2" w14:textId="77777777" w:rsidR="00D00B7F" w:rsidRDefault="00D00B7F" w:rsidP="00D00B7F">
      <w:pPr>
        <w:jc w:val="left"/>
        <w:rPr>
          <w:rFonts w:ascii="Calibri" w:eastAsia="宋体" w:hAnsi="Calibri" w:cs="Times New Roman"/>
          <w:b/>
          <w:bCs/>
          <w:szCs w:val="20"/>
        </w:rPr>
      </w:pPr>
    </w:p>
    <w:p w14:paraId="4AA45FE5" w14:textId="668741C4"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面向对象设计模型</w:t>
      </w:r>
    </w:p>
    <w:p w14:paraId="1EFFB693"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从面向对象分析到面向对象设计</w:t>
      </w:r>
      <w:r w:rsidRPr="00D00B7F">
        <w:rPr>
          <w:rFonts w:ascii="Calibri" w:eastAsia="宋体" w:hAnsi="Calibri" w:cs="Times New Roman" w:hint="eastAsia"/>
          <w:szCs w:val="20"/>
        </w:rPr>
        <w:t>(OOD)</w:t>
      </w:r>
      <w:r w:rsidRPr="00D00B7F">
        <w:rPr>
          <w:rFonts w:ascii="Calibri" w:eastAsia="宋体" w:hAnsi="Calibri" w:cs="Times New Roman" w:hint="eastAsia"/>
          <w:szCs w:val="20"/>
        </w:rPr>
        <w:t>，是一个逐渐扩充模型的过程</w:t>
      </w:r>
    </w:p>
    <w:p w14:paraId="530BEBD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分析是提取和整理用户需求，并建立问题域精确模型的过程</w:t>
      </w:r>
    </w:p>
    <w:p w14:paraId="0B6340B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设计则是把分析阶段得到的需求转变成符合成本和质量要求的、抽象的系统实现方案的过程。</w:t>
      </w:r>
    </w:p>
    <w:p w14:paraId="79B598D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在实际的软件开发过程中分析和设计的界限是模糊的</w:t>
      </w:r>
    </w:p>
    <w:p w14:paraId="46B6834B"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分析和设计活动是一个多次反复迭代的过程</w:t>
      </w:r>
    </w:p>
    <w:p w14:paraId="62D7BDD1"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与面向对象分析模型一样，也由主题、类与对象、结构、属性、服务等</w:t>
      </w:r>
      <w:r w:rsidRPr="00D00B7F">
        <w:rPr>
          <w:rFonts w:ascii="Calibri" w:eastAsia="宋体" w:hAnsi="Calibri" w:cs="Times New Roman" w:hint="eastAsia"/>
          <w:szCs w:val="20"/>
        </w:rPr>
        <w:t>5</w:t>
      </w:r>
      <w:r w:rsidRPr="00D00B7F">
        <w:rPr>
          <w:rFonts w:ascii="Calibri" w:eastAsia="宋体" w:hAnsi="Calibri" w:cs="Times New Roman" w:hint="eastAsia"/>
          <w:szCs w:val="20"/>
        </w:rPr>
        <w:t>个层次组成。</w:t>
      </w:r>
    </w:p>
    <w:p w14:paraId="0999F88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大多数系统的面向对象设计模型，在逻辑上都由</w:t>
      </w:r>
      <w:r w:rsidRPr="00D00B7F">
        <w:rPr>
          <w:rFonts w:ascii="Calibri" w:eastAsia="宋体" w:hAnsi="Calibri" w:cs="Times New Roman" w:hint="eastAsia"/>
          <w:szCs w:val="20"/>
        </w:rPr>
        <w:t>4</w:t>
      </w:r>
      <w:r w:rsidRPr="00D00B7F">
        <w:rPr>
          <w:rFonts w:ascii="Calibri" w:eastAsia="宋体" w:hAnsi="Calibri" w:cs="Times New Roman" w:hint="eastAsia"/>
          <w:szCs w:val="20"/>
        </w:rPr>
        <w:t>大部分组成。</w:t>
      </w:r>
    </w:p>
    <w:p w14:paraId="72DF572F"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问题域子系统、人机交互子系统、任务管理子系统、数据管理子系统</w:t>
      </w:r>
    </w:p>
    <w:p w14:paraId="7D209C9B"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b/>
          <w:bCs/>
          <w:noProof/>
          <w:szCs w:val="20"/>
        </w:rPr>
        <w:drawing>
          <wp:inline distT="0" distB="0" distL="0" distR="0" wp14:anchorId="3E207847" wp14:editId="7EB30FC9">
            <wp:extent cx="4095750" cy="2438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55" t="12778" r="4861" b="16111"/>
                    <a:stretch/>
                  </pic:blipFill>
                  <pic:spPr bwMode="auto">
                    <a:xfrm>
                      <a:off x="0" y="0"/>
                      <a:ext cx="4096105" cy="2438611"/>
                    </a:xfrm>
                    <a:prstGeom prst="rect">
                      <a:avLst/>
                    </a:prstGeom>
                    <a:ln>
                      <a:noFill/>
                    </a:ln>
                    <a:extLst>
                      <a:ext uri="{53640926-AAD7-44D8-BBD7-CCE9431645EC}">
                        <a14:shadowObscured xmlns:a14="http://schemas.microsoft.com/office/drawing/2010/main"/>
                      </a:ext>
                    </a:extLst>
                  </pic:spPr>
                </pic:pic>
              </a:graphicData>
            </a:graphic>
          </wp:inline>
        </w:drawing>
      </w:r>
    </w:p>
    <w:p w14:paraId="6724F44C" w14:textId="77777777" w:rsidR="00D00B7F" w:rsidRPr="00D00B7F" w:rsidRDefault="00D00B7F" w:rsidP="00D00B7F">
      <w:pPr>
        <w:jc w:val="left"/>
        <w:rPr>
          <w:rFonts w:ascii="Calibri" w:eastAsia="宋体" w:hAnsi="Calibri" w:cs="Times New Roman"/>
          <w:b/>
          <w:bCs/>
          <w:noProof/>
          <w:szCs w:val="20"/>
        </w:rPr>
      </w:pPr>
      <w:r w:rsidRPr="00D00B7F">
        <w:rPr>
          <w:rFonts w:ascii="Calibri" w:eastAsia="宋体" w:hAnsi="Calibri" w:cs="Times New Roman" w:hint="eastAsia"/>
          <w:b/>
          <w:bCs/>
          <w:noProof/>
          <w:szCs w:val="20"/>
        </w:rPr>
        <w:lastRenderedPageBreak/>
        <w:t>类构件</w:t>
      </w:r>
    </w:p>
    <w:p w14:paraId="0FBCE98B"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面向对象技术中的“类”，是比较理想的可重用软构件，称之为类构件。</w:t>
      </w:r>
    </w:p>
    <w:p w14:paraId="5D583C7B" w14:textId="77777777" w:rsidR="00D00B7F" w:rsidRPr="00D00B7F" w:rsidRDefault="00D00B7F" w:rsidP="00D00B7F">
      <w:pPr>
        <w:jc w:val="left"/>
        <w:rPr>
          <w:rFonts w:ascii="Calibri" w:eastAsia="宋体" w:hAnsi="Calibri" w:cs="Times New Roman"/>
          <w:b/>
          <w:bCs/>
          <w:noProof/>
          <w:szCs w:val="20"/>
        </w:rPr>
      </w:pPr>
      <w:r w:rsidRPr="00D00B7F">
        <w:rPr>
          <w:rFonts w:ascii="Calibri" w:eastAsia="宋体" w:hAnsi="Calibri" w:cs="Times New Roman" w:hint="eastAsia"/>
          <w:b/>
          <w:bCs/>
          <w:noProof/>
          <w:szCs w:val="20"/>
        </w:rPr>
        <w:t xml:space="preserve">1. </w:t>
      </w:r>
      <w:r w:rsidRPr="00D00B7F">
        <w:rPr>
          <w:rFonts w:ascii="Calibri" w:eastAsia="宋体" w:hAnsi="Calibri" w:cs="Times New Roman" w:hint="eastAsia"/>
          <w:b/>
          <w:bCs/>
          <w:noProof/>
          <w:szCs w:val="20"/>
        </w:rPr>
        <w:t>可重用软构件应具备的特点</w:t>
      </w:r>
    </w:p>
    <w:p w14:paraId="1D15235C"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模块独立性强</w:t>
      </w:r>
      <w:r w:rsidRPr="00D00B7F">
        <w:rPr>
          <w:rFonts w:ascii="Calibri" w:eastAsia="宋体" w:hAnsi="Calibri" w:cs="Times New Roman" w:hint="eastAsia"/>
          <w:noProof/>
          <w:szCs w:val="20"/>
        </w:rPr>
        <w:t xml:space="preserve"> </w:t>
      </w:r>
    </w:p>
    <w:p w14:paraId="4EFA50BF"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具有高度可塑性</w:t>
      </w:r>
    </w:p>
    <w:p w14:paraId="73F87E6F"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接口清晰、简明、可靠</w:t>
      </w:r>
    </w:p>
    <w:p w14:paraId="1F175A5E"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精心设计的“类”基本上能满足上述要求，可以认为它是可重用软构件的雏形</w:t>
      </w:r>
    </w:p>
    <w:p w14:paraId="5DF28D4E" w14:textId="77777777" w:rsidR="00D00B7F" w:rsidRPr="00D00B7F" w:rsidRDefault="00D00B7F" w:rsidP="00D00B7F">
      <w:pPr>
        <w:jc w:val="left"/>
        <w:rPr>
          <w:rFonts w:ascii="Calibri" w:eastAsia="宋体" w:hAnsi="Calibri" w:cs="Times New Roman"/>
          <w:b/>
          <w:bCs/>
          <w:noProof/>
          <w:szCs w:val="20"/>
        </w:rPr>
      </w:pPr>
      <w:r w:rsidRPr="00D00B7F">
        <w:rPr>
          <w:rFonts w:ascii="Calibri" w:eastAsia="宋体" w:hAnsi="Calibri" w:cs="Times New Roman" w:hint="eastAsia"/>
          <w:b/>
          <w:bCs/>
          <w:noProof/>
          <w:szCs w:val="20"/>
        </w:rPr>
        <w:t xml:space="preserve">2. </w:t>
      </w:r>
      <w:r w:rsidRPr="00D00B7F">
        <w:rPr>
          <w:rFonts w:ascii="Calibri" w:eastAsia="宋体" w:hAnsi="Calibri" w:cs="Times New Roman" w:hint="eastAsia"/>
          <w:b/>
          <w:bCs/>
          <w:noProof/>
          <w:szCs w:val="20"/>
        </w:rPr>
        <w:t>类构件的重用方式</w:t>
      </w:r>
    </w:p>
    <w:p w14:paraId="3D23DC47"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实例重用</w:t>
      </w:r>
    </w:p>
    <w:p w14:paraId="23C65BB3"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由于类的封装性，使用者无须了解实现细节就可以使用适当的构造函数，按照需要创建类的实例。这是最基本的重用方式。</w:t>
      </w:r>
    </w:p>
    <w:p w14:paraId="0BB89595"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继承重用</w:t>
      </w:r>
    </w:p>
    <w:p w14:paraId="434F2768"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继承重用提供了一种安全地修改已有类构件，以便在当前系统中重用的手段。</w:t>
      </w:r>
    </w:p>
    <w:p w14:paraId="4EA7960D"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多态重用</w:t>
      </w:r>
    </w:p>
    <w:p w14:paraId="0E343F53" w14:textId="77777777" w:rsidR="00D00B7F" w:rsidRPr="00D00B7F" w:rsidRDefault="00D00B7F" w:rsidP="00D00B7F">
      <w:pPr>
        <w:jc w:val="left"/>
        <w:rPr>
          <w:rFonts w:ascii="Calibri" w:eastAsia="宋体" w:hAnsi="Calibri" w:cs="Times New Roman"/>
          <w:noProof/>
          <w:szCs w:val="20"/>
        </w:rPr>
      </w:pPr>
      <w:r w:rsidRPr="00D00B7F">
        <w:rPr>
          <w:rFonts w:ascii="Calibri" w:eastAsia="宋体" w:hAnsi="Calibri" w:cs="Times New Roman" w:hint="eastAsia"/>
          <w:noProof/>
          <w:szCs w:val="20"/>
        </w:rPr>
        <w:t>利用多态性不仅可以使对象的对外接口更加一般化，从而降低了消息连接的复杂程度。</w:t>
      </w:r>
    </w:p>
    <w:p w14:paraId="056E1B63" w14:textId="77777777" w:rsidR="00D00B7F" w:rsidRPr="00D00B7F" w:rsidRDefault="00D00B7F" w:rsidP="00D00B7F">
      <w:pPr>
        <w:jc w:val="left"/>
        <w:rPr>
          <w:rFonts w:ascii="Calibri" w:eastAsia="宋体" w:hAnsi="Calibri" w:cs="Times New Roman"/>
          <w:noProof/>
          <w:szCs w:val="20"/>
        </w:rPr>
      </w:pPr>
    </w:p>
    <w:p w14:paraId="6C1D5C56" w14:textId="77777777" w:rsidR="00D00B7F" w:rsidRPr="00D00B7F" w:rsidRDefault="00D00B7F" w:rsidP="00D00B7F">
      <w:pPr>
        <w:jc w:val="left"/>
        <w:rPr>
          <w:rFonts w:ascii="Calibri" w:eastAsia="宋体" w:hAnsi="Calibri" w:cs="Times New Roman"/>
          <w:b/>
          <w:bCs/>
          <w:noProof/>
          <w:szCs w:val="20"/>
        </w:rPr>
      </w:pPr>
      <w:r w:rsidRPr="00D00B7F">
        <w:rPr>
          <w:rFonts w:ascii="Calibri" w:eastAsia="宋体" w:hAnsi="Calibri" w:cs="Times New Roman" w:hint="eastAsia"/>
          <w:b/>
          <w:bCs/>
          <w:noProof/>
          <w:szCs w:val="20"/>
        </w:rPr>
        <w:t>设计问题域子系统</w:t>
      </w:r>
    </w:p>
    <w:p w14:paraId="3D6C3200"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面向对象设计</w:t>
      </w:r>
    </w:p>
    <w:p w14:paraId="7AC6ED0F"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仅需从实现角度对问题域模型做一些补充或修改，主要是增添、合并或分解类与对象、属性及服务，调整继承关系等等。</w:t>
      </w:r>
    </w:p>
    <w:p w14:paraId="3C814818"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当问题域子系统过分复杂庞大时，应该把它进一步分解成若干个更小的子系统。</w:t>
      </w:r>
    </w:p>
    <w:p w14:paraId="46B78D12" w14:textId="77777777" w:rsidR="00D00B7F" w:rsidRPr="00D00B7F" w:rsidRDefault="00D00B7F" w:rsidP="00D00B7F">
      <w:pPr>
        <w:jc w:val="left"/>
        <w:rPr>
          <w:rFonts w:ascii="Calibri" w:eastAsia="宋体" w:hAnsi="Calibri" w:cs="Times New Roman"/>
          <w:szCs w:val="20"/>
        </w:rPr>
      </w:pPr>
    </w:p>
    <w:p w14:paraId="0AABC8E7"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设计人机交互子系统</w:t>
      </w:r>
    </w:p>
    <w:p w14:paraId="7B4705D4"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在面向对象设计过程中，则</w:t>
      </w:r>
    </w:p>
    <w:p w14:paraId="6EB793E5"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应该对系统的人机交互子系统进行详细设计，以确定人机交互的细节。</w:t>
      </w:r>
    </w:p>
    <w:p w14:paraId="13B19807"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使用由原型支持的系统化的设计策略，是成功地设计人机交互子系统的关键。</w:t>
      </w:r>
    </w:p>
    <w:p w14:paraId="586821C8" w14:textId="77777777" w:rsidR="00D00B7F" w:rsidRPr="00D00B7F" w:rsidRDefault="00D00B7F" w:rsidP="00D00B7F">
      <w:pPr>
        <w:jc w:val="left"/>
        <w:rPr>
          <w:rFonts w:ascii="Calibri" w:eastAsia="宋体" w:hAnsi="Calibri" w:cs="Times New Roman" w:hint="eastAsia"/>
          <w:szCs w:val="20"/>
        </w:rPr>
      </w:pPr>
    </w:p>
    <w:p w14:paraId="770C1447"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设计任务管理子系统</w:t>
      </w:r>
    </w:p>
    <w:p w14:paraId="2572CFDF"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szCs w:val="20"/>
        </w:rPr>
        <w:t>1</w:t>
      </w:r>
      <w:r w:rsidRPr="00D00B7F">
        <w:rPr>
          <w:rFonts w:ascii="Calibri" w:eastAsia="宋体" w:hAnsi="Calibri" w:cs="Times New Roman" w:hint="eastAsia"/>
          <w:szCs w:val="20"/>
        </w:rPr>
        <w:t xml:space="preserve">. </w:t>
      </w:r>
      <w:r w:rsidRPr="00D00B7F">
        <w:rPr>
          <w:rFonts w:ascii="Calibri" w:eastAsia="宋体" w:hAnsi="Calibri" w:cs="Times New Roman" w:hint="eastAsia"/>
          <w:szCs w:val="20"/>
        </w:rPr>
        <w:t>分析并发性</w:t>
      </w:r>
    </w:p>
    <w:p w14:paraId="409D5D07"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通过面向对象分析建立起来的动态模型，是分析并发性的主要依据。</w:t>
      </w:r>
    </w:p>
    <w:p w14:paraId="7006A62A"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如果两个对象彼此间不存在交互，或者它们同时接受事件，则这两个对象在本质上是并发的。</w:t>
      </w:r>
    </w:p>
    <w:p w14:paraId="4A21842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并发事件处理：多处理器或单处理器采用时间分片策略仿真多处理器环境。</w:t>
      </w:r>
    </w:p>
    <w:p w14:paraId="02D8BA59"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szCs w:val="20"/>
        </w:rPr>
        <w:t>2</w:t>
      </w:r>
      <w:r w:rsidRPr="00D00B7F">
        <w:rPr>
          <w:rFonts w:ascii="Calibri" w:eastAsia="宋体" w:hAnsi="Calibri" w:cs="Times New Roman" w:hint="eastAsia"/>
          <w:szCs w:val="20"/>
        </w:rPr>
        <w:t xml:space="preserve">. </w:t>
      </w:r>
      <w:r w:rsidRPr="00D00B7F">
        <w:rPr>
          <w:rFonts w:ascii="Calibri" w:eastAsia="宋体" w:hAnsi="Calibri" w:cs="Times New Roman" w:hint="eastAsia"/>
          <w:szCs w:val="20"/>
        </w:rPr>
        <w:t>设计任务管理子系统</w:t>
      </w:r>
    </w:p>
    <w:p w14:paraId="4F718F7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确定事件驱动型任务</w:t>
      </w:r>
    </w:p>
    <w:p w14:paraId="5298DB3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这类任务可能主要完成通信工作。事件到达之前处于睡眠状态（不消耗处理器时间）</w:t>
      </w:r>
    </w:p>
    <w:p w14:paraId="4D1E8C7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确定时钟驱动型任务</w:t>
      </w:r>
    </w:p>
    <w:p w14:paraId="27FEC57C"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每隔一定时间间隔就被触发以执行某些处理。触发之前处于睡眠状态。</w:t>
      </w:r>
    </w:p>
    <w:p w14:paraId="73EAF83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确定优先任务</w:t>
      </w:r>
    </w:p>
    <w:p w14:paraId="18424655"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高优先级，低优先级</w:t>
      </w:r>
    </w:p>
    <w:p w14:paraId="4190DC4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确定关键任务</w:t>
      </w:r>
    </w:p>
    <w:p w14:paraId="6D5E9E59"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确定协调任务：</w:t>
      </w:r>
      <w:r w:rsidRPr="00D00B7F">
        <w:rPr>
          <w:rFonts w:ascii="Calibri" w:eastAsia="宋体" w:hAnsi="Calibri" w:cs="Times New Roman" w:hint="eastAsia"/>
          <w:szCs w:val="20"/>
        </w:rPr>
        <w:t>3</w:t>
      </w:r>
      <w:r w:rsidRPr="00D00B7F">
        <w:rPr>
          <w:rFonts w:ascii="Calibri" w:eastAsia="宋体" w:hAnsi="Calibri" w:cs="Times New Roman" w:hint="eastAsia"/>
          <w:szCs w:val="20"/>
        </w:rPr>
        <w:t>个以上任务，应增加一个协调任务</w:t>
      </w:r>
    </w:p>
    <w:p w14:paraId="61EDBC6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尽量减少任务数</w:t>
      </w:r>
    </w:p>
    <w:p w14:paraId="7860E5C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确定资源需求：软硬件需求</w:t>
      </w:r>
    </w:p>
    <w:p w14:paraId="385BC588" w14:textId="77777777" w:rsidR="00D00B7F" w:rsidRPr="00D00B7F" w:rsidRDefault="00D00B7F" w:rsidP="00D00B7F">
      <w:pPr>
        <w:jc w:val="left"/>
        <w:rPr>
          <w:rFonts w:ascii="Calibri" w:eastAsia="宋体" w:hAnsi="Calibri" w:cs="Times New Roman"/>
          <w:szCs w:val="20"/>
        </w:rPr>
      </w:pPr>
    </w:p>
    <w:p w14:paraId="33B5BBC3"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设计数据管理子系统</w:t>
      </w:r>
    </w:p>
    <w:p w14:paraId="5DF0FB02" w14:textId="77777777" w:rsidR="00D00B7F" w:rsidRPr="00D00B7F" w:rsidRDefault="00D00B7F" w:rsidP="00D00B7F">
      <w:pPr>
        <w:numPr>
          <w:ilvl w:val="0"/>
          <w:numId w:val="2"/>
        </w:numPr>
        <w:ind w:firstLineChars="200" w:firstLine="420"/>
        <w:jc w:val="left"/>
        <w:rPr>
          <w:rFonts w:ascii="Georgia" w:eastAsia="宋体" w:hAnsi="Georgia" w:cs="Times New Roman"/>
        </w:rPr>
      </w:pPr>
      <w:r w:rsidRPr="00D00B7F">
        <w:rPr>
          <w:rFonts w:ascii="Georgia" w:eastAsia="宋体" w:hAnsi="Georgia" w:cs="Times New Roman" w:hint="eastAsia"/>
        </w:rPr>
        <w:t>选择数据管理存储模式</w:t>
      </w:r>
    </w:p>
    <w:p w14:paraId="00DA6D6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选择数据存储管理模式</w:t>
      </w:r>
    </w:p>
    <w:p w14:paraId="56A38439"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文件管理系统</w:t>
      </w:r>
    </w:p>
    <w:p w14:paraId="5A1451F4"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关系数据库管理系统</w:t>
      </w:r>
    </w:p>
    <w:p w14:paraId="5898DB60"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面向对象数据库管理系统</w:t>
      </w:r>
    </w:p>
    <w:p w14:paraId="7B24D4A1" w14:textId="77777777" w:rsidR="00D00B7F" w:rsidRPr="00D00B7F" w:rsidRDefault="00D00B7F" w:rsidP="00D00B7F">
      <w:pPr>
        <w:numPr>
          <w:ilvl w:val="0"/>
          <w:numId w:val="2"/>
        </w:numPr>
        <w:ind w:firstLineChars="200" w:firstLine="420"/>
        <w:jc w:val="left"/>
        <w:rPr>
          <w:rFonts w:ascii="Georgia" w:eastAsia="宋体" w:hAnsi="Georgia" w:cs="Times New Roman"/>
        </w:rPr>
      </w:pPr>
      <w:r w:rsidRPr="00D00B7F">
        <w:rPr>
          <w:rFonts w:ascii="Georgia" w:eastAsia="宋体" w:hAnsi="Georgia" w:cs="Times New Roman" w:hint="eastAsia"/>
        </w:rPr>
        <w:t>设计数据管理子系统</w:t>
      </w:r>
    </w:p>
    <w:p w14:paraId="4EFE0DC3"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 xml:space="preserve">1. </w:t>
      </w:r>
      <w:r w:rsidRPr="00D00B7F">
        <w:rPr>
          <w:rFonts w:ascii="Calibri" w:eastAsia="宋体" w:hAnsi="Calibri" w:cs="Times New Roman" w:hint="eastAsia"/>
          <w:szCs w:val="20"/>
        </w:rPr>
        <w:t>设计数据格式：与数据存储管理模式有关</w:t>
      </w:r>
    </w:p>
    <w:p w14:paraId="0362D3A0"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关系数据库管理系统（</w:t>
      </w:r>
      <w:proofErr w:type="gramStart"/>
      <w:r w:rsidRPr="00D00B7F">
        <w:rPr>
          <w:rFonts w:ascii="Calibri" w:eastAsia="宋体" w:hAnsi="Calibri" w:cs="Times New Roman" w:hint="eastAsia"/>
          <w:szCs w:val="20"/>
        </w:rPr>
        <w:t>基于第三</w:t>
      </w:r>
      <w:proofErr w:type="gramEnd"/>
      <w:r w:rsidRPr="00D00B7F">
        <w:rPr>
          <w:rFonts w:ascii="Calibri" w:eastAsia="宋体" w:hAnsi="Calibri" w:cs="Times New Roman" w:hint="eastAsia"/>
          <w:szCs w:val="20"/>
        </w:rPr>
        <w:t>范式）：列出每一类的属性表。</w:t>
      </w:r>
    </w:p>
    <w:p w14:paraId="015D562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面向对象数据库管理系统</w:t>
      </w:r>
    </w:p>
    <w:p w14:paraId="74BFC6E6"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扩展的关系数据库途径：使用与关系数据库管理系统相同的方法。</w:t>
      </w:r>
    </w:p>
    <w:p w14:paraId="7C3E5B7D"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扩展的面向对象程序设计语言途径：不需要规范化属性的步骤，因为数据库管理系统本身具有把对象值映射成存储值的功能。</w:t>
      </w:r>
    </w:p>
    <w:p w14:paraId="7F48D267"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 xml:space="preserve">2. </w:t>
      </w:r>
      <w:r w:rsidRPr="00D00B7F">
        <w:rPr>
          <w:rFonts w:ascii="Calibri" w:eastAsia="宋体" w:hAnsi="Calibri" w:cs="Times New Roman" w:hint="eastAsia"/>
          <w:szCs w:val="20"/>
        </w:rPr>
        <w:t>设计相应的服务设计相应的服务：</w:t>
      </w:r>
    </w:p>
    <w:p w14:paraId="27BCAD55"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关系数据库管理系统</w:t>
      </w:r>
    </w:p>
    <w:p w14:paraId="0C526FB9"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定义一个</w:t>
      </w:r>
      <w:proofErr w:type="spellStart"/>
      <w:r w:rsidRPr="00D00B7F">
        <w:rPr>
          <w:rFonts w:ascii="Calibri" w:eastAsia="宋体" w:hAnsi="Calibri" w:cs="Times New Roman" w:hint="eastAsia"/>
          <w:szCs w:val="20"/>
        </w:rPr>
        <w:t>objectServer</w:t>
      </w:r>
      <w:proofErr w:type="spellEnd"/>
      <w:r w:rsidRPr="00D00B7F">
        <w:rPr>
          <w:rFonts w:ascii="Calibri" w:eastAsia="宋体" w:hAnsi="Calibri" w:cs="Times New Roman" w:hint="eastAsia"/>
          <w:szCs w:val="20"/>
        </w:rPr>
        <w:t>类，它提供下列服务：通知对象保存自身，检索已存储的对象（查找、读值、创建并初始化对象）。</w:t>
      </w:r>
    </w:p>
    <w:p w14:paraId="5194B784"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面向对象数据库管理系统</w:t>
      </w:r>
    </w:p>
    <w:p w14:paraId="51511C58"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扩展的关系数据库途径：与关系数据库管理系统方法相同。如果某个类的对象需要存储起来，则在这个类中增加一个属性和服务，用于完成存储对象自身的工作</w:t>
      </w:r>
    </w:p>
    <w:p w14:paraId="2FB92A32"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扩展的面向对象程序设计语言途径：无须增加服务，已经给每个对象提供了“存储自己”的行为。</w:t>
      </w:r>
    </w:p>
    <w:p w14:paraId="6D948BEA" w14:textId="2DE4D9C3" w:rsidR="00D00B7F" w:rsidRDefault="00D00B7F" w:rsidP="00D00B7F">
      <w:pPr>
        <w:jc w:val="left"/>
        <w:rPr>
          <w:rFonts w:ascii="Calibri" w:eastAsia="宋体" w:hAnsi="Calibri" w:cs="Times New Roman"/>
          <w:szCs w:val="20"/>
        </w:rPr>
      </w:pPr>
    </w:p>
    <w:p w14:paraId="3F82DB17" w14:textId="1A1BE59D" w:rsidR="00D00B7F" w:rsidRDefault="00D00B7F" w:rsidP="00D00B7F">
      <w:pPr>
        <w:jc w:val="left"/>
        <w:rPr>
          <w:rFonts w:ascii="Calibri" w:eastAsia="宋体" w:hAnsi="Calibri" w:cs="Times New Roman"/>
          <w:szCs w:val="20"/>
        </w:rPr>
      </w:pPr>
    </w:p>
    <w:p w14:paraId="3B446CDC" w14:textId="4B110FEF" w:rsidR="00D00B7F" w:rsidRDefault="00D00B7F" w:rsidP="00D00B7F">
      <w:pPr>
        <w:jc w:val="left"/>
        <w:rPr>
          <w:rFonts w:ascii="Calibri" w:eastAsia="宋体" w:hAnsi="Calibri" w:cs="Times New Roman"/>
          <w:szCs w:val="20"/>
        </w:rPr>
      </w:pPr>
    </w:p>
    <w:p w14:paraId="689D1FC2" w14:textId="77777777" w:rsidR="00D00B7F" w:rsidRPr="00D00B7F" w:rsidRDefault="00D00B7F" w:rsidP="00D00B7F">
      <w:pPr>
        <w:jc w:val="left"/>
        <w:rPr>
          <w:rFonts w:ascii="Calibri" w:eastAsia="宋体" w:hAnsi="Calibri" w:cs="Times New Roman"/>
          <w:szCs w:val="20"/>
        </w:rPr>
      </w:pPr>
    </w:p>
    <w:p w14:paraId="76C88258" w14:textId="77777777" w:rsidR="00D00B7F" w:rsidRPr="00D00B7F" w:rsidRDefault="00D00B7F" w:rsidP="00D00B7F">
      <w:pPr>
        <w:jc w:val="left"/>
        <w:rPr>
          <w:rFonts w:ascii="Calibri" w:eastAsia="宋体" w:hAnsi="Calibri" w:cs="Times New Roman"/>
          <w:b/>
          <w:bCs/>
          <w:szCs w:val="20"/>
        </w:rPr>
      </w:pPr>
      <w:r w:rsidRPr="00D00B7F">
        <w:rPr>
          <w:rFonts w:ascii="Calibri" w:eastAsia="宋体" w:hAnsi="Calibri" w:cs="Times New Roman" w:hint="eastAsia"/>
          <w:b/>
          <w:bCs/>
          <w:szCs w:val="20"/>
        </w:rPr>
        <w:t>四个模式</w:t>
      </w:r>
    </w:p>
    <w:p w14:paraId="053D715E"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szCs w:val="20"/>
        </w:rPr>
        <w:t>S</w:t>
      </w:r>
      <w:r w:rsidRPr="00D00B7F">
        <w:rPr>
          <w:rFonts w:ascii="Calibri" w:eastAsia="宋体" w:hAnsi="Calibri" w:cs="Times New Roman" w:hint="eastAsia"/>
          <w:szCs w:val="20"/>
        </w:rPr>
        <w:t>tate</w:t>
      </w:r>
      <w:r w:rsidRPr="00D00B7F">
        <w:rPr>
          <w:rFonts w:ascii="Calibri" w:eastAsia="宋体" w:hAnsi="Calibri" w:cs="Times New Roman" w:hint="eastAsia"/>
          <w:szCs w:val="20"/>
        </w:rPr>
        <w:t>模式：目的：允许一个对象在其内部状态改变时改变其行为</w:t>
      </w:r>
    </w:p>
    <w:p w14:paraId="2132DF51"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Decorator</w:t>
      </w:r>
      <w:r w:rsidRPr="00D00B7F">
        <w:rPr>
          <w:rFonts w:ascii="Calibri" w:eastAsia="宋体" w:hAnsi="Calibri" w:cs="Times New Roman" w:hint="eastAsia"/>
          <w:szCs w:val="20"/>
        </w:rPr>
        <w:t>模式：目的：动态地给一个对象添加一些额外的职责（就增加功能来说，</w:t>
      </w:r>
      <w:r w:rsidRPr="00D00B7F">
        <w:rPr>
          <w:rFonts w:ascii="Calibri" w:eastAsia="宋体" w:hAnsi="Calibri" w:cs="Times New Roman" w:hint="eastAsia"/>
          <w:szCs w:val="20"/>
        </w:rPr>
        <w:t xml:space="preserve">Decorator </w:t>
      </w:r>
      <w:r w:rsidRPr="00D00B7F">
        <w:rPr>
          <w:rFonts w:ascii="Calibri" w:eastAsia="宋体" w:hAnsi="Calibri" w:cs="Times New Roman" w:hint="eastAsia"/>
          <w:szCs w:val="20"/>
        </w:rPr>
        <w:t>模式相比生成子类更为灵活）</w:t>
      </w:r>
    </w:p>
    <w:p w14:paraId="37ADFACC"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Adapter</w:t>
      </w:r>
      <w:r w:rsidRPr="00D00B7F">
        <w:rPr>
          <w:rFonts w:ascii="Calibri" w:eastAsia="宋体" w:hAnsi="Calibri" w:cs="Times New Roman" w:hint="eastAsia"/>
          <w:szCs w:val="20"/>
        </w:rPr>
        <w:t>模式：目的：将一个类的接口转换成客户希望的另外一个接口；</w:t>
      </w:r>
      <w:r w:rsidRPr="00D00B7F">
        <w:rPr>
          <w:rFonts w:ascii="Calibri" w:eastAsia="宋体" w:hAnsi="Calibri" w:cs="Times New Roman" w:hint="eastAsia"/>
          <w:szCs w:val="20"/>
        </w:rPr>
        <w:t xml:space="preserve">Adapter </w:t>
      </w:r>
      <w:r w:rsidRPr="00D00B7F">
        <w:rPr>
          <w:rFonts w:ascii="Calibri" w:eastAsia="宋体" w:hAnsi="Calibri" w:cs="Times New Roman" w:hint="eastAsia"/>
          <w:szCs w:val="20"/>
        </w:rPr>
        <w:t>模式使得原本由于接口不兼容而不能一起工作的那些类可以一起工作</w:t>
      </w:r>
    </w:p>
    <w:p w14:paraId="287B2BD1" w14:textId="77777777"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Observer</w:t>
      </w:r>
      <w:r w:rsidRPr="00D00B7F">
        <w:rPr>
          <w:rFonts w:ascii="Calibri" w:eastAsia="宋体" w:hAnsi="Calibri" w:cs="Times New Roman" w:hint="eastAsia"/>
          <w:szCs w:val="20"/>
        </w:rPr>
        <w:t>模式：观察者模式（别名：依赖，发布</w:t>
      </w:r>
      <w:r w:rsidRPr="00D00B7F">
        <w:rPr>
          <w:rFonts w:ascii="Calibri" w:eastAsia="宋体" w:hAnsi="Calibri" w:cs="Times New Roman" w:hint="eastAsia"/>
          <w:szCs w:val="20"/>
        </w:rPr>
        <w:t>-</w:t>
      </w:r>
      <w:r w:rsidRPr="00D00B7F">
        <w:rPr>
          <w:rFonts w:ascii="Calibri" w:eastAsia="宋体" w:hAnsi="Calibri" w:cs="Times New Roman" w:hint="eastAsia"/>
          <w:szCs w:val="20"/>
        </w:rPr>
        <w:t>订阅）定义对象间的一种一对多的依赖关系，当一个对象的状态发生变化时，所有依赖于它的对象都得到通知并被自动更新。</w:t>
      </w:r>
    </w:p>
    <w:p w14:paraId="184CC440" w14:textId="77777777" w:rsidR="00D00B7F" w:rsidRPr="00D00B7F" w:rsidRDefault="00D00B7F" w:rsidP="00D00B7F">
      <w:pPr>
        <w:jc w:val="center"/>
        <w:rPr>
          <w:rFonts w:ascii="Calibri" w:eastAsia="宋体" w:hAnsi="Calibri" w:cs="Times New Roman"/>
          <w:sz w:val="28"/>
          <w:szCs w:val="24"/>
        </w:rPr>
      </w:pPr>
      <w:r w:rsidRPr="00D00B7F">
        <w:rPr>
          <w:rFonts w:ascii="Calibri" w:eastAsia="宋体" w:hAnsi="Calibri" w:cs="Times New Roman" w:hint="eastAsia"/>
          <w:sz w:val="28"/>
          <w:szCs w:val="24"/>
        </w:rPr>
        <w:t>第十三章</w:t>
      </w:r>
    </w:p>
    <w:p w14:paraId="7F7D7B9F" w14:textId="51A0238D" w:rsidR="00D00B7F" w:rsidRPr="00D00B7F" w:rsidRDefault="00D00B7F" w:rsidP="00D00B7F">
      <w:pPr>
        <w:jc w:val="left"/>
        <w:rPr>
          <w:rFonts w:ascii="Calibri" w:eastAsia="宋体" w:hAnsi="Calibri" w:cs="Times New Roman"/>
          <w:szCs w:val="20"/>
        </w:rPr>
      </w:pPr>
      <w:r w:rsidRPr="00D00B7F">
        <w:rPr>
          <w:rFonts w:ascii="Calibri" w:eastAsia="宋体" w:hAnsi="Calibri" w:cs="Times New Roman" w:hint="eastAsia"/>
          <w:szCs w:val="20"/>
        </w:rPr>
        <w:t>软件项目管理：所谓管理就是通过计划、组织和控制等一系列活动，合理地配置和使用各种资源，以达到既定目标的过程。软件项目管理先于任何技术活动之前开始，并且贯穿于软件的整个生命周期之中。软件项目管理过程从一组项目计划活动开始，而制定计划的基础是工作量估算和完成期限估算。</w:t>
      </w:r>
    </w:p>
    <w:sectPr w:rsidR="00D00B7F" w:rsidRPr="00D00B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1F0C4" w14:textId="77777777" w:rsidR="008E1A6A" w:rsidRDefault="008E1A6A" w:rsidP="00AD4E3C">
      <w:r>
        <w:separator/>
      </w:r>
    </w:p>
  </w:endnote>
  <w:endnote w:type="continuationSeparator" w:id="0">
    <w:p w14:paraId="42A1299A" w14:textId="77777777" w:rsidR="008E1A6A" w:rsidRDefault="008E1A6A" w:rsidP="00AD4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0F194" w14:textId="77777777" w:rsidR="008E1A6A" w:rsidRDefault="008E1A6A" w:rsidP="00AD4E3C">
      <w:r>
        <w:separator/>
      </w:r>
    </w:p>
  </w:footnote>
  <w:footnote w:type="continuationSeparator" w:id="0">
    <w:p w14:paraId="2CE23DB5" w14:textId="77777777" w:rsidR="008E1A6A" w:rsidRDefault="008E1A6A" w:rsidP="00AD4E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295C0C"/>
    <w:multiLevelType w:val="hybridMultilevel"/>
    <w:tmpl w:val="C2108780"/>
    <w:lvl w:ilvl="0" w:tplc="3182A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153931"/>
    <w:multiLevelType w:val="hybridMultilevel"/>
    <w:tmpl w:val="893061AC"/>
    <w:lvl w:ilvl="0" w:tplc="AFD27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34D"/>
    <w:rsid w:val="0023334D"/>
    <w:rsid w:val="003128C1"/>
    <w:rsid w:val="00364E00"/>
    <w:rsid w:val="00675D9F"/>
    <w:rsid w:val="00730FD2"/>
    <w:rsid w:val="00766D83"/>
    <w:rsid w:val="008E1A6A"/>
    <w:rsid w:val="00A24494"/>
    <w:rsid w:val="00AD4E3C"/>
    <w:rsid w:val="00CC1BD6"/>
    <w:rsid w:val="00D00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1BE80"/>
  <w15:chartTrackingRefBased/>
  <w15:docId w15:val="{61E68A9D-F413-4AD9-B918-E588B85C0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4E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4E3C"/>
    <w:rPr>
      <w:sz w:val="18"/>
      <w:szCs w:val="18"/>
    </w:rPr>
  </w:style>
  <w:style w:type="paragraph" w:styleId="a5">
    <w:name w:val="footer"/>
    <w:basedOn w:val="a"/>
    <w:link w:val="a6"/>
    <w:uiPriority w:val="99"/>
    <w:unhideWhenUsed/>
    <w:rsid w:val="00AD4E3C"/>
    <w:pPr>
      <w:tabs>
        <w:tab w:val="center" w:pos="4153"/>
        <w:tab w:val="right" w:pos="8306"/>
      </w:tabs>
      <w:snapToGrid w:val="0"/>
      <w:jc w:val="left"/>
    </w:pPr>
    <w:rPr>
      <w:sz w:val="18"/>
      <w:szCs w:val="18"/>
    </w:rPr>
  </w:style>
  <w:style w:type="character" w:customStyle="1" w:styleId="a6">
    <w:name w:val="页脚 字符"/>
    <w:basedOn w:val="a0"/>
    <w:link w:val="a5"/>
    <w:uiPriority w:val="99"/>
    <w:rsid w:val="00AD4E3C"/>
    <w:rPr>
      <w:sz w:val="18"/>
      <w:szCs w:val="18"/>
    </w:rPr>
  </w:style>
  <w:style w:type="paragraph" w:styleId="a7">
    <w:name w:val="List Paragraph"/>
    <w:basedOn w:val="a"/>
    <w:uiPriority w:val="34"/>
    <w:qFormat/>
    <w:rsid w:val="00AD4E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3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1502</Words>
  <Characters>8565</Characters>
  <Application>Microsoft Office Word</Application>
  <DocSecurity>0</DocSecurity>
  <Lines>71</Lines>
  <Paragraphs>20</Paragraphs>
  <ScaleCrop>false</ScaleCrop>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睿哲</dc:creator>
  <cp:keywords/>
  <dc:description/>
  <cp:lastModifiedBy>苏 睿哲</cp:lastModifiedBy>
  <cp:revision>4</cp:revision>
  <dcterms:created xsi:type="dcterms:W3CDTF">2021-01-06T02:02:00Z</dcterms:created>
  <dcterms:modified xsi:type="dcterms:W3CDTF">2021-01-06T02:06:00Z</dcterms:modified>
</cp:coreProperties>
</file>