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955D" w14:textId="1921210B" w:rsidR="00F54889" w:rsidRDefault="00F54889" w:rsidP="00E44C19">
      <w:r w:rsidRPr="00F54889">
        <w:t>The PPT shows the basic framework of patio2</w:t>
      </w:r>
      <w:r w:rsidR="00A67822">
        <w:t>.</w:t>
      </w:r>
      <w:r w:rsidR="00A67822" w:rsidRPr="00A67822">
        <w:t xml:space="preserve"> It is now up to me to describe the main problems encountered in patio2 and their solutions</w:t>
      </w:r>
      <w:r w:rsidR="00A67822">
        <w:rPr>
          <w:rFonts w:hint="eastAsia"/>
        </w:rPr>
        <w:t>.</w:t>
      </w:r>
    </w:p>
    <w:p w14:paraId="23B877C2" w14:textId="5EC50BFC" w:rsidR="00F54889" w:rsidRPr="00F54889" w:rsidRDefault="00F54889" w:rsidP="00E44C19">
      <w:pPr>
        <w:rPr>
          <w:color w:val="FF0000"/>
        </w:rPr>
      </w:pPr>
      <w:r w:rsidRPr="00F54889">
        <w:rPr>
          <w:rFonts w:hint="eastAsia"/>
          <w:color w:val="FF0000"/>
        </w:rPr>
        <w:t>c</w:t>
      </w:r>
      <w:r w:rsidRPr="00F54889">
        <w:rPr>
          <w:color w:val="FF0000"/>
        </w:rPr>
        <w:t>lick</w:t>
      </w:r>
    </w:p>
    <w:p w14:paraId="27F4591C" w14:textId="77777777" w:rsidR="00F54889" w:rsidRDefault="00F54889" w:rsidP="00E44C19"/>
    <w:p w14:paraId="15CC71B6" w14:textId="2D042206" w:rsidR="00445DF1" w:rsidRDefault="00E44C19" w:rsidP="00E44C19">
      <w:r>
        <w:t>1. 识别箭头</w:t>
      </w:r>
    </w:p>
    <w:p w14:paraId="6ECD0D4F" w14:textId="693D41C2" w:rsidR="00F54889" w:rsidRDefault="0041547A" w:rsidP="00E44C19">
      <w:r>
        <w:t>In</w:t>
      </w:r>
      <w:r w:rsidR="0089574C">
        <w:t xml:space="preserve"> the recognition in</w:t>
      </w:r>
      <w:r>
        <w:t xml:space="preserve"> task1, </w:t>
      </w:r>
      <w:r w:rsidR="003F4CB0" w:rsidRPr="003F4CB0">
        <w:t>the success rate of recognition is not satisfactory</w:t>
      </w:r>
      <w:r w:rsidR="003777AC">
        <w:t xml:space="preserve"> and </w:t>
      </w:r>
      <w:r w:rsidR="003F4CB0" w:rsidRPr="003F4CB0">
        <w:t xml:space="preserve">the error information </w:t>
      </w:r>
      <w:r w:rsidR="0089574C">
        <w:t>may</w:t>
      </w:r>
      <w:r w:rsidR="003F4CB0" w:rsidRPr="003F4CB0">
        <w:t xml:space="preserve"> transmitted to the </w:t>
      </w:r>
      <w:r w:rsidR="003F4CB0">
        <w:t>MCU</w:t>
      </w:r>
      <w:r w:rsidR="003F4CB0" w:rsidRPr="003F4CB0">
        <w:t>.</w:t>
      </w:r>
    </w:p>
    <w:p w14:paraId="6A81743F" w14:textId="77777777" w:rsidR="00F54889" w:rsidRDefault="00F54889" w:rsidP="00E44C19"/>
    <w:p w14:paraId="0300BF28" w14:textId="77777777" w:rsidR="00F54889" w:rsidRPr="00F54889" w:rsidRDefault="00F54889" w:rsidP="00F54889">
      <w:pPr>
        <w:rPr>
          <w:color w:val="FF0000"/>
        </w:rPr>
      </w:pPr>
      <w:r w:rsidRPr="00F54889">
        <w:rPr>
          <w:rFonts w:hint="eastAsia"/>
          <w:color w:val="FF0000"/>
        </w:rPr>
        <w:t>c</w:t>
      </w:r>
      <w:r w:rsidRPr="00F54889">
        <w:rPr>
          <w:color w:val="FF0000"/>
        </w:rPr>
        <w:t>lick</w:t>
      </w:r>
    </w:p>
    <w:p w14:paraId="365810D6" w14:textId="77777777" w:rsidR="00F54889" w:rsidRPr="00F54889" w:rsidRDefault="00F54889" w:rsidP="00E44C19"/>
    <w:p w14:paraId="7155A4B9" w14:textId="5BB7CCAD" w:rsidR="00F54889" w:rsidRDefault="003F4CB0" w:rsidP="00E44C19">
      <w:r w:rsidRPr="003F4CB0">
        <w:t xml:space="preserve">In order to make </w:t>
      </w:r>
      <w:r>
        <w:t>O</w:t>
      </w:r>
      <w:r w:rsidRPr="003F4CB0">
        <w:t>penMV identify and communicate</w:t>
      </w:r>
      <w:r w:rsidR="00A67822" w:rsidRPr="00A67822">
        <w:t xml:space="preserve"> </w:t>
      </w:r>
      <w:r w:rsidR="0089574C" w:rsidRPr="003F4CB0">
        <w:t xml:space="preserve">correctly </w:t>
      </w:r>
      <w:r w:rsidRPr="003F4CB0">
        <w:t xml:space="preserve">with the </w:t>
      </w:r>
      <w:r>
        <w:t>MCU</w:t>
      </w:r>
      <w:r w:rsidRPr="003F4CB0">
        <w:t>, we improve the gray-scale graphics interception algorithm to binary algorithm</w:t>
      </w:r>
      <w:r>
        <w:t xml:space="preserve"> </w:t>
      </w:r>
      <w:r w:rsidRPr="003F4CB0">
        <w:t>for recognition, which greatly improves the accuracy</w:t>
      </w:r>
      <w:r w:rsidR="00A67822">
        <w:t>.</w:t>
      </w:r>
    </w:p>
    <w:p w14:paraId="143CE316" w14:textId="77777777" w:rsidR="00F54889" w:rsidRDefault="00F54889" w:rsidP="00E44C19"/>
    <w:p w14:paraId="7E211412" w14:textId="77777777" w:rsidR="00F54889" w:rsidRPr="00F54889" w:rsidRDefault="00F54889" w:rsidP="00F54889">
      <w:pPr>
        <w:rPr>
          <w:color w:val="FF0000"/>
        </w:rPr>
      </w:pPr>
      <w:r w:rsidRPr="00F54889">
        <w:rPr>
          <w:rFonts w:hint="eastAsia"/>
          <w:color w:val="FF0000"/>
        </w:rPr>
        <w:t>c</w:t>
      </w:r>
      <w:r w:rsidRPr="00F54889">
        <w:rPr>
          <w:color w:val="FF0000"/>
        </w:rPr>
        <w:t>lick</w:t>
      </w:r>
    </w:p>
    <w:p w14:paraId="0791C437" w14:textId="77777777" w:rsidR="00F54889" w:rsidRDefault="00F54889" w:rsidP="00E44C19"/>
    <w:p w14:paraId="45218B7B" w14:textId="77D5F4E2" w:rsidR="003F4CB0" w:rsidRDefault="003F4CB0" w:rsidP="00E44C19">
      <w:r w:rsidRPr="003F4CB0">
        <w:t xml:space="preserve">We then set a delay in </w:t>
      </w:r>
      <w:r>
        <w:t>O</w:t>
      </w:r>
      <w:r w:rsidRPr="003F4CB0">
        <w:t xml:space="preserve">penMV to ensure the </w:t>
      </w:r>
      <w:r>
        <w:t>Openmv</w:t>
      </w:r>
      <w:r w:rsidRPr="003F4CB0">
        <w:t xml:space="preserve"> doesn</w:t>
      </w:r>
      <w:r w:rsidR="005C31D2">
        <w:t>’</w:t>
      </w:r>
      <w:r w:rsidRPr="003F4CB0">
        <w:t xml:space="preserve">t start working until </w:t>
      </w:r>
      <w:r>
        <w:t>the robot</w:t>
      </w:r>
      <w:r w:rsidRPr="003F4CB0">
        <w:t xml:space="preserve"> reaches the </w:t>
      </w:r>
      <w:r w:rsidR="000A7D41">
        <w:t>arrow</w:t>
      </w:r>
      <w:r w:rsidR="003777AC">
        <w:t>. Besides,</w:t>
      </w:r>
      <w:r w:rsidRPr="003F4CB0">
        <w:t xml:space="preserve"> we extend the time </w:t>
      </w:r>
      <w:r w:rsidR="000A7D41">
        <w:t xml:space="preserve">standing </w:t>
      </w:r>
      <w:r w:rsidRPr="003F4CB0">
        <w:t xml:space="preserve">in front of the </w:t>
      </w:r>
      <w:r w:rsidR="000A7D41">
        <w:t>arrow</w:t>
      </w:r>
      <w:r w:rsidRPr="003F4CB0">
        <w:t xml:space="preserve">. This allows </w:t>
      </w:r>
      <w:r>
        <w:t>O</w:t>
      </w:r>
      <w:r w:rsidRPr="003F4CB0">
        <w:t>penMV to perform</w:t>
      </w:r>
      <w:r w:rsidR="00A67822">
        <w:t xml:space="preserve"> </w:t>
      </w:r>
      <w:r w:rsidRPr="003F4CB0">
        <w:t>recognitions</w:t>
      </w:r>
      <w:r w:rsidR="00A67822">
        <w:t xml:space="preserve"> for several times</w:t>
      </w:r>
      <w:r w:rsidRPr="003F4CB0">
        <w:t>, and we take the</w:t>
      </w:r>
      <w:r w:rsidR="005C31D2">
        <w:t xml:space="preserve"> one with</w:t>
      </w:r>
      <w:r w:rsidRPr="003F4CB0">
        <w:t xml:space="preserve"> most occurrences</w:t>
      </w:r>
      <w:r w:rsidR="003777AC">
        <w:t xml:space="preserve"> </w:t>
      </w:r>
      <w:r w:rsidRPr="003F4CB0">
        <w:t>among them as the result. This gives us a 100% success rate for arrow recognition</w:t>
      </w:r>
      <w:r>
        <w:t>.</w:t>
      </w:r>
    </w:p>
    <w:p w14:paraId="1975B8DE" w14:textId="77777777" w:rsidR="004E4B23" w:rsidRDefault="004E4B23" w:rsidP="00E44C19"/>
    <w:p w14:paraId="66B72E26" w14:textId="49C02FEA" w:rsidR="004E4B23" w:rsidRPr="004E4B23" w:rsidRDefault="004E4B23" w:rsidP="00E44C19">
      <w:pPr>
        <w:rPr>
          <w:color w:val="FF0000"/>
        </w:rPr>
      </w:pPr>
      <w:r w:rsidRPr="00F54889">
        <w:rPr>
          <w:rFonts w:hint="eastAsia"/>
          <w:color w:val="FF0000"/>
        </w:rPr>
        <w:t>c</w:t>
      </w:r>
      <w:r w:rsidRPr="00F54889">
        <w:rPr>
          <w:color w:val="FF0000"/>
        </w:rPr>
        <w:t>lick</w:t>
      </w:r>
    </w:p>
    <w:p w14:paraId="644923B5" w14:textId="77777777" w:rsidR="004E4B23" w:rsidRDefault="004E4B23" w:rsidP="00E44C19"/>
    <w:p w14:paraId="7F9FC853" w14:textId="286EFE61" w:rsidR="00E44C19" w:rsidRDefault="00E44C19" w:rsidP="00E44C19">
      <w:r>
        <w:t>2. 巡线问题</w:t>
      </w:r>
    </w:p>
    <w:p w14:paraId="7D9DD999" w14:textId="506C0297" w:rsidR="004E4B23" w:rsidRDefault="004E4B23" w:rsidP="004E4B23">
      <w:r w:rsidRPr="004E4B23">
        <w:t xml:space="preserve">Then there are the problems </w:t>
      </w:r>
      <w:r w:rsidR="005C31D2">
        <w:t>during tracing</w:t>
      </w:r>
      <w:r w:rsidRPr="004E4B23">
        <w:t>.</w:t>
      </w:r>
    </w:p>
    <w:p w14:paraId="2BB1AC88" w14:textId="77777777" w:rsidR="004E4B23" w:rsidRDefault="004E4B23" w:rsidP="004E4B23"/>
    <w:p w14:paraId="5A34B140" w14:textId="77777777" w:rsidR="004E4B23" w:rsidRPr="004E4B23" w:rsidRDefault="004E4B23" w:rsidP="004E4B23">
      <w:pPr>
        <w:rPr>
          <w:color w:val="FF0000"/>
        </w:rPr>
      </w:pPr>
      <w:r w:rsidRPr="00F54889">
        <w:rPr>
          <w:rFonts w:hint="eastAsia"/>
          <w:color w:val="FF0000"/>
        </w:rPr>
        <w:t>c</w:t>
      </w:r>
      <w:r w:rsidRPr="00F54889">
        <w:rPr>
          <w:color w:val="FF0000"/>
        </w:rPr>
        <w:t>lick</w:t>
      </w:r>
    </w:p>
    <w:p w14:paraId="32262D1F" w14:textId="77777777" w:rsidR="004E4B23" w:rsidRDefault="004E4B23" w:rsidP="00E44C19"/>
    <w:p w14:paraId="73EBA9B8" w14:textId="089A224E" w:rsidR="00445DF1" w:rsidRDefault="00E44C19" w:rsidP="00E44C19">
      <w:r>
        <w:tab/>
        <w:t>2.1 走直线</w:t>
      </w:r>
    </w:p>
    <w:p w14:paraId="091941C4" w14:textId="00604EF6" w:rsidR="00936912" w:rsidRDefault="00936912" w:rsidP="00936912">
      <w:r w:rsidRPr="00181305">
        <w:t>In field tests, we found that the robot will deviate from the straight direction after a period.</w:t>
      </w:r>
      <w:r>
        <w:t xml:space="preserve"> </w:t>
      </w:r>
      <w:r w:rsidRPr="00824F3A">
        <w:t xml:space="preserve">To solve this problem, we use an accelerometer to assist </w:t>
      </w:r>
      <w:r w:rsidR="004E550D">
        <w:t>moving straight</w:t>
      </w:r>
      <w:r w:rsidRPr="00824F3A">
        <w:t>.</w:t>
      </w:r>
    </w:p>
    <w:p w14:paraId="75986C1A" w14:textId="77777777" w:rsidR="004E4B23" w:rsidRDefault="004E4B23" w:rsidP="00936912"/>
    <w:p w14:paraId="535F1869" w14:textId="3895E519" w:rsidR="004E4B23" w:rsidRDefault="0089574C" w:rsidP="004E4B23">
      <w:pPr>
        <w:rPr>
          <w:color w:val="FF0000"/>
        </w:rPr>
      </w:pPr>
      <w:r w:rsidRPr="00F54889">
        <w:rPr>
          <w:color w:val="FF0000"/>
        </w:rPr>
        <w:t>C</w:t>
      </w:r>
      <w:r w:rsidR="004E4B23" w:rsidRPr="00F54889">
        <w:rPr>
          <w:color w:val="FF0000"/>
        </w:rPr>
        <w:t>lick</w:t>
      </w:r>
    </w:p>
    <w:p w14:paraId="11B9DF96" w14:textId="77777777" w:rsidR="0089574C" w:rsidRPr="004E4B23" w:rsidRDefault="0089574C" w:rsidP="004E4B23">
      <w:pPr>
        <w:rPr>
          <w:rFonts w:hint="eastAsia"/>
          <w:color w:val="FF0000"/>
        </w:rPr>
      </w:pPr>
    </w:p>
    <w:p w14:paraId="1A0D3E3C" w14:textId="59837E48" w:rsidR="00936912" w:rsidRPr="004E4B23" w:rsidRDefault="004E550D" w:rsidP="00E44C19">
      <w:r w:rsidRPr="004E550D">
        <w:t>This is achieved using the following algorithm</w:t>
      </w:r>
      <w:r>
        <w:t>.</w:t>
      </w:r>
    </w:p>
    <w:p w14:paraId="0E2A0939" w14:textId="6D2C7060" w:rsidR="00D23EE9" w:rsidRDefault="00D23EE9" w:rsidP="00E44C19">
      <w:r>
        <w:t>a:</w:t>
      </w:r>
      <w:r w:rsidRPr="00D23EE9">
        <w:t xml:space="preserve"> </w:t>
      </w:r>
      <w:bookmarkStart w:id="0" w:name="OLE_LINK1"/>
      <w:r w:rsidRPr="00D23EE9">
        <w:t>The orientation coordinate value</w:t>
      </w:r>
      <w:r w:rsidR="00936912">
        <w:t xml:space="preserve"> obtained by the accelerometer</w:t>
      </w:r>
      <w:r w:rsidRPr="00D23EE9">
        <w:t xml:space="preserve"> when it is not </w:t>
      </w:r>
      <w:r>
        <w:t>mov</w:t>
      </w:r>
      <w:r w:rsidRPr="00D23EE9">
        <w:t>ing</w:t>
      </w:r>
      <w:bookmarkEnd w:id="0"/>
      <w:r>
        <w:t>.</w:t>
      </w:r>
    </w:p>
    <w:p w14:paraId="79EDB88C" w14:textId="09C1DC48" w:rsidR="00D23EE9" w:rsidRDefault="00D23EE9" w:rsidP="00E44C19">
      <w:r w:rsidRPr="00D23EE9">
        <w:t>yaw1</w:t>
      </w:r>
      <w:r>
        <w:t xml:space="preserve">: </w:t>
      </w:r>
      <w:bookmarkStart w:id="1" w:name="OLE_LINK2"/>
      <w:r>
        <w:t>The r</w:t>
      </w:r>
      <w:r w:rsidRPr="00D23EE9">
        <w:t>eal-time orientation coordinates</w:t>
      </w:r>
      <w:bookmarkEnd w:id="1"/>
      <w:r w:rsidRPr="00D23EE9">
        <w:t xml:space="preserve"> while it is moving forward</w:t>
      </w:r>
      <w:r>
        <w:t>.</w:t>
      </w:r>
    </w:p>
    <w:p w14:paraId="1D0709CE" w14:textId="39BB6999" w:rsidR="00D23EE9" w:rsidRDefault="00D23EE9" w:rsidP="00E44C19">
      <w:r w:rsidRPr="00D23EE9">
        <w:t>Coeff</w:t>
      </w:r>
      <w:r>
        <w:rPr>
          <w:rFonts w:hint="eastAsia"/>
        </w:rPr>
        <w:t>:</w:t>
      </w:r>
      <w:r w:rsidRPr="00D23EE9">
        <w:t xml:space="preserve"> </w:t>
      </w:r>
      <w:bookmarkStart w:id="2" w:name="OLE_LINK3"/>
      <w:r w:rsidRPr="00D23EE9">
        <w:t>The speed difference between the two tracks.</w:t>
      </w:r>
      <w:bookmarkEnd w:id="2"/>
    </w:p>
    <w:p w14:paraId="3F2E22C3" w14:textId="77777777" w:rsidR="008C72F2" w:rsidRDefault="008C72F2" w:rsidP="00E44C19"/>
    <w:p w14:paraId="7261453E" w14:textId="1DA5DAB1" w:rsidR="008E1A2C" w:rsidRDefault="008E1A2C" w:rsidP="00E44C19">
      <w:r w:rsidRPr="008E1A2C">
        <w:t xml:space="preserve">In the code, Coeff needs to be applied to the duty cycle of the motor, so the order of magnitude needs to be set </w:t>
      </w:r>
      <w:r w:rsidR="00936912">
        <w:t xml:space="preserve">under </w:t>
      </w:r>
      <w:r w:rsidR="0089574C">
        <w:t>0.01</w:t>
      </w:r>
      <w:r w:rsidRPr="008E1A2C">
        <w:t>.</w:t>
      </w:r>
      <w:r w:rsidR="008C72F2" w:rsidRPr="008C72F2">
        <w:t xml:space="preserve"> At the same time, in order to ensure that the </w:t>
      </w:r>
      <w:r w:rsidR="00936912">
        <w:t>robot</w:t>
      </w:r>
      <w:r w:rsidR="008C72F2" w:rsidRPr="008C72F2">
        <w:t xml:space="preserve"> will not turn around in place because </w:t>
      </w:r>
      <w:r w:rsidR="00F705E7">
        <w:t xml:space="preserve">of </w:t>
      </w:r>
      <w:r w:rsidR="008C72F2" w:rsidRPr="008C72F2">
        <w:t>the</w:t>
      </w:r>
      <w:r w:rsidR="00F705E7">
        <w:t xml:space="preserve"> large</w:t>
      </w:r>
      <w:r w:rsidR="008C72F2" w:rsidRPr="008C72F2">
        <w:t xml:space="preserve"> speed difference between the tracks, the value of Coeff </w:t>
      </w:r>
      <w:r w:rsidR="00F705E7">
        <w:t xml:space="preserve">should </w:t>
      </w:r>
      <w:r w:rsidR="008C72F2" w:rsidRPr="008C72F2">
        <w:t>below 0.1.</w:t>
      </w:r>
      <w:r w:rsidRPr="008E1A2C">
        <w:t xml:space="preserve"> </w:t>
      </w:r>
      <w:r w:rsidR="008C0A13">
        <w:t>S</w:t>
      </w:r>
      <w:r w:rsidRPr="008E1A2C">
        <w:t xml:space="preserve">o the </w:t>
      </w:r>
      <w:r>
        <w:t>C</w:t>
      </w:r>
      <w:r w:rsidRPr="008E1A2C">
        <w:t>oeff is calculated as follows</w:t>
      </w:r>
      <w:r w:rsidR="008C72F2">
        <w:t>.</w:t>
      </w:r>
    </w:p>
    <w:p w14:paraId="6FE60CC7" w14:textId="77777777" w:rsidR="008A7F69" w:rsidRDefault="008A7F69" w:rsidP="00E44C19"/>
    <w:p w14:paraId="77E8D766" w14:textId="3AADD553" w:rsidR="008A7F69" w:rsidRDefault="008A7F69" w:rsidP="00E44C19">
      <w:r w:rsidRPr="008A7F69">
        <w:lastRenderedPageBreak/>
        <w:t xml:space="preserve">In the </w:t>
      </w:r>
      <w:r w:rsidR="00F705E7">
        <w:t>field tests</w:t>
      </w:r>
      <w:r w:rsidRPr="008A7F69">
        <w:t>,</w:t>
      </w:r>
      <w:r w:rsidR="00F705E7" w:rsidRPr="00F705E7">
        <w:t xml:space="preserve"> </w:t>
      </w:r>
      <w:r w:rsidR="00F705E7" w:rsidRPr="008A7F69">
        <w:t>first</w:t>
      </w:r>
      <w:r w:rsidRPr="008A7F69">
        <w:t xml:space="preserve"> the car is </w:t>
      </w:r>
      <w:r w:rsidR="0089574C">
        <w:t>set</w:t>
      </w:r>
      <w:r w:rsidRPr="008A7F69">
        <w:t xml:space="preserve"> to stay </w:t>
      </w:r>
      <w:r w:rsidR="0089574C">
        <w:t>still</w:t>
      </w:r>
      <w:r w:rsidRPr="008A7F69">
        <w:t xml:space="preserve"> for a short period to obtain the initial direction</w:t>
      </w:r>
      <w:r w:rsidR="0089574C">
        <w:t xml:space="preserve"> and</w:t>
      </w:r>
      <w:r w:rsidRPr="008A7F69">
        <w:t xml:space="preserve"> </w:t>
      </w:r>
      <w:r w:rsidR="0089574C">
        <w:t xml:space="preserve">stored in </w:t>
      </w:r>
      <w:r w:rsidR="00F705E7">
        <w:t>a</w:t>
      </w:r>
      <w:r w:rsidRPr="008A7F69">
        <w:t xml:space="preserve">. </w:t>
      </w:r>
      <w:r w:rsidR="000A7D41">
        <w:t>Then</w:t>
      </w:r>
      <w:r w:rsidRPr="008A7F69">
        <w:t>, the car starts to move, and the rotation speed of the two tracks is adjusted. If it is deviated to the left of the direction of a,</w:t>
      </w:r>
      <w:r w:rsidR="00F705E7" w:rsidRPr="00F705E7">
        <w:t xml:space="preserve"> </w:t>
      </w:r>
      <w:r w:rsidR="00F705E7" w:rsidRPr="008A7F69">
        <w:t>coeff is calculated and</w:t>
      </w:r>
      <w:r w:rsidR="000A7D41">
        <w:t xml:space="preserve"> </w:t>
      </w:r>
      <w:r w:rsidR="00F705E7" w:rsidRPr="008A7F69">
        <w:t>is added to the duty cycle of the left motor, subtracted from the duty cycle of the right motor</w:t>
      </w:r>
      <w:r w:rsidR="00F705E7">
        <w:t>. As a result,</w:t>
      </w:r>
      <w:r w:rsidRPr="008A7F69">
        <w:t xml:space="preserve"> the left track will rotate faster and the right track will rotate slower,</w:t>
      </w:r>
      <w:r w:rsidR="00F705E7">
        <w:t xml:space="preserve"> so</w:t>
      </w:r>
      <w:r w:rsidRPr="008A7F69">
        <w:t xml:space="preserve"> the return of the </w:t>
      </w:r>
      <w:r w:rsidR="00F705E7">
        <w:t>robot</w:t>
      </w:r>
      <w:r w:rsidRPr="008A7F69">
        <w:t xml:space="preserve"> from yaw1 to a</w:t>
      </w:r>
      <w:r w:rsidR="00F705E7">
        <w:t xml:space="preserve"> can be realized</w:t>
      </w:r>
      <w:r w:rsidRPr="008A7F69">
        <w:t xml:space="preserve">. </w:t>
      </w:r>
      <w:r w:rsidR="000A7D41">
        <w:t>V</w:t>
      </w:r>
      <w:r w:rsidRPr="008A7F69">
        <w:t>ice versa.</w:t>
      </w:r>
    </w:p>
    <w:p w14:paraId="41A381AA" w14:textId="77777777" w:rsidR="008A7F69" w:rsidRDefault="008A7F69" w:rsidP="00E44C19"/>
    <w:p w14:paraId="4E8212C7" w14:textId="77777777" w:rsidR="008A7F69" w:rsidRPr="004E4B23" w:rsidRDefault="008A7F69" w:rsidP="008A7F69">
      <w:pPr>
        <w:rPr>
          <w:color w:val="FF0000"/>
        </w:rPr>
      </w:pPr>
      <w:r w:rsidRPr="00F54889">
        <w:rPr>
          <w:rFonts w:hint="eastAsia"/>
          <w:color w:val="FF0000"/>
        </w:rPr>
        <w:t>c</w:t>
      </w:r>
      <w:r w:rsidRPr="00F54889">
        <w:rPr>
          <w:color w:val="FF0000"/>
        </w:rPr>
        <w:t>lick</w:t>
      </w:r>
    </w:p>
    <w:p w14:paraId="45B9CA2F" w14:textId="77777777" w:rsidR="00445DF1" w:rsidRDefault="00445DF1" w:rsidP="00E44C19"/>
    <w:p w14:paraId="71767FA2" w14:textId="77777777" w:rsidR="001E6688" w:rsidRDefault="001E6688" w:rsidP="001E6688">
      <w:r>
        <w:t>2.2 走石子路</w:t>
      </w:r>
    </w:p>
    <w:p w14:paraId="49237CC5" w14:textId="6BB96F13" w:rsidR="001E6688" w:rsidRDefault="001E6688" w:rsidP="00E44C19">
      <w:r>
        <w:tab/>
      </w:r>
      <w:r w:rsidR="00F705E7">
        <w:t>S</w:t>
      </w:r>
      <w:r w:rsidRPr="00445DF1">
        <w:t>urprisingly, the</w:t>
      </w:r>
      <w:r w:rsidR="00F705E7">
        <w:t xml:space="preserve"> above</w:t>
      </w:r>
      <w:r w:rsidRPr="00445DF1">
        <w:t xml:space="preserve"> algorithm worked </w:t>
      </w:r>
      <w:r w:rsidR="0089574C">
        <w:t>perfectly</w:t>
      </w:r>
      <w:r w:rsidRPr="00445DF1">
        <w:t xml:space="preserve"> when the robot </w:t>
      </w:r>
      <w:r w:rsidR="0089574C">
        <w:t>i</w:t>
      </w:r>
      <w:r w:rsidRPr="00445DF1">
        <w:t xml:space="preserve">s moving on </w:t>
      </w:r>
      <w:r w:rsidR="00F705E7">
        <w:t>the</w:t>
      </w:r>
      <w:r w:rsidRPr="00445DF1">
        <w:t xml:space="preserve"> </w:t>
      </w:r>
      <w:r w:rsidR="00F705E7">
        <w:t>stone</w:t>
      </w:r>
      <w:r w:rsidRPr="00445DF1">
        <w:t xml:space="preserve"> road. This allows </w:t>
      </w:r>
      <w:r w:rsidR="0089574C">
        <w:t>it</w:t>
      </w:r>
      <w:r w:rsidRPr="00445DF1">
        <w:t xml:space="preserve"> to smoothly pass the stone </w:t>
      </w:r>
      <w:r w:rsidR="00F705E7">
        <w:t>area</w:t>
      </w:r>
      <w:r w:rsidRPr="00445DF1">
        <w:t xml:space="preserve"> and reach the </w:t>
      </w:r>
      <w:r w:rsidR="008A7F69">
        <w:t>bin</w:t>
      </w:r>
      <w:r w:rsidR="0094289A">
        <w:t>.</w:t>
      </w:r>
      <w:r w:rsidRPr="00445DF1">
        <w:t xml:space="preserve"> </w:t>
      </w:r>
      <w:r w:rsidR="0089574C">
        <w:t>Moreover</w:t>
      </w:r>
      <w:r w:rsidR="00F54889" w:rsidRPr="00F54889">
        <w:t xml:space="preserve">, after the completion of task2, the robot </w:t>
      </w:r>
      <w:r w:rsidR="00F705E7">
        <w:t>doesn’t</w:t>
      </w:r>
      <w:r w:rsidR="00F54889" w:rsidRPr="00F54889">
        <w:t xml:space="preserve"> need to </w:t>
      </w:r>
      <w:r w:rsidR="00F705E7">
        <w:t>move</w:t>
      </w:r>
      <w:r w:rsidR="00F54889" w:rsidRPr="00F54889">
        <w:t xml:space="preserve"> on the narrow flat beside the </w:t>
      </w:r>
      <w:r w:rsidR="008A7F69">
        <w:t>fence</w:t>
      </w:r>
      <w:r w:rsidR="00F54889">
        <w:t xml:space="preserve">. Instead, it </w:t>
      </w:r>
      <w:r w:rsidR="00F54889" w:rsidRPr="00F54889">
        <w:t xml:space="preserve">can directly </w:t>
      </w:r>
      <w:r w:rsidR="0089574C">
        <w:t>move</w:t>
      </w:r>
      <w:r w:rsidR="00F54889" w:rsidRPr="00F54889">
        <w:t xml:space="preserve"> to the communication area through the stone road </w:t>
      </w:r>
      <w:r w:rsidR="0089574C">
        <w:t>for</w:t>
      </w:r>
      <w:r w:rsidR="00F54889" w:rsidRPr="00F54889">
        <w:t xml:space="preserve"> task3.</w:t>
      </w:r>
    </w:p>
    <w:p w14:paraId="4ECF59B6" w14:textId="77777777" w:rsidR="008A7F69" w:rsidRPr="001E6688" w:rsidRDefault="008A7F69" w:rsidP="00E44C19"/>
    <w:p w14:paraId="1853941A" w14:textId="1191D33D" w:rsidR="00E44C19" w:rsidRDefault="00E44C19" w:rsidP="00E44C19">
      <w:r>
        <w:t>2.</w:t>
      </w:r>
      <w:r w:rsidR="001E6688">
        <w:t>3</w:t>
      </w:r>
      <w:r>
        <w:t xml:space="preserve"> 沿栏杆巡线</w:t>
      </w:r>
    </w:p>
    <w:p w14:paraId="20659E83" w14:textId="742965D5" w:rsidR="00E44C19" w:rsidRDefault="00E44C19" w:rsidP="00445DF1">
      <w:r>
        <w:tab/>
      </w:r>
      <w:r w:rsidR="00445DF1" w:rsidRPr="00445DF1">
        <w:t xml:space="preserve">In advancing parallel to the </w:t>
      </w:r>
      <w:r w:rsidR="001E6688">
        <w:t>fence</w:t>
      </w:r>
      <w:r w:rsidR="00445DF1" w:rsidRPr="00445DF1">
        <w:t xml:space="preserve">, we also used the </w:t>
      </w:r>
      <w:r w:rsidR="000A7D41">
        <w:t>similar</w:t>
      </w:r>
      <w:r w:rsidR="00445DF1" w:rsidRPr="00445DF1">
        <w:t xml:space="preserve"> algorithm as above, the difference of the orientation coordinates was changed to the difference of the distance data obtained by the two ultraso</w:t>
      </w:r>
      <w:r w:rsidR="000A7D41">
        <w:t>nic</w:t>
      </w:r>
      <w:r w:rsidR="00445DF1" w:rsidRPr="00445DF1">
        <w:t>s on the</w:t>
      </w:r>
      <w:r w:rsidR="000A7D41">
        <w:t xml:space="preserve"> right</w:t>
      </w:r>
      <w:r w:rsidR="00445DF1" w:rsidRPr="00445DF1">
        <w:t xml:space="preserve"> side.</w:t>
      </w:r>
    </w:p>
    <w:p w14:paraId="02DC11DB" w14:textId="43E70AB0" w:rsidR="00A62E83" w:rsidRDefault="00A62E83" w:rsidP="00E44C19"/>
    <w:sectPr w:rsidR="00A6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53"/>
    <w:rsid w:val="00046799"/>
    <w:rsid w:val="000A7D41"/>
    <w:rsid w:val="00181305"/>
    <w:rsid w:val="001E6688"/>
    <w:rsid w:val="001F084E"/>
    <w:rsid w:val="00334A79"/>
    <w:rsid w:val="003777AC"/>
    <w:rsid w:val="003F4CB0"/>
    <w:rsid w:val="0041547A"/>
    <w:rsid w:val="00445DF1"/>
    <w:rsid w:val="00473C73"/>
    <w:rsid w:val="004A1F53"/>
    <w:rsid w:val="004C61EA"/>
    <w:rsid w:val="004E4B23"/>
    <w:rsid w:val="004E550D"/>
    <w:rsid w:val="005C31D2"/>
    <w:rsid w:val="00824F3A"/>
    <w:rsid w:val="0089574C"/>
    <w:rsid w:val="008A7F69"/>
    <w:rsid w:val="008C0A13"/>
    <w:rsid w:val="008C72F2"/>
    <w:rsid w:val="008E1A2C"/>
    <w:rsid w:val="00936912"/>
    <w:rsid w:val="0094289A"/>
    <w:rsid w:val="00944816"/>
    <w:rsid w:val="009B4A51"/>
    <w:rsid w:val="00A62E83"/>
    <w:rsid w:val="00A67822"/>
    <w:rsid w:val="00C054D4"/>
    <w:rsid w:val="00C368CE"/>
    <w:rsid w:val="00CA5E78"/>
    <w:rsid w:val="00CD10E3"/>
    <w:rsid w:val="00D23EE9"/>
    <w:rsid w:val="00E44C19"/>
    <w:rsid w:val="00F54889"/>
    <w:rsid w:val="00F705E7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65F4"/>
  <w15:chartTrackingRefBased/>
  <w15:docId w15:val="{D04C99EB-B7BF-43C7-A76C-EF861D50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F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3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Jinyang Zhang (student)</dc:creator>
  <cp:keywords/>
  <dc:description/>
  <cp:lastModifiedBy>2535934890@qq.com</cp:lastModifiedBy>
  <cp:revision>9</cp:revision>
  <dcterms:created xsi:type="dcterms:W3CDTF">2023-06-03T17:10:00Z</dcterms:created>
  <dcterms:modified xsi:type="dcterms:W3CDTF">2023-06-06T07:45:00Z</dcterms:modified>
</cp:coreProperties>
</file>