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1881D" w14:textId="0E5F88EE" w:rsidR="00547F36" w:rsidRPr="001E6010" w:rsidRDefault="006234C7">
      <w:pPr>
        <w:pStyle w:val="Heading1"/>
        <w:rPr>
          <w:lang w:val="it-IT"/>
        </w:rPr>
      </w:pPr>
      <w:r>
        <w:rPr>
          <w:lang w:val="it-IT"/>
        </w:rPr>
        <w:t>Esercitazione di Fine</w:t>
      </w:r>
      <w:r w:rsidR="00225A62" w:rsidRPr="001E6010">
        <w:rPr>
          <w:lang w:val="it-IT"/>
        </w:rPr>
        <w:t xml:space="preserve"> </w:t>
      </w:r>
      <w:r>
        <w:rPr>
          <w:lang w:val="it-IT"/>
        </w:rPr>
        <w:t>Settimana</w:t>
      </w:r>
      <w:r w:rsidR="0097786E">
        <w:rPr>
          <w:lang w:val="it-IT"/>
        </w:rPr>
        <w:t xml:space="preserve"> </w:t>
      </w:r>
      <w:r>
        <w:rPr>
          <w:lang w:val="it-IT"/>
        </w:rPr>
        <w:t xml:space="preserve">– Week </w:t>
      </w:r>
      <w:r w:rsidR="009A2A3A">
        <w:rPr>
          <w:lang w:val="it-IT"/>
        </w:rPr>
        <w:t>4</w:t>
      </w:r>
    </w:p>
    <w:p w14:paraId="69EFA28A" w14:textId="77777777" w:rsidR="00547F36" w:rsidRPr="001E6010" w:rsidRDefault="00547F36">
      <w:pPr>
        <w:rPr>
          <w:lang w:val="it-IT"/>
        </w:rPr>
      </w:pPr>
    </w:p>
    <w:tbl>
      <w:tblPr>
        <w:tblStyle w:val="Tabellanormale1"/>
        <w:tblW w:w="0" w:type="auto"/>
        <w:tblInd w:w="0" w:type="dxa"/>
        <w:tblLook w:val="0000" w:firstRow="0" w:lastRow="0" w:firstColumn="0" w:lastColumn="0" w:noHBand="0" w:noVBand="0"/>
      </w:tblPr>
      <w:tblGrid>
        <w:gridCol w:w="916"/>
        <w:gridCol w:w="3031"/>
        <w:gridCol w:w="1115"/>
        <w:gridCol w:w="3245"/>
      </w:tblGrid>
      <w:tr w:rsidR="00547F36" w:rsidRPr="001E6010" w14:paraId="0656DCAF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293B787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6988B85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3D146594" w14:textId="77777777" w:rsidR="00547F36" w:rsidRPr="001E6010" w:rsidRDefault="00547F36">
            <w:pPr>
              <w:pStyle w:val="Informazionisullostudente"/>
            </w:pPr>
            <w:r w:rsidRPr="001E6010">
              <w:t>Nome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4" w:space="0" w:color="999999"/>
              <w:right w:val="nil"/>
            </w:tcBorders>
            <w:vAlign w:val="bottom"/>
          </w:tcPr>
          <w:p w14:paraId="5289AA4B" w14:textId="6FB56307" w:rsidR="00547F36" w:rsidRPr="001E6010" w:rsidRDefault="00890876">
            <w:pPr>
              <w:pStyle w:val="Informazionisullostudente"/>
            </w:pPr>
            <w:r>
              <w:t>Alessia</w:t>
            </w:r>
          </w:p>
        </w:tc>
      </w:tr>
      <w:tr w:rsidR="00547F36" w:rsidRPr="001E6010" w14:paraId="394FAD59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D5CEC7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00E817E7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62E9B2C3" w14:textId="77777777" w:rsidR="00547F36" w:rsidRPr="001E6010" w:rsidRDefault="00225A62">
            <w:pPr>
              <w:pStyle w:val="Informazionisullostudente"/>
            </w:pPr>
            <w:r w:rsidRPr="001E6010">
              <w:t>Cognome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3A7BC55F" w14:textId="62D548D1" w:rsidR="00547F36" w:rsidRPr="001E6010" w:rsidRDefault="00890876">
            <w:pPr>
              <w:pStyle w:val="Informazionisullostudente"/>
            </w:pPr>
            <w:r>
              <w:t>Lionetto</w:t>
            </w:r>
          </w:p>
        </w:tc>
      </w:tr>
      <w:tr w:rsidR="00547F36" w:rsidRPr="001E6010" w14:paraId="2420E3D8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0B9EF0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38137BCB" w14:textId="77777777" w:rsidR="00547F36" w:rsidRPr="001E6010" w:rsidRDefault="00547F36" w:rsidP="006234C7">
            <w:pPr>
              <w:pStyle w:val="Informazionisullostudente"/>
              <w:numPr>
                <w:ilvl w:val="0"/>
                <w:numId w:val="20"/>
              </w:numPr>
            </w:pPr>
          </w:p>
        </w:tc>
        <w:tc>
          <w:tcPr>
            <w:tcW w:w="1115" w:type="dxa"/>
            <w:vAlign w:val="bottom"/>
          </w:tcPr>
          <w:p w14:paraId="5E80E094" w14:textId="77777777" w:rsidR="00547F36" w:rsidRPr="001E6010" w:rsidRDefault="00547F36">
            <w:pPr>
              <w:pStyle w:val="Informazionisullostudente"/>
            </w:pPr>
            <w:r w:rsidRPr="001E6010">
              <w:t>Data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113472B2" w14:textId="6C28B82E" w:rsidR="00547F36" w:rsidRPr="001E6010" w:rsidRDefault="00890876">
            <w:pPr>
              <w:pStyle w:val="Informazionisullostudente"/>
            </w:pPr>
            <w:r>
              <w:t>11/02/2022</w:t>
            </w:r>
          </w:p>
        </w:tc>
      </w:tr>
    </w:tbl>
    <w:p w14:paraId="1CD18C65" w14:textId="77777777" w:rsidR="00547F36" w:rsidRPr="001E6010" w:rsidRDefault="00547F36">
      <w:pPr>
        <w:rPr>
          <w:lang w:val="it-IT"/>
        </w:rPr>
      </w:pPr>
    </w:p>
    <w:p w14:paraId="2E03B7A3" w14:textId="41BC9F2A" w:rsidR="00547F36" w:rsidRPr="001E6010" w:rsidRDefault="001A3C39">
      <w:pPr>
        <w:pStyle w:val="Istruzioni"/>
      </w:pPr>
      <w:r w:rsidRPr="001E6010">
        <w:t>Leggete</w:t>
      </w:r>
      <w:r w:rsidR="00547F36" w:rsidRPr="001E6010">
        <w:t xml:space="preserve"> attentamente ogni domanda</w:t>
      </w:r>
      <w:r w:rsidR="0078731A" w:rsidRPr="001E6010">
        <w:t xml:space="preserve"> e argomentare quanto più possibile fornendo anche degli esempi.</w:t>
      </w:r>
    </w:p>
    <w:p w14:paraId="5FA8C3DA" w14:textId="77777777" w:rsidR="00547F36" w:rsidRPr="001E6010" w:rsidRDefault="00547F36">
      <w:pPr>
        <w:pStyle w:val="Regola"/>
      </w:pPr>
    </w:p>
    <w:p w14:paraId="1ECBB5F2" w14:textId="712EAFA6" w:rsidR="00225A62" w:rsidRDefault="00F95947" w:rsidP="006234C7">
      <w:pPr>
        <w:pStyle w:val="ListParagraph"/>
        <w:numPr>
          <w:ilvl w:val="0"/>
          <w:numId w:val="19"/>
        </w:numPr>
      </w:pPr>
      <w:r>
        <w:t>Cos’è un Web Service?</w:t>
      </w:r>
    </w:p>
    <w:p w14:paraId="271565B9" w14:textId="38ED391F" w:rsidR="00890876" w:rsidRDefault="00890876" w:rsidP="00890876">
      <w:pPr>
        <w:ind w:left="720"/>
      </w:pPr>
      <w:r>
        <w:t xml:space="preserve">E’ </w:t>
      </w:r>
      <w:proofErr w:type="gramStart"/>
      <w:r>
        <w:t>un Sistema</w:t>
      </w:r>
      <w:proofErr w:type="gramEnd"/>
      <w:r>
        <w:t xml:space="preserve"> software </w:t>
      </w:r>
      <w:proofErr w:type="spellStart"/>
      <w:r>
        <w:t>progettato</w:t>
      </w:r>
      <w:proofErr w:type="spellEnd"/>
      <w:r>
        <w:t xml:space="preserve"> per </w:t>
      </w:r>
      <w:proofErr w:type="spellStart"/>
      <w:r>
        <w:t>supportare</w:t>
      </w:r>
      <w:proofErr w:type="spellEnd"/>
      <w:r>
        <w:t xml:space="preserve"> </w:t>
      </w:r>
      <w:proofErr w:type="spellStart"/>
      <w:r>
        <w:t>l’interoperabilità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diversi</w:t>
      </w:r>
      <w:proofErr w:type="spellEnd"/>
      <w:r>
        <w:t xml:space="preserve"> </w:t>
      </w:r>
      <w:proofErr w:type="spellStart"/>
      <w:r>
        <w:t>elaboratori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una </w:t>
      </w:r>
      <w:proofErr w:type="spellStart"/>
      <w:r>
        <w:t>stessa</w:t>
      </w:r>
      <w:proofErr w:type="spellEnd"/>
      <w:r>
        <w:t xml:space="preserve"> rete o in </w:t>
      </w:r>
      <w:proofErr w:type="spellStart"/>
      <w:r>
        <w:t>contesto</w:t>
      </w:r>
      <w:proofErr w:type="spellEnd"/>
      <w:r>
        <w:t xml:space="preserve"> </w:t>
      </w:r>
      <w:proofErr w:type="spellStart"/>
      <w:r>
        <w:t>distribuito</w:t>
      </w:r>
      <w:proofErr w:type="spellEnd"/>
      <w:r>
        <w:t xml:space="preserve">. </w:t>
      </w:r>
      <w:proofErr w:type="spellStart"/>
      <w:r>
        <w:t>Possiamo</w:t>
      </w:r>
      <w:proofErr w:type="spellEnd"/>
      <w:r>
        <w:t xml:space="preserve"> dire </w:t>
      </w:r>
      <w:proofErr w:type="spellStart"/>
      <w:r>
        <w:t>che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tratta</w:t>
      </w:r>
      <w:proofErr w:type="spellEnd"/>
      <w:r>
        <w:t xml:space="preserve"> di </w:t>
      </w:r>
      <w:proofErr w:type="spellStart"/>
      <w:r>
        <w:t>un’interfaccia</w:t>
      </w:r>
      <w:proofErr w:type="spellEnd"/>
      <w:r>
        <w:t xml:space="preserve"> </w:t>
      </w:r>
      <w:proofErr w:type="spellStart"/>
      <w:r w:rsidR="007E61EF">
        <w:t>attraverso</w:t>
      </w:r>
      <w:proofErr w:type="spellEnd"/>
      <w:r w:rsidR="007E61EF">
        <w:t xml:space="preserve"> la quale due </w:t>
      </w:r>
      <w:proofErr w:type="spellStart"/>
      <w:r w:rsidR="007E61EF">
        <w:t>dispositivi</w:t>
      </w:r>
      <w:proofErr w:type="spellEnd"/>
      <w:r w:rsidR="007E61EF">
        <w:t xml:space="preserve"> o </w:t>
      </w:r>
      <w:proofErr w:type="spellStart"/>
      <w:r w:rsidR="007E61EF">
        <w:t>applicazioni</w:t>
      </w:r>
      <w:proofErr w:type="spellEnd"/>
      <w:r w:rsidR="007E61EF">
        <w:t xml:space="preserve"> </w:t>
      </w:r>
      <w:proofErr w:type="spellStart"/>
      <w:r w:rsidR="007E61EF">
        <w:t>comunicano</w:t>
      </w:r>
      <w:proofErr w:type="spellEnd"/>
      <w:r w:rsidR="007E61EF">
        <w:t xml:space="preserve"> </w:t>
      </w:r>
      <w:proofErr w:type="spellStart"/>
      <w:r w:rsidR="007E61EF">
        <w:t>tra</w:t>
      </w:r>
      <w:proofErr w:type="spellEnd"/>
      <w:r w:rsidR="007E61EF">
        <w:t xml:space="preserve"> </w:t>
      </w:r>
      <w:proofErr w:type="spellStart"/>
      <w:r w:rsidR="007E61EF">
        <w:t>loro</w:t>
      </w:r>
      <w:proofErr w:type="spellEnd"/>
      <w:r w:rsidR="007E61EF">
        <w:t xml:space="preserve"> ed ha 2 </w:t>
      </w:r>
      <w:proofErr w:type="spellStart"/>
      <w:r w:rsidR="007E61EF">
        <w:t>caratteristiche</w:t>
      </w:r>
      <w:proofErr w:type="spellEnd"/>
      <w:r w:rsidR="007E61EF">
        <w:t xml:space="preserve">: è </w:t>
      </w:r>
      <w:proofErr w:type="spellStart"/>
      <w:r w:rsidR="007E61EF">
        <w:t>multipiattaforma</w:t>
      </w:r>
      <w:proofErr w:type="spellEnd"/>
      <w:r w:rsidR="007E61EF">
        <w:t xml:space="preserve"> e </w:t>
      </w:r>
      <w:proofErr w:type="spellStart"/>
      <w:r w:rsidR="007E61EF">
        <w:t>abilita</w:t>
      </w:r>
      <w:proofErr w:type="spellEnd"/>
      <w:r w:rsidR="007E61EF">
        <w:t xml:space="preserve"> la </w:t>
      </w:r>
      <w:proofErr w:type="spellStart"/>
      <w:r w:rsidR="007E61EF">
        <w:t>condivisione</w:t>
      </w:r>
      <w:proofErr w:type="spellEnd"/>
      <w:r w:rsidR="007E61EF">
        <w:t>.</w:t>
      </w:r>
    </w:p>
    <w:p w14:paraId="210CC2DA" w14:textId="77777777" w:rsidR="006234C7" w:rsidRPr="00087B65" w:rsidRDefault="006234C7" w:rsidP="006234C7">
      <w:pPr>
        <w:ind w:left="360"/>
        <w:rPr>
          <w:lang w:val="it-IT"/>
        </w:rPr>
      </w:pPr>
    </w:p>
    <w:p w14:paraId="5055FDB6" w14:textId="7FB51BAC" w:rsidR="006234C7" w:rsidRDefault="00F95947" w:rsidP="006234C7">
      <w:pPr>
        <w:pStyle w:val="ListParagraph"/>
        <w:numPr>
          <w:ilvl w:val="0"/>
          <w:numId w:val="19"/>
        </w:numPr>
      </w:pPr>
      <w:r>
        <w:t>Quali parti costituiscono una HTTP Response?</w:t>
      </w:r>
    </w:p>
    <w:p w14:paraId="4B1F1E0C" w14:textId="7FD67198" w:rsidR="007E61EF" w:rsidRDefault="007E61EF" w:rsidP="007E61EF">
      <w:pPr>
        <w:shd w:val="clear" w:color="auto" w:fill="FFFFFF"/>
        <w:spacing w:after="180" w:line="360" w:lineRule="atLeast"/>
        <w:ind w:left="1080" w:right="360"/>
        <w:textAlignment w:val="baseline"/>
        <w:rPr>
          <w:rFonts w:cs="Times New Roman"/>
          <w:color w:val="000000"/>
          <w:lang w:val="en-US" w:eastAsia="en-US"/>
        </w:rPr>
      </w:pPr>
      <w:r>
        <w:t>-</w:t>
      </w:r>
      <w:r w:rsidRPr="00CF6FF2">
        <w:rPr>
          <w:b/>
          <w:bCs/>
        </w:rPr>
        <w:t>status line:</w:t>
      </w:r>
      <w:r>
        <w:t xml:space="preserve"> </w:t>
      </w:r>
      <w:proofErr w:type="spellStart"/>
      <w:r>
        <w:t>nella</w:t>
      </w:r>
      <w:proofErr w:type="spellEnd"/>
      <w:r>
        <w:t xml:space="preserve"> quale </w:t>
      </w:r>
      <w:proofErr w:type="spellStart"/>
      <w:r>
        <w:t>vengono</w:t>
      </w:r>
      <w:proofErr w:type="spellEnd"/>
      <w:r>
        <w:t xml:space="preserve"> </w:t>
      </w:r>
      <w:proofErr w:type="spellStart"/>
      <w:r>
        <w:t>specificate</w:t>
      </w:r>
      <w:proofErr w:type="spellEnd"/>
      <w:r w:rsidRPr="007E61EF">
        <w:t xml:space="preserve"> </w:t>
      </w:r>
      <w:r>
        <w:rPr>
          <w:rFonts w:cs="Times New Roman"/>
          <w:color w:val="000000"/>
          <w:lang w:val="en-US" w:eastAsia="en-US"/>
        </w:rPr>
        <w:t>l</w:t>
      </w:r>
      <w:r w:rsidRPr="007E61EF">
        <w:rPr>
          <w:rFonts w:cs="Times New Roman"/>
          <w:color w:val="000000"/>
          <w:lang w:val="en-US" w:eastAsia="en-US"/>
        </w:rPr>
        <w:t xml:space="preserve">a </w:t>
      </w:r>
      <w:proofErr w:type="spellStart"/>
      <w:r w:rsidRPr="007E61EF">
        <w:rPr>
          <w:rFonts w:cs="Times New Roman"/>
          <w:color w:val="000000"/>
          <w:lang w:val="en-US" w:eastAsia="en-US"/>
        </w:rPr>
        <w:t>versione</w:t>
      </w:r>
      <w:proofErr w:type="spellEnd"/>
      <w:r w:rsidRPr="007E61EF">
        <w:rPr>
          <w:rFonts w:cs="Times New Roman"/>
          <w:color w:val="000000"/>
          <w:lang w:val="en-US" w:eastAsia="en-US"/>
        </w:rPr>
        <w:t xml:space="preserve"> del </w:t>
      </w:r>
      <w:proofErr w:type="spellStart"/>
      <w:r w:rsidRPr="007E61EF">
        <w:rPr>
          <w:rFonts w:cs="Times New Roman"/>
          <w:color w:val="000000"/>
          <w:lang w:val="en-US" w:eastAsia="en-US"/>
        </w:rPr>
        <w:t>protocollo</w:t>
      </w:r>
      <w:proofErr w:type="spellEnd"/>
      <w:r w:rsidRPr="007E61EF">
        <w:rPr>
          <w:rFonts w:cs="Times New Roman"/>
          <w:color w:val="000000"/>
          <w:lang w:val="en-US" w:eastAsia="en-US"/>
        </w:rPr>
        <w:t xml:space="preserve"> HTTP </w:t>
      </w:r>
      <w:proofErr w:type="spellStart"/>
      <w:r w:rsidRPr="007E61EF">
        <w:rPr>
          <w:rFonts w:cs="Times New Roman"/>
          <w:color w:val="000000"/>
          <w:lang w:val="en-US" w:eastAsia="en-US"/>
        </w:rPr>
        <w:t>che</w:t>
      </w:r>
      <w:proofErr w:type="spellEnd"/>
      <w:r w:rsidRPr="007E61EF">
        <w:rPr>
          <w:rFonts w:cs="Times New Roman"/>
          <w:color w:val="000000"/>
          <w:lang w:val="en-US" w:eastAsia="en-US"/>
        </w:rPr>
        <w:t xml:space="preserve"> </w:t>
      </w:r>
      <w:proofErr w:type="spellStart"/>
      <w:r w:rsidRPr="007E61EF">
        <w:rPr>
          <w:rFonts w:cs="Times New Roman"/>
          <w:color w:val="000000"/>
          <w:lang w:val="en-US" w:eastAsia="en-US"/>
        </w:rPr>
        <w:t>si</w:t>
      </w:r>
      <w:proofErr w:type="spellEnd"/>
      <w:r w:rsidRPr="007E61EF">
        <w:rPr>
          <w:rFonts w:cs="Times New Roman"/>
          <w:color w:val="000000"/>
          <w:lang w:val="en-US" w:eastAsia="en-US"/>
        </w:rPr>
        <w:t xml:space="preserve"> </w:t>
      </w:r>
      <w:proofErr w:type="spellStart"/>
      <w:r w:rsidRPr="007E61EF">
        <w:rPr>
          <w:rFonts w:cs="Times New Roman"/>
          <w:color w:val="000000"/>
          <w:lang w:val="en-US" w:eastAsia="en-US"/>
        </w:rPr>
        <w:t>sta</w:t>
      </w:r>
      <w:proofErr w:type="spellEnd"/>
      <w:r w:rsidRPr="007E61EF">
        <w:rPr>
          <w:rFonts w:cs="Times New Roman"/>
          <w:color w:val="000000"/>
          <w:lang w:val="en-US" w:eastAsia="en-US"/>
        </w:rPr>
        <w:t xml:space="preserve"> </w:t>
      </w:r>
      <w:proofErr w:type="spellStart"/>
      <w:r w:rsidRPr="007E61EF">
        <w:rPr>
          <w:rFonts w:cs="Times New Roman"/>
          <w:color w:val="000000"/>
          <w:lang w:val="en-US" w:eastAsia="en-US"/>
        </w:rPr>
        <w:t>utilizzand</w:t>
      </w:r>
      <w:r>
        <w:rPr>
          <w:rFonts w:cs="Times New Roman"/>
          <w:color w:val="000000"/>
          <w:lang w:val="en-US" w:eastAsia="en-US"/>
        </w:rPr>
        <w:t>o</w:t>
      </w:r>
      <w:proofErr w:type="spellEnd"/>
      <w:r>
        <w:rPr>
          <w:rFonts w:cs="Times New Roman"/>
          <w:color w:val="000000"/>
          <w:lang w:val="en-US" w:eastAsia="en-US"/>
        </w:rPr>
        <w:t>, u</w:t>
      </w:r>
      <w:r w:rsidRPr="007E61EF">
        <w:rPr>
          <w:rFonts w:cs="Times New Roman"/>
          <w:color w:val="000000"/>
          <w:lang w:val="en-US" w:eastAsia="en-US"/>
        </w:rPr>
        <w:t xml:space="preserve">n </w:t>
      </w:r>
      <w:proofErr w:type="spellStart"/>
      <w:r w:rsidRPr="007E61EF">
        <w:rPr>
          <w:rFonts w:cs="Times New Roman"/>
          <w:color w:val="000000"/>
          <w:lang w:val="en-US" w:eastAsia="en-US"/>
        </w:rPr>
        <w:t>codice</w:t>
      </w:r>
      <w:proofErr w:type="spellEnd"/>
      <w:r w:rsidRPr="007E61EF">
        <w:rPr>
          <w:rFonts w:cs="Times New Roman"/>
          <w:color w:val="000000"/>
          <w:lang w:val="en-US" w:eastAsia="en-US"/>
        </w:rPr>
        <w:t xml:space="preserve"> </w:t>
      </w:r>
      <w:proofErr w:type="spellStart"/>
      <w:r w:rsidRPr="007E61EF">
        <w:rPr>
          <w:rFonts w:cs="Times New Roman"/>
          <w:color w:val="000000"/>
          <w:lang w:val="en-US" w:eastAsia="en-US"/>
        </w:rPr>
        <w:t>definito</w:t>
      </w:r>
      <w:proofErr w:type="spellEnd"/>
      <w:r w:rsidRPr="007E61EF">
        <w:rPr>
          <w:rFonts w:cs="Times New Roman"/>
          <w:color w:val="000000"/>
          <w:lang w:val="en-US" w:eastAsia="en-US"/>
        </w:rPr>
        <w:t xml:space="preserve"> status code</w:t>
      </w:r>
      <w:r>
        <w:rPr>
          <w:rFonts w:cs="Times New Roman"/>
          <w:color w:val="000000"/>
          <w:lang w:val="en-US" w:eastAsia="en-US"/>
        </w:rPr>
        <w:t xml:space="preserve"> e u</w:t>
      </w:r>
      <w:r w:rsidRPr="007E61EF">
        <w:rPr>
          <w:rFonts w:cs="Times New Roman"/>
          <w:color w:val="000000"/>
          <w:lang w:val="en-US" w:eastAsia="en-US"/>
        </w:rPr>
        <w:t xml:space="preserve">n </w:t>
      </w:r>
      <w:proofErr w:type="spellStart"/>
      <w:r w:rsidRPr="007E61EF">
        <w:rPr>
          <w:rFonts w:cs="Times New Roman"/>
          <w:color w:val="000000"/>
          <w:lang w:val="en-US" w:eastAsia="en-US"/>
        </w:rPr>
        <w:t>messaggio</w:t>
      </w:r>
      <w:proofErr w:type="spellEnd"/>
      <w:r w:rsidRPr="007E61EF">
        <w:rPr>
          <w:rFonts w:cs="Times New Roman"/>
          <w:color w:val="000000"/>
          <w:lang w:val="en-US" w:eastAsia="en-US"/>
        </w:rPr>
        <w:t xml:space="preserve"> </w:t>
      </w:r>
      <w:proofErr w:type="spellStart"/>
      <w:r w:rsidRPr="007E61EF">
        <w:rPr>
          <w:rFonts w:cs="Times New Roman"/>
          <w:color w:val="000000"/>
          <w:lang w:val="en-US" w:eastAsia="en-US"/>
        </w:rPr>
        <w:t>associato</w:t>
      </w:r>
      <w:proofErr w:type="spellEnd"/>
      <w:r w:rsidRPr="007E61EF">
        <w:rPr>
          <w:rFonts w:cs="Times New Roman"/>
          <w:color w:val="000000"/>
          <w:lang w:val="en-US" w:eastAsia="en-US"/>
        </w:rPr>
        <w:t xml:space="preserve"> </w:t>
      </w:r>
      <w:proofErr w:type="spellStart"/>
      <w:r w:rsidRPr="007E61EF">
        <w:rPr>
          <w:rFonts w:cs="Times New Roman"/>
          <w:color w:val="000000"/>
          <w:lang w:val="en-US" w:eastAsia="en-US"/>
        </w:rPr>
        <w:t>allo</w:t>
      </w:r>
      <w:proofErr w:type="spellEnd"/>
      <w:r w:rsidRPr="007E61EF">
        <w:rPr>
          <w:rFonts w:cs="Times New Roman"/>
          <w:color w:val="000000"/>
          <w:lang w:val="en-US" w:eastAsia="en-US"/>
        </w:rPr>
        <w:t xml:space="preserve"> status code (“OK”).</w:t>
      </w:r>
    </w:p>
    <w:p w14:paraId="22CB3C4D" w14:textId="5C1330AD" w:rsidR="00CF6FF2" w:rsidRDefault="007E61EF" w:rsidP="00CF6FF2">
      <w:pPr>
        <w:pStyle w:val="NormalWeb"/>
        <w:shd w:val="clear" w:color="auto" w:fill="FFFFFF"/>
        <w:spacing w:before="0" w:beforeAutospacing="0" w:after="360" w:afterAutospacing="0" w:line="360" w:lineRule="atLeast"/>
        <w:ind w:left="1020"/>
        <w:textAlignment w:val="baseline"/>
        <w:rPr>
          <w:rFonts w:ascii="Century Gothic" w:hAnsi="Century Gothic"/>
          <w:color w:val="000000"/>
          <w:sz w:val="18"/>
          <w:szCs w:val="18"/>
        </w:rPr>
      </w:pPr>
      <w:r>
        <w:rPr>
          <w:color w:val="000000"/>
        </w:rPr>
        <w:t>-</w:t>
      </w:r>
      <w:r w:rsidRPr="00CF6FF2">
        <w:rPr>
          <w:rFonts w:ascii="Century Gothic" w:hAnsi="Century Gothic"/>
          <w:b/>
          <w:bCs/>
          <w:color w:val="000000"/>
          <w:sz w:val="18"/>
          <w:szCs w:val="18"/>
        </w:rPr>
        <w:t>Header:</w:t>
      </w:r>
      <w:r w:rsidR="00CF6FF2" w:rsidRPr="00CF6FF2">
        <w:rPr>
          <w:rFonts w:ascii="Century Gothic" w:hAnsi="Century Gothic"/>
          <w:color w:val="000000"/>
          <w:sz w:val="18"/>
          <w:szCs w:val="18"/>
        </w:rPr>
        <w:t xml:space="preserve"> </w:t>
      </w:r>
      <w:proofErr w:type="spellStart"/>
      <w:r w:rsidR="00CF6FF2" w:rsidRPr="00CF6FF2">
        <w:rPr>
          <w:rFonts w:ascii="Century Gothic" w:hAnsi="Century Gothic"/>
          <w:color w:val="000000"/>
          <w:sz w:val="18"/>
          <w:szCs w:val="18"/>
        </w:rPr>
        <w:t>contenenti</w:t>
      </w:r>
      <w:proofErr w:type="spellEnd"/>
      <w:r w:rsidR="00CF6FF2" w:rsidRPr="00CF6FF2">
        <w:rPr>
          <w:rFonts w:ascii="Century Gothic" w:hAnsi="Century Gothic"/>
          <w:color w:val="000000"/>
          <w:sz w:val="18"/>
          <w:szCs w:val="18"/>
        </w:rPr>
        <w:t xml:space="preserve"> </w:t>
      </w:r>
      <w:proofErr w:type="spellStart"/>
      <w:r w:rsidR="00CF6FF2" w:rsidRPr="00CF6FF2">
        <w:rPr>
          <w:rFonts w:ascii="Century Gothic" w:hAnsi="Century Gothic"/>
          <w:color w:val="000000"/>
          <w:sz w:val="18"/>
          <w:szCs w:val="18"/>
        </w:rPr>
        <w:t>delle</w:t>
      </w:r>
      <w:proofErr w:type="spellEnd"/>
      <w:r w:rsidR="00CF6FF2" w:rsidRPr="00CF6FF2">
        <w:rPr>
          <w:rFonts w:ascii="Century Gothic" w:hAnsi="Century Gothic"/>
          <w:color w:val="000000"/>
          <w:sz w:val="18"/>
          <w:szCs w:val="18"/>
        </w:rPr>
        <w:t xml:space="preserve"> </w:t>
      </w:r>
      <w:proofErr w:type="spellStart"/>
      <w:r w:rsidR="00CF6FF2" w:rsidRPr="00CF6FF2">
        <w:rPr>
          <w:rFonts w:ascii="Century Gothic" w:hAnsi="Century Gothic"/>
          <w:color w:val="000000"/>
          <w:sz w:val="18"/>
          <w:szCs w:val="18"/>
        </w:rPr>
        <w:t>informazioni</w:t>
      </w:r>
      <w:proofErr w:type="spellEnd"/>
      <w:r w:rsidR="00CF6FF2" w:rsidRPr="00CF6FF2">
        <w:rPr>
          <w:rFonts w:ascii="Century Gothic" w:hAnsi="Century Gothic"/>
          <w:color w:val="000000"/>
          <w:sz w:val="18"/>
          <w:szCs w:val="18"/>
        </w:rPr>
        <w:t xml:space="preserve"> </w:t>
      </w:r>
      <w:proofErr w:type="spellStart"/>
      <w:r w:rsidR="00CF6FF2" w:rsidRPr="00CF6FF2">
        <w:rPr>
          <w:rFonts w:ascii="Century Gothic" w:hAnsi="Century Gothic"/>
          <w:color w:val="000000"/>
          <w:sz w:val="18"/>
          <w:szCs w:val="18"/>
        </w:rPr>
        <w:t>sul</w:t>
      </w:r>
      <w:proofErr w:type="spellEnd"/>
      <w:r w:rsidR="00CF6FF2" w:rsidRPr="00CF6FF2">
        <w:rPr>
          <w:rFonts w:ascii="Century Gothic" w:hAnsi="Century Gothic"/>
          <w:color w:val="000000"/>
          <w:sz w:val="18"/>
          <w:szCs w:val="18"/>
        </w:rPr>
        <w:t xml:space="preserve"> server e </w:t>
      </w:r>
      <w:proofErr w:type="spellStart"/>
      <w:r w:rsidR="00CF6FF2" w:rsidRPr="00CF6FF2">
        <w:rPr>
          <w:rFonts w:ascii="Century Gothic" w:hAnsi="Century Gothic"/>
          <w:color w:val="000000"/>
          <w:sz w:val="18"/>
          <w:szCs w:val="18"/>
        </w:rPr>
        <w:t>sulla</w:t>
      </w:r>
      <w:proofErr w:type="spellEnd"/>
      <w:r w:rsidR="00CF6FF2" w:rsidRPr="00CF6FF2">
        <w:rPr>
          <w:rFonts w:ascii="Century Gothic" w:hAnsi="Century Gothic"/>
          <w:color w:val="000000"/>
          <w:sz w:val="18"/>
          <w:szCs w:val="18"/>
        </w:rPr>
        <w:t xml:space="preserve"> </w:t>
      </w:r>
      <w:proofErr w:type="spellStart"/>
      <w:r w:rsidR="00CF6FF2" w:rsidRPr="00CF6FF2">
        <w:rPr>
          <w:rFonts w:ascii="Century Gothic" w:hAnsi="Century Gothic"/>
          <w:color w:val="000000"/>
          <w:sz w:val="18"/>
          <w:szCs w:val="18"/>
        </w:rPr>
        <w:t>risposta</w:t>
      </w:r>
      <w:proofErr w:type="spellEnd"/>
      <w:r w:rsidR="00CF6FF2" w:rsidRPr="00CF6FF2">
        <w:rPr>
          <w:rFonts w:ascii="Century Gothic" w:hAnsi="Century Gothic"/>
          <w:color w:val="000000"/>
          <w:sz w:val="18"/>
          <w:szCs w:val="18"/>
        </w:rPr>
        <w:t xml:space="preserve"> </w:t>
      </w:r>
      <w:proofErr w:type="spellStart"/>
      <w:r w:rsidR="00CF6FF2" w:rsidRPr="00CF6FF2">
        <w:rPr>
          <w:rFonts w:ascii="Century Gothic" w:hAnsi="Century Gothic"/>
          <w:color w:val="000000"/>
          <w:sz w:val="18"/>
          <w:szCs w:val="18"/>
        </w:rPr>
        <w:t>che</w:t>
      </w:r>
      <w:proofErr w:type="spellEnd"/>
      <w:r w:rsidR="00CF6FF2" w:rsidRPr="00CF6FF2">
        <w:rPr>
          <w:rFonts w:ascii="Century Gothic" w:hAnsi="Century Gothic"/>
          <w:color w:val="000000"/>
          <w:sz w:val="18"/>
          <w:szCs w:val="18"/>
        </w:rPr>
        <w:t xml:space="preserve"> </w:t>
      </w:r>
      <w:proofErr w:type="spellStart"/>
      <w:r w:rsidR="00CF6FF2" w:rsidRPr="00CF6FF2">
        <w:rPr>
          <w:rFonts w:ascii="Century Gothic" w:hAnsi="Century Gothic"/>
          <w:color w:val="000000"/>
          <w:sz w:val="18"/>
          <w:szCs w:val="18"/>
        </w:rPr>
        <w:t>si</w:t>
      </w:r>
      <w:proofErr w:type="spellEnd"/>
      <w:r w:rsidR="00CF6FF2" w:rsidRPr="00CF6FF2">
        <w:rPr>
          <w:rFonts w:ascii="Century Gothic" w:hAnsi="Century Gothic"/>
          <w:color w:val="000000"/>
          <w:sz w:val="18"/>
          <w:szCs w:val="18"/>
        </w:rPr>
        <w:t xml:space="preserve"> </w:t>
      </w:r>
      <w:proofErr w:type="spellStart"/>
      <w:r w:rsidR="00CF6FF2" w:rsidRPr="00CF6FF2">
        <w:rPr>
          <w:rFonts w:ascii="Century Gothic" w:hAnsi="Century Gothic"/>
          <w:color w:val="000000"/>
          <w:sz w:val="18"/>
          <w:szCs w:val="18"/>
        </w:rPr>
        <w:t>sta</w:t>
      </w:r>
      <w:proofErr w:type="spellEnd"/>
      <w:r w:rsidR="00CF6FF2" w:rsidRPr="00CF6FF2">
        <w:rPr>
          <w:rFonts w:ascii="Century Gothic" w:hAnsi="Century Gothic"/>
          <w:color w:val="000000"/>
          <w:sz w:val="18"/>
          <w:szCs w:val="18"/>
        </w:rPr>
        <w:t xml:space="preserve"> </w:t>
      </w:r>
      <w:proofErr w:type="spellStart"/>
      <w:r w:rsidR="00CF6FF2" w:rsidRPr="00CF6FF2">
        <w:rPr>
          <w:rFonts w:ascii="Century Gothic" w:hAnsi="Century Gothic"/>
          <w:color w:val="000000"/>
          <w:sz w:val="18"/>
          <w:szCs w:val="18"/>
        </w:rPr>
        <w:t>inviando</w:t>
      </w:r>
      <w:proofErr w:type="spellEnd"/>
      <w:r w:rsidR="00CF6FF2">
        <w:rPr>
          <w:rFonts w:ascii="Century Gothic" w:hAnsi="Century Gothic"/>
          <w:color w:val="000000"/>
          <w:sz w:val="18"/>
          <w:szCs w:val="18"/>
        </w:rPr>
        <w:t xml:space="preserve"> </w:t>
      </w:r>
      <w:r w:rsidR="00CF6FF2" w:rsidRPr="00CF6FF2">
        <w:rPr>
          <w:rFonts w:ascii="Century Gothic" w:hAnsi="Century Gothic"/>
          <w:color w:val="000000"/>
          <w:sz w:val="18"/>
          <w:szCs w:val="18"/>
        </w:rPr>
        <w:t>al client.</w:t>
      </w:r>
      <w:r w:rsidR="00CF6FF2">
        <w:rPr>
          <w:rFonts w:ascii="Century Gothic" w:hAnsi="Century Gothic"/>
          <w:color w:val="000000"/>
          <w:sz w:val="18"/>
          <w:szCs w:val="18"/>
        </w:rPr>
        <w:t xml:space="preserve"> </w:t>
      </w:r>
      <w:proofErr w:type="spellStart"/>
      <w:r w:rsidR="00CF6FF2" w:rsidRPr="00CF6FF2">
        <w:rPr>
          <w:rFonts w:ascii="Century Gothic" w:hAnsi="Century Gothic"/>
          <w:color w:val="000000"/>
          <w:sz w:val="18"/>
          <w:szCs w:val="18"/>
        </w:rPr>
        <w:t>Ogni</w:t>
      </w:r>
      <w:proofErr w:type="spellEnd"/>
      <w:r w:rsidR="00CF6FF2" w:rsidRPr="00CF6FF2">
        <w:rPr>
          <w:rFonts w:ascii="Century Gothic" w:hAnsi="Century Gothic"/>
          <w:color w:val="000000"/>
          <w:sz w:val="18"/>
          <w:szCs w:val="18"/>
        </w:rPr>
        <w:t xml:space="preserve"> response header </w:t>
      </w:r>
      <w:proofErr w:type="spellStart"/>
      <w:r w:rsidR="00CF6FF2" w:rsidRPr="00CF6FF2">
        <w:rPr>
          <w:rFonts w:ascii="Century Gothic" w:hAnsi="Century Gothic"/>
          <w:color w:val="000000"/>
          <w:sz w:val="18"/>
          <w:szCs w:val="18"/>
        </w:rPr>
        <w:t>inizia</w:t>
      </w:r>
      <w:proofErr w:type="spellEnd"/>
      <w:r w:rsidR="00CF6FF2" w:rsidRPr="00CF6FF2">
        <w:rPr>
          <w:rFonts w:ascii="Century Gothic" w:hAnsi="Century Gothic"/>
          <w:color w:val="000000"/>
          <w:sz w:val="18"/>
          <w:szCs w:val="18"/>
        </w:rPr>
        <w:t xml:space="preserve"> con il </w:t>
      </w:r>
      <w:proofErr w:type="spellStart"/>
      <w:r w:rsidR="00CF6FF2" w:rsidRPr="00CF6FF2">
        <w:rPr>
          <w:rFonts w:ascii="Century Gothic" w:hAnsi="Century Gothic"/>
          <w:color w:val="000000"/>
          <w:sz w:val="18"/>
          <w:szCs w:val="18"/>
        </w:rPr>
        <w:t>nome</w:t>
      </w:r>
      <w:proofErr w:type="spellEnd"/>
      <w:r w:rsidR="00CF6FF2" w:rsidRPr="00CF6FF2">
        <w:rPr>
          <w:rFonts w:ascii="Century Gothic" w:hAnsi="Century Gothic"/>
          <w:color w:val="000000"/>
          <w:sz w:val="18"/>
          <w:szCs w:val="18"/>
        </w:rPr>
        <w:t xml:space="preserve"> </w:t>
      </w:r>
      <w:proofErr w:type="spellStart"/>
      <w:r w:rsidR="00CF6FF2" w:rsidRPr="00CF6FF2">
        <w:rPr>
          <w:rFonts w:ascii="Century Gothic" w:hAnsi="Century Gothic"/>
          <w:color w:val="000000"/>
          <w:sz w:val="18"/>
          <w:szCs w:val="18"/>
        </w:rPr>
        <w:t>dell’header</w:t>
      </w:r>
      <w:proofErr w:type="spellEnd"/>
      <w:r w:rsidR="00CF6FF2" w:rsidRPr="00CF6FF2">
        <w:rPr>
          <w:rFonts w:ascii="Century Gothic" w:hAnsi="Century Gothic"/>
          <w:color w:val="000000"/>
          <w:sz w:val="18"/>
          <w:szCs w:val="18"/>
        </w:rPr>
        <w:t xml:space="preserve"> </w:t>
      </w:r>
      <w:proofErr w:type="spellStart"/>
      <w:r w:rsidR="00CF6FF2" w:rsidRPr="00CF6FF2">
        <w:rPr>
          <w:rFonts w:ascii="Century Gothic" w:hAnsi="Century Gothic"/>
          <w:color w:val="000000"/>
          <w:sz w:val="18"/>
          <w:szCs w:val="18"/>
        </w:rPr>
        <w:t>seguito</w:t>
      </w:r>
      <w:proofErr w:type="spellEnd"/>
      <w:r w:rsidR="00CF6FF2">
        <w:rPr>
          <w:rFonts w:ascii="Century Gothic" w:hAnsi="Century Gothic"/>
          <w:color w:val="000000"/>
          <w:sz w:val="18"/>
          <w:szCs w:val="18"/>
        </w:rPr>
        <w:t xml:space="preserve"> </w:t>
      </w:r>
      <w:r w:rsidR="00CF6FF2" w:rsidRPr="00CF6FF2">
        <w:rPr>
          <w:rFonts w:ascii="Century Gothic" w:hAnsi="Century Gothic"/>
          <w:color w:val="000000"/>
          <w:sz w:val="18"/>
          <w:szCs w:val="18"/>
        </w:rPr>
        <w:t xml:space="preserve">dal carattere “:”, uno </w:t>
      </w:r>
      <w:proofErr w:type="spellStart"/>
      <w:r w:rsidR="00CF6FF2" w:rsidRPr="00CF6FF2">
        <w:rPr>
          <w:rFonts w:ascii="Century Gothic" w:hAnsi="Century Gothic"/>
          <w:color w:val="000000"/>
          <w:sz w:val="18"/>
          <w:szCs w:val="18"/>
        </w:rPr>
        <w:t>spazio</w:t>
      </w:r>
      <w:proofErr w:type="spellEnd"/>
      <w:r w:rsidR="00CF6FF2" w:rsidRPr="00CF6FF2">
        <w:rPr>
          <w:rFonts w:ascii="Century Gothic" w:hAnsi="Century Gothic"/>
          <w:color w:val="000000"/>
          <w:sz w:val="18"/>
          <w:szCs w:val="18"/>
        </w:rPr>
        <w:t xml:space="preserve"> e il </w:t>
      </w:r>
      <w:proofErr w:type="spellStart"/>
      <w:r w:rsidR="00CF6FF2" w:rsidRPr="00CF6FF2">
        <w:rPr>
          <w:rFonts w:ascii="Century Gothic" w:hAnsi="Century Gothic"/>
          <w:color w:val="000000"/>
          <w:sz w:val="18"/>
          <w:szCs w:val="18"/>
        </w:rPr>
        <w:t>valore</w:t>
      </w:r>
      <w:proofErr w:type="spellEnd"/>
      <w:r w:rsidR="00CF6FF2" w:rsidRPr="00CF6FF2">
        <w:rPr>
          <w:rFonts w:ascii="Century Gothic" w:hAnsi="Century Gothic"/>
          <w:color w:val="000000"/>
          <w:sz w:val="18"/>
          <w:szCs w:val="18"/>
        </w:rPr>
        <w:t xml:space="preserve"> </w:t>
      </w:r>
      <w:proofErr w:type="spellStart"/>
      <w:r w:rsidR="00CF6FF2" w:rsidRPr="00CF6FF2">
        <w:rPr>
          <w:rFonts w:ascii="Century Gothic" w:hAnsi="Century Gothic"/>
          <w:color w:val="000000"/>
          <w:sz w:val="18"/>
          <w:szCs w:val="18"/>
        </w:rPr>
        <w:t>associato</w:t>
      </w:r>
      <w:proofErr w:type="spellEnd"/>
      <w:r w:rsidR="00CF6FF2" w:rsidRPr="00CF6FF2">
        <w:rPr>
          <w:rFonts w:ascii="Century Gothic" w:hAnsi="Century Gothic"/>
          <w:color w:val="000000"/>
          <w:sz w:val="18"/>
          <w:szCs w:val="18"/>
        </w:rPr>
        <w:t xml:space="preserve"> </w:t>
      </w:r>
      <w:proofErr w:type="spellStart"/>
      <w:r w:rsidR="00CF6FF2" w:rsidRPr="00CF6FF2">
        <w:rPr>
          <w:rFonts w:ascii="Century Gothic" w:hAnsi="Century Gothic"/>
          <w:color w:val="000000"/>
          <w:sz w:val="18"/>
          <w:szCs w:val="18"/>
        </w:rPr>
        <w:t>all’header</w:t>
      </w:r>
      <w:proofErr w:type="spellEnd"/>
      <w:r w:rsidR="00CF6FF2" w:rsidRPr="00CF6FF2">
        <w:rPr>
          <w:rFonts w:ascii="Century Gothic" w:hAnsi="Century Gothic"/>
          <w:color w:val="000000"/>
          <w:sz w:val="18"/>
          <w:szCs w:val="18"/>
        </w:rPr>
        <w:t>.</w:t>
      </w:r>
    </w:p>
    <w:p w14:paraId="61F38547" w14:textId="4AFBF874" w:rsidR="007E61EF" w:rsidRPr="00CF219C" w:rsidRDefault="00CF6FF2" w:rsidP="00CF219C">
      <w:pPr>
        <w:pStyle w:val="NormalWeb"/>
        <w:shd w:val="clear" w:color="auto" w:fill="FFFFFF"/>
        <w:spacing w:before="0" w:beforeAutospacing="0" w:after="360" w:afterAutospacing="0" w:line="360" w:lineRule="atLeast"/>
        <w:ind w:left="1020"/>
        <w:textAlignment w:val="baseline"/>
        <w:rPr>
          <w:rFonts w:ascii="Century Gothic" w:hAnsi="Century Gothic"/>
          <w:color w:val="000000"/>
          <w:sz w:val="18"/>
          <w:szCs w:val="18"/>
        </w:rPr>
      </w:pPr>
      <w:r>
        <w:rPr>
          <w:rFonts w:ascii="Century Gothic" w:hAnsi="Century Gothic"/>
          <w:color w:val="000000"/>
          <w:sz w:val="18"/>
          <w:szCs w:val="18"/>
        </w:rPr>
        <w:t>-</w:t>
      </w:r>
      <w:r w:rsidRPr="00CF6FF2">
        <w:rPr>
          <w:rFonts w:ascii="Century Gothic" w:hAnsi="Century Gothic"/>
          <w:b/>
          <w:bCs/>
          <w:color w:val="000000"/>
          <w:sz w:val="18"/>
          <w:szCs w:val="18"/>
        </w:rPr>
        <w:t>Body:</w:t>
      </w:r>
      <w:r>
        <w:rPr>
          <w:rFonts w:ascii="Century Gothic" w:hAnsi="Century Gothic"/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rFonts w:ascii="Century Gothic" w:hAnsi="Century Gothic"/>
          <w:color w:val="000000"/>
          <w:sz w:val="18"/>
          <w:szCs w:val="18"/>
        </w:rPr>
        <w:t>contenente</w:t>
      </w:r>
      <w:proofErr w:type="spellEnd"/>
      <w:r>
        <w:rPr>
          <w:rFonts w:ascii="Century Gothic" w:hAnsi="Century Gothic"/>
          <w:color w:val="000000"/>
          <w:sz w:val="18"/>
          <w:szCs w:val="18"/>
        </w:rPr>
        <w:t xml:space="preserve"> il </w:t>
      </w:r>
      <w:proofErr w:type="spellStart"/>
      <w:r>
        <w:rPr>
          <w:rFonts w:ascii="Century Gothic" w:hAnsi="Century Gothic"/>
          <w:color w:val="000000"/>
          <w:sz w:val="18"/>
          <w:szCs w:val="18"/>
        </w:rPr>
        <w:t>contenuto</w:t>
      </w:r>
      <w:proofErr w:type="spellEnd"/>
      <w:r>
        <w:rPr>
          <w:rFonts w:ascii="Century Gothic" w:hAnsi="Century Gothic"/>
          <w:color w:val="000000"/>
          <w:sz w:val="18"/>
          <w:szCs w:val="18"/>
        </w:rPr>
        <w:t xml:space="preserve"> Html del </w:t>
      </w:r>
      <w:proofErr w:type="spellStart"/>
      <w:r>
        <w:rPr>
          <w:rFonts w:ascii="Century Gothic" w:hAnsi="Century Gothic"/>
          <w:color w:val="000000"/>
          <w:sz w:val="18"/>
          <w:szCs w:val="18"/>
        </w:rPr>
        <w:t>document</w:t>
      </w:r>
      <w:r w:rsidR="00CF219C">
        <w:rPr>
          <w:rFonts w:ascii="Century Gothic" w:hAnsi="Century Gothic"/>
          <w:color w:val="000000"/>
          <w:sz w:val="18"/>
          <w:szCs w:val="18"/>
        </w:rPr>
        <w:t>o</w:t>
      </w:r>
      <w:proofErr w:type="spellEnd"/>
    </w:p>
    <w:p w14:paraId="59AFA165" w14:textId="77777777" w:rsidR="006234C7" w:rsidRPr="00BF16B3" w:rsidRDefault="006234C7" w:rsidP="006234C7">
      <w:pPr>
        <w:ind w:left="360"/>
        <w:rPr>
          <w:rFonts w:asciiTheme="minorHAnsi" w:eastAsiaTheme="minorHAnsi" w:hAnsiTheme="minorHAnsi" w:cstheme="minorBidi"/>
          <w:sz w:val="22"/>
          <w:szCs w:val="22"/>
          <w:lang w:val="it-IT" w:eastAsia="en-US"/>
        </w:rPr>
      </w:pPr>
    </w:p>
    <w:p w14:paraId="33DA965A" w14:textId="27B5647E" w:rsidR="006234C7" w:rsidRPr="00CF6FF2" w:rsidRDefault="004A2BF1" w:rsidP="006234C7">
      <w:pPr>
        <w:pStyle w:val="ListParagraph"/>
        <w:numPr>
          <w:ilvl w:val="0"/>
          <w:numId w:val="19"/>
        </w:numPr>
      </w:pPr>
      <w:r>
        <w:t>Descrivere l’utilizzo de</w:t>
      </w:r>
      <w:r w:rsidR="00F95947">
        <w:t xml:space="preserve">gli attributi </w:t>
      </w:r>
      <w:r w:rsidR="00F95947" w:rsidRPr="009A2A3A">
        <w:rPr>
          <w:rFonts w:ascii="Consolas" w:hAnsi="Consolas"/>
        </w:rPr>
        <w:t>[DataContract]</w:t>
      </w:r>
      <w:r w:rsidR="00F95947" w:rsidRPr="00BF16B3">
        <w:t xml:space="preserve"> </w:t>
      </w:r>
      <w:r w:rsidR="00F95947">
        <w:t xml:space="preserve">e </w:t>
      </w:r>
      <w:r w:rsidR="00F95947" w:rsidRPr="009A2A3A">
        <w:rPr>
          <w:rFonts w:ascii="Consolas" w:hAnsi="Consolas"/>
        </w:rPr>
        <w:t>[OperationContract]</w:t>
      </w:r>
    </w:p>
    <w:p w14:paraId="74DD0CFD" w14:textId="36C6E1F9" w:rsidR="00CF6FF2" w:rsidRPr="002D12E7" w:rsidRDefault="002D12E7" w:rsidP="00CF6FF2">
      <w:pPr>
        <w:pStyle w:val="ListParagraph"/>
        <w:ind w:left="1080"/>
        <w:rPr>
          <w:rFonts w:ascii="Century Gothic" w:hAnsi="Century Gothic"/>
          <w:sz w:val="18"/>
          <w:szCs w:val="18"/>
        </w:rPr>
      </w:pPr>
      <w:r w:rsidRPr="002D12E7">
        <w:rPr>
          <w:rFonts w:ascii="Century Gothic" w:hAnsi="Century Gothic" w:cs="Segoe UI"/>
          <w:color w:val="232629"/>
          <w:sz w:val="18"/>
          <w:szCs w:val="18"/>
          <w:shd w:val="clear" w:color="auto" w:fill="FFFFFF"/>
        </w:rPr>
        <w:t>Il primo definisce</w:t>
      </w:r>
      <w:r w:rsidRPr="002D12E7">
        <w:rPr>
          <w:rFonts w:ascii="Century Gothic" w:hAnsi="Century Gothic" w:cs="Segoe UI"/>
          <w:color w:val="232629"/>
          <w:sz w:val="18"/>
          <w:szCs w:val="18"/>
          <w:shd w:val="clear" w:color="auto" w:fill="FFFFFF"/>
        </w:rPr>
        <w:t xml:space="preserve"> un accordo formale tra un servizio e un cliente che descrive astrattamente i dati da scambiare. Cioè, per comunicare, il client e il servizio non devono condividere gli stessi tipi, solo gli stessi contratti dati. Un contratto dati definisce con precisione, per ogni parametro o tipo restituito, quali dati vengono serializzati (trasformati in XML) da scambiare.</w:t>
      </w:r>
    </w:p>
    <w:p w14:paraId="1F3F8893" w14:textId="4DBEB389" w:rsidR="00CF6FF2" w:rsidRPr="002D12E7" w:rsidRDefault="002D12E7" w:rsidP="00CF6FF2">
      <w:pPr>
        <w:pStyle w:val="ListParagraph"/>
        <w:ind w:left="1080"/>
        <w:rPr>
          <w:rFonts w:ascii="Century Gothic" w:hAnsi="Century Gothic"/>
          <w:sz w:val="18"/>
          <w:szCs w:val="18"/>
        </w:rPr>
      </w:pPr>
      <w:r w:rsidRPr="002D12E7">
        <w:rPr>
          <w:rFonts w:ascii="Century Gothic" w:hAnsi="Century Gothic" w:cs="Open Sans"/>
          <w:color w:val="212121"/>
          <w:sz w:val="18"/>
          <w:szCs w:val="18"/>
          <w:shd w:val="clear" w:color="auto" w:fill="FFFFFF"/>
        </w:rPr>
        <w:t xml:space="preserve">Il secondo invece </w:t>
      </w:r>
      <w:r w:rsidR="00CF6FF2" w:rsidRPr="002D12E7">
        <w:rPr>
          <w:rFonts w:ascii="Century Gothic" w:hAnsi="Century Gothic" w:cs="Open Sans"/>
          <w:color w:val="212121"/>
          <w:sz w:val="18"/>
          <w:szCs w:val="18"/>
          <w:shd w:val="clear" w:color="auto" w:fill="FFFFFF"/>
        </w:rPr>
        <w:t>viene utilizzato per definire i metodi del contratto di servizio</w:t>
      </w:r>
      <w:r w:rsidR="00CF6FF2" w:rsidRPr="002D12E7">
        <w:rPr>
          <w:rFonts w:ascii="Century Gothic" w:hAnsi="Century Gothic" w:cs="Open Sans"/>
          <w:color w:val="212121"/>
          <w:sz w:val="18"/>
          <w:szCs w:val="18"/>
          <w:shd w:val="clear" w:color="auto" w:fill="FFFFFF"/>
        </w:rPr>
        <w:t>,</w:t>
      </w:r>
      <w:r w:rsidR="00CF6FF2" w:rsidRPr="002D12E7">
        <w:rPr>
          <w:rFonts w:ascii="Century Gothic" w:hAnsi="Century Gothic" w:cs="Open Sans"/>
          <w:color w:val="212121"/>
          <w:sz w:val="18"/>
          <w:szCs w:val="18"/>
          <w:shd w:val="clear" w:color="auto" w:fill="FFFFFF"/>
        </w:rPr>
        <w:t xml:space="preserve"> che si desidera includere come parte del contratto di servizio</w:t>
      </w:r>
      <w:r w:rsidR="00CF6FF2" w:rsidRPr="002D12E7">
        <w:rPr>
          <w:rFonts w:ascii="Century Gothic" w:hAnsi="Century Gothic" w:cs="Open Sans"/>
          <w:color w:val="212121"/>
          <w:sz w:val="18"/>
          <w:szCs w:val="18"/>
          <w:shd w:val="clear" w:color="auto" w:fill="FFFFFF"/>
        </w:rPr>
        <w:t xml:space="preserve"> e che </w:t>
      </w:r>
      <w:r w:rsidR="00CF6FF2" w:rsidRPr="002D12E7">
        <w:rPr>
          <w:rFonts w:ascii="Century Gothic" w:hAnsi="Century Gothic" w:cs="Open Sans"/>
          <w:color w:val="212121"/>
          <w:sz w:val="18"/>
          <w:szCs w:val="18"/>
          <w:shd w:val="clear" w:color="auto" w:fill="FFFFFF"/>
        </w:rPr>
        <w:t>vengono esposti al client.</w:t>
      </w:r>
    </w:p>
    <w:p w14:paraId="6F5C8EB0" w14:textId="77777777" w:rsidR="006234C7" w:rsidRPr="00BF16B3" w:rsidRDefault="006234C7" w:rsidP="006234C7">
      <w:pPr>
        <w:ind w:left="360"/>
        <w:rPr>
          <w:rFonts w:asciiTheme="minorHAnsi" w:eastAsiaTheme="minorHAnsi" w:hAnsiTheme="minorHAnsi" w:cstheme="minorBidi"/>
          <w:sz w:val="22"/>
          <w:szCs w:val="22"/>
          <w:lang w:val="it-IT" w:eastAsia="en-US"/>
        </w:rPr>
      </w:pPr>
    </w:p>
    <w:p w14:paraId="46A7BA13" w14:textId="03C2426A" w:rsidR="006234C7" w:rsidRDefault="00F95947" w:rsidP="006234C7">
      <w:pPr>
        <w:pStyle w:val="ListParagraph"/>
        <w:numPr>
          <w:ilvl w:val="0"/>
          <w:numId w:val="19"/>
        </w:numPr>
      </w:pPr>
      <w:r>
        <w:t xml:space="preserve">Come vengono utilizzati gli HTTP </w:t>
      </w:r>
      <w:r w:rsidR="009A2A3A">
        <w:t>Verbs</w:t>
      </w:r>
      <w:r>
        <w:t xml:space="preserve"> in un servizio REST?</w:t>
      </w:r>
    </w:p>
    <w:p w14:paraId="4E7A8318" w14:textId="52BBF88A" w:rsidR="002D12E7" w:rsidRDefault="002D12E7" w:rsidP="002D12E7">
      <w:pPr>
        <w:pStyle w:val="ListParagraph"/>
        <w:ind w:left="1080"/>
        <w:rPr>
          <w:rFonts w:ascii="Century Gothic" w:hAnsi="Century Gothic" w:cs="Open Sans"/>
          <w:color w:val="222222"/>
          <w:sz w:val="18"/>
          <w:szCs w:val="18"/>
          <w:shd w:val="clear" w:color="auto" w:fill="FFFFFF"/>
        </w:rPr>
      </w:pPr>
      <w:r>
        <w:rPr>
          <w:rFonts w:ascii="Century Gothic" w:hAnsi="Century Gothic" w:cs="Open Sans"/>
          <w:color w:val="222222"/>
          <w:sz w:val="18"/>
          <w:szCs w:val="18"/>
          <w:shd w:val="clear" w:color="auto" w:fill="FFFFFF"/>
        </w:rPr>
        <w:t xml:space="preserve">Gli Http verbs </w:t>
      </w:r>
      <w:r w:rsidRPr="002D12E7">
        <w:rPr>
          <w:rFonts w:ascii="Century Gothic" w:hAnsi="Century Gothic" w:cs="Open Sans"/>
          <w:color w:val="222222"/>
          <w:sz w:val="18"/>
          <w:szCs w:val="18"/>
          <w:shd w:val="clear" w:color="auto" w:fill="FFFFFF"/>
        </w:rPr>
        <w:t>specificano un'azione da eseguire su una risorsa specifica o su una raccolta di risorse.</w:t>
      </w:r>
    </w:p>
    <w:p w14:paraId="103A9795" w14:textId="0E2FC439" w:rsidR="002D12E7" w:rsidRDefault="002D12E7" w:rsidP="002D12E7">
      <w:pPr>
        <w:pStyle w:val="ListParagraph"/>
        <w:ind w:left="1080"/>
        <w:rPr>
          <w:rFonts w:ascii="Century Gothic" w:hAnsi="Century Gothic" w:cs="Open Sans"/>
          <w:color w:val="222222"/>
          <w:sz w:val="18"/>
          <w:szCs w:val="18"/>
          <w:shd w:val="clear" w:color="auto" w:fill="FFFFFF"/>
        </w:rPr>
      </w:pPr>
      <w:r>
        <w:rPr>
          <w:rFonts w:ascii="Century Gothic" w:hAnsi="Century Gothic" w:cs="Open Sans"/>
          <w:color w:val="222222"/>
          <w:sz w:val="18"/>
          <w:szCs w:val="18"/>
          <w:shd w:val="clear" w:color="auto" w:fill="FFFFFF"/>
        </w:rPr>
        <w:t>In un servizio Rest vediamo che gli Http verbs sono i seguenti:</w:t>
      </w:r>
    </w:p>
    <w:p w14:paraId="525337D3" w14:textId="77777777" w:rsidR="00C44A84" w:rsidRDefault="00C44A84" w:rsidP="002D12E7">
      <w:pPr>
        <w:pStyle w:val="ListParagraph"/>
        <w:ind w:left="1080"/>
        <w:rPr>
          <w:rFonts w:ascii="Century Gothic" w:hAnsi="Century Gothic" w:cs="Open Sans"/>
          <w:color w:val="222222"/>
          <w:sz w:val="18"/>
          <w:szCs w:val="18"/>
          <w:shd w:val="clear" w:color="auto" w:fill="FFFFFF"/>
        </w:rPr>
      </w:pPr>
      <w:r>
        <w:rPr>
          <w:rFonts w:ascii="Century Gothic" w:hAnsi="Century Gothic" w:cs="Open Sans"/>
          <w:color w:val="222222"/>
          <w:sz w:val="18"/>
          <w:szCs w:val="18"/>
          <w:shd w:val="clear" w:color="auto" w:fill="FFFFFF"/>
        </w:rPr>
        <w:t>Get=&gt;corrisponde all’ operazione CRUD “Read”</w:t>
      </w:r>
    </w:p>
    <w:p w14:paraId="3DC86965" w14:textId="64256443" w:rsidR="00C44A84" w:rsidRDefault="00C44A84" w:rsidP="002D12E7">
      <w:pPr>
        <w:pStyle w:val="ListParagraph"/>
        <w:ind w:left="1080"/>
        <w:rPr>
          <w:rFonts w:ascii="Century Gothic" w:hAnsi="Century Gothic" w:cs="Open Sans"/>
          <w:color w:val="222222"/>
          <w:sz w:val="18"/>
          <w:szCs w:val="18"/>
          <w:shd w:val="clear" w:color="auto" w:fill="FFFFFF"/>
        </w:rPr>
      </w:pPr>
      <w:r>
        <w:rPr>
          <w:rFonts w:ascii="Century Gothic" w:hAnsi="Century Gothic" w:cs="Open Sans"/>
          <w:color w:val="222222"/>
          <w:sz w:val="18"/>
          <w:szCs w:val="18"/>
          <w:shd w:val="clear" w:color="auto" w:fill="FFFFFF"/>
        </w:rPr>
        <w:t>Post=&gt;””  “Create”</w:t>
      </w:r>
    </w:p>
    <w:p w14:paraId="602A5D14" w14:textId="1090E1CE" w:rsidR="00C44A84" w:rsidRDefault="00C44A84" w:rsidP="002D12E7">
      <w:pPr>
        <w:pStyle w:val="ListParagraph"/>
        <w:ind w:left="1080"/>
        <w:rPr>
          <w:rFonts w:ascii="Century Gothic" w:hAnsi="Century Gothic" w:cs="Open Sans"/>
          <w:color w:val="222222"/>
          <w:sz w:val="18"/>
          <w:szCs w:val="18"/>
          <w:shd w:val="clear" w:color="auto" w:fill="FFFFFF"/>
        </w:rPr>
      </w:pPr>
      <w:r>
        <w:rPr>
          <w:rFonts w:ascii="Century Gothic" w:hAnsi="Century Gothic" w:cs="Open Sans"/>
          <w:color w:val="222222"/>
          <w:sz w:val="18"/>
          <w:szCs w:val="18"/>
          <w:shd w:val="clear" w:color="auto" w:fill="FFFFFF"/>
        </w:rPr>
        <w:lastRenderedPageBreak/>
        <w:t>Put=&gt;” “   “Update”</w:t>
      </w:r>
    </w:p>
    <w:p w14:paraId="59877BB3" w14:textId="41FB7DCF" w:rsidR="002D12E7" w:rsidRPr="002D12E7" w:rsidRDefault="00C44A84" w:rsidP="002D12E7">
      <w:pPr>
        <w:pStyle w:val="ListParagraph"/>
        <w:ind w:left="1080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 w:cs="Open Sans"/>
          <w:color w:val="222222"/>
          <w:sz w:val="18"/>
          <w:szCs w:val="18"/>
          <w:shd w:val="clear" w:color="auto" w:fill="FFFFFF"/>
        </w:rPr>
        <w:t>Delete=&gt; “ “  “Delete”</w:t>
      </w:r>
    </w:p>
    <w:p w14:paraId="64E0EB9C" w14:textId="77777777" w:rsidR="006234C7" w:rsidRPr="00BF16B3" w:rsidRDefault="006234C7" w:rsidP="006234C7">
      <w:pPr>
        <w:ind w:left="360"/>
        <w:rPr>
          <w:rFonts w:asciiTheme="minorHAnsi" w:eastAsiaTheme="minorHAnsi" w:hAnsiTheme="minorHAnsi" w:cstheme="minorBidi"/>
          <w:sz w:val="22"/>
          <w:szCs w:val="22"/>
          <w:lang w:val="it-IT" w:eastAsia="en-US"/>
        </w:rPr>
      </w:pPr>
    </w:p>
    <w:p w14:paraId="718D4426" w14:textId="6402CA5B" w:rsidR="006234C7" w:rsidRDefault="000910E8" w:rsidP="00482857">
      <w:pPr>
        <w:pStyle w:val="ListParagraph"/>
        <w:numPr>
          <w:ilvl w:val="0"/>
          <w:numId w:val="19"/>
        </w:numPr>
      </w:pPr>
      <w:r>
        <w:t>Come viene configurato un servizio realizzato con ASP.NET Core WebAPI?</w:t>
      </w:r>
    </w:p>
    <w:p w14:paraId="178F9C1C" w14:textId="5D43CEDF" w:rsidR="006234C7" w:rsidRPr="00AB5CC8" w:rsidRDefault="00C44A84" w:rsidP="006234C7">
      <w:pPr>
        <w:pStyle w:val="ListParagraph"/>
        <w:rPr>
          <w:rFonts w:ascii="Century Gothic" w:hAnsi="Century Gothic"/>
          <w:sz w:val="18"/>
          <w:szCs w:val="18"/>
        </w:rPr>
      </w:pPr>
      <w:r w:rsidRPr="00AB5CC8">
        <w:rPr>
          <w:rFonts w:ascii="Century Gothic" w:hAnsi="Century Gothic"/>
          <w:sz w:val="18"/>
          <w:szCs w:val="18"/>
        </w:rPr>
        <w:t xml:space="preserve">Grazie a Startup.cs che rappresenta l’entry point della configurazione. Gestisce la Configuration attraverso la ConfigurationBuilder </w:t>
      </w:r>
    </w:p>
    <w:p w14:paraId="6C17732D" w14:textId="77777777" w:rsidR="00E64138" w:rsidRPr="00BF16B3" w:rsidRDefault="00E64138">
      <w:pPr>
        <w:spacing w:line="240" w:lineRule="auto"/>
        <w:rPr>
          <w:rFonts w:asciiTheme="minorHAnsi" w:eastAsiaTheme="minorHAnsi" w:hAnsiTheme="minorHAnsi" w:cstheme="minorBidi"/>
          <w:sz w:val="22"/>
          <w:szCs w:val="22"/>
          <w:lang w:val="it-IT" w:eastAsia="en-US"/>
        </w:rPr>
      </w:pPr>
      <w:r w:rsidRPr="00BF16B3">
        <w:rPr>
          <w:rFonts w:asciiTheme="minorHAnsi" w:eastAsiaTheme="minorHAnsi" w:hAnsiTheme="minorHAnsi" w:cstheme="minorBidi"/>
          <w:sz w:val="22"/>
          <w:szCs w:val="22"/>
          <w:lang w:val="it-IT" w:eastAsia="en-US"/>
        </w:rPr>
        <w:br w:type="page"/>
      </w:r>
    </w:p>
    <w:p w14:paraId="5182AE11" w14:textId="14D037DF" w:rsidR="006234C7" w:rsidRDefault="006234C7" w:rsidP="006234C7">
      <w:pPr>
        <w:pStyle w:val="ListParagraph"/>
        <w:ind w:left="0"/>
        <w:rPr>
          <w:b/>
          <w:bCs/>
        </w:rPr>
      </w:pPr>
      <w:r w:rsidRPr="006234C7">
        <w:rPr>
          <w:b/>
          <w:bCs/>
        </w:rPr>
        <w:lastRenderedPageBreak/>
        <w:t>Esercitazione Pratica</w:t>
      </w:r>
    </w:p>
    <w:p w14:paraId="35DD2F15" w14:textId="453475C2" w:rsidR="0088108A" w:rsidRDefault="0088108A" w:rsidP="009A2A3A">
      <w:pPr>
        <w:pStyle w:val="ListParagraph"/>
        <w:ind w:left="0"/>
      </w:pPr>
      <w:r>
        <w:t xml:space="preserve">La prova pratica </w:t>
      </w:r>
      <w:r w:rsidR="007E0056">
        <w:t>dovrà</w:t>
      </w:r>
      <w:r>
        <w:t xml:space="preserve"> essere </w:t>
      </w:r>
      <w:r w:rsidR="009A2A3A">
        <w:t>consegnata utilizzando DevOps, nel repository comunicato ieri via chat, e all’orario stabilito. In caso contrario non sarà considerata valida.</w:t>
      </w:r>
    </w:p>
    <w:p w14:paraId="3E564BF0" w14:textId="0FABF9C7" w:rsidR="007E0056" w:rsidRDefault="007E0056" w:rsidP="006234C7">
      <w:pPr>
        <w:pStyle w:val="ListParagraph"/>
        <w:ind w:left="0"/>
      </w:pPr>
    </w:p>
    <w:p w14:paraId="5399F4A0" w14:textId="5120759E" w:rsidR="007E0056" w:rsidRPr="00CF4369" w:rsidRDefault="007E0056" w:rsidP="006234C7">
      <w:pPr>
        <w:pStyle w:val="ListParagraph"/>
        <w:ind w:left="0"/>
      </w:pPr>
      <w:r>
        <w:t>Si richiede quindi di</w:t>
      </w:r>
    </w:p>
    <w:p w14:paraId="7C8619B6" w14:textId="2041EA21" w:rsidR="008D2E5E" w:rsidRPr="008D2E5E" w:rsidRDefault="008D2E5E" w:rsidP="008D2E5E">
      <w:pPr>
        <w:pStyle w:val="ListParagraph"/>
        <w:numPr>
          <w:ilvl w:val="0"/>
          <w:numId w:val="30"/>
        </w:numPr>
        <w:rPr>
          <w:rFonts w:cstheme="minorHAnsi"/>
        </w:rPr>
      </w:pPr>
      <w:r w:rsidRPr="008D2E5E">
        <w:rPr>
          <w:rFonts w:cstheme="minorHAnsi"/>
        </w:rPr>
        <w:t xml:space="preserve">Realizzare un </w:t>
      </w:r>
      <w:r w:rsidR="007E0056">
        <w:rPr>
          <w:rFonts w:cstheme="minorHAnsi"/>
        </w:rPr>
        <w:t>DAL</w:t>
      </w:r>
      <w:r w:rsidRPr="008D2E5E">
        <w:rPr>
          <w:rFonts w:cstheme="minorHAnsi"/>
        </w:rPr>
        <w:t xml:space="preserve"> per la Gestione degli Ordini e dei Clienti.</w:t>
      </w:r>
    </w:p>
    <w:p w14:paraId="3F954C69" w14:textId="77777777" w:rsidR="008D2E5E" w:rsidRPr="008D2E5E" w:rsidRDefault="008D2E5E" w:rsidP="008D2E5E">
      <w:pPr>
        <w:pStyle w:val="ListParagraph"/>
        <w:numPr>
          <w:ilvl w:val="1"/>
          <w:numId w:val="30"/>
        </w:numPr>
        <w:rPr>
          <w:rFonts w:cstheme="minorHAnsi"/>
          <w:lang w:val="en-US"/>
        </w:rPr>
      </w:pPr>
      <w:proofErr w:type="spellStart"/>
      <w:r w:rsidRPr="008D2E5E">
        <w:rPr>
          <w:rFonts w:cstheme="minorHAnsi"/>
          <w:b/>
          <w:bCs/>
          <w:i/>
          <w:iCs/>
          <w:lang w:val="en-US"/>
        </w:rPr>
        <w:t>Cliente</w:t>
      </w:r>
      <w:proofErr w:type="spellEnd"/>
    </w:p>
    <w:p w14:paraId="5DA12432" w14:textId="77777777" w:rsidR="008D2E5E" w:rsidRPr="008D2E5E" w:rsidRDefault="008D2E5E" w:rsidP="008D2E5E">
      <w:pPr>
        <w:pStyle w:val="ListParagraph"/>
        <w:numPr>
          <w:ilvl w:val="2"/>
          <w:numId w:val="30"/>
        </w:numPr>
        <w:rPr>
          <w:rFonts w:cstheme="minorHAnsi"/>
          <w:lang w:val="en-US"/>
        </w:rPr>
      </w:pPr>
      <w:r w:rsidRPr="008D2E5E">
        <w:rPr>
          <w:rFonts w:cstheme="minorHAnsi"/>
          <w:i/>
          <w:iCs/>
          <w:lang w:val="en-US"/>
        </w:rPr>
        <w:t>ID</w:t>
      </w:r>
      <w:r w:rsidRPr="008D2E5E">
        <w:rPr>
          <w:rFonts w:cstheme="minorHAnsi"/>
          <w:lang w:val="en-US"/>
        </w:rPr>
        <w:t xml:space="preserve"> (int, PK), </w:t>
      </w:r>
      <w:proofErr w:type="spellStart"/>
      <w:r w:rsidRPr="008D2E5E">
        <w:rPr>
          <w:rFonts w:cstheme="minorHAnsi"/>
          <w:lang w:val="en-US"/>
        </w:rPr>
        <w:t>CodiceCliente</w:t>
      </w:r>
      <w:proofErr w:type="spellEnd"/>
      <w:r w:rsidRPr="008D2E5E">
        <w:rPr>
          <w:rFonts w:cstheme="minorHAnsi"/>
          <w:lang w:val="en-US"/>
        </w:rPr>
        <w:t xml:space="preserve"> (</w:t>
      </w:r>
      <w:r w:rsidRPr="008D2E5E">
        <w:rPr>
          <w:rFonts w:cstheme="minorHAnsi"/>
          <w:i/>
          <w:iCs/>
          <w:lang w:val="en-US"/>
        </w:rPr>
        <w:t>string</w:t>
      </w:r>
      <w:r w:rsidRPr="008D2E5E">
        <w:rPr>
          <w:rFonts w:cstheme="minorHAnsi"/>
          <w:lang w:val="en-US"/>
        </w:rPr>
        <w:t>), Nome (</w:t>
      </w:r>
      <w:r w:rsidRPr="008D2E5E">
        <w:rPr>
          <w:rFonts w:cstheme="minorHAnsi"/>
          <w:i/>
          <w:iCs/>
          <w:lang w:val="en-US"/>
        </w:rPr>
        <w:t>string</w:t>
      </w:r>
      <w:r w:rsidRPr="008D2E5E">
        <w:rPr>
          <w:rFonts w:cstheme="minorHAnsi"/>
          <w:lang w:val="en-US"/>
        </w:rPr>
        <w:t xml:space="preserve">), </w:t>
      </w:r>
      <w:proofErr w:type="spellStart"/>
      <w:r w:rsidRPr="008D2E5E">
        <w:rPr>
          <w:rFonts w:cstheme="minorHAnsi"/>
          <w:lang w:val="en-US"/>
        </w:rPr>
        <w:t>Cognome</w:t>
      </w:r>
      <w:proofErr w:type="spellEnd"/>
      <w:r w:rsidRPr="008D2E5E">
        <w:rPr>
          <w:rFonts w:cstheme="minorHAnsi"/>
          <w:lang w:val="en-US"/>
        </w:rPr>
        <w:t xml:space="preserve"> (</w:t>
      </w:r>
      <w:r w:rsidRPr="008D2E5E">
        <w:rPr>
          <w:rFonts w:cstheme="minorHAnsi"/>
          <w:i/>
          <w:iCs/>
          <w:lang w:val="en-US"/>
        </w:rPr>
        <w:t>string</w:t>
      </w:r>
      <w:r w:rsidRPr="008D2E5E">
        <w:rPr>
          <w:rFonts w:cstheme="minorHAnsi"/>
          <w:lang w:val="en-US"/>
        </w:rPr>
        <w:t>)</w:t>
      </w:r>
    </w:p>
    <w:p w14:paraId="09F67A05" w14:textId="77777777" w:rsidR="008D2E5E" w:rsidRPr="008D2E5E" w:rsidRDefault="008D2E5E" w:rsidP="008D2E5E">
      <w:pPr>
        <w:pStyle w:val="ListParagraph"/>
        <w:numPr>
          <w:ilvl w:val="1"/>
          <w:numId w:val="30"/>
        </w:numPr>
        <w:rPr>
          <w:rFonts w:cstheme="minorHAnsi"/>
          <w:lang w:val="en-US"/>
        </w:rPr>
      </w:pPr>
      <w:proofErr w:type="spellStart"/>
      <w:r w:rsidRPr="008D2E5E">
        <w:rPr>
          <w:rFonts w:cstheme="minorHAnsi"/>
          <w:b/>
          <w:bCs/>
          <w:i/>
          <w:iCs/>
          <w:lang w:val="en-US"/>
        </w:rPr>
        <w:t>Ordine</w:t>
      </w:r>
      <w:proofErr w:type="spellEnd"/>
    </w:p>
    <w:p w14:paraId="2213E724" w14:textId="4A192D3C" w:rsidR="007E0056" w:rsidRDefault="008D2E5E" w:rsidP="007E0056">
      <w:pPr>
        <w:pStyle w:val="ListParagraph"/>
        <w:numPr>
          <w:ilvl w:val="2"/>
          <w:numId w:val="30"/>
        </w:numPr>
        <w:rPr>
          <w:rFonts w:cstheme="minorHAnsi"/>
        </w:rPr>
      </w:pPr>
      <w:r w:rsidRPr="008D2E5E">
        <w:rPr>
          <w:rFonts w:cstheme="minorHAnsi"/>
          <w:i/>
          <w:iCs/>
        </w:rPr>
        <w:t>ID</w:t>
      </w:r>
      <w:r w:rsidRPr="008D2E5E">
        <w:rPr>
          <w:rFonts w:cstheme="minorHAnsi"/>
        </w:rPr>
        <w:t xml:space="preserve"> (int, PK), </w:t>
      </w:r>
      <w:r w:rsidRPr="008D2E5E">
        <w:rPr>
          <w:rFonts w:cstheme="minorHAnsi"/>
          <w:i/>
          <w:iCs/>
        </w:rPr>
        <w:t>DataOrdine</w:t>
      </w:r>
      <w:r w:rsidRPr="008D2E5E">
        <w:rPr>
          <w:rFonts w:cstheme="minorHAnsi"/>
        </w:rPr>
        <w:t xml:space="preserve"> (date), </w:t>
      </w:r>
      <w:r w:rsidRPr="008D2E5E">
        <w:rPr>
          <w:rFonts w:cstheme="minorHAnsi"/>
          <w:i/>
          <w:iCs/>
        </w:rPr>
        <w:t>CodiceOrdine</w:t>
      </w:r>
      <w:r w:rsidRPr="008D2E5E">
        <w:rPr>
          <w:rFonts w:cstheme="minorHAnsi"/>
        </w:rPr>
        <w:t xml:space="preserve"> (string), </w:t>
      </w:r>
      <w:r w:rsidRPr="008D2E5E">
        <w:rPr>
          <w:rFonts w:cstheme="minorHAnsi"/>
          <w:i/>
          <w:iCs/>
        </w:rPr>
        <w:t>CodiceProdotto</w:t>
      </w:r>
      <w:r w:rsidRPr="008D2E5E">
        <w:rPr>
          <w:rFonts w:cstheme="minorHAnsi"/>
        </w:rPr>
        <w:t xml:space="preserve"> (string), </w:t>
      </w:r>
      <w:r w:rsidRPr="008D2E5E">
        <w:rPr>
          <w:rFonts w:cstheme="minorHAnsi"/>
          <w:i/>
          <w:iCs/>
        </w:rPr>
        <w:t>Importo</w:t>
      </w:r>
      <w:r w:rsidRPr="008D2E5E">
        <w:rPr>
          <w:rFonts w:cstheme="minorHAnsi"/>
        </w:rPr>
        <w:t xml:space="preserve"> (decimal)</w:t>
      </w:r>
    </w:p>
    <w:p w14:paraId="42E93369" w14:textId="79E67BD2" w:rsidR="007E0056" w:rsidRDefault="0088778F" w:rsidP="007E0056">
      <w:pPr>
        <w:pStyle w:val="ListParagraph"/>
        <w:numPr>
          <w:ilvl w:val="1"/>
          <w:numId w:val="30"/>
        </w:numPr>
        <w:rPr>
          <w:rFonts w:cstheme="minorHAnsi"/>
        </w:rPr>
      </w:pPr>
      <w:r w:rsidRPr="0088778F">
        <w:rPr>
          <w:rFonts w:cstheme="minorHAnsi"/>
          <w:b/>
          <w:bCs/>
        </w:rPr>
        <w:t>Facoltativo</w:t>
      </w:r>
    </w:p>
    <w:p w14:paraId="1A291942" w14:textId="3C1B86AE" w:rsidR="0088778F" w:rsidRPr="0088778F" w:rsidRDefault="0088778F" w:rsidP="0088778F">
      <w:pPr>
        <w:pStyle w:val="ListParagraph"/>
        <w:numPr>
          <w:ilvl w:val="2"/>
          <w:numId w:val="30"/>
        </w:numPr>
        <w:rPr>
          <w:rFonts w:cstheme="minorHAnsi"/>
        </w:rPr>
      </w:pPr>
      <w:r>
        <w:rPr>
          <w:rFonts w:cstheme="minorHAnsi"/>
        </w:rPr>
        <w:t xml:space="preserve">Implementare il DAL </w:t>
      </w:r>
      <w:r w:rsidR="003A0E3A">
        <w:rPr>
          <w:rFonts w:cstheme="minorHAnsi"/>
        </w:rPr>
        <w:t>con accesso ad un database (e annesso database)</w:t>
      </w:r>
    </w:p>
    <w:p w14:paraId="3D3A7037" w14:textId="77777777" w:rsidR="008D2E5E" w:rsidRPr="008D2E5E" w:rsidRDefault="008D2E5E" w:rsidP="0088778F">
      <w:pPr>
        <w:pStyle w:val="ListParagraph"/>
        <w:numPr>
          <w:ilvl w:val="2"/>
          <w:numId w:val="30"/>
        </w:numPr>
        <w:rPr>
          <w:rFonts w:cstheme="minorHAnsi"/>
        </w:rPr>
      </w:pPr>
      <w:r w:rsidRPr="008D2E5E">
        <w:rPr>
          <w:rFonts w:cstheme="minorHAnsi"/>
        </w:rPr>
        <w:t xml:space="preserve">La realizzazione dello strato di accesso al dato deve essere realizzata con EF Code-first.  </w:t>
      </w:r>
    </w:p>
    <w:p w14:paraId="3DEE850F" w14:textId="77777777" w:rsidR="008D2E5E" w:rsidRDefault="008D2E5E" w:rsidP="008D2E5E">
      <w:pPr>
        <w:pStyle w:val="ListParagraph"/>
        <w:rPr>
          <w:rFonts w:cstheme="minorHAnsi"/>
        </w:rPr>
      </w:pPr>
    </w:p>
    <w:p w14:paraId="1108033C" w14:textId="78EF029D" w:rsidR="00F95947" w:rsidRPr="00F95947" w:rsidRDefault="00F95947" w:rsidP="00F95947">
      <w:pPr>
        <w:pStyle w:val="ListParagraph"/>
        <w:numPr>
          <w:ilvl w:val="0"/>
          <w:numId w:val="30"/>
        </w:numPr>
        <w:rPr>
          <w:rFonts w:cstheme="minorHAnsi"/>
        </w:rPr>
      </w:pPr>
      <w:r w:rsidRPr="00F95947">
        <w:rPr>
          <w:rFonts w:cstheme="minorHAnsi"/>
        </w:rPr>
        <w:t>Realizzare un servizio WCF per la gestione di una Anagrafica Clienti</w:t>
      </w:r>
      <w:r w:rsidR="008D2E5E">
        <w:rPr>
          <w:rFonts w:cstheme="minorHAnsi"/>
        </w:rPr>
        <w:t xml:space="preserve"> (CRUD)</w:t>
      </w:r>
    </w:p>
    <w:p w14:paraId="7B70CD11" w14:textId="55044A2C" w:rsidR="00F95947" w:rsidRPr="00F95947" w:rsidRDefault="00F95947" w:rsidP="00F95947">
      <w:pPr>
        <w:pStyle w:val="ListParagraph"/>
        <w:numPr>
          <w:ilvl w:val="0"/>
          <w:numId w:val="30"/>
        </w:numPr>
        <w:rPr>
          <w:rFonts w:cstheme="minorHAnsi"/>
        </w:rPr>
      </w:pPr>
      <w:r w:rsidRPr="00F95947">
        <w:rPr>
          <w:rFonts w:cstheme="minorHAnsi"/>
        </w:rPr>
        <w:t>Realizzare un servizio REST per la gestione di una Anagrafica Ordini</w:t>
      </w:r>
      <w:r w:rsidR="008D2E5E">
        <w:rPr>
          <w:rFonts w:cstheme="minorHAnsi"/>
        </w:rPr>
        <w:t xml:space="preserve"> (CRUD)</w:t>
      </w:r>
    </w:p>
    <w:p w14:paraId="3177EED3" w14:textId="77777777" w:rsidR="00F95947" w:rsidRPr="00F95947" w:rsidRDefault="00F95947" w:rsidP="00F95947">
      <w:pPr>
        <w:pStyle w:val="ListParagraph"/>
        <w:numPr>
          <w:ilvl w:val="0"/>
          <w:numId w:val="30"/>
        </w:numPr>
        <w:rPr>
          <w:rFonts w:cstheme="minorHAnsi"/>
        </w:rPr>
      </w:pPr>
      <w:r w:rsidRPr="00F95947">
        <w:rPr>
          <w:rFonts w:cstheme="minorHAnsi"/>
        </w:rPr>
        <w:t>Realizzare un client (Console app) per:</w:t>
      </w:r>
    </w:p>
    <w:p w14:paraId="6111F2FC" w14:textId="77777777" w:rsidR="00F95947" w:rsidRPr="00F95947" w:rsidRDefault="00F95947" w:rsidP="00F95947">
      <w:pPr>
        <w:pStyle w:val="ListParagraph"/>
        <w:numPr>
          <w:ilvl w:val="1"/>
          <w:numId w:val="30"/>
        </w:numPr>
        <w:rPr>
          <w:rFonts w:cstheme="minorHAnsi"/>
        </w:rPr>
      </w:pPr>
      <w:r w:rsidRPr="00F95947">
        <w:rPr>
          <w:rFonts w:cstheme="minorHAnsi"/>
        </w:rPr>
        <w:t>CRUD Clienti</w:t>
      </w:r>
    </w:p>
    <w:p w14:paraId="087EA53F" w14:textId="77F15066" w:rsidR="00F95947" w:rsidRPr="00F95947" w:rsidRDefault="00F95947" w:rsidP="00F95947">
      <w:pPr>
        <w:pStyle w:val="ListParagraph"/>
        <w:numPr>
          <w:ilvl w:val="1"/>
          <w:numId w:val="30"/>
        </w:numPr>
        <w:rPr>
          <w:rFonts w:cstheme="minorHAnsi"/>
        </w:rPr>
      </w:pPr>
      <w:r w:rsidRPr="00F95947">
        <w:rPr>
          <w:rFonts w:cstheme="minorHAnsi"/>
        </w:rPr>
        <w:t xml:space="preserve">Stampa Elenco </w:t>
      </w:r>
      <w:r w:rsidR="00D0618E">
        <w:rPr>
          <w:rFonts w:cstheme="minorHAnsi"/>
        </w:rPr>
        <w:t>Clienti</w:t>
      </w:r>
    </w:p>
    <w:p w14:paraId="20CBF7D3" w14:textId="1ED262C3" w:rsidR="00E64138" w:rsidRPr="00F95947" w:rsidRDefault="00F95947" w:rsidP="00D0618E">
      <w:pPr>
        <w:pStyle w:val="ListParagraph"/>
        <w:numPr>
          <w:ilvl w:val="1"/>
          <w:numId w:val="30"/>
        </w:numPr>
        <w:rPr>
          <w:rFonts w:cstheme="minorHAnsi"/>
        </w:rPr>
      </w:pPr>
      <w:r w:rsidRPr="00F95947">
        <w:rPr>
          <w:rFonts w:cstheme="minorHAnsi"/>
        </w:rPr>
        <w:t xml:space="preserve">Stampa Dettagli </w:t>
      </w:r>
      <w:r w:rsidR="00D0618E">
        <w:rPr>
          <w:rFonts w:cstheme="minorHAnsi"/>
        </w:rPr>
        <w:t>Cliente</w:t>
      </w:r>
      <w:r w:rsidRPr="00F95947">
        <w:rPr>
          <w:rFonts w:cstheme="minorHAnsi"/>
        </w:rPr>
        <w:t xml:space="preserve"> per uno specific</w:t>
      </w:r>
      <w:r w:rsidR="008D2E5E">
        <w:rPr>
          <w:rFonts w:cstheme="minorHAnsi"/>
        </w:rPr>
        <w:t>o</w:t>
      </w:r>
      <w:r w:rsidRPr="00F95947">
        <w:rPr>
          <w:rFonts w:cstheme="minorHAnsi"/>
        </w:rPr>
        <w:t xml:space="preserve"> </w:t>
      </w:r>
      <w:r w:rsidR="00D0618E">
        <w:rPr>
          <w:rFonts w:cstheme="minorHAnsi"/>
        </w:rPr>
        <w:t>Cliente</w:t>
      </w:r>
    </w:p>
    <w:sectPr w:rsidR="00E64138" w:rsidRPr="00F95947" w:rsidSect="00547F3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0F880" w14:textId="77777777" w:rsidR="00A234CA" w:rsidRDefault="00A234CA">
      <w:pPr>
        <w:rPr>
          <w:lang w:val="it-IT"/>
        </w:rPr>
      </w:pPr>
      <w:r>
        <w:rPr>
          <w:lang w:val="it-IT"/>
        </w:rPr>
        <w:separator/>
      </w:r>
    </w:p>
  </w:endnote>
  <w:endnote w:type="continuationSeparator" w:id="0">
    <w:p w14:paraId="1872F05C" w14:textId="77777777" w:rsidR="00A234CA" w:rsidRDefault="00A234CA">
      <w:pPr>
        <w:rPr>
          <w:lang w:val="it-IT"/>
        </w:rPr>
      </w:pPr>
      <w:r>
        <w:rPr>
          <w:lang w:val="it-IT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8257C" w14:textId="77777777" w:rsidR="00C44A84" w:rsidRDefault="00C44A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C71AD" w14:textId="325802B7" w:rsidR="0014318B" w:rsidRDefault="00E64138" w:rsidP="0014318B">
    <w:pPr>
      <w:pStyle w:val="Footer"/>
      <w:rPr>
        <w:lang w:val="it-IT"/>
      </w:rPr>
    </w:pPr>
    <w:r>
      <w:rPr>
        <w:lang w:val="it-IT"/>
      </w:rPr>
      <w:t xml:space="preserve">Week </w:t>
    </w:r>
    <w:r w:rsidR="009A2A3A">
      <w:rPr>
        <w:lang w:val="it-IT"/>
      </w:rPr>
      <w:t>4</w:t>
    </w:r>
  </w:p>
  <w:p w14:paraId="3FB92257" w14:textId="77777777" w:rsidR="00E64138" w:rsidRDefault="00E64138" w:rsidP="00E64138">
    <w:pPr>
      <w:pStyle w:val="Footer"/>
      <w:jc w:val="left"/>
      <w:rPr>
        <w:lang w:val="it-IT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87BFA" w14:textId="77777777" w:rsidR="00C44A84" w:rsidRDefault="00C44A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649FDB" w14:textId="77777777" w:rsidR="00A234CA" w:rsidRDefault="00A234CA">
      <w:pPr>
        <w:rPr>
          <w:lang w:val="it-IT"/>
        </w:rPr>
      </w:pPr>
      <w:r>
        <w:rPr>
          <w:lang w:val="it-IT"/>
        </w:rPr>
        <w:separator/>
      </w:r>
    </w:p>
  </w:footnote>
  <w:footnote w:type="continuationSeparator" w:id="0">
    <w:p w14:paraId="38D9F2EE" w14:textId="77777777" w:rsidR="00A234CA" w:rsidRDefault="00A234CA">
      <w:pPr>
        <w:rPr>
          <w:lang w:val="it-IT"/>
        </w:rPr>
      </w:pPr>
      <w:r>
        <w:rPr>
          <w:lang w:val="it-IT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C728B" w14:textId="77777777" w:rsidR="00C44A84" w:rsidRDefault="00C44A8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2AE43" w14:textId="77777777" w:rsidR="00C44A84" w:rsidRDefault="00C44A8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5693B" w14:textId="77777777" w:rsidR="00C44A84" w:rsidRDefault="00C44A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D7A5D"/>
    <w:multiLevelType w:val="hybridMultilevel"/>
    <w:tmpl w:val="31DE5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2958"/>
    <w:multiLevelType w:val="hybridMultilevel"/>
    <w:tmpl w:val="7FE4D5F2"/>
    <w:lvl w:ilvl="0" w:tplc="69D20C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D1593"/>
    <w:multiLevelType w:val="hybridMultilevel"/>
    <w:tmpl w:val="DA44F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C2518D"/>
    <w:multiLevelType w:val="hybridMultilevel"/>
    <w:tmpl w:val="96C224B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7E51CD8"/>
    <w:multiLevelType w:val="hybridMultilevel"/>
    <w:tmpl w:val="7C46085C"/>
    <w:lvl w:ilvl="0" w:tplc="2138A7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60E8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1C00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B454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28CC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0A63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C48D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8AC2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EA1F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B597A86"/>
    <w:multiLevelType w:val="hybridMultilevel"/>
    <w:tmpl w:val="516299BE"/>
    <w:lvl w:ilvl="0" w:tplc="A8CE86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C46D4A">
      <w:numFmt w:val="none"/>
      <w:lvlText w:val=""/>
      <w:lvlJc w:val="left"/>
      <w:pPr>
        <w:tabs>
          <w:tab w:val="num" w:pos="360"/>
        </w:tabs>
      </w:pPr>
    </w:lvl>
    <w:lvl w:ilvl="2" w:tplc="48A8A6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14A2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4A19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B0D3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EAF5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C257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642C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E600CF1"/>
    <w:multiLevelType w:val="hybridMultilevel"/>
    <w:tmpl w:val="8D34A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A843D4"/>
    <w:multiLevelType w:val="multilevel"/>
    <w:tmpl w:val="9A1C8920"/>
    <w:styleLink w:val="Answers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ascii="Century Gothic" w:hAnsi="Century Gothic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sz w:val="18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29747D08"/>
    <w:multiLevelType w:val="hybridMultilevel"/>
    <w:tmpl w:val="0D42E35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10001B">
      <w:start w:val="1"/>
      <w:numFmt w:val="lowerRoman"/>
      <w:lvlText w:val="%3."/>
      <w:lvlJc w:val="right"/>
      <w:pPr>
        <w:ind w:left="1800" w:hanging="180"/>
      </w:pPr>
    </w:lvl>
    <w:lvl w:ilvl="3" w:tplc="0410000F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C4E6256"/>
    <w:multiLevelType w:val="multilevel"/>
    <w:tmpl w:val="9A1C8920"/>
    <w:numStyleLink w:val="Answers"/>
  </w:abstractNum>
  <w:abstractNum w:abstractNumId="10" w15:restartNumberingAfterBreak="0">
    <w:nsid w:val="2F1E549E"/>
    <w:multiLevelType w:val="hybridMultilevel"/>
    <w:tmpl w:val="F54851FA"/>
    <w:lvl w:ilvl="0" w:tplc="426203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A8685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CC4B2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0ED5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68F0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D81B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F4AC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188A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0A17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3771E68"/>
    <w:multiLevelType w:val="multilevel"/>
    <w:tmpl w:val="9A1C8920"/>
    <w:numStyleLink w:val="Answers"/>
  </w:abstractNum>
  <w:abstractNum w:abstractNumId="12" w15:restartNumberingAfterBreak="0">
    <w:nsid w:val="3B8B7B22"/>
    <w:multiLevelType w:val="multilevel"/>
    <w:tmpl w:val="9A1C8920"/>
    <w:numStyleLink w:val="Answers"/>
  </w:abstractNum>
  <w:abstractNum w:abstractNumId="13" w15:restartNumberingAfterBreak="0">
    <w:nsid w:val="43C51B30"/>
    <w:multiLevelType w:val="hybridMultilevel"/>
    <w:tmpl w:val="59B01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650FE7"/>
    <w:multiLevelType w:val="multilevel"/>
    <w:tmpl w:val="942AB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355185"/>
    <w:multiLevelType w:val="multilevel"/>
    <w:tmpl w:val="9A1C8920"/>
    <w:numStyleLink w:val="Answers"/>
  </w:abstractNum>
  <w:abstractNum w:abstractNumId="16" w15:restartNumberingAfterBreak="0">
    <w:nsid w:val="49AF741D"/>
    <w:multiLevelType w:val="multilevel"/>
    <w:tmpl w:val="9A1C8920"/>
    <w:numStyleLink w:val="Answers"/>
  </w:abstractNum>
  <w:abstractNum w:abstractNumId="17" w15:restartNumberingAfterBreak="0">
    <w:nsid w:val="513B01C4"/>
    <w:multiLevelType w:val="hybridMultilevel"/>
    <w:tmpl w:val="E1F88650"/>
    <w:lvl w:ilvl="0" w:tplc="2D44F7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CEDE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40495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0407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461C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F07B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C28F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3613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6AA8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63F9029B"/>
    <w:multiLevelType w:val="hybridMultilevel"/>
    <w:tmpl w:val="0DD8785A"/>
    <w:lvl w:ilvl="0" w:tplc="BEE4CB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47DA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D23FB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8ED6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4C16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34CD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52C7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D0A0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34C9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64281597"/>
    <w:multiLevelType w:val="hybridMultilevel"/>
    <w:tmpl w:val="EE5E5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173671"/>
    <w:multiLevelType w:val="multilevel"/>
    <w:tmpl w:val="9A1C8920"/>
    <w:numStyleLink w:val="Answers"/>
  </w:abstractNum>
  <w:abstractNum w:abstractNumId="21" w15:restartNumberingAfterBreak="0">
    <w:nsid w:val="67FF7E5F"/>
    <w:multiLevelType w:val="hybridMultilevel"/>
    <w:tmpl w:val="A80E8B0E"/>
    <w:lvl w:ilvl="0" w:tplc="25EC2B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A0E5D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98B9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00C7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C0AF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8C86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B4A5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66C4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7219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746F124B"/>
    <w:multiLevelType w:val="hybridMultilevel"/>
    <w:tmpl w:val="37C4D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CA090D"/>
    <w:multiLevelType w:val="hybridMultilevel"/>
    <w:tmpl w:val="DE9ED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23048B"/>
    <w:multiLevelType w:val="hybridMultilevel"/>
    <w:tmpl w:val="461ACC50"/>
    <w:lvl w:ilvl="0" w:tplc="F98E4E04">
      <w:start w:val="1"/>
      <w:numFmt w:val="decimal"/>
      <w:pStyle w:val="Domanda"/>
      <w:lvlText w:val="%1.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4"/>
  </w:num>
  <w:num w:numId="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6"/>
  </w:num>
  <w:num w:numId="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0"/>
  </w:num>
  <w:num w:numId="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8"/>
  </w:num>
  <w:num w:numId="17">
    <w:abstractNumId w:val="13"/>
  </w:num>
  <w:num w:numId="18">
    <w:abstractNumId w:val="1"/>
  </w:num>
  <w:num w:numId="19">
    <w:abstractNumId w:val="3"/>
  </w:num>
  <w:num w:numId="20">
    <w:abstractNumId w:val="23"/>
  </w:num>
  <w:num w:numId="21">
    <w:abstractNumId w:val="6"/>
  </w:num>
  <w:num w:numId="22">
    <w:abstractNumId w:val="22"/>
  </w:num>
  <w:num w:numId="23">
    <w:abstractNumId w:val="18"/>
  </w:num>
  <w:num w:numId="24">
    <w:abstractNumId w:val="17"/>
  </w:num>
  <w:num w:numId="25">
    <w:abstractNumId w:val="21"/>
  </w:num>
  <w:num w:numId="26">
    <w:abstractNumId w:val="0"/>
  </w:num>
  <w:num w:numId="27">
    <w:abstractNumId w:val="10"/>
  </w:num>
  <w:num w:numId="28">
    <w:abstractNumId w:val="4"/>
  </w:num>
  <w:num w:numId="29">
    <w:abstractNumId w:val="19"/>
  </w:num>
  <w:num w:numId="30">
    <w:abstractNumId w:val="2"/>
  </w:num>
  <w:num w:numId="31">
    <w:abstractNumId w:val="5"/>
  </w:num>
  <w:num w:numId="3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62"/>
    <w:rsid w:val="00003415"/>
    <w:rsid w:val="0000377E"/>
    <w:rsid w:val="000070E0"/>
    <w:rsid w:val="0005225B"/>
    <w:rsid w:val="00056311"/>
    <w:rsid w:val="00075395"/>
    <w:rsid w:val="0008558D"/>
    <w:rsid w:val="00085B54"/>
    <w:rsid w:val="00087B65"/>
    <w:rsid w:val="000910E8"/>
    <w:rsid w:val="000E471B"/>
    <w:rsid w:val="000E55EA"/>
    <w:rsid w:val="000E60BC"/>
    <w:rsid w:val="00122F57"/>
    <w:rsid w:val="001317C0"/>
    <w:rsid w:val="00132BA7"/>
    <w:rsid w:val="00135EC2"/>
    <w:rsid w:val="00141303"/>
    <w:rsid w:val="0014318B"/>
    <w:rsid w:val="001A3C39"/>
    <w:rsid w:val="001B6920"/>
    <w:rsid w:val="001B6AE1"/>
    <w:rsid w:val="001B7B3B"/>
    <w:rsid w:val="001C0245"/>
    <w:rsid w:val="001C7988"/>
    <w:rsid w:val="001D4F1A"/>
    <w:rsid w:val="001E6010"/>
    <w:rsid w:val="001F250D"/>
    <w:rsid w:val="001F36FB"/>
    <w:rsid w:val="00201EE0"/>
    <w:rsid w:val="00225A62"/>
    <w:rsid w:val="00230A4D"/>
    <w:rsid w:val="0024707B"/>
    <w:rsid w:val="00261529"/>
    <w:rsid w:val="00270C3F"/>
    <w:rsid w:val="002733D1"/>
    <w:rsid w:val="002825D6"/>
    <w:rsid w:val="002B0244"/>
    <w:rsid w:val="002B51AD"/>
    <w:rsid w:val="002D12E7"/>
    <w:rsid w:val="002F2AFA"/>
    <w:rsid w:val="00315CD3"/>
    <w:rsid w:val="003444B6"/>
    <w:rsid w:val="00347AB7"/>
    <w:rsid w:val="00356CAC"/>
    <w:rsid w:val="0036481C"/>
    <w:rsid w:val="003A0670"/>
    <w:rsid w:val="003A0E3A"/>
    <w:rsid w:val="003A4A56"/>
    <w:rsid w:val="003D7282"/>
    <w:rsid w:val="003E162F"/>
    <w:rsid w:val="003E30EA"/>
    <w:rsid w:val="004254F0"/>
    <w:rsid w:val="00443C7E"/>
    <w:rsid w:val="00446E50"/>
    <w:rsid w:val="00457A53"/>
    <w:rsid w:val="00464B0E"/>
    <w:rsid w:val="00482857"/>
    <w:rsid w:val="00496042"/>
    <w:rsid w:val="004A2BF1"/>
    <w:rsid w:val="004D77FA"/>
    <w:rsid w:val="0053305A"/>
    <w:rsid w:val="00547F36"/>
    <w:rsid w:val="005645F9"/>
    <w:rsid w:val="005808D9"/>
    <w:rsid w:val="005A2070"/>
    <w:rsid w:val="005F0659"/>
    <w:rsid w:val="006234C7"/>
    <w:rsid w:val="00630A99"/>
    <w:rsid w:val="00646C29"/>
    <w:rsid w:val="006A5B48"/>
    <w:rsid w:val="006E2140"/>
    <w:rsid w:val="006E3EC5"/>
    <w:rsid w:val="006E7CC3"/>
    <w:rsid w:val="006F4A3F"/>
    <w:rsid w:val="0072454E"/>
    <w:rsid w:val="00731D2B"/>
    <w:rsid w:val="0078731A"/>
    <w:rsid w:val="007913B5"/>
    <w:rsid w:val="00796D72"/>
    <w:rsid w:val="007B399D"/>
    <w:rsid w:val="007C00E4"/>
    <w:rsid w:val="007E0056"/>
    <w:rsid w:val="007E3CB3"/>
    <w:rsid w:val="007E61EF"/>
    <w:rsid w:val="008120C2"/>
    <w:rsid w:val="008353A9"/>
    <w:rsid w:val="0084271B"/>
    <w:rsid w:val="0084793A"/>
    <w:rsid w:val="008739A2"/>
    <w:rsid w:val="0088108A"/>
    <w:rsid w:val="0088778F"/>
    <w:rsid w:val="00890876"/>
    <w:rsid w:val="008A5436"/>
    <w:rsid w:val="008D2E5E"/>
    <w:rsid w:val="008E653D"/>
    <w:rsid w:val="00910C80"/>
    <w:rsid w:val="009200E1"/>
    <w:rsid w:val="0092010E"/>
    <w:rsid w:val="00925709"/>
    <w:rsid w:val="00957D96"/>
    <w:rsid w:val="0097786E"/>
    <w:rsid w:val="0099502D"/>
    <w:rsid w:val="009973D7"/>
    <w:rsid w:val="009A0171"/>
    <w:rsid w:val="009A2A3A"/>
    <w:rsid w:val="009B3928"/>
    <w:rsid w:val="009E2BE0"/>
    <w:rsid w:val="009F1C87"/>
    <w:rsid w:val="00A1545F"/>
    <w:rsid w:val="00A234CA"/>
    <w:rsid w:val="00A360C5"/>
    <w:rsid w:val="00A510E2"/>
    <w:rsid w:val="00A9761D"/>
    <w:rsid w:val="00AB5CC8"/>
    <w:rsid w:val="00B03500"/>
    <w:rsid w:val="00B142D7"/>
    <w:rsid w:val="00B219E6"/>
    <w:rsid w:val="00B444E5"/>
    <w:rsid w:val="00B50F28"/>
    <w:rsid w:val="00B67E28"/>
    <w:rsid w:val="00B915D5"/>
    <w:rsid w:val="00BA5730"/>
    <w:rsid w:val="00BA588E"/>
    <w:rsid w:val="00BA6CCB"/>
    <w:rsid w:val="00BC1DFD"/>
    <w:rsid w:val="00BF16B3"/>
    <w:rsid w:val="00C329F9"/>
    <w:rsid w:val="00C44A84"/>
    <w:rsid w:val="00C71FAF"/>
    <w:rsid w:val="00C8122C"/>
    <w:rsid w:val="00C83061"/>
    <w:rsid w:val="00CA3B5B"/>
    <w:rsid w:val="00CB3C43"/>
    <w:rsid w:val="00CB67A9"/>
    <w:rsid w:val="00CC050D"/>
    <w:rsid w:val="00CC072B"/>
    <w:rsid w:val="00CC6F4B"/>
    <w:rsid w:val="00CE3BE3"/>
    <w:rsid w:val="00CE5FBE"/>
    <w:rsid w:val="00CF219C"/>
    <w:rsid w:val="00CF4369"/>
    <w:rsid w:val="00CF6FF2"/>
    <w:rsid w:val="00D0618E"/>
    <w:rsid w:val="00D20C89"/>
    <w:rsid w:val="00D26666"/>
    <w:rsid w:val="00D40B1D"/>
    <w:rsid w:val="00D8241B"/>
    <w:rsid w:val="00D96C9C"/>
    <w:rsid w:val="00DA34E6"/>
    <w:rsid w:val="00DA5C84"/>
    <w:rsid w:val="00DB470B"/>
    <w:rsid w:val="00DF389B"/>
    <w:rsid w:val="00E0358B"/>
    <w:rsid w:val="00E04A03"/>
    <w:rsid w:val="00E2077C"/>
    <w:rsid w:val="00E21D6A"/>
    <w:rsid w:val="00E56692"/>
    <w:rsid w:val="00E64138"/>
    <w:rsid w:val="00E66EA4"/>
    <w:rsid w:val="00E7015D"/>
    <w:rsid w:val="00E81FF4"/>
    <w:rsid w:val="00E91E65"/>
    <w:rsid w:val="00E94E57"/>
    <w:rsid w:val="00ED5A4F"/>
    <w:rsid w:val="00EE5783"/>
    <w:rsid w:val="00EF68B0"/>
    <w:rsid w:val="00F26F54"/>
    <w:rsid w:val="00F60AF1"/>
    <w:rsid w:val="00F95947"/>
    <w:rsid w:val="00FC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F2F96AB"/>
  <w15:docId w15:val="{6F5B2451-F3A7-4900-ABEE-38785EA15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312" w:lineRule="auto"/>
    </w:pPr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Heading1">
    <w:name w:val="heading 1"/>
    <w:basedOn w:val="Normal"/>
    <w:next w:val="Normal"/>
    <w:qFormat/>
    <w:pPr>
      <w:spacing w:after="200"/>
      <w:jc w:val="center"/>
      <w:outlineLvl w:val="0"/>
    </w:pPr>
    <w:rPr>
      <w:rFonts w:eastAsia="SimSun" w:cs="Times New Roman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jc w:val="center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Istruzioni">
    <w:name w:val="Istruzioni"/>
    <w:basedOn w:val="Normal"/>
    <w:pPr>
      <w:spacing w:before="200" w:line="240" w:lineRule="auto"/>
    </w:pPr>
    <w:rPr>
      <w:i/>
      <w:sz w:val="16"/>
      <w:szCs w:val="16"/>
      <w:lang w:val="it-IT" w:eastAsia="it-IT" w:bidi="it-IT"/>
    </w:rPr>
  </w:style>
  <w:style w:type="paragraph" w:customStyle="1" w:styleId="Domanda">
    <w:name w:val="Domanda"/>
    <w:basedOn w:val="Normal"/>
    <w:pPr>
      <w:numPr>
        <w:numId w:val="2"/>
      </w:numPr>
      <w:tabs>
        <w:tab w:val="left" w:leader="underscore" w:pos="720"/>
      </w:tabs>
      <w:spacing w:before="240"/>
    </w:pPr>
    <w:rPr>
      <w:lang w:val="it-IT" w:eastAsia="it-IT" w:bidi="it-IT"/>
    </w:rPr>
  </w:style>
  <w:style w:type="paragraph" w:customStyle="1" w:styleId="Regola">
    <w:name w:val="Regola"/>
    <w:basedOn w:val="Normal"/>
    <w:pPr>
      <w:pBdr>
        <w:bottom w:val="single" w:sz="4" w:space="1" w:color="999999"/>
      </w:pBdr>
      <w:spacing w:after="240" w:line="240" w:lineRule="auto"/>
    </w:pPr>
    <w:rPr>
      <w:sz w:val="16"/>
      <w:szCs w:val="16"/>
      <w:lang w:val="it-IT" w:eastAsia="it-IT" w:bidi="it-IT"/>
    </w:rPr>
  </w:style>
  <w:style w:type="paragraph" w:customStyle="1" w:styleId="Informazionisullostudente">
    <w:name w:val="Informazioni sullo studente"/>
    <w:basedOn w:val="Normal"/>
    <w:pPr>
      <w:spacing w:line="240" w:lineRule="auto"/>
    </w:pPr>
    <w:rPr>
      <w:lang w:val="it-IT" w:eastAsia="it-IT" w:bidi="it-IT"/>
    </w:rPr>
  </w:style>
  <w:style w:type="table" w:customStyle="1" w:styleId="Tabellanormale1">
    <w:name w:val="Tabella normale1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nswers">
    <w:name w:val="Answers"/>
    <w:pPr>
      <w:numPr>
        <w:numId w:val="15"/>
      </w:numPr>
    </w:pPr>
  </w:style>
  <w:style w:type="paragraph" w:styleId="DocumentMap">
    <w:name w:val="Document Map"/>
    <w:basedOn w:val="Normal"/>
    <w:semiHidden/>
    <w:rsid w:val="00547F36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eader">
    <w:name w:val="header"/>
    <w:basedOn w:val="Normal"/>
    <w:link w:val="HeaderChar"/>
    <w:unhideWhenUsed/>
    <w:rsid w:val="002F2AF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2F2AFA"/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ListParagraph">
    <w:name w:val="List Paragraph"/>
    <w:basedOn w:val="Normal"/>
    <w:uiPriority w:val="34"/>
    <w:qFormat/>
    <w:rsid w:val="002F2AF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t-IT" w:eastAsia="en-US"/>
    </w:rPr>
  </w:style>
  <w:style w:type="paragraph" w:styleId="NormalWeb">
    <w:name w:val="Normal (Web)"/>
    <w:basedOn w:val="Normal"/>
    <w:uiPriority w:val="99"/>
    <w:unhideWhenUsed/>
    <w:rsid w:val="00CB3C4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3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058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3369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443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853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155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3253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365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507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3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1409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832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2703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2677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7096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88905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19449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99216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230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14660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68712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0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3642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63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7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362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169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8912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4102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8516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3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42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679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156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0271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6301">
          <w:marLeft w:val="152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662534">
          <w:marLeft w:val="152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8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803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833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7887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30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410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397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7685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7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3027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9078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3703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420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5832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5789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70763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3387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07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4110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7132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375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34182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olfo%20Bossio\Downloads\TF0280800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4937BA09A169439AABD8AF6D2C7EE3" ma:contentTypeVersion="11" ma:contentTypeDescription="Create a new document." ma:contentTypeScope="" ma:versionID="8b746f239b6c2b451ab689d2fa338fd1">
  <xsd:schema xmlns:xsd="http://www.w3.org/2001/XMLSchema" xmlns:xs="http://www.w3.org/2001/XMLSchema" xmlns:p="http://schemas.microsoft.com/office/2006/metadata/properties" xmlns:ns2="f1a960e8-27cb-4641-903d-dec58e391f6b" xmlns:ns3="2504432f-7ca9-4e81-937c-bcd143e0fa4c" targetNamespace="http://schemas.microsoft.com/office/2006/metadata/properties" ma:root="true" ma:fieldsID="020f3f3ba2cefb9a6c91d8a4b29a55bc" ns2:_="" ns3:_="">
    <xsd:import namespace="f1a960e8-27cb-4641-903d-dec58e391f6b"/>
    <xsd:import namespace="2504432f-7ca9-4e81-937c-bcd143e0fa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a960e8-27cb-4641-903d-dec58e391f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04432f-7ca9-4e81-937c-bcd143e0fa4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EB9C016-029F-48CC-86BA-5CF689843D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a960e8-27cb-4641-903d-dec58e391f6b"/>
    <ds:schemaRef ds:uri="2504432f-7ca9-4e81-937c-bcd143e0fa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34CAE47-BC10-4AA0-BA71-2A05F3A3F3C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DD3838C-7930-4D6A-8883-04B755EAD89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TF02808005</Template>
  <TotalTime>9</TotalTime>
  <Pages>3</Pages>
  <Words>470</Words>
  <Characters>2673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Bossio</dc:creator>
  <cp:keywords/>
  <dc:description/>
  <cp:lastModifiedBy>Alessia Lionetto (c)</cp:lastModifiedBy>
  <cp:revision>2</cp:revision>
  <cp:lastPrinted>2004-01-22T16:32:00Z</cp:lastPrinted>
  <dcterms:created xsi:type="dcterms:W3CDTF">2022-02-11T09:17:00Z</dcterms:created>
  <dcterms:modified xsi:type="dcterms:W3CDTF">2022-02-11T09:17:00Z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TC010184031040</vt:lpwstr>
  </property>
  <property fmtid="{D5CDD505-2E9C-101B-9397-08002B2CF9AE}" pid="3" name="InternalTags">
    <vt:lpwstr/>
  </property>
  <property fmtid="{D5CDD505-2E9C-101B-9397-08002B2CF9AE}" pid="4" name="ContentTypeId">
    <vt:lpwstr>0x0101004B4937BA09A169439AABD8AF6D2C7EE3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Order">
    <vt:r8>7964600</vt:r8>
  </property>
  <property fmtid="{D5CDD505-2E9C-101B-9397-08002B2CF9AE}" pid="10" name="HiddenCategoryTags">
    <vt:lpwstr/>
  </property>
  <property fmtid="{D5CDD505-2E9C-101B-9397-08002B2CF9AE}" pid="11" name="ImageGenStatus">
    <vt:i4>0</vt:i4>
  </property>
  <property fmtid="{D5CDD505-2E9C-101B-9397-08002B2CF9AE}" pid="12" name="CategoryTags">
    <vt:lpwstr/>
  </property>
  <property fmtid="{D5CDD505-2E9C-101B-9397-08002B2CF9AE}" pid="13" name="Applications">
    <vt:lpwstr/>
  </property>
  <property fmtid="{D5CDD505-2E9C-101B-9397-08002B2CF9AE}" pid="14" name="LocMarketGroupTiers">
    <vt:lpwstr>,t:Tier 1,t:Tier 2,t:Tier 3,</vt:lpwstr>
  </property>
  <property fmtid="{D5CDD505-2E9C-101B-9397-08002B2CF9AE}" pid="15" name="MSIP_Label_5fae8262-b78e-4366-8929-a5d6aac95320_Enabled">
    <vt:lpwstr>true</vt:lpwstr>
  </property>
  <property fmtid="{D5CDD505-2E9C-101B-9397-08002B2CF9AE}" pid="16" name="MSIP_Label_5fae8262-b78e-4366-8929-a5d6aac95320_SetDate">
    <vt:lpwstr>2020-11-20T09:14:35Z</vt:lpwstr>
  </property>
  <property fmtid="{D5CDD505-2E9C-101B-9397-08002B2CF9AE}" pid="17" name="MSIP_Label_5fae8262-b78e-4366-8929-a5d6aac95320_Method">
    <vt:lpwstr>Standard</vt:lpwstr>
  </property>
  <property fmtid="{D5CDD505-2E9C-101B-9397-08002B2CF9AE}" pid="18" name="MSIP_Label_5fae8262-b78e-4366-8929-a5d6aac95320_Name">
    <vt:lpwstr>5fae8262-b78e-4366-8929-a5d6aac95320</vt:lpwstr>
  </property>
  <property fmtid="{D5CDD505-2E9C-101B-9397-08002B2CF9AE}" pid="19" name="MSIP_Label_5fae8262-b78e-4366-8929-a5d6aac95320_SiteId">
    <vt:lpwstr>cf36141c-ddd7-45a7-b073-111f66d0b30c</vt:lpwstr>
  </property>
  <property fmtid="{D5CDD505-2E9C-101B-9397-08002B2CF9AE}" pid="20" name="MSIP_Label_5fae8262-b78e-4366-8929-a5d6aac95320_ActionId">
    <vt:lpwstr>2d3c6a73-fd47-472d-b23b-1b91c56165c6</vt:lpwstr>
  </property>
  <property fmtid="{D5CDD505-2E9C-101B-9397-08002B2CF9AE}" pid="21" name="MSIP_Label_5fae8262-b78e-4366-8929-a5d6aac95320_ContentBits">
    <vt:lpwstr>0</vt:lpwstr>
  </property>
</Properties>
</file>