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AA24B" w14:textId="4682F1F9" w:rsidR="00860651" w:rsidRPr="00050762" w:rsidRDefault="00860651" w:rsidP="00050762">
      <w:pPr>
        <w:spacing w:line="480" w:lineRule="auto"/>
        <w:rPr>
          <w:rFonts w:ascii="Arial" w:hAnsi="Arial" w:cs="Arial"/>
        </w:rPr>
      </w:pPr>
    </w:p>
    <w:p w14:paraId="446F659F" w14:textId="1B519EB9" w:rsidR="00050762" w:rsidRDefault="000E7405" w:rsidP="00050762">
      <w:pPr>
        <w:spacing w:line="480" w:lineRule="auto"/>
        <w:jc w:val="center"/>
        <w:rPr>
          <w:rFonts w:ascii="Arial" w:hAnsi="Arial" w:cs="Arial"/>
          <w:b/>
          <w:bCs/>
          <w:sz w:val="32"/>
          <w:szCs w:val="32"/>
        </w:rPr>
      </w:pPr>
      <w:r>
        <w:rPr>
          <w:rFonts w:ascii="Arial" w:hAnsi="Arial" w:cs="Arial"/>
          <w:b/>
          <w:bCs/>
          <w:sz w:val="32"/>
          <w:szCs w:val="32"/>
        </w:rPr>
        <w:t>COCOPAN BAKERY SHOP</w:t>
      </w:r>
    </w:p>
    <w:p w14:paraId="2F87618E" w14:textId="77777777" w:rsidR="00050762" w:rsidRDefault="00050762" w:rsidP="00050762">
      <w:pPr>
        <w:spacing w:line="480" w:lineRule="auto"/>
        <w:jc w:val="center"/>
        <w:rPr>
          <w:rFonts w:ascii="Arial" w:hAnsi="Arial" w:cs="Arial"/>
          <w:b/>
          <w:bCs/>
          <w:sz w:val="32"/>
          <w:szCs w:val="32"/>
        </w:rPr>
      </w:pPr>
    </w:p>
    <w:p w14:paraId="40B7C4F5" w14:textId="77777777" w:rsidR="00050762" w:rsidRPr="000015E6" w:rsidRDefault="00050762" w:rsidP="00050762">
      <w:pPr>
        <w:jc w:val="center"/>
        <w:rPr>
          <w:rFonts w:ascii="Arial" w:hAnsi="Arial" w:cs="Arial"/>
          <w:sz w:val="24"/>
          <w:szCs w:val="24"/>
        </w:rPr>
      </w:pPr>
      <w:r w:rsidRPr="000015E6">
        <w:rPr>
          <w:rFonts w:ascii="Arial" w:hAnsi="Arial" w:cs="Arial"/>
          <w:sz w:val="24"/>
          <w:szCs w:val="24"/>
        </w:rPr>
        <w:t>In Partial Fulfillment of the Requirements of</w:t>
      </w:r>
    </w:p>
    <w:p w14:paraId="650BC7B0" w14:textId="77777777" w:rsidR="00050762" w:rsidRPr="000015E6" w:rsidRDefault="00050762" w:rsidP="00050762">
      <w:pPr>
        <w:jc w:val="center"/>
        <w:rPr>
          <w:rFonts w:ascii="Arial" w:hAnsi="Arial" w:cs="Arial"/>
          <w:sz w:val="24"/>
          <w:szCs w:val="24"/>
        </w:rPr>
      </w:pPr>
      <w:r w:rsidRPr="000015E6">
        <w:rPr>
          <w:rFonts w:ascii="Arial" w:hAnsi="Arial" w:cs="Arial"/>
          <w:sz w:val="24"/>
          <w:szCs w:val="24"/>
        </w:rPr>
        <w:t>IS 120: Business Ethics</w:t>
      </w:r>
    </w:p>
    <w:p w14:paraId="0FF89F3B" w14:textId="77777777" w:rsidR="00050762" w:rsidRDefault="00050762" w:rsidP="00050762">
      <w:pPr>
        <w:jc w:val="center"/>
        <w:rPr>
          <w:rFonts w:ascii="Arial" w:hAnsi="Arial" w:cs="Arial"/>
          <w:sz w:val="24"/>
          <w:szCs w:val="24"/>
        </w:rPr>
      </w:pPr>
      <w:r w:rsidRPr="000015E6">
        <w:rPr>
          <w:rFonts w:ascii="Arial" w:hAnsi="Arial" w:cs="Arial"/>
          <w:sz w:val="24"/>
          <w:szCs w:val="24"/>
        </w:rPr>
        <w:t>University of Caloocan City</w:t>
      </w:r>
    </w:p>
    <w:p w14:paraId="6FCDBF6A" w14:textId="77777777" w:rsidR="00050762" w:rsidRDefault="00050762" w:rsidP="00050762">
      <w:pPr>
        <w:jc w:val="center"/>
        <w:rPr>
          <w:rFonts w:ascii="Arial" w:hAnsi="Arial" w:cs="Arial"/>
          <w:sz w:val="24"/>
          <w:szCs w:val="24"/>
        </w:rPr>
      </w:pPr>
    </w:p>
    <w:p w14:paraId="7A963F4F" w14:textId="77777777" w:rsidR="00050762" w:rsidRDefault="00050762" w:rsidP="00050762">
      <w:pPr>
        <w:jc w:val="center"/>
        <w:rPr>
          <w:rFonts w:ascii="Arial" w:hAnsi="Arial" w:cs="Arial"/>
          <w:sz w:val="24"/>
          <w:szCs w:val="24"/>
        </w:rPr>
      </w:pPr>
    </w:p>
    <w:p w14:paraId="30F99BBB" w14:textId="77777777" w:rsidR="00050762" w:rsidRPr="00050762" w:rsidRDefault="00050762" w:rsidP="00050762">
      <w:pPr>
        <w:jc w:val="center"/>
        <w:rPr>
          <w:rFonts w:ascii="Arial" w:hAnsi="Arial" w:cs="Arial"/>
          <w:sz w:val="24"/>
          <w:szCs w:val="24"/>
        </w:rPr>
      </w:pPr>
      <w:r w:rsidRPr="00050762">
        <w:rPr>
          <w:rFonts w:ascii="Arial" w:hAnsi="Arial" w:cs="Arial"/>
          <w:sz w:val="24"/>
          <w:szCs w:val="24"/>
        </w:rPr>
        <w:t>By:</w:t>
      </w:r>
    </w:p>
    <w:p w14:paraId="38B4BB76" w14:textId="77777777" w:rsidR="007A2256" w:rsidRDefault="007A2256" w:rsidP="00497AE4">
      <w:pPr>
        <w:jc w:val="center"/>
        <w:rPr>
          <w:rFonts w:ascii="Arial" w:hAnsi="Arial" w:cs="Arial"/>
          <w:sz w:val="24"/>
          <w:szCs w:val="24"/>
        </w:rPr>
      </w:pPr>
      <w:proofErr w:type="spellStart"/>
      <w:r w:rsidRPr="007A2256">
        <w:rPr>
          <w:rFonts w:ascii="Arial" w:hAnsi="Arial" w:cs="Arial"/>
          <w:sz w:val="24"/>
          <w:szCs w:val="24"/>
        </w:rPr>
        <w:t>Bonganay</w:t>
      </w:r>
      <w:proofErr w:type="spellEnd"/>
      <w:r w:rsidRPr="007A2256">
        <w:rPr>
          <w:rFonts w:ascii="Arial" w:hAnsi="Arial" w:cs="Arial"/>
          <w:sz w:val="24"/>
          <w:szCs w:val="24"/>
        </w:rPr>
        <w:t xml:space="preserve">, Mary Joy M. </w:t>
      </w:r>
    </w:p>
    <w:p w14:paraId="0999B928" w14:textId="77777777" w:rsidR="007A2256" w:rsidRDefault="007A2256" w:rsidP="00497AE4">
      <w:pPr>
        <w:jc w:val="center"/>
        <w:rPr>
          <w:rFonts w:ascii="Arial" w:hAnsi="Arial" w:cs="Arial"/>
          <w:sz w:val="24"/>
          <w:szCs w:val="24"/>
        </w:rPr>
      </w:pPr>
      <w:proofErr w:type="spellStart"/>
      <w:r w:rsidRPr="007A2256">
        <w:rPr>
          <w:rFonts w:ascii="Arial" w:hAnsi="Arial" w:cs="Arial"/>
          <w:sz w:val="24"/>
          <w:szCs w:val="24"/>
        </w:rPr>
        <w:t>Boreres</w:t>
      </w:r>
      <w:proofErr w:type="spellEnd"/>
      <w:r w:rsidRPr="007A2256">
        <w:rPr>
          <w:rFonts w:ascii="Arial" w:hAnsi="Arial" w:cs="Arial"/>
          <w:sz w:val="24"/>
          <w:szCs w:val="24"/>
        </w:rPr>
        <w:t xml:space="preserve">, </w:t>
      </w:r>
      <w:proofErr w:type="spellStart"/>
      <w:r w:rsidRPr="007A2256">
        <w:rPr>
          <w:rFonts w:ascii="Arial" w:hAnsi="Arial" w:cs="Arial"/>
          <w:sz w:val="24"/>
          <w:szCs w:val="24"/>
        </w:rPr>
        <w:t>Jespher</w:t>
      </w:r>
      <w:proofErr w:type="spellEnd"/>
      <w:r w:rsidRPr="007A2256">
        <w:rPr>
          <w:rFonts w:ascii="Arial" w:hAnsi="Arial" w:cs="Arial"/>
          <w:sz w:val="24"/>
          <w:szCs w:val="24"/>
        </w:rPr>
        <w:t xml:space="preserve"> M. </w:t>
      </w:r>
    </w:p>
    <w:p w14:paraId="44715613" w14:textId="77777777" w:rsidR="007A2256" w:rsidRDefault="007A2256" w:rsidP="00497AE4">
      <w:pPr>
        <w:jc w:val="center"/>
        <w:rPr>
          <w:rFonts w:ascii="Arial" w:hAnsi="Arial" w:cs="Arial"/>
          <w:sz w:val="24"/>
          <w:szCs w:val="24"/>
        </w:rPr>
      </w:pPr>
      <w:r w:rsidRPr="007A2256">
        <w:rPr>
          <w:rFonts w:ascii="Arial" w:hAnsi="Arial" w:cs="Arial"/>
          <w:sz w:val="24"/>
          <w:szCs w:val="24"/>
        </w:rPr>
        <w:t xml:space="preserve">Malabanan Jr., Roger A. </w:t>
      </w:r>
    </w:p>
    <w:p w14:paraId="4893618B" w14:textId="6960DFA9" w:rsidR="00497AE4" w:rsidRPr="00050762" w:rsidRDefault="007A2256" w:rsidP="00497AE4">
      <w:pPr>
        <w:jc w:val="center"/>
        <w:rPr>
          <w:rFonts w:ascii="Arial" w:hAnsi="Arial" w:cs="Arial"/>
          <w:sz w:val="24"/>
          <w:szCs w:val="24"/>
        </w:rPr>
      </w:pPr>
      <w:r w:rsidRPr="007A2256">
        <w:rPr>
          <w:rFonts w:ascii="Arial" w:hAnsi="Arial" w:cs="Arial"/>
          <w:sz w:val="24"/>
          <w:szCs w:val="24"/>
        </w:rPr>
        <w:t>Navales, Vince Neill</w:t>
      </w:r>
    </w:p>
    <w:p w14:paraId="55B4FEFA" w14:textId="77777777" w:rsidR="00050762" w:rsidRDefault="00050762" w:rsidP="00050762">
      <w:pPr>
        <w:jc w:val="center"/>
        <w:rPr>
          <w:rFonts w:ascii="Arial" w:hAnsi="Arial" w:cs="Arial"/>
          <w:sz w:val="24"/>
          <w:szCs w:val="24"/>
        </w:rPr>
      </w:pPr>
    </w:p>
    <w:p w14:paraId="4E79BB6D" w14:textId="77777777" w:rsidR="00050762" w:rsidRDefault="00050762" w:rsidP="00050762">
      <w:pPr>
        <w:jc w:val="center"/>
        <w:rPr>
          <w:rFonts w:ascii="Arial" w:hAnsi="Arial" w:cs="Arial"/>
          <w:sz w:val="24"/>
          <w:szCs w:val="24"/>
        </w:rPr>
      </w:pPr>
    </w:p>
    <w:p w14:paraId="4BC77B30" w14:textId="77777777" w:rsidR="00050762" w:rsidRDefault="00050762" w:rsidP="00050762">
      <w:pPr>
        <w:jc w:val="center"/>
        <w:rPr>
          <w:rFonts w:ascii="Arial" w:hAnsi="Arial" w:cs="Arial"/>
          <w:sz w:val="24"/>
          <w:szCs w:val="24"/>
        </w:rPr>
      </w:pPr>
    </w:p>
    <w:p w14:paraId="73A9DBE5" w14:textId="77777777" w:rsidR="00050762" w:rsidRDefault="00050762" w:rsidP="00050762">
      <w:pPr>
        <w:jc w:val="center"/>
        <w:rPr>
          <w:rFonts w:ascii="Arial" w:hAnsi="Arial" w:cs="Arial"/>
          <w:sz w:val="24"/>
          <w:szCs w:val="24"/>
        </w:rPr>
      </w:pPr>
    </w:p>
    <w:p w14:paraId="1BA6A533" w14:textId="77777777" w:rsidR="00050762" w:rsidRPr="00050762" w:rsidRDefault="00050762" w:rsidP="009435AE">
      <w:pPr>
        <w:rPr>
          <w:rFonts w:ascii="Arial" w:hAnsi="Arial" w:cs="Arial"/>
          <w:sz w:val="24"/>
          <w:szCs w:val="24"/>
        </w:rPr>
      </w:pPr>
    </w:p>
    <w:p w14:paraId="631C49FA" w14:textId="77777777" w:rsidR="00050762" w:rsidRPr="00050762" w:rsidRDefault="00050762" w:rsidP="00050762">
      <w:pPr>
        <w:jc w:val="center"/>
        <w:rPr>
          <w:rFonts w:ascii="Arial" w:hAnsi="Arial" w:cs="Arial"/>
          <w:sz w:val="24"/>
          <w:szCs w:val="24"/>
        </w:rPr>
      </w:pPr>
      <w:r w:rsidRPr="00050762">
        <w:rPr>
          <w:rFonts w:ascii="Arial" w:hAnsi="Arial" w:cs="Arial"/>
          <w:sz w:val="24"/>
          <w:szCs w:val="24"/>
        </w:rPr>
        <w:t>Submitted to:</w:t>
      </w:r>
    </w:p>
    <w:p w14:paraId="4F4EDB5A" w14:textId="77777777" w:rsidR="00050762" w:rsidRPr="00050762" w:rsidRDefault="00050762" w:rsidP="00050762">
      <w:pPr>
        <w:jc w:val="center"/>
        <w:rPr>
          <w:rFonts w:ascii="Arial" w:hAnsi="Arial" w:cs="Arial"/>
          <w:sz w:val="24"/>
          <w:szCs w:val="24"/>
        </w:rPr>
      </w:pPr>
      <w:r w:rsidRPr="00050762">
        <w:rPr>
          <w:rFonts w:ascii="Arial" w:hAnsi="Arial" w:cs="Arial"/>
          <w:sz w:val="24"/>
          <w:szCs w:val="24"/>
        </w:rPr>
        <w:t>Prof. Mary Grace Pelagio</w:t>
      </w:r>
    </w:p>
    <w:p w14:paraId="6DF9A646" w14:textId="1F41FC3D" w:rsidR="00050762" w:rsidRPr="000015E6" w:rsidRDefault="00050762" w:rsidP="00050762">
      <w:pPr>
        <w:jc w:val="center"/>
        <w:rPr>
          <w:rFonts w:ascii="Arial" w:hAnsi="Arial" w:cs="Arial"/>
          <w:sz w:val="24"/>
          <w:szCs w:val="24"/>
        </w:rPr>
      </w:pPr>
      <w:r w:rsidRPr="00050762">
        <w:rPr>
          <w:rFonts w:ascii="Arial" w:hAnsi="Arial" w:cs="Arial"/>
          <w:sz w:val="24"/>
          <w:szCs w:val="24"/>
        </w:rPr>
        <w:t>2024</w:t>
      </w:r>
    </w:p>
    <w:p w14:paraId="28A7E069" w14:textId="47EEAAC2" w:rsidR="00050762" w:rsidRDefault="00050762" w:rsidP="00050762">
      <w:pPr>
        <w:spacing w:line="480" w:lineRule="auto"/>
        <w:jc w:val="center"/>
        <w:rPr>
          <w:rFonts w:ascii="Arial" w:hAnsi="Arial" w:cs="Arial"/>
          <w:b/>
          <w:bCs/>
          <w:sz w:val="32"/>
          <w:szCs w:val="32"/>
        </w:rPr>
      </w:pPr>
      <w:r>
        <w:rPr>
          <w:rFonts w:ascii="Arial" w:hAnsi="Arial" w:cs="Arial"/>
          <w:b/>
          <w:bCs/>
          <w:sz w:val="32"/>
          <w:szCs w:val="32"/>
        </w:rPr>
        <w:lastRenderedPageBreak/>
        <w:t>TABLE OF CONTENTS</w:t>
      </w:r>
    </w:p>
    <w:p w14:paraId="5B75E0D0" w14:textId="669E5E21" w:rsidR="009435AE" w:rsidRPr="00BD3961" w:rsidRDefault="009435AE" w:rsidP="009435AE">
      <w:pPr>
        <w:spacing w:line="480" w:lineRule="auto"/>
        <w:rPr>
          <w:rFonts w:ascii="Arial" w:hAnsi="Arial" w:cs="Arial"/>
        </w:rPr>
      </w:pPr>
      <w:r w:rsidRPr="00BD3961">
        <w:rPr>
          <w:rFonts w:ascii="Arial" w:hAnsi="Arial" w:cs="Arial"/>
        </w:rPr>
        <w:t>Introduction</w:t>
      </w:r>
      <w:r w:rsidR="00BD3961" w:rsidRPr="00BD3961">
        <w:rPr>
          <w:rFonts w:ascii="Arial" w:hAnsi="Arial" w:cs="Arial"/>
        </w:rPr>
        <w:t>……………………………………………………………………………</w:t>
      </w:r>
      <w:r w:rsidR="00BD3961">
        <w:rPr>
          <w:rFonts w:ascii="Arial" w:hAnsi="Arial" w:cs="Arial"/>
        </w:rPr>
        <w:t>…</w:t>
      </w:r>
      <w:r w:rsidR="00BD3961" w:rsidRPr="00BD3961">
        <w:rPr>
          <w:rFonts w:ascii="Arial" w:hAnsi="Arial" w:cs="Arial"/>
        </w:rPr>
        <w:t>3</w:t>
      </w:r>
    </w:p>
    <w:p w14:paraId="543E615B" w14:textId="114C24FA" w:rsidR="009435AE" w:rsidRPr="00BD3961" w:rsidRDefault="009435AE" w:rsidP="009435AE">
      <w:pPr>
        <w:spacing w:line="480" w:lineRule="auto"/>
        <w:rPr>
          <w:rFonts w:ascii="Arial" w:hAnsi="Arial" w:cs="Arial"/>
        </w:rPr>
      </w:pPr>
      <w:r w:rsidRPr="00BD3961">
        <w:rPr>
          <w:rFonts w:ascii="Arial" w:hAnsi="Arial" w:cs="Arial"/>
        </w:rPr>
        <w:t>Concept of corporate social responsibility</w:t>
      </w:r>
      <w:r w:rsidR="00BD3961" w:rsidRPr="00BD3961">
        <w:rPr>
          <w:rFonts w:ascii="Arial" w:hAnsi="Arial" w:cs="Arial"/>
        </w:rPr>
        <w:t>………………………………………</w:t>
      </w:r>
      <w:r w:rsidR="00BD3961">
        <w:rPr>
          <w:rFonts w:ascii="Arial" w:hAnsi="Arial" w:cs="Arial"/>
        </w:rPr>
        <w:t>……</w:t>
      </w:r>
      <w:r w:rsidR="00BD3961" w:rsidRPr="00BD3961">
        <w:rPr>
          <w:rFonts w:ascii="Arial" w:hAnsi="Arial" w:cs="Arial"/>
        </w:rPr>
        <w:t>4</w:t>
      </w:r>
      <w:r w:rsidR="00BD3961" w:rsidRPr="00BD3961">
        <w:rPr>
          <w:rFonts w:ascii="Arial" w:hAnsi="Arial" w:cs="Arial"/>
        </w:rPr>
        <w:tab/>
      </w:r>
    </w:p>
    <w:p w14:paraId="7829B912" w14:textId="1B140411" w:rsidR="009435AE" w:rsidRPr="00BD3961" w:rsidRDefault="009435AE" w:rsidP="009435AE">
      <w:pPr>
        <w:spacing w:line="480" w:lineRule="auto"/>
        <w:rPr>
          <w:rFonts w:ascii="Arial" w:hAnsi="Arial" w:cs="Arial"/>
        </w:rPr>
      </w:pPr>
      <w:r w:rsidRPr="00BD3961">
        <w:rPr>
          <w:rFonts w:ascii="Arial" w:hAnsi="Arial" w:cs="Arial"/>
        </w:rPr>
        <w:t>Elements and dimensions of corporate social responsibility</w:t>
      </w:r>
      <w:r w:rsidR="00BD3961" w:rsidRPr="00BD3961">
        <w:rPr>
          <w:rFonts w:ascii="Arial" w:hAnsi="Arial" w:cs="Arial"/>
        </w:rPr>
        <w:t>…………………</w:t>
      </w:r>
      <w:r w:rsidR="00BD3961">
        <w:rPr>
          <w:rFonts w:ascii="Arial" w:hAnsi="Arial" w:cs="Arial"/>
        </w:rPr>
        <w:t>…….</w:t>
      </w:r>
      <w:r w:rsidR="00BD3961" w:rsidRPr="00BD3961">
        <w:rPr>
          <w:rFonts w:ascii="Arial" w:hAnsi="Arial" w:cs="Arial"/>
        </w:rPr>
        <w:t>5</w:t>
      </w:r>
    </w:p>
    <w:p w14:paraId="73ADDFA5" w14:textId="2D1FB3FC" w:rsidR="009435AE" w:rsidRPr="00BD3961" w:rsidRDefault="009435AE" w:rsidP="009435AE">
      <w:pPr>
        <w:spacing w:line="480" w:lineRule="auto"/>
        <w:rPr>
          <w:rFonts w:ascii="Arial" w:hAnsi="Arial" w:cs="Arial"/>
        </w:rPr>
      </w:pPr>
      <w:r w:rsidRPr="00BD3961">
        <w:rPr>
          <w:rFonts w:ascii="Arial" w:hAnsi="Arial" w:cs="Arial"/>
        </w:rPr>
        <w:t>Corporate social responsibility as a company value driver</w:t>
      </w:r>
      <w:r w:rsidR="00BD3961" w:rsidRPr="00BD3961">
        <w:rPr>
          <w:rFonts w:ascii="Arial" w:hAnsi="Arial" w:cs="Arial"/>
        </w:rPr>
        <w:t>…………………...</w:t>
      </w:r>
      <w:r w:rsidR="00BD3961">
        <w:rPr>
          <w:rFonts w:ascii="Arial" w:hAnsi="Arial" w:cs="Arial"/>
        </w:rPr>
        <w:t>........</w:t>
      </w:r>
      <w:r w:rsidR="00BD3961" w:rsidRPr="00BD3961">
        <w:rPr>
          <w:rFonts w:ascii="Arial" w:hAnsi="Arial" w:cs="Arial"/>
        </w:rPr>
        <w:t>6</w:t>
      </w:r>
    </w:p>
    <w:p w14:paraId="7069C3BC" w14:textId="5418413B" w:rsidR="009435AE" w:rsidRPr="00BD3961" w:rsidRDefault="009435AE" w:rsidP="009435AE">
      <w:pPr>
        <w:spacing w:line="480" w:lineRule="auto"/>
        <w:rPr>
          <w:rFonts w:ascii="Arial" w:hAnsi="Arial" w:cs="Arial"/>
        </w:rPr>
      </w:pPr>
      <w:r w:rsidRPr="00BD3961">
        <w:rPr>
          <w:rFonts w:ascii="Arial" w:hAnsi="Arial" w:cs="Arial"/>
        </w:rPr>
        <w:t>Corporate social responsibility within the framework of corporate governance?</w:t>
      </w:r>
      <w:r w:rsidRPr="00BD3961">
        <w:rPr>
          <w:rFonts w:ascii="Arial" w:hAnsi="Arial" w:cs="Arial"/>
        </w:rPr>
        <w:t>.........................................................................................................</w:t>
      </w:r>
      <w:r w:rsidR="00BD3961">
        <w:rPr>
          <w:rFonts w:ascii="Arial" w:hAnsi="Arial" w:cs="Arial"/>
        </w:rPr>
        <w:t>.</w:t>
      </w:r>
      <w:r w:rsidR="00BD3961" w:rsidRPr="00BD3961">
        <w:rPr>
          <w:rFonts w:ascii="Arial" w:hAnsi="Arial" w:cs="Arial"/>
        </w:rPr>
        <w:t>7</w:t>
      </w:r>
    </w:p>
    <w:p w14:paraId="2486FACF" w14:textId="6625EDE9" w:rsidR="009435AE" w:rsidRPr="00BD3961" w:rsidRDefault="009435AE" w:rsidP="009435AE">
      <w:pPr>
        <w:spacing w:line="480" w:lineRule="auto"/>
        <w:rPr>
          <w:rFonts w:ascii="Arial" w:hAnsi="Arial" w:cs="Arial"/>
        </w:rPr>
      </w:pPr>
      <w:r w:rsidRPr="00BD3961">
        <w:rPr>
          <w:rFonts w:ascii="Arial" w:hAnsi="Arial" w:cs="Arial"/>
        </w:rPr>
        <w:t>Corporate social responsibility in various business areas</w:t>
      </w:r>
      <w:r w:rsidRPr="00BD3961">
        <w:rPr>
          <w:rFonts w:ascii="Arial" w:hAnsi="Arial" w:cs="Arial"/>
        </w:rPr>
        <w:t>……………………</w:t>
      </w:r>
      <w:r w:rsidR="00BD3961">
        <w:rPr>
          <w:rFonts w:ascii="Arial" w:hAnsi="Arial" w:cs="Arial"/>
        </w:rPr>
        <w:t>…….</w:t>
      </w:r>
      <w:r w:rsidR="00BD3961" w:rsidRPr="00BD3961">
        <w:rPr>
          <w:rFonts w:ascii="Arial" w:hAnsi="Arial" w:cs="Arial"/>
        </w:rPr>
        <w:t>9</w:t>
      </w:r>
    </w:p>
    <w:p w14:paraId="44FA6683" w14:textId="7EFBDA35" w:rsidR="009435AE" w:rsidRPr="00BD3961" w:rsidRDefault="009435AE" w:rsidP="009435AE">
      <w:pPr>
        <w:spacing w:line="480" w:lineRule="auto"/>
        <w:rPr>
          <w:rFonts w:ascii="Arial" w:hAnsi="Arial" w:cs="Arial"/>
        </w:rPr>
      </w:pPr>
      <w:r w:rsidRPr="00BD3961">
        <w:rPr>
          <w:rFonts w:ascii="Arial" w:hAnsi="Arial" w:cs="Arial"/>
        </w:rPr>
        <w:t>Corporate social responsibility reporting....</w:t>
      </w:r>
      <w:r w:rsidRPr="00BD3961">
        <w:rPr>
          <w:rFonts w:ascii="Arial" w:hAnsi="Arial" w:cs="Arial"/>
        </w:rPr>
        <w:t>..................................................</w:t>
      </w:r>
      <w:r w:rsidR="00BD3961">
        <w:rPr>
          <w:rFonts w:ascii="Arial" w:hAnsi="Arial" w:cs="Arial"/>
        </w:rPr>
        <w:t>.......</w:t>
      </w:r>
      <w:r w:rsidRPr="00BD3961">
        <w:rPr>
          <w:rFonts w:ascii="Arial" w:hAnsi="Arial" w:cs="Arial"/>
        </w:rPr>
        <w:t>.</w:t>
      </w:r>
      <w:r w:rsidR="00BD3961" w:rsidRPr="00BD3961">
        <w:rPr>
          <w:rFonts w:ascii="Arial" w:hAnsi="Arial" w:cs="Arial"/>
        </w:rPr>
        <w:t>10</w:t>
      </w:r>
    </w:p>
    <w:p w14:paraId="6BAFC37F" w14:textId="4E982940" w:rsidR="009435AE" w:rsidRPr="00BD3961" w:rsidRDefault="009435AE" w:rsidP="009435AE">
      <w:pPr>
        <w:spacing w:line="480" w:lineRule="auto"/>
        <w:rPr>
          <w:rFonts w:ascii="Arial" w:hAnsi="Arial" w:cs="Arial"/>
        </w:rPr>
      </w:pPr>
      <w:r w:rsidRPr="00BD3961">
        <w:rPr>
          <w:rFonts w:ascii="Arial" w:hAnsi="Arial" w:cs="Arial"/>
        </w:rPr>
        <w:t>Conceptual framework of business ethics........</w:t>
      </w:r>
      <w:r w:rsidRPr="00BD3961">
        <w:rPr>
          <w:rFonts w:ascii="Arial" w:hAnsi="Arial" w:cs="Arial"/>
        </w:rPr>
        <w:t>..............................................</w:t>
      </w:r>
      <w:r w:rsidR="00BD3961">
        <w:rPr>
          <w:rFonts w:ascii="Arial" w:hAnsi="Arial" w:cs="Arial"/>
        </w:rPr>
        <w:t>.....</w:t>
      </w:r>
      <w:r w:rsidR="00BD3961" w:rsidRPr="00BD3961">
        <w:rPr>
          <w:rFonts w:ascii="Arial" w:hAnsi="Arial" w:cs="Arial"/>
        </w:rPr>
        <w:t>12</w:t>
      </w:r>
    </w:p>
    <w:p w14:paraId="6950A63F" w14:textId="356C8EE8" w:rsidR="009435AE" w:rsidRPr="00BD3961" w:rsidRDefault="009435AE" w:rsidP="009435AE">
      <w:pPr>
        <w:spacing w:line="480" w:lineRule="auto"/>
        <w:rPr>
          <w:rFonts w:ascii="Arial" w:hAnsi="Arial" w:cs="Arial"/>
        </w:rPr>
      </w:pPr>
      <w:r w:rsidRPr="00BD3961">
        <w:rPr>
          <w:rFonts w:ascii="Arial" w:hAnsi="Arial" w:cs="Arial"/>
        </w:rPr>
        <w:t>Business ethics components.…</w:t>
      </w:r>
      <w:r w:rsidRPr="00BD3961">
        <w:rPr>
          <w:rFonts w:ascii="Arial" w:hAnsi="Arial" w:cs="Arial"/>
        </w:rPr>
        <w:t>…………………………………………</w:t>
      </w:r>
      <w:proofErr w:type="gramStart"/>
      <w:r w:rsidRPr="00BD3961">
        <w:rPr>
          <w:rFonts w:ascii="Arial" w:hAnsi="Arial" w:cs="Arial"/>
        </w:rPr>
        <w:t>…</w:t>
      </w:r>
      <w:r w:rsidR="00BD3961" w:rsidRPr="00BD3961">
        <w:rPr>
          <w:rFonts w:ascii="Arial" w:hAnsi="Arial" w:cs="Arial"/>
        </w:rPr>
        <w:t>..</w:t>
      </w:r>
      <w:proofErr w:type="gramEnd"/>
      <w:r w:rsidRPr="00BD3961">
        <w:rPr>
          <w:rFonts w:ascii="Arial" w:hAnsi="Arial" w:cs="Arial"/>
        </w:rPr>
        <w:t>……</w:t>
      </w:r>
      <w:r w:rsidR="00BD3961">
        <w:rPr>
          <w:rFonts w:ascii="Arial" w:hAnsi="Arial" w:cs="Arial"/>
        </w:rPr>
        <w:t>….</w:t>
      </w:r>
      <w:r w:rsidR="00BD3961" w:rsidRPr="00BD3961">
        <w:rPr>
          <w:rFonts w:ascii="Arial" w:hAnsi="Arial" w:cs="Arial"/>
        </w:rPr>
        <w:t>13</w:t>
      </w:r>
    </w:p>
    <w:p w14:paraId="5606B0ED" w14:textId="6F921985" w:rsidR="009435AE" w:rsidRPr="00BD3961" w:rsidRDefault="009435AE" w:rsidP="009435AE">
      <w:pPr>
        <w:spacing w:line="480" w:lineRule="auto"/>
        <w:rPr>
          <w:rFonts w:ascii="Arial" w:hAnsi="Arial" w:cs="Arial"/>
        </w:rPr>
      </w:pPr>
      <w:r w:rsidRPr="00BD3961">
        <w:rPr>
          <w:rFonts w:ascii="Arial" w:hAnsi="Arial" w:cs="Arial"/>
        </w:rPr>
        <w:t xml:space="preserve">Ethical </w:t>
      </w:r>
      <w:proofErr w:type="gramStart"/>
      <w:r w:rsidRPr="00BD3961">
        <w:rPr>
          <w:rFonts w:ascii="Arial" w:hAnsi="Arial" w:cs="Arial"/>
        </w:rPr>
        <w:t>decision making</w:t>
      </w:r>
      <w:proofErr w:type="gramEnd"/>
      <w:r w:rsidRPr="00BD3961">
        <w:rPr>
          <w:rFonts w:ascii="Arial" w:hAnsi="Arial" w:cs="Arial"/>
        </w:rPr>
        <w:t xml:space="preserve"> process .......</w:t>
      </w:r>
      <w:r w:rsidRPr="00BD3961">
        <w:rPr>
          <w:rFonts w:ascii="Arial" w:hAnsi="Arial" w:cs="Arial"/>
        </w:rPr>
        <w:t>.............................................................</w:t>
      </w:r>
      <w:r w:rsidR="00BD3961">
        <w:rPr>
          <w:rFonts w:ascii="Arial" w:hAnsi="Arial" w:cs="Arial"/>
        </w:rPr>
        <w:t>.....</w:t>
      </w:r>
      <w:r w:rsidR="00BD3961" w:rsidRPr="00BD3961">
        <w:rPr>
          <w:rFonts w:ascii="Arial" w:hAnsi="Arial" w:cs="Arial"/>
        </w:rPr>
        <w:t>14</w:t>
      </w:r>
    </w:p>
    <w:p w14:paraId="59BE5F78" w14:textId="4EE28138" w:rsidR="009435AE" w:rsidRPr="00BD3961" w:rsidRDefault="009435AE" w:rsidP="009435AE">
      <w:pPr>
        <w:spacing w:line="480" w:lineRule="auto"/>
        <w:rPr>
          <w:rFonts w:ascii="Arial" w:hAnsi="Arial" w:cs="Arial"/>
        </w:rPr>
      </w:pPr>
      <w:r w:rsidRPr="00BD3961">
        <w:rPr>
          <w:rFonts w:ascii="Arial" w:hAnsi="Arial" w:cs="Arial"/>
        </w:rPr>
        <w:t>Business ethics versus corporate social responsibility</w:t>
      </w:r>
      <w:r w:rsidRPr="00BD3961">
        <w:rPr>
          <w:rFonts w:ascii="Arial" w:hAnsi="Arial" w:cs="Arial"/>
        </w:rPr>
        <w:t>………………</w:t>
      </w:r>
      <w:r w:rsidR="00BD3961" w:rsidRPr="00BD3961">
        <w:rPr>
          <w:rFonts w:ascii="Arial" w:hAnsi="Arial" w:cs="Arial"/>
        </w:rPr>
        <w:t>...</w:t>
      </w:r>
      <w:r w:rsidRPr="00BD3961">
        <w:rPr>
          <w:rFonts w:ascii="Arial" w:hAnsi="Arial" w:cs="Arial"/>
        </w:rPr>
        <w:t>……</w:t>
      </w:r>
      <w:r w:rsidR="00BD3961">
        <w:rPr>
          <w:rFonts w:ascii="Arial" w:hAnsi="Arial" w:cs="Arial"/>
        </w:rPr>
        <w:t>…….</w:t>
      </w:r>
      <w:r w:rsidR="00BD3961" w:rsidRPr="00BD3961">
        <w:rPr>
          <w:rFonts w:ascii="Arial" w:hAnsi="Arial" w:cs="Arial"/>
        </w:rPr>
        <w:t>15</w:t>
      </w:r>
    </w:p>
    <w:p w14:paraId="77616398" w14:textId="101B42B4" w:rsidR="009435AE" w:rsidRPr="00BD3961" w:rsidRDefault="009435AE" w:rsidP="009435AE">
      <w:pPr>
        <w:spacing w:line="480" w:lineRule="auto"/>
        <w:rPr>
          <w:rFonts w:ascii="Arial" w:hAnsi="Arial" w:cs="Arial"/>
        </w:rPr>
      </w:pPr>
      <w:r w:rsidRPr="00BD3961">
        <w:rPr>
          <w:rFonts w:ascii="Arial" w:hAnsi="Arial" w:cs="Arial"/>
        </w:rPr>
        <w:t>Business ethics and strategic management</w:t>
      </w:r>
      <w:r w:rsidRPr="00BD3961">
        <w:rPr>
          <w:rFonts w:ascii="Arial" w:hAnsi="Arial" w:cs="Arial"/>
        </w:rPr>
        <w:t>……………………………</w:t>
      </w:r>
      <w:r w:rsidR="00BD3961" w:rsidRPr="00BD3961">
        <w:rPr>
          <w:rFonts w:ascii="Arial" w:hAnsi="Arial" w:cs="Arial"/>
        </w:rPr>
        <w:t>.</w:t>
      </w:r>
      <w:r w:rsidRPr="00BD3961">
        <w:rPr>
          <w:rFonts w:ascii="Arial" w:hAnsi="Arial" w:cs="Arial"/>
        </w:rPr>
        <w:t>………</w:t>
      </w:r>
      <w:r w:rsidR="00BD3961">
        <w:rPr>
          <w:rFonts w:ascii="Arial" w:hAnsi="Arial" w:cs="Arial"/>
        </w:rPr>
        <w:t>….</w:t>
      </w:r>
      <w:r w:rsidR="00BD3961" w:rsidRPr="00BD3961">
        <w:rPr>
          <w:rFonts w:ascii="Arial" w:hAnsi="Arial" w:cs="Arial"/>
        </w:rPr>
        <w:t>16</w:t>
      </w:r>
    </w:p>
    <w:p w14:paraId="6E36B8B9" w14:textId="60CABC06" w:rsidR="009435AE" w:rsidRPr="00BD3961" w:rsidRDefault="009435AE" w:rsidP="009435AE">
      <w:pPr>
        <w:spacing w:line="480" w:lineRule="auto"/>
        <w:rPr>
          <w:rFonts w:ascii="Arial" w:hAnsi="Arial" w:cs="Arial"/>
        </w:rPr>
      </w:pPr>
      <w:r w:rsidRPr="00BD3961">
        <w:rPr>
          <w:rFonts w:ascii="Arial" w:hAnsi="Arial" w:cs="Arial"/>
        </w:rPr>
        <w:t>Corporate social responsibility: research design</w:t>
      </w:r>
      <w:r w:rsidRPr="00BD3961">
        <w:rPr>
          <w:rFonts w:ascii="Arial" w:hAnsi="Arial" w:cs="Arial"/>
        </w:rPr>
        <w:t>……………………</w:t>
      </w:r>
      <w:r w:rsidR="00BD3961" w:rsidRPr="00BD3961">
        <w:rPr>
          <w:rFonts w:ascii="Arial" w:hAnsi="Arial" w:cs="Arial"/>
        </w:rPr>
        <w:t>...</w:t>
      </w:r>
      <w:r w:rsidRPr="00BD3961">
        <w:rPr>
          <w:rFonts w:ascii="Arial" w:hAnsi="Arial" w:cs="Arial"/>
        </w:rPr>
        <w:t>………</w:t>
      </w:r>
      <w:r w:rsidR="00BD3961">
        <w:rPr>
          <w:rFonts w:ascii="Arial" w:hAnsi="Arial" w:cs="Arial"/>
        </w:rPr>
        <w:t>……</w:t>
      </w:r>
      <w:r w:rsidR="00BD3961" w:rsidRPr="00BD3961">
        <w:rPr>
          <w:rFonts w:ascii="Arial" w:hAnsi="Arial" w:cs="Arial"/>
        </w:rPr>
        <w:t>17</w:t>
      </w:r>
    </w:p>
    <w:p w14:paraId="3B8F3CF9" w14:textId="76940F70" w:rsidR="009435AE" w:rsidRPr="00BD3961" w:rsidRDefault="009435AE" w:rsidP="009435AE">
      <w:pPr>
        <w:spacing w:line="480" w:lineRule="auto"/>
        <w:rPr>
          <w:rFonts w:ascii="Arial" w:hAnsi="Arial" w:cs="Arial"/>
        </w:rPr>
      </w:pPr>
      <w:r w:rsidRPr="00BD3961">
        <w:rPr>
          <w:rFonts w:ascii="Arial" w:hAnsi="Arial" w:cs="Arial"/>
        </w:rPr>
        <w:t>References…......</w:t>
      </w:r>
      <w:r w:rsidRPr="00BD3961">
        <w:rPr>
          <w:rFonts w:ascii="Arial" w:hAnsi="Arial" w:cs="Arial"/>
        </w:rPr>
        <w:t>...............................................................................................</w:t>
      </w:r>
      <w:r w:rsidR="00BD3961">
        <w:rPr>
          <w:rFonts w:ascii="Arial" w:hAnsi="Arial" w:cs="Arial"/>
        </w:rPr>
        <w:t>.</w:t>
      </w:r>
      <w:r w:rsidRPr="00BD3961">
        <w:rPr>
          <w:rFonts w:ascii="Arial" w:hAnsi="Arial" w:cs="Arial"/>
        </w:rPr>
        <w:t>.</w:t>
      </w:r>
      <w:r w:rsidR="00BD3961" w:rsidRPr="00BD3961">
        <w:rPr>
          <w:rFonts w:ascii="Arial" w:hAnsi="Arial" w:cs="Arial"/>
        </w:rPr>
        <w:t>19</w:t>
      </w:r>
    </w:p>
    <w:p w14:paraId="52EA49D2" w14:textId="77777777" w:rsidR="00050762" w:rsidRDefault="00050762" w:rsidP="009435AE">
      <w:pPr>
        <w:spacing w:line="480" w:lineRule="auto"/>
        <w:rPr>
          <w:rFonts w:ascii="Arial" w:hAnsi="Arial" w:cs="Arial"/>
          <w:b/>
          <w:bCs/>
        </w:rPr>
      </w:pPr>
    </w:p>
    <w:p w14:paraId="734B92EC" w14:textId="6323A4B2" w:rsidR="00050762" w:rsidRDefault="002B513B" w:rsidP="002B513B">
      <w:pPr>
        <w:spacing w:line="480" w:lineRule="auto"/>
        <w:rPr>
          <w:rFonts w:ascii="Arial" w:hAnsi="Arial" w:cs="Arial"/>
          <w:b/>
          <w:bCs/>
        </w:rPr>
      </w:pPr>
      <w:r>
        <w:rPr>
          <w:rFonts w:ascii="Arial" w:hAnsi="Arial" w:cs="Arial"/>
          <w:b/>
          <w:bCs/>
        </w:rPr>
        <w:lastRenderedPageBreak/>
        <w:t>INTRODUCTION</w:t>
      </w:r>
    </w:p>
    <w:p w14:paraId="5D75822D" w14:textId="071B821F" w:rsidR="007A2256" w:rsidRDefault="002B513B" w:rsidP="007A2256">
      <w:pPr>
        <w:spacing w:line="480" w:lineRule="auto"/>
        <w:jc w:val="both"/>
        <w:rPr>
          <w:rFonts w:ascii="Arial" w:hAnsi="Arial" w:cs="Arial"/>
        </w:rPr>
      </w:pPr>
      <w:r>
        <w:rPr>
          <w:rFonts w:ascii="Arial" w:hAnsi="Arial" w:cs="Arial"/>
          <w:b/>
          <w:bCs/>
        </w:rPr>
        <w:tab/>
      </w:r>
      <w:r w:rsidR="007A2256" w:rsidRPr="007A2256">
        <w:rPr>
          <w:rFonts w:ascii="Arial" w:hAnsi="Arial" w:cs="Arial"/>
        </w:rPr>
        <w:t>Cocopan is a bakery chain that is originally based in the Philippines and transforms the idea of regular neighborhood bakeries through a mix of tradition and creativity. With a well- established community focus, Cocopan has revolutionized the bakery business model by providing quality services at competitive prices with an emphasis on community. It has positioned itself as an important partner to the community in making available baked products that meet the daily requirements of the people and at the same time promoting the local heritage. Cocopan is such a business that shows how making profits and making a positive change in the society can go hand in hand. The goal of this research is to investigate the business ethics and CSR outreach initiatives of Cocopan to see how they help the company to prosper and also assist the local people.</w:t>
      </w:r>
    </w:p>
    <w:p w14:paraId="65302D4C" w14:textId="77777777" w:rsidR="007A2256" w:rsidRPr="007A2256" w:rsidRDefault="007A2256" w:rsidP="007A2256">
      <w:pPr>
        <w:spacing w:line="480" w:lineRule="auto"/>
        <w:jc w:val="both"/>
        <w:rPr>
          <w:rFonts w:ascii="Arial" w:hAnsi="Arial" w:cs="Arial"/>
        </w:rPr>
      </w:pPr>
    </w:p>
    <w:p w14:paraId="7D8304A0" w14:textId="23C442EA" w:rsidR="007A2256" w:rsidRDefault="007A2256" w:rsidP="007A2256">
      <w:pPr>
        <w:spacing w:line="480" w:lineRule="auto"/>
        <w:jc w:val="both"/>
        <w:rPr>
          <w:rFonts w:ascii="Arial" w:hAnsi="Arial" w:cs="Arial"/>
        </w:rPr>
      </w:pPr>
      <w:r w:rsidRPr="007A2256">
        <w:rPr>
          <w:rFonts w:ascii="Arial" w:hAnsi="Arial" w:cs="Arial"/>
        </w:rPr>
        <w:t>In addition to its business strategies, Cocopan places great importance on social and environmental responsibilities. Through sustainable practices, partnerships with local suppliers, and employment opportunities for community members, it exemplifies the principles of ethical entrepreneurship. By seamlessly integrating these values into its business model, Cocopan has become a shining example of how small businesses can drive social change while achieving financial success.</w:t>
      </w:r>
    </w:p>
    <w:p w14:paraId="4F8DB13A" w14:textId="77777777" w:rsidR="007A2256" w:rsidRPr="007A2256" w:rsidRDefault="007A2256" w:rsidP="007A2256">
      <w:pPr>
        <w:spacing w:line="480" w:lineRule="auto"/>
        <w:jc w:val="both"/>
        <w:rPr>
          <w:rFonts w:ascii="Arial" w:hAnsi="Arial" w:cs="Arial"/>
        </w:rPr>
      </w:pPr>
    </w:p>
    <w:p w14:paraId="7AB296C3" w14:textId="5E8A5B00" w:rsidR="007A2256" w:rsidRDefault="007A2256" w:rsidP="007A2256">
      <w:pPr>
        <w:spacing w:line="480" w:lineRule="auto"/>
        <w:jc w:val="both"/>
        <w:rPr>
          <w:rFonts w:ascii="Arial" w:hAnsi="Arial" w:cs="Arial"/>
        </w:rPr>
      </w:pPr>
      <w:r w:rsidRPr="007A2256">
        <w:rPr>
          <w:rFonts w:ascii="Arial" w:hAnsi="Arial" w:cs="Arial"/>
        </w:rPr>
        <w:t xml:space="preserve">Cocopan bakeries, is not only about selling bread but about having deep cultural and economic roots within the communities it serves. The bakery’s branding and </w:t>
      </w:r>
      <w:r w:rsidRPr="007A2256">
        <w:rPr>
          <w:rFonts w:ascii="Arial" w:hAnsi="Arial" w:cs="Arial"/>
        </w:rPr>
        <w:lastRenderedPageBreak/>
        <w:t>advertising pattern is in accord with Filipino traditional hospitality and community, making it more relevant to the</w:t>
      </w:r>
      <w:r>
        <w:rPr>
          <w:rFonts w:ascii="Arial" w:hAnsi="Arial" w:cs="Arial"/>
        </w:rPr>
        <w:t xml:space="preserve"> </w:t>
      </w:r>
      <w:r w:rsidRPr="007A2256">
        <w:rPr>
          <w:rFonts w:ascii="Arial" w:hAnsi="Arial" w:cs="Arial"/>
        </w:rPr>
        <w:t xml:space="preserve">lives of the customers. This research will also address in what challenges and opportunities does Cocopan encounter in the attempts of ethical integration into the </w:t>
      </w:r>
      <w:proofErr w:type="gramStart"/>
      <w:r w:rsidRPr="007A2256">
        <w:rPr>
          <w:rFonts w:ascii="Arial" w:hAnsi="Arial" w:cs="Arial"/>
        </w:rPr>
        <w:t>day to day</w:t>
      </w:r>
      <w:proofErr w:type="gramEnd"/>
      <w:r w:rsidRPr="007A2256">
        <w:rPr>
          <w:rFonts w:ascii="Arial" w:hAnsi="Arial" w:cs="Arial"/>
        </w:rPr>
        <w:t xml:space="preserve"> workings of the company.</w:t>
      </w:r>
    </w:p>
    <w:p w14:paraId="1E45761B" w14:textId="77777777" w:rsidR="007A2256" w:rsidRDefault="007A2256" w:rsidP="007A2256">
      <w:pPr>
        <w:spacing w:line="480" w:lineRule="auto"/>
        <w:jc w:val="both"/>
        <w:rPr>
          <w:rFonts w:ascii="Arial" w:hAnsi="Arial" w:cs="Arial"/>
        </w:rPr>
      </w:pPr>
    </w:p>
    <w:p w14:paraId="3535F031" w14:textId="188D2D4D" w:rsidR="007A2256" w:rsidRDefault="007A2256" w:rsidP="007A2256">
      <w:pPr>
        <w:spacing w:line="480" w:lineRule="auto"/>
        <w:rPr>
          <w:rFonts w:ascii="Arial" w:hAnsi="Arial" w:cs="Arial"/>
          <w:b/>
          <w:bCs/>
        </w:rPr>
      </w:pPr>
      <w:r w:rsidRPr="007A2256">
        <w:rPr>
          <w:rFonts w:ascii="Arial" w:hAnsi="Arial" w:cs="Arial"/>
          <w:b/>
          <w:bCs/>
        </w:rPr>
        <w:t>CONCEPT OF CORPORATE SOCIAL RESPONSIBILITY (CSR)</w:t>
      </w:r>
    </w:p>
    <w:p w14:paraId="2261708D" w14:textId="3D40F261" w:rsidR="007A2256" w:rsidRDefault="007A2256" w:rsidP="007A2256">
      <w:pPr>
        <w:spacing w:line="480" w:lineRule="auto"/>
        <w:ind w:firstLine="720"/>
        <w:jc w:val="both"/>
        <w:rPr>
          <w:rFonts w:ascii="Arial" w:hAnsi="Arial" w:cs="Arial"/>
        </w:rPr>
      </w:pPr>
      <w:r w:rsidRPr="007A2256">
        <w:rPr>
          <w:rFonts w:ascii="Arial" w:hAnsi="Arial" w:cs="Arial"/>
        </w:rPr>
        <w:t>CSR can be defined as the broader vision of a company integrating its financial and other business interest objectives with social responsibility, care for the environment and ethical principles. It incorporates a concern for the balance between the achievement of profit and the social responsibility to various groups such as customers, employees, and the world. Hence, CSR is important in relevance to the organization as it extends the borders of doing business to more countries in the world, and it forces businesses to conduct themselves in a more socially responsible manner.</w:t>
      </w:r>
    </w:p>
    <w:p w14:paraId="1EEF37D6" w14:textId="5D5B9AB1" w:rsidR="007A2256" w:rsidRDefault="007A2256" w:rsidP="007A2256">
      <w:pPr>
        <w:spacing w:line="480" w:lineRule="auto"/>
        <w:ind w:firstLine="720"/>
        <w:jc w:val="both"/>
        <w:rPr>
          <w:rFonts w:ascii="Arial" w:hAnsi="Arial" w:cs="Arial"/>
        </w:rPr>
      </w:pPr>
      <w:proofErr w:type="gramStart"/>
      <w:r w:rsidRPr="007A2256">
        <w:rPr>
          <w:rFonts w:ascii="Arial" w:hAnsi="Arial" w:cs="Arial"/>
        </w:rPr>
        <w:t>Cocopan’s</w:t>
      </w:r>
      <w:proofErr w:type="gramEnd"/>
      <w:r w:rsidRPr="007A2256">
        <w:rPr>
          <w:rFonts w:ascii="Arial" w:hAnsi="Arial" w:cs="Arial"/>
        </w:rPr>
        <w:t xml:space="preserve"> it embeds social and ecological concern in all its activities from the phase of raw material procurement through production of capital to the development of eco-friendly packaging. Besides, Cocopan focuses on culture, environment, and community as core concepts of its CSR philosophy and not only economic benefit. That is the reason why </w:t>
      </w:r>
      <w:proofErr w:type="gramStart"/>
      <w:r w:rsidRPr="007A2256">
        <w:rPr>
          <w:rFonts w:ascii="Arial" w:hAnsi="Arial" w:cs="Arial"/>
        </w:rPr>
        <w:t>this covers</w:t>
      </w:r>
      <w:proofErr w:type="gramEnd"/>
      <w:r w:rsidRPr="007A2256">
        <w:rPr>
          <w:rFonts w:ascii="Arial" w:hAnsi="Arial" w:cs="Arial"/>
        </w:rPr>
        <w:t>:</w:t>
      </w:r>
    </w:p>
    <w:p w14:paraId="5DADF479" w14:textId="77777777" w:rsidR="007A2256" w:rsidRPr="007A2256" w:rsidRDefault="007A2256" w:rsidP="007A2256">
      <w:pPr>
        <w:pStyle w:val="ListParagraph"/>
        <w:numPr>
          <w:ilvl w:val="0"/>
          <w:numId w:val="4"/>
        </w:numPr>
        <w:spacing w:line="480" w:lineRule="auto"/>
        <w:jc w:val="both"/>
        <w:rPr>
          <w:rFonts w:ascii="Arial" w:hAnsi="Arial" w:cs="Arial"/>
        </w:rPr>
      </w:pPr>
      <w:r w:rsidRPr="007A2256">
        <w:rPr>
          <w:rFonts w:ascii="Arial" w:hAnsi="Arial" w:cs="Arial"/>
          <w:b/>
        </w:rPr>
        <w:t>Promoting Accessibility</w:t>
      </w:r>
      <w:r w:rsidRPr="007A2256">
        <w:rPr>
          <w:rFonts w:ascii="Arial" w:hAnsi="Arial" w:cs="Arial"/>
        </w:rPr>
        <w:t>: Ensuring that high-quality baked goods are affordable and readily available to people from various socioeconomic backgrounds.</w:t>
      </w:r>
    </w:p>
    <w:p w14:paraId="47676F85" w14:textId="77777777" w:rsidR="007A2256" w:rsidRPr="007A2256" w:rsidRDefault="007A2256" w:rsidP="00725800">
      <w:pPr>
        <w:pStyle w:val="ListParagraph"/>
        <w:widowControl w:val="0"/>
        <w:numPr>
          <w:ilvl w:val="0"/>
          <w:numId w:val="4"/>
        </w:numPr>
        <w:tabs>
          <w:tab w:val="left" w:pos="1220"/>
        </w:tabs>
        <w:autoSpaceDE w:val="0"/>
        <w:autoSpaceDN w:val="0"/>
        <w:spacing w:after="0" w:line="480" w:lineRule="auto"/>
        <w:ind w:right="640"/>
        <w:contextualSpacing w:val="0"/>
        <w:jc w:val="both"/>
        <w:rPr>
          <w:rFonts w:ascii="Arial" w:hAnsi="Arial" w:cs="Arial"/>
        </w:rPr>
      </w:pPr>
      <w:r w:rsidRPr="007A2256">
        <w:rPr>
          <w:rFonts w:ascii="Arial" w:hAnsi="Arial" w:cs="Arial"/>
          <w:b/>
        </w:rPr>
        <w:lastRenderedPageBreak/>
        <w:t>Environmental</w:t>
      </w:r>
      <w:r w:rsidRPr="007A2256">
        <w:rPr>
          <w:rFonts w:ascii="Arial" w:hAnsi="Arial" w:cs="Arial"/>
          <w:b/>
          <w:spacing w:val="-6"/>
        </w:rPr>
        <w:t xml:space="preserve"> </w:t>
      </w:r>
      <w:r w:rsidRPr="007A2256">
        <w:rPr>
          <w:rFonts w:ascii="Arial" w:hAnsi="Arial" w:cs="Arial"/>
          <w:b/>
        </w:rPr>
        <w:t>Stewardship</w:t>
      </w:r>
      <w:r w:rsidRPr="007A2256">
        <w:rPr>
          <w:rFonts w:ascii="Arial" w:hAnsi="Arial" w:cs="Arial"/>
        </w:rPr>
        <w:t>:</w:t>
      </w:r>
      <w:r w:rsidRPr="007A2256">
        <w:rPr>
          <w:rFonts w:ascii="Arial" w:hAnsi="Arial" w:cs="Arial"/>
          <w:spacing w:val="-6"/>
        </w:rPr>
        <w:t xml:space="preserve"> </w:t>
      </w:r>
      <w:r w:rsidRPr="007A2256">
        <w:rPr>
          <w:rFonts w:ascii="Arial" w:hAnsi="Arial" w:cs="Arial"/>
        </w:rPr>
        <w:t>Reducing</w:t>
      </w:r>
      <w:r w:rsidRPr="007A2256">
        <w:rPr>
          <w:rFonts w:ascii="Arial" w:hAnsi="Arial" w:cs="Arial"/>
          <w:spacing w:val="-6"/>
        </w:rPr>
        <w:t xml:space="preserve"> </w:t>
      </w:r>
      <w:r w:rsidRPr="007A2256">
        <w:rPr>
          <w:rFonts w:ascii="Arial" w:hAnsi="Arial" w:cs="Arial"/>
        </w:rPr>
        <w:t>its</w:t>
      </w:r>
      <w:r w:rsidRPr="007A2256">
        <w:rPr>
          <w:rFonts w:ascii="Arial" w:hAnsi="Arial" w:cs="Arial"/>
          <w:spacing w:val="-6"/>
        </w:rPr>
        <w:t xml:space="preserve"> </w:t>
      </w:r>
      <w:r w:rsidRPr="007A2256">
        <w:rPr>
          <w:rFonts w:ascii="Arial" w:hAnsi="Arial" w:cs="Arial"/>
        </w:rPr>
        <w:t>ecological</w:t>
      </w:r>
      <w:r w:rsidRPr="007A2256">
        <w:rPr>
          <w:rFonts w:ascii="Arial" w:hAnsi="Arial" w:cs="Arial"/>
          <w:spacing w:val="-6"/>
        </w:rPr>
        <w:t xml:space="preserve"> </w:t>
      </w:r>
      <w:r w:rsidRPr="007A2256">
        <w:rPr>
          <w:rFonts w:ascii="Arial" w:hAnsi="Arial" w:cs="Arial"/>
        </w:rPr>
        <w:t>footprint</w:t>
      </w:r>
      <w:r w:rsidRPr="007A2256">
        <w:rPr>
          <w:rFonts w:ascii="Arial" w:hAnsi="Arial" w:cs="Arial"/>
          <w:spacing w:val="-6"/>
        </w:rPr>
        <w:t xml:space="preserve"> </w:t>
      </w:r>
      <w:r w:rsidRPr="007A2256">
        <w:rPr>
          <w:rFonts w:ascii="Arial" w:hAnsi="Arial" w:cs="Arial"/>
        </w:rPr>
        <w:t>through</w:t>
      </w:r>
      <w:r w:rsidRPr="007A2256">
        <w:rPr>
          <w:rFonts w:ascii="Arial" w:hAnsi="Arial" w:cs="Arial"/>
          <w:spacing w:val="-6"/>
        </w:rPr>
        <w:t xml:space="preserve"> </w:t>
      </w:r>
      <w:r w:rsidRPr="007A2256">
        <w:rPr>
          <w:rFonts w:ascii="Arial" w:hAnsi="Arial" w:cs="Arial"/>
        </w:rPr>
        <w:t>sustainable practices, such as using recyclable packaging materials.</w:t>
      </w:r>
    </w:p>
    <w:p w14:paraId="662E1635" w14:textId="77777777" w:rsidR="007A2256" w:rsidRPr="007A2256" w:rsidRDefault="007A2256" w:rsidP="00725800">
      <w:pPr>
        <w:pStyle w:val="ListParagraph"/>
        <w:widowControl w:val="0"/>
        <w:numPr>
          <w:ilvl w:val="0"/>
          <w:numId w:val="4"/>
        </w:numPr>
        <w:tabs>
          <w:tab w:val="left" w:pos="1220"/>
        </w:tabs>
        <w:autoSpaceDE w:val="0"/>
        <w:autoSpaceDN w:val="0"/>
        <w:spacing w:after="0" w:line="480" w:lineRule="auto"/>
        <w:ind w:right="976"/>
        <w:contextualSpacing w:val="0"/>
        <w:jc w:val="both"/>
        <w:rPr>
          <w:rFonts w:ascii="Arial" w:hAnsi="Arial" w:cs="Arial"/>
        </w:rPr>
      </w:pPr>
      <w:r w:rsidRPr="007A2256">
        <w:rPr>
          <w:rFonts w:ascii="Arial" w:hAnsi="Arial" w:cs="Arial"/>
          <w:b/>
        </w:rPr>
        <w:t>Community-Centric</w:t>
      </w:r>
      <w:r w:rsidRPr="007A2256">
        <w:rPr>
          <w:rFonts w:ascii="Arial" w:hAnsi="Arial" w:cs="Arial"/>
          <w:b/>
          <w:spacing w:val="-5"/>
        </w:rPr>
        <w:t xml:space="preserve"> </w:t>
      </w:r>
      <w:r w:rsidRPr="007A2256">
        <w:rPr>
          <w:rFonts w:ascii="Arial" w:hAnsi="Arial" w:cs="Arial"/>
          <w:b/>
        </w:rPr>
        <w:t>Branding</w:t>
      </w:r>
      <w:r w:rsidRPr="007A2256">
        <w:rPr>
          <w:rFonts w:ascii="Arial" w:hAnsi="Arial" w:cs="Arial"/>
        </w:rPr>
        <w:t>:</w:t>
      </w:r>
      <w:r w:rsidRPr="007A2256">
        <w:rPr>
          <w:rFonts w:ascii="Arial" w:hAnsi="Arial" w:cs="Arial"/>
          <w:spacing w:val="-5"/>
        </w:rPr>
        <w:t xml:space="preserve"> </w:t>
      </w:r>
      <w:r w:rsidRPr="007A2256">
        <w:rPr>
          <w:rFonts w:ascii="Arial" w:hAnsi="Arial" w:cs="Arial"/>
        </w:rPr>
        <w:t>Celebrating</w:t>
      </w:r>
      <w:r w:rsidRPr="007A2256">
        <w:rPr>
          <w:rFonts w:ascii="Arial" w:hAnsi="Arial" w:cs="Arial"/>
          <w:spacing w:val="-5"/>
        </w:rPr>
        <w:t xml:space="preserve"> </w:t>
      </w:r>
      <w:r w:rsidRPr="007A2256">
        <w:rPr>
          <w:rFonts w:ascii="Arial" w:hAnsi="Arial" w:cs="Arial"/>
        </w:rPr>
        <w:t>Filipino</w:t>
      </w:r>
      <w:r w:rsidRPr="007A2256">
        <w:rPr>
          <w:rFonts w:ascii="Arial" w:hAnsi="Arial" w:cs="Arial"/>
          <w:spacing w:val="-5"/>
        </w:rPr>
        <w:t xml:space="preserve"> </w:t>
      </w:r>
      <w:r w:rsidRPr="007A2256">
        <w:rPr>
          <w:rFonts w:ascii="Arial" w:hAnsi="Arial" w:cs="Arial"/>
        </w:rPr>
        <w:t>traditions</w:t>
      </w:r>
      <w:r w:rsidRPr="007A2256">
        <w:rPr>
          <w:rFonts w:ascii="Arial" w:hAnsi="Arial" w:cs="Arial"/>
          <w:spacing w:val="-5"/>
        </w:rPr>
        <w:t xml:space="preserve"> </w:t>
      </w:r>
      <w:r w:rsidRPr="007A2256">
        <w:rPr>
          <w:rFonts w:ascii="Arial" w:hAnsi="Arial" w:cs="Arial"/>
        </w:rPr>
        <w:t>and</w:t>
      </w:r>
      <w:r w:rsidRPr="007A2256">
        <w:rPr>
          <w:rFonts w:ascii="Arial" w:hAnsi="Arial" w:cs="Arial"/>
          <w:spacing w:val="-5"/>
        </w:rPr>
        <w:t xml:space="preserve"> </w:t>
      </w:r>
      <w:r w:rsidRPr="007A2256">
        <w:rPr>
          <w:rFonts w:ascii="Arial" w:hAnsi="Arial" w:cs="Arial"/>
        </w:rPr>
        <w:t>values</w:t>
      </w:r>
      <w:r w:rsidRPr="007A2256">
        <w:rPr>
          <w:rFonts w:ascii="Arial" w:hAnsi="Arial" w:cs="Arial"/>
          <w:spacing w:val="-5"/>
        </w:rPr>
        <w:t xml:space="preserve"> </w:t>
      </w:r>
      <w:r w:rsidRPr="007A2256">
        <w:rPr>
          <w:rFonts w:ascii="Arial" w:hAnsi="Arial" w:cs="Arial"/>
        </w:rPr>
        <w:t>in</w:t>
      </w:r>
      <w:r w:rsidRPr="007A2256">
        <w:rPr>
          <w:rFonts w:ascii="Arial" w:hAnsi="Arial" w:cs="Arial"/>
          <w:spacing w:val="-5"/>
        </w:rPr>
        <w:t xml:space="preserve"> </w:t>
      </w:r>
      <w:r w:rsidRPr="007A2256">
        <w:rPr>
          <w:rFonts w:ascii="Arial" w:hAnsi="Arial" w:cs="Arial"/>
        </w:rPr>
        <w:t>its products and store designs to foster a sense of belonging and cultural pride.</w:t>
      </w:r>
    </w:p>
    <w:p w14:paraId="1116E7BE" w14:textId="77777777" w:rsidR="007A2256" w:rsidRDefault="007A2256" w:rsidP="00725800">
      <w:pPr>
        <w:pStyle w:val="ListParagraph"/>
        <w:widowControl w:val="0"/>
        <w:numPr>
          <w:ilvl w:val="0"/>
          <w:numId w:val="4"/>
        </w:numPr>
        <w:tabs>
          <w:tab w:val="left" w:pos="1220"/>
        </w:tabs>
        <w:autoSpaceDE w:val="0"/>
        <w:autoSpaceDN w:val="0"/>
        <w:spacing w:before="1" w:after="0" w:line="480" w:lineRule="auto"/>
        <w:ind w:right="519"/>
        <w:contextualSpacing w:val="0"/>
        <w:jc w:val="both"/>
        <w:rPr>
          <w:rFonts w:ascii="Arial" w:hAnsi="Arial" w:cs="Arial"/>
        </w:rPr>
      </w:pPr>
      <w:r w:rsidRPr="007A2256">
        <w:rPr>
          <w:rFonts w:ascii="Arial" w:hAnsi="Arial" w:cs="Arial"/>
          <w:b/>
        </w:rPr>
        <w:t>Supporting</w:t>
      </w:r>
      <w:r w:rsidRPr="007A2256">
        <w:rPr>
          <w:rFonts w:ascii="Arial" w:hAnsi="Arial" w:cs="Arial"/>
          <w:b/>
          <w:spacing w:val="-4"/>
        </w:rPr>
        <w:t xml:space="preserve"> </w:t>
      </w:r>
      <w:r w:rsidRPr="007A2256">
        <w:rPr>
          <w:rFonts w:ascii="Arial" w:hAnsi="Arial" w:cs="Arial"/>
          <w:b/>
        </w:rPr>
        <w:t>Local</w:t>
      </w:r>
      <w:r w:rsidRPr="007A2256">
        <w:rPr>
          <w:rFonts w:ascii="Arial" w:hAnsi="Arial" w:cs="Arial"/>
          <w:b/>
          <w:spacing w:val="-4"/>
        </w:rPr>
        <w:t xml:space="preserve"> </w:t>
      </w:r>
      <w:r w:rsidRPr="007A2256">
        <w:rPr>
          <w:rFonts w:ascii="Arial" w:hAnsi="Arial" w:cs="Arial"/>
          <w:b/>
        </w:rPr>
        <w:t>Economies</w:t>
      </w:r>
      <w:r w:rsidRPr="007A2256">
        <w:rPr>
          <w:rFonts w:ascii="Arial" w:hAnsi="Arial" w:cs="Arial"/>
        </w:rPr>
        <w:t>:</w:t>
      </w:r>
      <w:r w:rsidRPr="007A2256">
        <w:rPr>
          <w:rFonts w:ascii="Arial" w:hAnsi="Arial" w:cs="Arial"/>
          <w:spacing w:val="-4"/>
        </w:rPr>
        <w:t xml:space="preserve"> </w:t>
      </w:r>
      <w:r w:rsidRPr="007A2256">
        <w:rPr>
          <w:rFonts w:ascii="Arial" w:hAnsi="Arial" w:cs="Arial"/>
        </w:rPr>
        <w:t>Employing</w:t>
      </w:r>
      <w:r w:rsidRPr="007A2256">
        <w:rPr>
          <w:rFonts w:ascii="Arial" w:hAnsi="Arial" w:cs="Arial"/>
          <w:spacing w:val="-7"/>
        </w:rPr>
        <w:t xml:space="preserve"> </w:t>
      </w:r>
      <w:r w:rsidRPr="007A2256">
        <w:rPr>
          <w:rFonts w:ascii="Arial" w:hAnsi="Arial" w:cs="Arial"/>
        </w:rPr>
        <w:t>local</w:t>
      </w:r>
      <w:r w:rsidRPr="007A2256">
        <w:rPr>
          <w:rFonts w:ascii="Arial" w:hAnsi="Arial" w:cs="Arial"/>
          <w:spacing w:val="-4"/>
        </w:rPr>
        <w:t xml:space="preserve"> </w:t>
      </w:r>
      <w:r w:rsidRPr="007A2256">
        <w:rPr>
          <w:rFonts w:ascii="Arial" w:hAnsi="Arial" w:cs="Arial"/>
        </w:rPr>
        <w:t>talent</w:t>
      </w:r>
      <w:r w:rsidRPr="007A2256">
        <w:rPr>
          <w:rFonts w:ascii="Arial" w:hAnsi="Arial" w:cs="Arial"/>
          <w:spacing w:val="-4"/>
        </w:rPr>
        <w:t xml:space="preserve"> </w:t>
      </w:r>
      <w:r w:rsidRPr="007A2256">
        <w:rPr>
          <w:rFonts w:ascii="Arial" w:hAnsi="Arial" w:cs="Arial"/>
        </w:rPr>
        <w:t>and</w:t>
      </w:r>
      <w:r w:rsidRPr="007A2256">
        <w:rPr>
          <w:rFonts w:ascii="Arial" w:hAnsi="Arial" w:cs="Arial"/>
          <w:spacing w:val="-4"/>
        </w:rPr>
        <w:t xml:space="preserve"> </w:t>
      </w:r>
      <w:r w:rsidRPr="007A2256">
        <w:rPr>
          <w:rFonts w:ascii="Arial" w:hAnsi="Arial" w:cs="Arial"/>
        </w:rPr>
        <w:t>sourcing</w:t>
      </w:r>
      <w:r w:rsidRPr="007A2256">
        <w:rPr>
          <w:rFonts w:ascii="Arial" w:hAnsi="Arial" w:cs="Arial"/>
          <w:spacing w:val="-4"/>
        </w:rPr>
        <w:t xml:space="preserve"> </w:t>
      </w:r>
      <w:r w:rsidRPr="007A2256">
        <w:rPr>
          <w:rFonts w:ascii="Arial" w:hAnsi="Arial" w:cs="Arial"/>
        </w:rPr>
        <w:t>ingredients</w:t>
      </w:r>
      <w:r w:rsidRPr="007A2256">
        <w:rPr>
          <w:rFonts w:ascii="Arial" w:hAnsi="Arial" w:cs="Arial"/>
          <w:spacing w:val="-4"/>
        </w:rPr>
        <w:t xml:space="preserve"> </w:t>
      </w:r>
      <w:r w:rsidRPr="007A2256">
        <w:rPr>
          <w:rFonts w:ascii="Arial" w:hAnsi="Arial" w:cs="Arial"/>
        </w:rPr>
        <w:t>from nearby suppliers to stimulate economic activity within the community.</w:t>
      </w:r>
    </w:p>
    <w:p w14:paraId="7E80A1D7" w14:textId="77777777" w:rsidR="007A2256" w:rsidRPr="007A2256" w:rsidRDefault="007A2256" w:rsidP="00725800">
      <w:pPr>
        <w:widowControl w:val="0"/>
        <w:tabs>
          <w:tab w:val="left" w:pos="1220"/>
        </w:tabs>
        <w:autoSpaceDE w:val="0"/>
        <w:autoSpaceDN w:val="0"/>
        <w:spacing w:before="1" w:after="0" w:line="480" w:lineRule="auto"/>
        <w:ind w:right="519"/>
        <w:jc w:val="both"/>
        <w:rPr>
          <w:rFonts w:ascii="Arial" w:hAnsi="Arial" w:cs="Arial"/>
        </w:rPr>
      </w:pPr>
    </w:p>
    <w:p w14:paraId="645EAFD3" w14:textId="4705A3D9" w:rsidR="007A2256" w:rsidRDefault="007A2256" w:rsidP="00725800">
      <w:pPr>
        <w:widowControl w:val="0"/>
        <w:tabs>
          <w:tab w:val="left" w:pos="1220"/>
        </w:tabs>
        <w:autoSpaceDE w:val="0"/>
        <w:autoSpaceDN w:val="0"/>
        <w:spacing w:before="1" w:after="0" w:line="480" w:lineRule="auto"/>
        <w:ind w:right="519"/>
        <w:jc w:val="both"/>
        <w:rPr>
          <w:rFonts w:ascii="Arial" w:hAnsi="Arial" w:cs="Arial"/>
        </w:rPr>
      </w:pPr>
      <w:r w:rsidRPr="007A2256">
        <w:rPr>
          <w:rFonts w:ascii="Arial" w:hAnsi="Arial" w:cs="Arial"/>
        </w:rPr>
        <w:t>Cocopan’s CSR practices demonstrate its dedication to being more than a business; it is a socially responsible entity that contributes to the holistic well-being of its stakeholders. This research further examines how these CSR initiatives serve as a blueprint for other small businesses in the Philippines to follow.</w:t>
      </w:r>
    </w:p>
    <w:p w14:paraId="52B97ADB" w14:textId="77777777" w:rsidR="007A2256" w:rsidRDefault="007A2256" w:rsidP="007A2256">
      <w:pPr>
        <w:spacing w:line="480" w:lineRule="auto"/>
        <w:rPr>
          <w:rFonts w:ascii="Arial" w:hAnsi="Arial" w:cs="Arial"/>
        </w:rPr>
      </w:pPr>
    </w:p>
    <w:p w14:paraId="79F53664" w14:textId="77777777" w:rsidR="007A2256" w:rsidRDefault="007A2256" w:rsidP="007A2256">
      <w:pPr>
        <w:spacing w:line="480" w:lineRule="auto"/>
        <w:rPr>
          <w:rFonts w:ascii="Arial" w:hAnsi="Arial" w:cs="Arial"/>
          <w:b/>
          <w:bCs/>
        </w:rPr>
      </w:pPr>
      <w:r w:rsidRPr="007A2256">
        <w:rPr>
          <w:rFonts w:ascii="Arial" w:hAnsi="Arial" w:cs="Arial"/>
          <w:b/>
          <w:bCs/>
        </w:rPr>
        <w:t>CONCEPT OF CORPORATE SOCIAL RESPONSIBILITY (CSR)</w:t>
      </w:r>
    </w:p>
    <w:p w14:paraId="0B9BFA41" w14:textId="77777777" w:rsidR="007A2256" w:rsidRDefault="007A2256" w:rsidP="00725800">
      <w:pPr>
        <w:pStyle w:val="ListParagraph"/>
        <w:numPr>
          <w:ilvl w:val="0"/>
          <w:numId w:val="6"/>
        </w:numPr>
        <w:spacing w:line="480" w:lineRule="auto"/>
        <w:jc w:val="both"/>
        <w:rPr>
          <w:rFonts w:ascii="Arial" w:hAnsi="Arial" w:cs="Arial"/>
        </w:rPr>
      </w:pPr>
      <w:r w:rsidRPr="007A2256">
        <w:rPr>
          <w:rFonts w:ascii="Arial" w:hAnsi="Arial" w:cs="Arial"/>
          <w:b/>
          <w:bCs/>
        </w:rPr>
        <w:t>Economic Responsibility</w:t>
      </w:r>
      <w:r w:rsidRPr="007A2256">
        <w:rPr>
          <w:rFonts w:ascii="Arial" w:hAnsi="Arial" w:cs="Arial"/>
        </w:rPr>
        <w:t>: Cocopan prioritizes affordability and accessibility, ensuring that its baked goods reach underserved communities while maintaining high-quality standards.</w:t>
      </w:r>
    </w:p>
    <w:p w14:paraId="7B4D881D" w14:textId="21197A24" w:rsidR="007A2256" w:rsidRDefault="007A2256" w:rsidP="00725800">
      <w:pPr>
        <w:pStyle w:val="ListParagraph"/>
        <w:numPr>
          <w:ilvl w:val="0"/>
          <w:numId w:val="6"/>
        </w:numPr>
        <w:spacing w:line="480" w:lineRule="auto"/>
        <w:jc w:val="both"/>
        <w:rPr>
          <w:rFonts w:ascii="Arial" w:hAnsi="Arial" w:cs="Arial"/>
        </w:rPr>
      </w:pPr>
      <w:r w:rsidRPr="007A2256">
        <w:rPr>
          <w:rFonts w:ascii="Arial" w:hAnsi="Arial" w:cs="Arial"/>
          <w:b/>
        </w:rPr>
        <w:t>Social</w:t>
      </w:r>
      <w:r w:rsidRPr="007A2256">
        <w:rPr>
          <w:rFonts w:ascii="Arial" w:hAnsi="Arial" w:cs="Arial"/>
          <w:b/>
          <w:spacing w:val="-4"/>
        </w:rPr>
        <w:t xml:space="preserve"> </w:t>
      </w:r>
      <w:r w:rsidRPr="007A2256">
        <w:rPr>
          <w:rFonts w:ascii="Arial" w:hAnsi="Arial" w:cs="Arial"/>
          <w:b/>
        </w:rPr>
        <w:t>Responsibility</w:t>
      </w:r>
      <w:r w:rsidRPr="007A2256">
        <w:rPr>
          <w:rFonts w:ascii="Arial" w:hAnsi="Arial" w:cs="Arial"/>
        </w:rPr>
        <w:t>:</w:t>
      </w:r>
      <w:r w:rsidRPr="007A2256">
        <w:rPr>
          <w:rFonts w:ascii="Arial" w:hAnsi="Arial" w:cs="Arial"/>
          <w:spacing w:val="-4"/>
        </w:rPr>
        <w:t xml:space="preserve"> </w:t>
      </w:r>
      <w:r w:rsidRPr="007A2256">
        <w:rPr>
          <w:rFonts w:ascii="Arial" w:hAnsi="Arial" w:cs="Arial"/>
        </w:rPr>
        <w:t>It</w:t>
      </w:r>
      <w:r w:rsidRPr="007A2256">
        <w:rPr>
          <w:rFonts w:ascii="Arial" w:hAnsi="Arial" w:cs="Arial"/>
          <w:spacing w:val="-4"/>
        </w:rPr>
        <w:t xml:space="preserve"> </w:t>
      </w:r>
      <w:r w:rsidRPr="007A2256">
        <w:rPr>
          <w:rFonts w:ascii="Arial" w:hAnsi="Arial" w:cs="Arial"/>
        </w:rPr>
        <w:t>fosters</w:t>
      </w:r>
      <w:r w:rsidRPr="007A2256">
        <w:rPr>
          <w:rFonts w:ascii="Arial" w:hAnsi="Arial" w:cs="Arial"/>
          <w:spacing w:val="-4"/>
        </w:rPr>
        <w:t xml:space="preserve"> </w:t>
      </w:r>
      <w:r w:rsidRPr="007A2256">
        <w:rPr>
          <w:rFonts w:ascii="Arial" w:hAnsi="Arial" w:cs="Arial"/>
        </w:rPr>
        <w:t>inclusivity</w:t>
      </w:r>
      <w:r w:rsidRPr="007A2256">
        <w:rPr>
          <w:rFonts w:ascii="Arial" w:hAnsi="Arial" w:cs="Arial"/>
          <w:spacing w:val="-4"/>
        </w:rPr>
        <w:t xml:space="preserve"> </w:t>
      </w:r>
      <w:r w:rsidRPr="007A2256">
        <w:rPr>
          <w:rFonts w:ascii="Arial" w:hAnsi="Arial" w:cs="Arial"/>
        </w:rPr>
        <w:t>by</w:t>
      </w:r>
      <w:r w:rsidRPr="007A2256">
        <w:rPr>
          <w:rFonts w:ascii="Arial" w:hAnsi="Arial" w:cs="Arial"/>
          <w:spacing w:val="-4"/>
        </w:rPr>
        <w:t xml:space="preserve"> </w:t>
      </w:r>
      <w:r w:rsidRPr="007A2256">
        <w:rPr>
          <w:rFonts w:ascii="Arial" w:hAnsi="Arial" w:cs="Arial"/>
        </w:rPr>
        <w:t>embedding</w:t>
      </w:r>
      <w:r w:rsidRPr="007A2256">
        <w:rPr>
          <w:rFonts w:ascii="Arial" w:hAnsi="Arial" w:cs="Arial"/>
          <w:spacing w:val="-4"/>
        </w:rPr>
        <w:t xml:space="preserve"> </w:t>
      </w:r>
      <w:r w:rsidRPr="007A2256">
        <w:rPr>
          <w:rFonts w:ascii="Arial" w:hAnsi="Arial" w:cs="Arial"/>
        </w:rPr>
        <w:t>Filipino</w:t>
      </w:r>
      <w:r w:rsidRPr="007A2256">
        <w:rPr>
          <w:rFonts w:ascii="Arial" w:hAnsi="Arial" w:cs="Arial"/>
          <w:spacing w:val="-4"/>
        </w:rPr>
        <w:t xml:space="preserve"> </w:t>
      </w:r>
      <w:r w:rsidRPr="007A2256">
        <w:rPr>
          <w:rFonts w:ascii="Arial" w:hAnsi="Arial" w:cs="Arial"/>
        </w:rPr>
        <w:t>culture</w:t>
      </w:r>
      <w:r w:rsidRPr="007A2256">
        <w:rPr>
          <w:rFonts w:ascii="Arial" w:hAnsi="Arial" w:cs="Arial"/>
          <w:spacing w:val="-6"/>
        </w:rPr>
        <w:t xml:space="preserve"> </w:t>
      </w:r>
      <w:r w:rsidRPr="007A2256">
        <w:rPr>
          <w:rFonts w:ascii="Arial" w:hAnsi="Arial" w:cs="Arial"/>
        </w:rPr>
        <w:t>in</w:t>
      </w:r>
      <w:r w:rsidRPr="007A2256">
        <w:rPr>
          <w:rFonts w:ascii="Arial" w:hAnsi="Arial" w:cs="Arial"/>
          <w:spacing w:val="-4"/>
        </w:rPr>
        <w:t xml:space="preserve"> </w:t>
      </w:r>
      <w:r w:rsidRPr="007A2256">
        <w:rPr>
          <w:rFonts w:ascii="Arial" w:hAnsi="Arial" w:cs="Arial"/>
        </w:rPr>
        <w:t>its branding,</w:t>
      </w:r>
      <w:r w:rsidRPr="007A2256">
        <w:rPr>
          <w:rFonts w:ascii="Arial" w:hAnsi="Arial" w:cs="Arial"/>
          <w:spacing w:val="-1"/>
        </w:rPr>
        <w:t xml:space="preserve"> </w:t>
      </w:r>
      <w:r w:rsidRPr="007A2256">
        <w:rPr>
          <w:rFonts w:ascii="Arial" w:hAnsi="Arial" w:cs="Arial"/>
        </w:rPr>
        <w:t>creating</w:t>
      </w:r>
      <w:r w:rsidRPr="007A2256">
        <w:rPr>
          <w:rFonts w:ascii="Arial" w:hAnsi="Arial" w:cs="Arial"/>
          <w:spacing w:val="-1"/>
        </w:rPr>
        <w:t xml:space="preserve"> </w:t>
      </w:r>
      <w:r w:rsidRPr="007A2256">
        <w:rPr>
          <w:rFonts w:ascii="Arial" w:hAnsi="Arial" w:cs="Arial"/>
        </w:rPr>
        <w:t>a</w:t>
      </w:r>
      <w:r w:rsidRPr="007A2256">
        <w:rPr>
          <w:rFonts w:ascii="Arial" w:hAnsi="Arial" w:cs="Arial"/>
          <w:spacing w:val="-2"/>
        </w:rPr>
        <w:t xml:space="preserve"> </w:t>
      </w:r>
      <w:r w:rsidRPr="007A2256">
        <w:rPr>
          <w:rFonts w:ascii="Arial" w:hAnsi="Arial" w:cs="Arial"/>
        </w:rPr>
        <w:t>sense</w:t>
      </w:r>
      <w:r w:rsidRPr="007A2256">
        <w:rPr>
          <w:rFonts w:ascii="Arial" w:hAnsi="Arial" w:cs="Arial"/>
          <w:spacing w:val="-2"/>
        </w:rPr>
        <w:t xml:space="preserve"> </w:t>
      </w:r>
      <w:r w:rsidRPr="007A2256">
        <w:rPr>
          <w:rFonts w:ascii="Arial" w:hAnsi="Arial" w:cs="Arial"/>
        </w:rPr>
        <w:t>of</w:t>
      </w:r>
      <w:r w:rsidRPr="007A2256">
        <w:rPr>
          <w:rFonts w:ascii="Arial" w:hAnsi="Arial" w:cs="Arial"/>
          <w:spacing w:val="-1"/>
        </w:rPr>
        <w:t xml:space="preserve"> </w:t>
      </w:r>
      <w:r w:rsidRPr="007A2256">
        <w:rPr>
          <w:rFonts w:ascii="Arial" w:hAnsi="Arial" w:cs="Arial"/>
        </w:rPr>
        <w:t>belonging</w:t>
      </w:r>
      <w:r w:rsidRPr="007A2256">
        <w:rPr>
          <w:rFonts w:ascii="Arial" w:hAnsi="Arial" w:cs="Arial"/>
          <w:spacing w:val="-1"/>
        </w:rPr>
        <w:t xml:space="preserve"> </w:t>
      </w:r>
      <w:r w:rsidRPr="007A2256">
        <w:rPr>
          <w:rFonts w:ascii="Arial" w:hAnsi="Arial" w:cs="Arial"/>
        </w:rPr>
        <w:t>among</w:t>
      </w:r>
      <w:r w:rsidRPr="007A2256">
        <w:rPr>
          <w:rFonts w:ascii="Arial" w:hAnsi="Arial" w:cs="Arial"/>
          <w:spacing w:val="-1"/>
        </w:rPr>
        <w:t xml:space="preserve"> </w:t>
      </w:r>
      <w:r w:rsidRPr="007A2256">
        <w:rPr>
          <w:rFonts w:ascii="Arial" w:hAnsi="Arial" w:cs="Arial"/>
        </w:rPr>
        <w:t>customers</w:t>
      </w:r>
      <w:r w:rsidRPr="007A2256">
        <w:rPr>
          <w:rFonts w:ascii="Arial" w:hAnsi="Arial" w:cs="Arial"/>
          <w:spacing w:val="-1"/>
        </w:rPr>
        <w:t xml:space="preserve"> </w:t>
      </w:r>
      <w:r w:rsidRPr="007A2256">
        <w:rPr>
          <w:rFonts w:ascii="Arial" w:hAnsi="Arial" w:cs="Arial"/>
        </w:rPr>
        <w:t>and</w:t>
      </w:r>
      <w:r w:rsidRPr="007A2256">
        <w:rPr>
          <w:rFonts w:ascii="Arial" w:hAnsi="Arial" w:cs="Arial"/>
          <w:spacing w:val="-1"/>
        </w:rPr>
        <w:t xml:space="preserve"> </w:t>
      </w:r>
      <w:r w:rsidRPr="007A2256">
        <w:rPr>
          <w:rFonts w:ascii="Arial" w:hAnsi="Arial" w:cs="Arial"/>
        </w:rPr>
        <w:t>staff.</w:t>
      </w:r>
      <w:r w:rsidRPr="007A2256">
        <w:rPr>
          <w:rFonts w:ascii="Arial" w:hAnsi="Arial" w:cs="Arial"/>
          <w:spacing w:val="-1"/>
        </w:rPr>
        <w:t xml:space="preserve"> </w:t>
      </w:r>
      <w:r w:rsidRPr="007A2256">
        <w:rPr>
          <w:rFonts w:ascii="Arial" w:hAnsi="Arial" w:cs="Arial"/>
        </w:rPr>
        <w:lastRenderedPageBreak/>
        <w:t>Through</w:t>
      </w:r>
      <w:r w:rsidRPr="007A2256">
        <w:rPr>
          <w:rFonts w:ascii="Arial" w:hAnsi="Arial" w:cs="Arial"/>
          <w:spacing w:val="-1"/>
        </w:rPr>
        <w:t xml:space="preserve"> </w:t>
      </w:r>
      <w:r w:rsidRPr="007A2256">
        <w:rPr>
          <w:rFonts w:ascii="Arial" w:hAnsi="Arial" w:cs="Arial"/>
        </w:rPr>
        <w:t>its</w:t>
      </w:r>
      <w:r w:rsidRPr="007A2256">
        <w:rPr>
          <w:rFonts w:ascii="Arial" w:hAnsi="Arial" w:cs="Arial"/>
        </w:rPr>
        <w:t xml:space="preserve"> </w:t>
      </w:r>
      <w:r w:rsidRPr="007A2256">
        <w:rPr>
          <w:rFonts w:ascii="Arial" w:hAnsi="Arial" w:cs="Arial"/>
        </w:rPr>
        <w:t>neighborhood-centered business model, Cocopan supports local economies and builds strong community ties.</w:t>
      </w:r>
    </w:p>
    <w:p w14:paraId="710C219E" w14:textId="77777777" w:rsidR="007A2256" w:rsidRPr="007A2256" w:rsidRDefault="007A2256" w:rsidP="00725800">
      <w:pPr>
        <w:pStyle w:val="ListParagraph"/>
        <w:widowControl w:val="0"/>
        <w:numPr>
          <w:ilvl w:val="0"/>
          <w:numId w:val="6"/>
        </w:numPr>
        <w:tabs>
          <w:tab w:val="left" w:pos="1220"/>
        </w:tabs>
        <w:autoSpaceDE w:val="0"/>
        <w:autoSpaceDN w:val="0"/>
        <w:spacing w:after="0" w:line="480" w:lineRule="auto"/>
        <w:ind w:right="363"/>
        <w:contextualSpacing w:val="0"/>
        <w:jc w:val="both"/>
        <w:rPr>
          <w:rFonts w:ascii="Arial" w:hAnsi="Arial" w:cs="Arial"/>
          <w:szCs w:val="20"/>
        </w:rPr>
      </w:pPr>
      <w:r w:rsidRPr="007A2256">
        <w:rPr>
          <w:rFonts w:ascii="Arial" w:hAnsi="Arial" w:cs="Arial"/>
          <w:b/>
          <w:szCs w:val="20"/>
        </w:rPr>
        <w:t>Environmental</w:t>
      </w:r>
      <w:r w:rsidRPr="007A2256">
        <w:rPr>
          <w:rFonts w:ascii="Arial" w:hAnsi="Arial" w:cs="Arial"/>
          <w:b/>
          <w:spacing w:val="-5"/>
          <w:szCs w:val="20"/>
        </w:rPr>
        <w:t xml:space="preserve"> </w:t>
      </w:r>
      <w:r w:rsidRPr="007A2256">
        <w:rPr>
          <w:rFonts w:ascii="Arial" w:hAnsi="Arial" w:cs="Arial"/>
          <w:b/>
          <w:szCs w:val="20"/>
        </w:rPr>
        <w:t>Responsibility</w:t>
      </w:r>
      <w:r w:rsidRPr="007A2256">
        <w:rPr>
          <w:rFonts w:ascii="Arial" w:hAnsi="Arial" w:cs="Arial"/>
          <w:szCs w:val="20"/>
        </w:rPr>
        <w:t>:</w:t>
      </w:r>
      <w:r w:rsidRPr="007A2256">
        <w:rPr>
          <w:rFonts w:ascii="Arial" w:hAnsi="Arial" w:cs="Arial"/>
          <w:spacing w:val="-5"/>
          <w:szCs w:val="20"/>
        </w:rPr>
        <w:t xml:space="preserve"> </w:t>
      </w:r>
      <w:r w:rsidRPr="007A2256">
        <w:rPr>
          <w:rFonts w:ascii="Arial" w:hAnsi="Arial" w:cs="Arial"/>
          <w:szCs w:val="20"/>
        </w:rPr>
        <w:t>The</w:t>
      </w:r>
      <w:r w:rsidRPr="007A2256">
        <w:rPr>
          <w:rFonts w:ascii="Arial" w:hAnsi="Arial" w:cs="Arial"/>
          <w:spacing w:val="-6"/>
          <w:szCs w:val="20"/>
        </w:rPr>
        <w:t xml:space="preserve"> </w:t>
      </w:r>
      <w:r w:rsidRPr="007A2256">
        <w:rPr>
          <w:rFonts w:ascii="Arial" w:hAnsi="Arial" w:cs="Arial"/>
          <w:szCs w:val="20"/>
        </w:rPr>
        <w:t>bakery</w:t>
      </w:r>
      <w:r w:rsidRPr="007A2256">
        <w:rPr>
          <w:rFonts w:ascii="Arial" w:hAnsi="Arial" w:cs="Arial"/>
          <w:spacing w:val="-5"/>
          <w:szCs w:val="20"/>
        </w:rPr>
        <w:t xml:space="preserve"> </w:t>
      </w:r>
      <w:r w:rsidRPr="007A2256">
        <w:rPr>
          <w:rFonts w:ascii="Arial" w:hAnsi="Arial" w:cs="Arial"/>
          <w:szCs w:val="20"/>
        </w:rPr>
        <w:t>incorporates</w:t>
      </w:r>
      <w:r w:rsidRPr="007A2256">
        <w:rPr>
          <w:rFonts w:ascii="Arial" w:hAnsi="Arial" w:cs="Arial"/>
          <w:spacing w:val="-5"/>
          <w:szCs w:val="20"/>
        </w:rPr>
        <w:t xml:space="preserve"> </w:t>
      </w:r>
      <w:r w:rsidRPr="007A2256">
        <w:rPr>
          <w:rFonts w:ascii="Arial" w:hAnsi="Arial" w:cs="Arial"/>
          <w:szCs w:val="20"/>
        </w:rPr>
        <w:t>sustainable</w:t>
      </w:r>
      <w:r w:rsidRPr="007A2256">
        <w:rPr>
          <w:rFonts w:ascii="Arial" w:hAnsi="Arial" w:cs="Arial"/>
          <w:spacing w:val="-6"/>
          <w:szCs w:val="20"/>
        </w:rPr>
        <w:t xml:space="preserve"> </w:t>
      </w:r>
      <w:r w:rsidRPr="007A2256">
        <w:rPr>
          <w:rFonts w:ascii="Arial" w:hAnsi="Arial" w:cs="Arial"/>
          <w:szCs w:val="20"/>
        </w:rPr>
        <w:t>practices,</w:t>
      </w:r>
      <w:r w:rsidRPr="007A2256">
        <w:rPr>
          <w:rFonts w:ascii="Arial" w:hAnsi="Arial" w:cs="Arial"/>
          <w:spacing w:val="-5"/>
          <w:szCs w:val="20"/>
        </w:rPr>
        <w:t xml:space="preserve"> </w:t>
      </w:r>
      <w:r w:rsidRPr="007A2256">
        <w:rPr>
          <w:rFonts w:ascii="Arial" w:hAnsi="Arial" w:cs="Arial"/>
          <w:szCs w:val="20"/>
        </w:rPr>
        <w:t>such</w:t>
      </w:r>
      <w:r w:rsidRPr="007A2256">
        <w:rPr>
          <w:rFonts w:ascii="Arial" w:hAnsi="Arial" w:cs="Arial"/>
          <w:spacing w:val="-5"/>
          <w:szCs w:val="20"/>
        </w:rPr>
        <w:t xml:space="preserve"> </w:t>
      </w:r>
      <w:r w:rsidRPr="007A2256">
        <w:rPr>
          <w:rFonts w:ascii="Arial" w:hAnsi="Arial" w:cs="Arial"/>
          <w:szCs w:val="20"/>
        </w:rPr>
        <w:t>as eco-friendly packaging and mindful sourcing, reflecting its commitment to reducing environmental impact.</w:t>
      </w:r>
    </w:p>
    <w:p w14:paraId="4267AD01" w14:textId="77777777" w:rsidR="007A2256" w:rsidRPr="007A2256" w:rsidRDefault="007A2256" w:rsidP="00725800">
      <w:pPr>
        <w:pStyle w:val="ListParagraph"/>
        <w:widowControl w:val="0"/>
        <w:numPr>
          <w:ilvl w:val="0"/>
          <w:numId w:val="6"/>
        </w:numPr>
        <w:tabs>
          <w:tab w:val="left" w:pos="1220"/>
        </w:tabs>
        <w:autoSpaceDE w:val="0"/>
        <w:autoSpaceDN w:val="0"/>
        <w:spacing w:before="1" w:after="0" w:line="480" w:lineRule="auto"/>
        <w:ind w:right="519"/>
        <w:contextualSpacing w:val="0"/>
        <w:jc w:val="both"/>
        <w:rPr>
          <w:rFonts w:ascii="Arial" w:hAnsi="Arial" w:cs="Arial"/>
          <w:szCs w:val="20"/>
        </w:rPr>
      </w:pPr>
      <w:r w:rsidRPr="007A2256">
        <w:rPr>
          <w:rFonts w:ascii="Arial" w:hAnsi="Arial" w:cs="Arial"/>
          <w:b/>
          <w:szCs w:val="20"/>
        </w:rPr>
        <w:t>Cultural</w:t>
      </w:r>
      <w:r w:rsidRPr="007A2256">
        <w:rPr>
          <w:rFonts w:ascii="Arial" w:hAnsi="Arial" w:cs="Arial"/>
          <w:b/>
          <w:spacing w:val="-5"/>
          <w:szCs w:val="20"/>
        </w:rPr>
        <w:t xml:space="preserve"> </w:t>
      </w:r>
      <w:r w:rsidRPr="007A2256">
        <w:rPr>
          <w:rFonts w:ascii="Arial" w:hAnsi="Arial" w:cs="Arial"/>
          <w:b/>
          <w:szCs w:val="20"/>
        </w:rPr>
        <w:t>and</w:t>
      </w:r>
      <w:r w:rsidRPr="007A2256">
        <w:rPr>
          <w:rFonts w:ascii="Arial" w:hAnsi="Arial" w:cs="Arial"/>
          <w:b/>
          <w:spacing w:val="-5"/>
          <w:szCs w:val="20"/>
        </w:rPr>
        <w:t xml:space="preserve"> </w:t>
      </w:r>
      <w:r w:rsidRPr="007A2256">
        <w:rPr>
          <w:rFonts w:ascii="Arial" w:hAnsi="Arial" w:cs="Arial"/>
          <w:b/>
          <w:szCs w:val="20"/>
        </w:rPr>
        <w:t>Ethical</w:t>
      </w:r>
      <w:r w:rsidRPr="007A2256">
        <w:rPr>
          <w:rFonts w:ascii="Arial" w:hAnsi="Arial" w:cs="Arial"/>
          <w:b/>
          <w:spacing w:val="-5"/>
          <w:szCs w:val="20"/>
        </w:rPr>
        <w:t xml:space="preserve"> </w:t>
      </w:r>
      <w:r w:rsidRPr="007A2256">
        <w:rPr>
          <w:rFonts w:ascii="Arial" w:hAnsi="Arial" w:cs="Arial"/>
          <w:b/>
          <w:szCs w:val="20"/>
        </w:rPr>
        <w:t>Responsibility</w:t>
      </w:r>
      <w:r w:rsidRPr="007A2256">
        <w:rPr>
          <w:rFonts w:ascii="Arial" w:hAnsi="Arial" w:cs="Arial"/>
          <w:szCs w:val="20"/>
        </w:rPr>
        <w:t>:</w:t>
      </w:r>
      <w:r w:rsidRPr="007A2256">
        <w:rPr>
          <w:rFonts w:ascii="Arial" w:hAnsi="Arial" w:cs="Arial"/>
          <w:spacing w:val="-5"/>
          <w:szCs w:val="20"/>
        </w:rPr>
        <w:t xml:space="preserve"> </w:t>
      </w:r>
      <w:r w:rsidRPr="007A2256">
        <w:rPr>
          <w:rFonts w:ascii="Arial" w:hAnsi="Arial" w:cs="Arial"/>
          <w:szCs w:val="20"/>
        </w:rPr>
        <w:t>Cocopan</w:t>
      </w:r>
      <w:r w:rsidRPr="007A2256">
        <w:rPr>
          <w:rFonts w:ascii="Arial" w:hAnsi="Arial" w:cs="Arial"/>
          <w:spacing w:val="-5"/>
          <w:szCs w:val="20"/>
        </w:rPr>
        <w:t xml:space="preserve"> </w:t>
      </w:r>
      <w:r w:rsidRPr="007A2256">
        <w:rPr>
          <w:rFonts w:ascii="Arial" w:hAnsi="Arial" w:cs="Arial"/>
          <w:szCs w:val="20"/>
        </w:rPr>
        <w:t>respects</w:t>
      </w:r>
      <w:r w:rsidRPr="007A2256">
        <w:rPr>
          <w:rFonts w:ascii="Arial" w:hAnsi="Arial" w:cs="Arial"/>
          <w:spacing w:val="-5"/>
          <w:szCs w:val="20"/>
        </w:rPr>
        <w:t xml:space="preserve"> </w:t>
      </w:r>
      <w:r w:rsidRPr="007A2256">
        <w:rPr>
          <w:rFonts w:ascii="Arial" w:hAnsi="Arial" w:cs="Arial"/>
          <w:szCs w:val="20"/>
        </w:rPr>
        <w:t>cultural</w:t>
      </w:r>
      <w:r w:rsidRPr="007A2256">
        <w:rPr>
          <w:rFonts w:ascii="Arial" w:hAnsi="Arial" w:cs="Arial"/>
          <w:spacing w:val="-5"/>
          <w:szCs w:val="20"/>
        </w:rPr>
        <w:t xml:space="preserve"> </w:t>
      </w:r>
      <w:r w:rsidRPr="007A2256">
        <w:rPr>
          <w:rFonts w:ascii="Arial" w:hAnsi="Arial" w:cs="Arial"/>
          <w:szCs w:val="20"/>
        </w:rPr>
        <w:t>heritage</w:t>
      </w:r>
      <w:r w:rsidRPr="007A2256">
        <w:rPr>
          <w:rFonts w:ascii="Arial" w:hAnsi="Arial" w:cs="Arial"/>
          <w:spacing w:val="-4"/>
          <w:szCs w:val="20"/>
        </w:rPr>
        <w:t xml:space="preserve"> </w:t>
      </w:r>
      <w:r w:rsidRPr="007A2256">
        <w:rPr>
          <w:rFonts w:ascii="Arial" w:hAnsi="Arial" w:cs="Arial"/>
          <w:szCs w:val="20"/>
        </w:rPr>
        <w:t>by</w:t>
      </w:r>
      <w:r w:rsidRPr="007A2256">
        <w:rPr>
          <w:rFonts w:ascii="Arial" w:hAnsi="Arial" w:cs="Arial"/>
          <w:spacing w:val="-5"/>
          <w:szCs w:val="20"/>
        </w:rPr>
        <w:t xml:space="preserve"> </w:t>
      </w:r>
      <w:r w:rsidRPr="007A2256">
        <w:rPr>
          <w:rFonts w:ascii="Arial" w:hAnsi="Arial" w:cs="Arial"/>
          <w:szCs w:val="20"/>
        </w:rPr>
        <w:t>infusing traditional Filipino recipes and aesthetics into its operations, enhancing the sense of cultural pride and identity.</w:t>
      </w:r>
    </w:p>
    <w:p w14:paraId="6E814A4B" w14:textId="77777777" w:rsidR="007A2256" w:rsidRDefault="007A2256" w:rsidP="007A2256">
      <w:pPr>
        <w:spacing w:line="480" w:lineRule="auto"/>
        <w:rPr>
          <w:rFonts w:ascii="Arial" w:hAnsi="Arial" w:cs="Arial"/>
        </w:rPr>
      </w:pPr>
    </w:p>
    <w:p w14:paraId="13E6D12F" w14:textId="2FCE47A1" w:rsidR="007A2256" w:rsidRDefault="007A2256" w:rsidP="007A2256">
      <w:pPr>
        <w:spacing w:line="480" w:lineRule="auto"/>
        <w:rPr>
          <w:rFonts w:ascii="Arial" w:hAnsi="Arial" w:cs="Arial"/>
          <w:b/>
          <w:bCs/>
        </w:rPr>
      </w:pPr>
      <w:r w:rsidRPr="007A2256">
        <w:rPr>
          <w:rFonts w:ascii="Arial" w:hAnsi="Arial" w:cs="Arial"/>
          <w:b/>
          <w:bCs/>
        </w:rPr>
        <w:t>CORPORATE SOCIAL RESPONSIBILITY AS A COMPANY VALUE DRIVER</w:t>
      </w:r>
    </w:p>
    <w:p w14:paraId="759898E9" w14:textId="152E5968" w:rsidR="007A2256" w:rsidRDefault="007A2256" w:rsidP="00725800">
      <w:pPr>
        <w:spacing w:line="480" w:lineRule="auto"/>
        <w:ind w:firstLine="720"/>
        <w:jc w:val="both"/>
        <w:rPr>
          <w:rFonts w:ascii="Arial" w:hAnsi="Arial" w:cs="Arial"/>
        </w:rPr>
      </w:pPr>
      <w:r w:rsidRPr="007A2256">
        <w:rPr>
          <w:rFonts w:ascii="Arial" w:hAnsi="Arial" w:cs="Arial"/>
        </w:rPr>
        <w:t>In the competitive landscape of small businesses, value creation goes beyond mere financial metrics. For Cocopan, a local bakery that has transformed from a neighborhood shop to a rapidly expanding brand, corporate social responsibility (CSR) serves as a fundamental mechanism for driving business value. This section explores how the company leverages its commitment to stakeholders to generate tangible and intangible value.</w:t>
      </w:r>
    </w:p>
    <w:p w14:paraId="5959A199" w14:textId="77777777" w:rsidR="009435AE" w:rsidRPr="007A2256" w:rsidRDefault="009435AE" w:rsidP="009435AE">
      <w:pPr>
        <w:spacing w:line="480" w:lineRule="auto"/>
        <w:jc w:val="both"/>
        <w:rPr>
          <w:rFonts w:ascii="Arial" w:hAnsi="Arial" w:cs="Arial"/>
        </w:rPr>
      </w:pPr>
    </w:p>
    <w:p w14:paraId="25F2ED18" w14:textId="069C8E58" w:rsidR="007A2256" w:rsidRDefault="007A2256" w:rsidP="007A2256">
      <w:pPr>
        <w:spacing w:line="480" w:lineRule="auto"/>
        <w:rPr>
          <w:rFonts w:ascii="Arial" w:hAnsi="Arial" w:cs="Arial"/>
          <w:b/>
          <w:bCs/>
        </w:rPr>
      </w:pPr>
      <w:r w:rsidRPr="007A2256">
        <w:rPr>
          <w:rFonts w:ascii="Arial" w:hAnsi="Arial" w:cs="Arial"/>
          <w:b/>
          <w:bCs/>
        </w:rPr>
        <w:t>Value Creation through Customer-Centric Approach</w:t>
      </w:r>
    </w:p>
    <w:p w14:paraId="1263D065" w14:textId="20E6769F" w:rsidR="00725800" w:rsidRDefault="00725800" w:rsidP="00725800">
      <w:pPr>
        <w:spacing w:line="480" w:lineRule="auto"/>
        <w:ind w:firstLine="720"/>
        <w:jc w:val="both"/>
        <w:rPr>
          <w:rFonts w:ascii="Arial" w:hAnsi="Arial" w:cs="Arial"/>
        </w:rPr>
      </w:pPr>
      <w:r w:rsidRPr="00725800">
        <w:rPr>
          <w:rFonts w:ascii="Arial" w:hAnsi="Arial" w:cs="Arial"/>
        </w:rPr>
        <w:t>The interview reveals that Cocopan drives company value primarily through its customer- focused strategies. Key value drivers include:</w:t>
      </w:r>
    </w:p>
    <w:p w14:paraId="793069C1" w14:textId="77777777" w:rsidR="00725800" w:rsidRPr="00725800" w:rsidRDefault="00725800" w:rsidP="00725800">
      <w:pPr>
        <w:pStyle w:val="ListParagraph"/>
        <w:numPr>
          <w:ilvl w:val="0"/>
          <w:numId w:val="10"/>
        </w:numPr>
        <w:spacing w:line="480" w:lineRule="auto"/>
        <w:jc w:val="both"/>
        <w:rPr>
          <w:rFonts w:ascii="Arial" w:hAnsi="Arial" w:cs="Arial"/>
        </w:rPr>
      </w:pPr>
      <w:r w:rsidRPr="00725800">
        <w:rPr>
          <w:rFonts w:ascii="Arial" w:hAnsi="Arial" w:cs="Arial"/>
        </w:rPr>
        <w:t>Prioritizing customer service and interaction</w:t>
      </w:r>
    </w:p>
    <w:p w14:paraId="51560241" w14:textId="77777777" w:rsidR="00725800" w:rsidRPr="00725800" w:rsidRDefault="00725800" w:rsidP="00725800">
      <w:pPr>
        <w:pStyle w:val="ListParagraph"/>
        <w:numPr>
          <w:ilvl w:val="0"/>
          <w:numId w:val="10"/>
        </w:numPr>
        <w:spacing w:line="480" w:lineRule="auto"/>
        <w:jc w:val="both"/>
        <w:rPr>
          <w:rFonts w:ascii="Arial" w:hAnsi="Arial" w:cs="Arial"/>
        </w:rPr>
      </w:pPr>
      <w:r w:rsidRPr="00725800">
        <w:rPr>
          <w:rFonts w:ascii="Arial" w:hAnsi="Arial" w:cs="Arial"/>
        </w:rPr>
        <w:lastRenderedPageBreak/>
        <w:t>Implementing "customer is always right" philosophy</w:t>
      </w:r>
    </w:p>
    <w:p w14:paraId="6BA15C3D" w14:textId="77777777" w:rsidR="00725800" w:rsidRPr="00725800" w:rsidRDefault="00725800" w:rsidP="00725800">
      <w:pPr>
        <w:pStyle w:val="ListParagraph"/>
        <w:numPr>
          <w:ilvl w:val="0"/>
          <w:numId w:val="10"/>
        </w:numPr>
        <w:spacing w:line="480" w:lineRule="auto"/>
        <w:jc w:val="both"/>
        <w:rPr>
          <w:rFonts w:ascii="Arial" w:hAnsi="Arial" w:cs="Arial"/>
        </w:rPr>
      </w:pPr>
      <w:r w:rsidRPr="00725800">
        <w:rPr>
          <w:rFonts w:ascii="Arial" w:hAnsi="Arial" w:cs="Arial"/>
        </w:rPr>
        <w:t>Using eye contact and suggestive selling techniques</w:t>
      </w:r>
    </w:p>
    <w:p w14:paraId="1E44ADA5" w14:textId="455CC732" w:rsidR="00725800" w:rsidRDefault="00725800" w:rsidP="00725800">
      <w:pPr>
        <w:pStyle w:val="ListParagraph"/>
        <w:numPr>
          <w:ilvl w:val="0"/>
          <w:numId w:val="10"/>
        </w:numPr>
        <w:spacing w:line="480" w:lineRule="auto"/>
        <w:jc w:val="both"/>
        <w:rPr>
          <w:rFonts w:ascii="Arial" w:hAnsi="Arial" w:cs="Arial"/>
        </w:rPr>
      </w:pPr>
      <w:r w:rsidRPr="00725800">
        <w:rPr>
          <w:rFonts w:ascii="Arial" w:hAnsi="Arial" w:cs="Arial"/>
        </w:rPr>
        <w:t>Maintaining affordable, quality products</w:t>
      </w:r>
    </w:p>
    <w:p w14:paraId="61B1ECA6" w14:textId="77777777" w:rsidR="00725800" w:rsidRPr="00725800" w:rsidRDefault="00725800" w:rsidP="00725800">
      <w:pPr>
        <w:spacing w:line="480" w:lineRule="auto"/>
        <w:jc w:val="both"/>
        <w:rPr>
          <w:rFonts w:ascii="Arial" w:hAnsi="Arial" w:cs="Arial"/>
        </w:rPr>
      </w:pPr>
    </w:p>
    <w:p w14:paraId="25A477C5" w14:textId="62EFF492" w:rsidR="00725800" w:rsidRDefault="00725800" w:rsidP="00725800">
      <w:pPr>
        <w:spacing w:line="480" w:lineRule="auto"/>
        <w:jc w:val="both"/>
        <w:rPr>
          <w:rFonts w:ascii="Arial" w:hAnsi="Arial" w:cs="Arial"/>
          <w:b/>
          <w:bCs/>
        </w:rPr>
      </w:pPr>
      <w:r w:rsidRPr="00725800">
        <w:rPr>
          <w:rFonts w:ascii="Arial" w:hAnsi="Arial" w:cs="Arial"/>
          <w:b/>
          <w:bCs/>
        </w:rPr>
        <w:t>Measurable Business Impact</w:t>
      </w:r>
    </w:p>
    <w:p w14:paraId="09F109F7" w14:textId="0D1BAA58" w:rsidR="00725800" w:rsidRPr="00725800" w:rsidRDefault="00725800" w:rsidP="00725800">
      <w:pPr>
        <w:spacing w:line="480" w:lineRule="auto"/>
        <w:jc w:val="both"/>
        <w:rPr>
          <w:rFonts w:ascii="Arial" w:hAnsi="Arial" w:cs="Arial"/>
        </w:rPr>
      </w:pPr>
      <w:r w:rsidRPr="00725800">
        <w:rPr>
          <w:rFonts w:ascii="Arial" w:hAnsi="Arial" w:cs="Arial"/>
        </w:rPr>
        <w:t>The company demonstrates value generation through:</w:t>
      </w:r>
    </w:p>
    <w:p w14:paraId="30DB4C0F" w14:textId="77777777" w:rsidR="00725800" w:rsidRPr="00725800" w:rsidRDefault="00725800" w:rsidP="00725800">
      <w:pPr>
        <w:pStyle w:val="ListParagraph"/>
        <w:numPr>
          <w:ilvl w:val="0"/>
          <w:numId w:val="9"/>
        </w:numPr>
        <w:spacing w:line="480" w:lineRule="auto"/>
        <w:jc w:val="both"/>
        <w:rPr>
          <w:rFonts w:ascii="Arial" w:hAnsi="Arial" w:cs="Arial"/>
        </w:rPr>
      </w:pPr>
      <w:r w:rsidRPr="00725800">
        <w:rPr>
          <w:rFonts w:ascii="Arial" w:hAnsi="Arial" w:cs="Arial"/>
        </w:rPr>
        <w:t>I</w:t>
      </w:r>
      <w:r w:rsidRPr="00725800">
        <w:rPr>
          <w:rFonts w:ascii="Arial" w:hAnsi="Arial" w:cs="Arial"/>
        </w:rPr>
        <w:t>ncreasing daily sales from 9,000 to 20,000 pesos</w:t>
      </w:r>
    </w:p>
    <w:p w14:paraId="37AA2B7A" w14:textId="1E54A8C5" w:rsidR="00725800" w:rsidRPr="00725800" w:rsidRDefault="00725800" w:rsidP="00725800">
      <w:pPr>
        <w:pStyle w:val="ListParagraph"/>
        <w:numPr>
          <w:ilvl w:val="0"/>
          <w:numId w:val="9"/>
        </w:numPr>
        <w:spacing w:line="480" w:lineRule="auto"/>
        <w:jc w:val="both"/>
        <w:rPr>
          <w:rFonts w:ascii="Arial" w:hAnsi="Arial" w:cs="Arial"/>
        </w:rPr>
      </w:pPr>
      <w:r w:rsidRPr="00725800">
        <w:rPr>
          <w:rFonts w:ascii="Arial" w:hAnsi="Arial" w:cs="Arial"/>
        </w:rPr>
        <w:t>Expanding from 37 to 70+ stores within a single year</w:t>
      </w:r>
    </w:p>
    <w:p w14:paraId="7AA34AC7" w14:textId="6FAF4DE9" w:rsidR="00725800" w:rsidRDefault="00725800" w:rsidP="00725800">
      <w:pPr>
        <w:pStyle w:val="ListParagraph"/>
        <w:numPr>
          <w:ilvl w:val="0"/>
          <w:numId w:val="9"/>
        </w:numPr>
        <w:spacing w:line="480" w:lineRule="auto"/>
        <w:jc w:val="both"/>
        <w:rPr>
          <w:rFonts w:ascii="Arial" w:hAnsi="Arial" w:cs="Arial"/>
        </w:rPr>
      </w:pPr>
      <w:r w:rsidRPr="00725800">
        <w:rPr>
          <w:rFonts w:ascii="Arial" w:hAnsi="Arial" w:cs="Arial"/>
        </w:rPr>
        <w:t>Building customer loyalty through consistent, positive service experiences</w:t>
      </w:r>
    </w:p>
    <w:p w14:paraId="235B80CB" w14:textId="77777777" w:rsidR="00725800" w:rsidRPr="00725800" w:rsidRDefault="00725800" w:rsidP="00725800">
      <w:pPr>
        <w:spacing w:line="480" w:lineRule="auto"/>
        <w:jc w:val="both"/>
        <w:rPr>
          <w:rFonts w:ascii="Arial" w:hAnsi="Arial" w:cs="Arial"/>
        </w:rPr>
      </w:pPr>
    </w:p>
    <w:p w14:paraId="6ED5CEC5" w14:textId="60D44FE6" w:rsidR="00725800" w:rsidRDefault="00725800" w:rsidP="00725800">
      <w:pPr>
        <w:spacing w:line="480" w:lineRule="auto"/>
        <w:jc w:val="both"/>
        <w:rPr>
          <w:rFonts w:ascii="Arial" w:hAnsi="Arial" w:cs="Arial"/>
          <w:b/>
          <w:bCs/>
        </w:rPr>
      </w:pPr>
      <w:r w:rsidRPr="00725800">
        <w:rPr>
          <w:rFonts w:ascii="Arial" w:hAnsi="Arial" w:cs="Arial"/>
          <w:b/>
          <w:bCs/>
        </w:rPr>
        <w:t>CORPORATE SOCIAL RESPONSIBILITY WITHIN THE FRAMEWORK OF CORPORATE GOVERNANCE</w:t>
      </w:r>
    </w:p>
    <w:p w14:paraId="7BA0D502" w14:textId="6418ADA1" w:rsidR="00725800" w:rsidRDefault="00725800" w:rsidP="00725800">
      <w:pPr>
        <w:spacing w:line="480" w:lineRule="auto"/>
        <w:ind w:firstLine="720"/>
        <w:jc w:val="both"/>
        <w:rPr>
          <w:rFonts w:ascii="Arial" w:hAnsi="Arial" w:cs="Arial"/>
        </w:rPr>
      </w:pPr>
      <w:r w:rsidRPr="00725800">
        <w:rPr>
          <w:rFonts w:ascii="Arial" w:hAnsi="Arial" w:cs="Arial"/>
        </w:rPr>
        <w:t>Corporate governance is the backbone of organizational integrity, defining how a company operates, makes decisions, and manages its responsibilities. For Cocopan, corporate governance is not a mere compliance mechanism but a strategic approach to ensuring ethical, transparent, and stakeholder-oriented business practices. This section delves into how the company embeds CSR principles into its governance framework.</w:t>
      </w:r>
    </w:p>
    <w:p w14:paraId="57190B0C" w14:textId="77777777" w:rsidR="00725800" w:rsidRDefault="00725800" w:rsidP="00725800">
      <w:pPr>
        <w:spacing w:line="480" w:lineRule="auto"/>
        <w:jc w:val="both"/>
        <w:rPr>
          <w:rFonts w:ascii="Arial" w:hAnsi="Arial" w:cs="Arial"/>
        </w:rPr>
      </w:pPr>
    </w:p>
    <w:p w14:paraId="3927B1CE" w14:textId="77777777" w:rsidR="009435AE" w:rsidRDefault="009435AE" w:rsidP="00725800">
      <w:pPr>
        <w:spacing w:line="480" w:lineRule="auto"/>
        <w:jc w:val="both"/>
        <w:rPr>
          <w:rFonts w:ascii="Arial" w:hAnsi="Arial" w:cs="Arial"/>
        </w:rPr>
      </w:pPr>
    </w:p>
    <w:p w14:paraId="0A4DCB03" w14:textId="3A6D5FA8" w:rsidR="00725800" w:rsidRDefault="00725800" w:rsidP="00725800">
      <w:pPr>
        <w:spacing w:line="480" w:lineRule="auto"/>
        <w:jc w:val="both"/>
        <w:rPr>
          <w:rFonts w:ascii="Arial" w:hAnsi="Arial" w:cs="Arial"/>
          <w:b/>
          <w:bCs/>
        </w:rPr>
      </w:pPr>
      <w:r w:rsidRPr="00725800">
        <w:rPr>
          <w:rFonts w:ascii="Arial" w:hAnsi="Arial" w:cs="Arial"/>
          <w:b/>
          <w:bCs/>
        </w:rPr>
        <w:lastRenderedPageBreak/>
        <w:t>Governance Strategies</w:t>
      </w:r>
    </w:p>
    <w:p w14:paraId="783780D6" w14:textId="0FB01D72" w:rsidR="00725800" w:rsidRPr="00725800" w:rsidRDefault="00725800" w:rsidP="00725800">
      <w:pPr>
        <w:pStyle w:val="ListParagraph"/>
        <w:numPr>
          <w:ilvl w:val="0"/>
          <w:numId w:val="11"/>
        </w:numPr>
        <w:spacing w:line="480" w:lineRule="auto"/>
        <w:jc w:val="both"/>
        <w:rPr>
          <w:rFonts w:ascii="Arial" w:hAnsi="Arial" w:cs="Arial"/>
        </w:rPr>
      </w:pPr>
      <w:r w:rsidRPr="00725800">
        <w:rPr>
          <w:rFonts w:ascii="Arial" w:hAnsi="Arial" w:cs="Arial"/>
        </w:rPr>
        <w:t>Cocopan's corporate governance approach emphasizes:</w:t>
      </w:r>
    </w:p>
    <w:p w14:paraId="0CE30008" w14:textId="36DBF48B" w:rsidR="00725800" w:rsidRPr="00725800" w:rsidRDefault="00725800" w:rsidP="00725800">
      <w:pPr>
        <w:pStyle w:val="ListParagraph"/>
        <w:numPr>
          <w:ilvl w:val="0"/>
          <w:numId w:val="11"/>
        </w:numPr>
        <w:spacing w:line="480" w:lineRule="auto"/>
        <w:jc w:val="both"/>
        <w:rPr>
          <w:rFonts w:ascii="Arial" w:hAnsi="Arial" w:cs="Arial"/>
        </w:rPr>
      </w:pPr>
      <w:r w:rsidRPr="00725800">
        <w:rPr>
          <w:rFonts w:ascii="Arial" w:hAnsi="Arial" w:cs="Arial"/>
        </w:rPr>
        <w:t>Standardized procedures for maintaining product quality</w:t>
      </w:r>
    </w:p>
    <w:p w14:paraId="3430D327" w14:textId="2F414C91" w:rsidR="00725800" w:rsidRPr="00725800" w:rsidRDefault="00725800" w:rsidP="00725800">
      <w:pPr>
        <w:pStyle w:val="ListParagraph"/>
        <w:numPr>
          <w:ilvl w:val="0"/>
          <w:numId w:val="11"/>
        </w:numPr>
        <w:spacing w:line="480" w:lineRule="auto"/>
        <w:jc w:val="both"/>
        <w:rPr>
          <w:rFonts w:ascii="Arial" w:hAnsi="Arial" w:cs="Arial"/>
        </w:rPr>
      </w:pPr>
      <w:r w:rsidRPr="00725800">
        <w:rPr>
          <w:rFonts w:ascii="Arial" w:hAnsi="Arial" w:cs="Arial"/>
        </w:rPr>
        <w:t>Implementing CCTV monitoring</w:t>
      </w:r>
    </w:p>
    <w:p w14:paraId="2B96E56F" w14:textId="772328DE" w:rsidR="00725800" w:rsidRPr="00725800" w:rsidRDefault="00725800" w:rsidP="00725800">
      <w:pPr>
        <w:pStyle w:val="ListParagraph"/>
        <w:numPr>
          <w:ilvl w:val="0"/>
          <w:numId w:val="11"/>
        </w:numPr>
        <w:spacing w:line="480" w:lineRule="auto"/>
        <w:jc w:val="both"/>
        <w:rPr>
          <w:rFonts w:ascii="Arial" w:hAnsi="Arial" w:cs="Arial"/>
        </w:rPr>
      </w:pPr>
      <w:r w:rsidRPr="00725800">
        <w:rPr>
          <w:rFonts w:ascii="Arial" w:hAnsi="Arial" w:cs="Arial"/>
        </w:rPr>
        <w:t>"Clean as you go" workplace policies</w:t>
      </w:r>
    </w:p>
    <w:p w14:paraId="5CD1098B" w14:textId="739B2D8B" w:rsidR="00725800" w:rsidRDefault="00725800" w:rsidP="00725800">
      <w:pPr>
        <w:pStyle w:val="ListParagraph"/>
        <w:numPr>
          <w:ilvl w:val="0"/>
          <w:numId w:val="11"/>
        </w:numPr>
        <w:spacing w:line="480" w:lineRule="auto"/>
        <w:jc w:val="both"/>
        <w:rPr>
          <w:rFonts w:ascii="Arial" w:hAnsi="Arial" w:cs="Arial"/>
        </w:rPr>
      </w:pPr>
      <w:r w:rsidRPr="00725800">
        <w:rPr>
          <w:rFonts w:ascii="Arial" w:hAnsi="Arial" w:cs="Arial"/>
        </w:rPr>
        <w:t>Shift-based management (including graveyard shift) with clear operational guidelines</w:t>
      </w:r>
    </w:p>
    <w:p w14:paraId="371D6ECF" w14:textId="77777777" w:rsidR="00725800" w:rsidRPr="00725800" w:rsidRDefault="00725800" w:rsidP="00725800">
      <w:pPr>
        <w:spacing w:line="480" w:lineRule="auto"/>
        <w:ind w:left="360"/>
        <w:jc w:val="both"/>
        <w:rPr>
          <w:rFonts w:ascii="Arial" w:hAnsi="Arial" w:cs="Arial"/>
        </w:rPr>
      </w:pPr>
    </w:p>
    <w:p w14:paraId="559EA4E2" w14:textId="7FBF2710" w:rsidR="00725800" w:rsidRDefault="00725800" w:rsidP="00725800">
      <w:pPr>
        <w:spacing w:line="480" w:lineRule="auto"/>
        <w:jc w:val="both"/>
        <w:rPr>
          <w:rFonts w:ascii="Arial" w:hAnsi="Arial" w:cs="Arial"/>
          <w:b/>
          <w:bCs/>
        </w:rPr>
      </w:pPr>
      <w:r w:rsidRPr="00725800">
        <w:rPr>
          <w:rFonts w:ascii="Arial" w:hAnsi="Arial" w:cs="Arial"/>
          <w:b/>
          <w:bCs/>
        </w:rPr>
        <w:t>Stakeholder Management</w:t>
      </w:r>
    </w:p>
    <w:p w14:paraId="7032F3A3" w14:textId="677CE532" w:rsidR="00725800" w:rsidRDefault="00725800" w:rsidP="00725800">
      <w:pPr>
        <w:spacing w:line="480" w:lineRule="auto"/>
        <w:jc w:val="both"/>
        <w:rPr>
          <w:rFonts w:ascii="Arial" w:hAnsi="Arial" w:cs="Arial"/>
        </w:rPr>
      </w:pPr>
      <w:r w:rsidRPr="00725800">
        <w:rPr>
          <w:rFonts w:ascii="Arial" w:hAnsi="Arial" w:cs="Arial"/>
        </w:rPr>
        <w:t>The company's governance model focuses on two primary stakeholders:</w:t>
      </w:r>
    </w:p>
    <w:p w14:paraId="002EA7FD" w14:textId="03176032" w:rsidR="00725800" w:rsidRPr="009435AE" w:rsidRDefault="00725800" w:rsidP="00725800">
      <w:pPr>
        <w:pStyle w:val="ListParagraph"/>
        <w:numPr>
          <w:ilvl w:val="0"/>
          <w:numId w:val="14"/>
        </w:numPr>
        <w:spacing w:line="480" w:lineRule="auto"/>
        <w:jc w:val="both"/>
        <w:rPr>
          <w:rFonts w:ascii="Arial" w:hAnsi="Arial" w:cs="Arial"/>
          <w:b/>
          <w:bCs/>
        </w:rPr>
      </w:pPr>
      <w:r w:rsidRPr="009435AE">
        <w:rPr>
          <w:rFonts w:ascii="Arial" w:hAnsi="Arial" w:cs="Arial"/>
          <w:b/>
          <w:bCs/>
        </w:rPr>
        <w:t>Customers</w:t>
      </w:r>
    </w:p>
    <w:p w14:paraId="308A7AB0" w14:textId="4E98876E" w:rsidR="00725800" w:rsidRPr="00725800" w:rsidRDefault="00725800" w:rsidP="00725800">
      <w:pPr>
        <w:pStyle w:val="ListParagraph"/>
        <w:numPr>
          <w:ilvl w:val="0"/>
          <w:numId w:val="12"/>
        </w:numPr>
        <w:spacing w:line="480" w:lineRule="auto"/>
        <w:jc w:val="both"/>
        <w:rPr>
          <w:rFonts w:ascii="Arial" w:hAnsi="Arial" w:cs="Arial"/>
        </w:rPr>
      </w:pPr>
      <w:r w:rsidRPr="00725800">
        <w:rPr>
          <w:rFonts w:ascii="Arial" w:hAnsi="Arial" w:cs="Arial"/>
        </w:rPr>
        <w:t>Regular feedback collection through digital platforms</w:t>
      </w:r>
    </w:p>
    <w:p w14:paraId="2971ED9B" w14:textId="586B9AD4" w:rsidR="00725800" w:rsidRPr="00725800" w:rsidRDefault="00725800" w:rsidP="00725800">
      <w:pPr>
        <w:pStyle w:val="ListParagraph"/>
        <w:numPr>
          <w:ilvl w:val="0"/>
          <w:numId w:val="12"/>
        </w:numPr>
        <w:spacing w:line="480" w:lineRule="auto"/>
        <w:jc w:val="both"/>
        <w:rPr>
          <w:rFonts w:ascii="Arial" w:hAnsi="Arial" w:cs="Arial"/>
        </w:rPr>
      </w:pPr>
      <w:r w:rsidRPr="00725800">
        <w:rPr>
          <w:rFonts w:ascii="Arial" w:hAnsi="Arial" w:cs="Arial"/>
        </w:rPr>
        <w:t>Engagement via food delivery apps and walk-in interactions</w:t>
      </w:r>
    </w:p>
    <w:p w14:paraId="4705B0DA" w14:textId="159F3858" w:rsidR="00725800" w:rsidRDefault="00725800" w:rsidP="00725800">
      <w:pPr>
        <w:pStyle w:val="ListParagraph"/>
        <w:numPr>
          <w:ilvl w:val="0"/>
          <w:numId w:val="12"/>
        </w:numPr>
        <w:spacing w:line="480" w:lineRule="auto"/>
        <w:jc w:val="both"/>
        <w:rPr>
          <w:rFonts w:ascii="Arial" w:hAnsi="Arial" w:cs="Arial"/>
        </w:rPr>
      </w:pPr>
      <w:r w:rsidRPr="00725800">
        <w:rPr>
          <w:rFonts w:ascii="Arial" w:hAnsi="Arial" w:cs="Arial"/>
        </w:rPr>
        <w:t>Cascading customer feedback to managemen</w:t>
      </w:r>
      <w:r w:rsidRPr="00725800">
        <w:rPr>
          <w:rFonts w:ascii="Arial" w:hAnsi="Arial" w:cs="Arial"/>
        </w:rPr>
        <w:t>t</w:t>
      </w:r>
    </w:p>
    <w:p w14:paraId="11DDAF4B" w14:textId="77777777" w:rsidR="009435AE" w:rsidRPr="00725800" w:rsidRDefault="009435AE" w:rsidP="009435AE">
      <w:pPr>
        <w:pStyle w:val="ListParagraph"/>
        <w:spacing w:line="480" w:lineRule="auto"/>
        <w:jc w:val="both"/>
        <w:rPr>
          <w:rFonts w:ascii="Arial" w:hAnsi="Arial" w:cs="Arial"/>
        </w:rPr>
      </w:pPr>
    </w:p>
    <w:p w14:paraId="0593EB3A" w14:textId="4369078C" w:rsidR="00725800" w:rsidRPr="009435AE" w:rsidRDefault="00725800" w:rsidP="00725800">
      <w:pPr>
        <w:pStyle w:val="ListParagraph"/>
        <w:numPr>
          <w:ilvl w:val="0"/>
          <w:numId w:val="14"/>
        </w:numPr>
        <w:spacing w:line="480" w:lineRule="auto"/>
        <w:jc w:val="both"/>
        <w:rPr>
          <w:rFonts w:ascii="Arial" w:hAnsi="Arial" w:cs="Arial"/>
          <w:b/>
          <w:bCs/>
        </w:rPr>
      </w:pPr>
      <w:r w:rsidRPr="009435AE">
        <w:rPr>
          <w:rFonts w:ascii="Arial" w:hAnsi="Arial" w:cs="Arial"/>
          <w:b/>
          <w:bCs/>
        </w:rPr>
        <w:t>Employees</w:t>
      </w:r>
    </w:p>
    <w:p w14:paraId="084AD014" w14:textId="2581939B" w:rsidR="00725800" w:rsidRPr="00725800" w:rsidRDefault="00725800" w:rsidP="00725800">
      <w:pPr>
        <w:pStyle w:val="ListParagraph"/>
        <w:numPr>
          <w:ilvl w:val="0"/>
          <w:numId w:val="13"/>
        </w:numPr>
        <w:spacing w:line="480" w:lineRule="auto"/>
        <w:jc w:val="both"/>
        <w:rPr>
          <w:rFonts w:ascii="Arial" w:hAnsi="Arial" w:cs="Arial"/>
        </w:rPr>
      </w:pPr>
      <w:r w:rsidRPr="00725800">
        <w:rPr>
          <w:rFonts w:ascii="Arial" w:hAnsi="Arial" w:cs="Arial"/>
        </w:rPr>
        <w:t>Prioritizing employee health and well-being</w:t>
      </w:r>
    </w:p>
    <w:p w14:paraId="34EF09AB" w14:textId="7D66F61F" w:rsidR="00725800" w:rsidRPr="00725800" w:rsidRDefault="00725800" w:rsidP="00725800">
      <w:pPr>
        <w:pStyle w:val="ListParagraph"/>
        <w:numPr>
          <w:ilvl w:val="0"/>
          <w:numId w:val="13"/>
        </w:numPr>
        <w:spacing w:line="480" w:lineRule="auto"/>
        <w:jc w:val="both"/>
        <w:rPr>
          <w:rFonts w:ascii="Arial" w:hAnsi="Arial" w:cs="Arial"/>
        </w:rPr>
      </w:pPr>
      <w:r w:rsidRPr="00725800">
        <w:rPr>
          <w:rFonts w:ascii="Arial" w:hAnsi="Arial" w:cs="Arial"/>
        </w:rPr>
        <w:t>Considering employee welfare in operational decision</w:t>
      </w:r>
    </w:p>
    <w:p w14:paraId="6BCB73B0" w14:textId="149A0576" w:rsidR="00725800" w:rsidRPr="00725800" w:rsidRDefault="00725800" w:rsidP="00725800">
      <w:pPr>
        <w:pStyle w:val="ListParagraph"/>
        <w:numPr>
          <w:ilvl w:val="0"/>
          <w:numId w:val="13"/>
        </w:numPr>
        <w:spacing w:line="480" w:lineRule="auto"/>
        <w:jc w:val="both"/>
        <w:rPr>
          <w:rFonts w:ascii="Arial" w:hAnsi="Arial" w:cs="Arial"/>
        </w:rPr>
      </w:pPr>
      <w:r w:rsidRPr="00725800">
        <w:rPr>
          <w:rFonts w:ascii="Arial" w:hAnsi="Arial" w:cs="Arial"/>
        </w:rPr>
        <w:t>Implementing 24-hour operational support</w:t>
      </w:r>
    </w:p>
    <w:p w14:paraId="2940E249" w14:textId="19425B1F" w:rsidR="00725800" w:rsidRDefault="00725800" w:rsidP="00725800">
      <w:pPr>
        <w:pStyle w:val="ListParagraph"/>
        <w:numPr>
          <w:ilvl w:val="0"/>
          <w:numId w:val="13"/>
        </w:numPr>
        <w:spacing w:line="480" w:lineRule="auto"/>
        <w:jc w:val="both"/>
        <w:rPr>
          <w:rFonts w:ascii="Arial" w:hAnsi="Arial" w:cs="Arial"/>
        </w:rPr>
      </w:pPr>
      <w:r w:rsidRPr="00725800">
        <w:rPr>
          <w:rFonts w:ascii="Arial" w:hAnsi="Arial" w:cs="Arial"/>
        </w:rPr>
        <w:t>Enforcing strict workplace conduct and appearance standards</w:t>
      </w:r>
    </w:p>
    <w:p w14:paraId="102DFA4A" w14:textId="77777777" w:rsidR="00725800" w:rsidRPr="00725800" w:rsidRDefault="00725800" w:rsidP="00725800">
      <w:pPr>
        <w:spacing w:line="480" w:lineRule="auto"/>
        <w:jc w:val="both"/>
        <w:rPr>
          <w:rFonts w:ascii="Arial" w:hAnsi="Arial" w:cs="Arial"/>
        </w:rPr>
      </w:pPr>
    </w:p>
    <w:p w14:paraId="1B487511" w14:textId="528474F5" w:rsidR="00725800" w:rsidRDefault="00725800" w:rsidP="00725800">
      <w:pPr>
        <w:spacing w:line="480" w:lineRule="auto"/>
        <w:jc w:val="both"/>
        <w:rPr>
          <w:rFonts w:ascii="Arial" w:hAnsi="Arial" w:cs="Arial"/>
          <w:b/>
          <w:bCs/>
        </w:rPr>
      </w:pPr>
      <w:r w:rsidRPr="00725800">
        <w:rPr>
          <w:rFonts w:ascii="Arial" w:hAnsi="Arial" w:cs="Arial"/>
          <w:b/>
          <w:bCs/>
        </w:rPr>
        <w:lastRenderedPageBreak/>
        <w:t>CORPORATE SOCIAL RESPONSIBILITY IN VARIOUS BUSINESS AREAS</w:t>
      </w:r>
    </w:p>
    <w:p w14:paraId="179D9E31" w14:textId="42DCEF0C" w:rsidR="00725800" w:rsidRDefault="00725800" w:rsidP="009435AE">
      <w:pPr>
        <w:spacing w:line="480" w:lineRule="auto"/>
        <w:ind w:firstLine="720"/>
        <w:jc w:val="both"/>
        <w:rPr>
          <w:rFonts w:ascii="Arial" w:hAnsi="Arial" w:cs="Arial"/>
        </w:rPr>
      </w:pPr>
      <w:r w:rsidRPr="00725800">
        <w:rPr>
          <w:rFonts w:ascii="Arial" w:hAnsi="Arial" w:cs="Arial"/>
        </w:rPr>
        <w:t>Corporate social responsibility is not a standalone function but an integrated approach that permeates every aspect of business operations. For Cocopan, CSR is manifested through deliberate strategies across product development, customer service, employee management, and growth initiatives. This section explores the multifaceted implementation of CSR in different business domains.</w:t>
      </w:r>
    </w:p>
    <w:p w14:paraId="0890CFBB" w14:textId="77777777" w:rsidR="009435AE" w:rsidRDefault="009435AE" w:rsidP="009435AE">
      <w:pPr>
        <w:spacing w:line="480" w:lineRule="auto"/>
        <w:jc w:val="both"/>
        <w:rPr>
          <w:rFonts w:ascii="Arial" w:hAnsi="Arial" w:cs="Arial"/>
        </w:rPr>
      </w:pPr>
    </w:p>
    <w:p w14:paraId="40128C31" w14:textId="0F13020D" w:rsidR="00725800" w:rsidRPr="00725800" w:rsidRDefault="00725800" w:rsidP="00725800">
      <w:pPr>
        <w:spacing w:line="480" w:lineRule="auto"/>
        <w:jc w:val="both"/>
        <w:rPr>
          <w:rFonts w:ascii="Arial" w:hAnsi="Arial" w:cs="Arial"/>
          <w:b/>
          <w:bCs/>
        </w:rPr>
      </w:pPr>
      <w:r w:rsidRPr="00725800">
        <w:rPr>
          <w:rFonts w:ascii="Arial" w:hAnsi="Arial" w:cs="Arial"/>
          <w:b/>
          <w:bCs/>
        </w:rPr>
        <w:t>Operational Areas</w:t>
      </w:r>
    </w:p>
    <w:p w14:paraId="622C1B16" w14:textId="30134E9F" w:rsidR="00725800" w:rsidRPr="009435AE" w:rsidRDefault="00725800" w:rsidP="00725800">
      <w:pPr>
        <w:pStyle w:val="ListParagraph"/>
        <w:numPr>
          <w:ilvl w:val="0"/>
          <w:numId w:val="15"/>
        </w:numPr>
        <w:spacing w:line="480" w:lineRule="auto"/>
        <w:jc w:val="both"/>
        <w:rPr>
          <w:rFonts w:ascii="Arial" w:hAnsi="Arial" w:cs="Arial"/>
          <w:b/>
          <w:bCs/>
        </w:rPr>
      </w:pPr>
      <w:r w:rsidRPr="009435AE">
        <w:rPr>
          <w:rFonts w:ascii="Arial" w:hAnsi="Arial" w:cs="Arial"/>
          <w:b/>
          <w:bCs/>
        </w:rPr>
        <w:t>Product Quality and Ethics</w:t>
      </w:r>
    </w:p>
    <w:p w14:paraId="2484C297" w14:textId="1178F065" w:rsidR="00725800" w:rsidRPr="00725800" w:rsidRDefault="00725800" w:rsidP="00725800">
      <w:pPr>
        <w:pStyle w:val="ListParagraph"/>
        <w:numPr>
          <w:ilvl w:val="0"/>
          <w:numId w:val="18"/>
        </w:numPr>
        <w:spacing w:line="480" w:lineRule="auto"/>
        <w:jc w:val="both"/>
        <w:rPr>
          <w:rFonts w:ascii="Arial" w:hAnsi="Arial" w:cs="Arial"/>
        </w:rPr>
      </w:pPr>
      <w:r w:rsidRPr="00725800">
        <w:rPr>
          <w:rFonts w:ascii="Arial" w:hAnsi="Arial" w:cs="Arial"/>
        </w:rPr>
        <w:t>Maintaining standard procedures for product cleanliness</w:t>
      </w:r>
    </w:p>
    <w:p w14:paraId="2375BDB3" w14:textId="281845C9" w:rsidR="00725800" w:rsidRPr="00725800" w:rsidRDefault="00725800" w:rsidP="00725800">
      <w:pPr>
        <w:pStyle w:val="ListParagraph"/>
        <w:numPr>
          <w:ilvl w:val="0"/>
          <w:numId w:val="18"/>
        </w:numPr>
        <w:spacing w:line="480" w:lineRule="auto"/>
        <w:jc w:val="both"/>
        <w:rPr>
          <w:rFonts w:ascii="Arial" w:hAnsi="Arial" w:cs="Arial"/>
        </w:rPr>
      </w:pPr>
      <w:r w:rsidRPr="00725800">
        <w:rPr>
          <w:rFonts w:ascii="Arial" w:hAnsi="Arial" w:cs="Arial"/>
        </w:rPr>
        <w:t>Ethical sourcing of ingredients</w:t>
      </w:r>
    </w:p>
    <w:p w14:paraId="45A1AB7B" w14:textId="4E54925B" w:rsidR="00725800" w:rsidRDefault="00725800" w:rsidP="009435AE">
      <w:pPr>
        <w:pStyle w:val="ListParagraph"/>
        <w:numPr>
          <w:ilvl w:val="0"/>
          <w:numId w:val="18"/>
        </w:numPr>
        <w:spacing w:line="480" w:lineRule="auto"/>
        <w:jc w:val="both"/>
        <w:rPr>
          <w:rFonts w:ascii="Arial" w:hAnsi="Arial" w:cs="Arial"/>
        </w:rPr>
      </w:pPr>
      <w:r w:rsidRPr="00725800">
        <w:rPr>
          <w:rFonts w:ascii="Arial" w:hAnsi="Arial" w:cs="Arial"/>
        </w:rPr>
        <w:t>Consistent quality control mechanisms</w:t>
      </w:r>
    </w:p>
    <w:p w14:paraId="3F9520AB" w14:textId="77777777" w:rsidR="009435AE" w:rsidRPr="009435AE" w:rsidRDefault="009435AE" w:rsidP="009435AE">
      <w:pPr>
        <w:pStyle w:val="ListParagraph"/>
        <w:spacing w:line="480" w:lineRule="auto"/>
        <w:jc w:val="both"/>
        <w:rPr>
          <w:rFonts w:ascii="Arial" w:hAnsi="Arial" w:cs="Arial"/>
        </w:rPr>
      </w:pPr>
    </w:p>
    <w:p w14:paraId="0B8B1F9D" w14:textId="087963B3" w:rsidR="00725800" w:rsidRPr="009435AE" w:rsidRDefault="00725800" w:rsidP="00725800">
      <w:pPr>
        <w:pStyle w:val="ListParagraph"/>
        <w:numPr>
          <w:ilvl w:val="0"/>
          <w:numId w:val="15"/>
        </w:numPr>
        <w:spacing w:line="480" w:lineRule="auto"/>
        <w:jc w:val="both"/>
        <w:rPr>
          <w:rFonts w:ascii="Arial" w:hAnsi="Arial" w:cs="Arial"/>
          <w:b/>
          <w:bCs/>
        </w:rPr>
      </w:pPr>
      <w:r w:rsidRPr="009435AE">
        <w:rPr>
          <w:rFonts w:ascii="Arial" w:hAnsi="Arial" w:cs="Arial"/>
          <w:b/>
          <w:bCs/>
        </w:rPr>
        <w:t>Customer Service</w:t>
      </w:r>
    </w:p>
    <w:p w14:paraId="3D157282" w14:textId="1A9A429C" w:rsidR="00725800" w:rsidRPr="00725800" w:rsidRDefault="00725800" w:rsidP="00725800">
      <w:pPr>
        <w:pStyle w:val="ListParagraph"/>
        <w:numPr>
          <w:ilvl w:val="0"/>
          <w:numId w:val="17"/>
        </w:numPr>
        <w:spacing w:line="480" w:lineRule="auto"/>
        <w:jc w:val="both"/>
        <w:rPr>
          <w:rFonts w:ascii="Arial" w:hAnsi="Arial" w:cs="Arial"/>
        </w:rPr>
      </w:pPr>
      <w:r w:rsidRPr="00725800">
        <w:rPr>
          <w:rFonts w:ascii="Arial" w:hAnsi="Arial" w:cs="Arial"/>
        </w:rPr>
        <w:t>Smile-based customer relationship strategy</w:t>
      </w:r>
    </w:p>
    <w:p w14:paraId="7AD6AAAF" w14:textId="5878DCE5" w:rsidR="00725800" w:rsidRPr="00725800" w:rsidRDefault="00725800" w:rsidP="00725800">
      <w:pPr>
        <w:pStyle w:val="ListParagraph"/>
        <w:numPr>
          <w:ilvl w:val="0"/>
          <w:numId w:val="17"/>
        </w:numPr>
        <w:spacing w:line="480" w:lineRule="auto"/>
        <w:jc w:val="both"/>
        <w:rPr>
          <w:rFonts w:ascii="Arial" w:hAnsi="Arial" w:cs="Arial"/>
        </w:rPr>
      </w:pPr>
      <w:r w:rsidRPr="00725800">
        <w:rPr>
          <w:rFonts w:ascii="Arial" w:hAnsi="Arial" w:cs="Arial"/>
        </w:rPr>
        <w:t>Personalized product recommendations</w:t>
      </w:r>
    </w:p>
    <w:p w14:paraId="15476BEE" w14:textId="5D4BF4F8" w:rsidR="009435AE" w:rsidRDefault="00725800" w:rsidP="009435AE">
      <w:pPr>
        <w:pStyle w:val="ListParagraph"/>
        <w:numPr>
          <w:ilvl w:val="0"/>
          <w:numId w:val="17"/>
        </w:numPr>
        <w:spacing w:line="480" w:lineRule="auto"/>
        <w:jc w:val="both"/>
        <w:rPr>
          <w:rFonts w:ascii="Arial" w:hAnsi="Arial" w:cs="Arial"/>
        </w:rPr>
      </w:pPr>
      <w:r w:rsidRPr="00725800">
        <w:rPr>
          <w:rFonts w:ascii="Arial" w:hAnsi="Arial" w:cs="Arial"/>
        </w:rPr>
        <w:t>Encouraging repeat business through positive interactions</w:t>
      </w:r>
    </w:p>
    <w:p w14:paraId="22ACE4B6" w14:textId="77777777" w:rsidR="009435AE" w:rsidRPr="009435AE" w:rsidRDefault="009435AE" w:rsidP="009435AE">
      <w:pPr>
        <w:pStyle w:val="ListParagraph"/>
        <w:spacing w:line="480" w:lineRule="auto"/>
        <w:jc w:val="both"/>
        <w:rPr>
          <w:rFonts w:ascii="Arial" w:hAnsi="Arial" w:cs="Arial"/>
        </w:rPr>
      </w:pPr>
    </w:p>
    <w:p w14:paraId="12FADD9A" w14:textId="4595B395" w:rsidR="00725800" w:rsidRPr="009435AE" w:rsidRDefault="00725800" w:rsidP="00725800">
      <w:pPr>
        <w:pStyle w:val="ListParagraph"/>
        <w:numPr>
          <w:ilvl w:val="0"/>
          <w:numId w:val="15"/>
        </w:numPr>
        <w:spacing w:line="480" w:lineRule="auto"/>
        <w:jc w:val="both"/>
        <w:rPr>
          <w:rFonts w:ascii="Arial" w:hAnsi="Arial" w:cs="Arial"/>
          <w:b/>
          <w:bCs/>
        </w:rPr>
      </w:pPr>
      <w:r w:rsidRPr="009435AE">
        <w:rPr>
          <w:rFonts w:ascii="Arial" w:hAnsi="Arial" w:cs="Arial"/>
          <w:b/>
          <w:bCs/>
        </w:rPr>
        <w:t>Employee Management</w:t>
      </w:r>
    </w:p>
    <w:p w14:paraId="4428E387" w14:textId="0AD7546E" w:rsidR="00725800" w:rsidRPr="00725800" w:rsidRDefault="00725800" w:rsidP="00725800">
      <w:pPr>
        <w:pStyle w:val="ListParagraph"/>
        <w:numPr>
          <w:ilvl w:val="0"/>
          <w:numId w:val="16"/>
        </w:numPr>
        <w:spacing w:line="480" w:lineRule="auto"/>
        <w:jc w:val="both"/>
        <w:rPr>
          <w:rFonts w:ascii="Arial" w:hAnsi="Arial" w:cs="Arial"/>
        </w:rPr>
      </w:pPr>
      <w:r w:rsidRPr="00725800">
        <w:rPr>
          <w:rFonts w:ascii="Arial" w:hAnsi="Arial" w:cs="Arial"/>
        </w:rPr>
        <w:t>Establishing clear behavioral expectations</w:t>
      </w:r>
    </w:p>
    <w:p w14:paraId="727CD082" w14:textId="01CEB949" w:rsidR="00725800" w:rsidRPr="00725800" w:rsidRDefault="00725800" w:rsidP="00725800">
      <w:pPr>
        <w:pStyle w:val="ListParagraph"/>
        <w:numPr>
          <w:ilvl w:val="0"/>
          <w:numId w:val="16"/>
        </w:numPr>
        <w:spacing w:line="480" w:lineRule="auto"/>
        <w:jc w:val="both"/>
        <w:rPr>
          <w:rFonts w:ascii="Arial" w:hAnsi="Arial" w:cs="Arial"/>
        </w:rPr>
      </w:pPr>
      <w:r w:rsidRPr="00725800">
        <w:rPr>
          <w:rFonts w:ascii="Arial" w:hAnsi="Arial" w:cs="Arial"/>
        </w:rPr>
        <w:t>Providing health and wealth considerations</w:t>
      </w:r>
    </w:p>
    <w:p w14:paraId="0A22C105" w14:textId="5DD91D36" w:rsidR="00725800" w:rsidRDefault="00725800" w:rsidP="00725800">
      <w:pPr>
        <w:pStyle w:val="ListParagraph"/>
        <w:numPr>
          <w:ilvl w:val="0"/>
          <w:numId w:val="16"/>
        </w:numPr>
        <w:spacing w:line="480" w:lineRule="auto"/>
        <w:jc w:val="both"/>
        <w:rPr>
          <w:rFonts w:ascii="Arial" w:hAnsi="Arial" w:cs="Arial"/>
        </w:rPr>
      </w:pPr>
      <w:r w:rsidRPr="00725800">
        <w:rPr>
          <w:rFonts w:ascii="Arial" w:hAnsi="Arial" w:cs="Arial"/>
        </w:rPr>
        <w:lastRenderedPageBreak/>
        <w:t>Implementing fair shift management</w:t>
      </w:r>
    </w:p>
    <w:p w14:paraId="2A7D6AE2" w14:textId="77777777" w:rsidR="009435AE" w:rsidRPr="009435AE" w:rsidRDefault="009435AE" w:rsidP="009435AE">
      <w:pPr>
        <w:pStyle w:val="ListParagraph"/>
        <w:spacing w:line="480" w:lineRule="auto"/>
        <w:jc w:val="both"/>
        <w:rPr>
          <w:rFonts w:ascii="Arial" w:hAnsi="Arial" w:cs="Arial"/>
        </w:rPr>
      </w:pPr>
    </w:p>
    <w:p w14:paraId="55EC6B22" w14:textId="5254613A" w:rsidR="00725800" w:rsidRDefault="00725800" w:rsidP="00725800">
      <w:pPr>
        <w:spacing w:line="480" w:lineRule="auto"/>
        <w:jc w:val="both"/>
        <w:rPr>
          <w:rFonts w:ascii="Arial" w:hAnsi="Arial" w:cs="Arial"/>
          <w:b/>
          <w:bCs/>
        </w:rPr>
      </w:pPr>
      <w:r w:rsidRPr="00725800">
        <w:rPr>
          <w:rFonts w:ascii="Arial" w:hAnsi="Arial" w:cs="Arial"/>
          <w:b/>
          <w:bCs/>
        </w:rPr>
        <w:t>Expansion and Growth Strategy</w:t>
      </w:r>
    </w:p>
    <w:p w14:paraId="6BE4E905" w14:textId="7E29FA71" w:rsidR="00725800" w:rsidRPr="00725800" w:rsidRDefault="00725800" w:rsidP="00725800">
      <w:pPr>
        <w:pStyle w:val="ListParagraph"/>
        <w:numPr>
          <w:ilvl w:val="0"/>
          <w:numId w:val="19"/>
        </w:numPr>
        <w:spacing w:line="480" w:lineRule="auto"/>
        <w:jc w:val="both"/>
        <w:rPr>
          <w:rFonts w:ascii="Arial" w:hAnsi="Arial" w:cs="Arial"/>
        </w:rPr>
      </w:pPr>
      <w:r w:rsidRPr="00725800">
        <w:rPr>
          <w:rFonts w:ascii="Arial" w:hAnsi="Arial" w:cs="Arial"/>
        </w:rPr>
        <w:t>Rapid business expansion (70+ stores)</w:t>
      </w:r>
    </w:p>
    <w:p w14:paraId="0688CB5C" w14:textId="64458353" w:rsidR="00725800" w:rsidRPr="00725800" w:rsidRDefault="00725800" w:rsidP="00725800">
      <w:pPr>
        <w:pStyle w:val="ListParagraph"/>
        <w:numPr>
          <w:ilvl w:val="0"/>
          <w:numId w:val="19"/>
        </w:numPr>
        <w:spacing w:line="480" w:lineRule="auto"/>
        <w:jc w:val="both"/>
        <w:rPr>
          <w:rFonts w:ascii="Arial" w:hAnsi="Arial" w:cs="Arial"/>
        </w:rPr>
      </w:pPr>
      <w:r w:rsidRPr="00725800">
        <w:rPr>
          <w:rFonts w:ascii="Arial" w:hAnsi="Arial" w:cs="Arial"/>
        </w:rPr>
        <w:t>Social media engagement (TikTok trending)</w:t>
      </w:r>
    </w:p>
    <w:p w14:paraId="3CFA2CF7" w14:textId="2E1933BB" w:rsidR="00725800" w:rsidRDefault="00725800" w:rsidP="00725800">
      <w:pPr>
        <w:pStyle w:val="ListParagraph"/>
        <w:numPr>
          <w:ilvl w:val="0"/>
          <w:numId w:val="19"/>
        </w:numPr>
        <w:spacing w:line="480" w:lineRule="auto"/>
        <w:jc w:val="both"/>
        <w:rPr>
          <w:rFonts w:ascii="Arial" w:hAnsi="Arial" w:cs="Arial"/>
        </w:rPr>
      </w:pPr>
      <w:r w:rsidRPr="00725800">
        <w:rPr>
          <w:rFonts w:ascii="Arial" w:hAnsi="Arial" w:cs="Arial"/>
        </w:rPr>
        <w:t>Plan to add store managers to improve customer service</w:t>
      </w:r>
    </w:p>
    <w:p w14:paraId="26BFB09A" w14:textId="77777777" w:rsidR="00725800" w:rsidRDefault="00725800" w:rsidP="00725800">
      <w:pPr>
        <w:spacing w:line="480" w:lineRule="auto"/>
        <w:jc w:val="both"/>
        <w:rPr>
          <w:rFonts w:ascii="Arial" w:hAnsi="Arial" w:cs="Arial"/>
        </w:rPr>
      </w:pPr>
    </w:p>
    <w:p w14:paraId="6F79E9C2" w14:textId="13AB8D8F" w:rsidR="00725800" w:rsidRDefault="00725800" w:rsidP="00725800">
      <w:pPr>
        <w:spacing w:line="480" w:lineRule="auto"/>
        <w:jc w:val="both"/>
        <w:rPr>
          <w:rFonts w:ascii="Arial" w:hAnsi="Arial" w:cs="Arial"/>
          <w:b/>
          <w:bCs/>
        </w:rPr>
      </w:pPr>
      <w:r w:rsidRPr="00725800">
        <w:rPr>
          <w:rFonts w:ascii="Arial" w:hAnsi="Arial" w:cs="Arial"/>
          <w:b/>
          <w:bCs/>
        </w:rPr>
        <w:t>CORPORATE SOCIAL RESPONSIBILITY REPORTING</w:t>
      </w:r>
    </w:p>
    <w:p w14:paraId="10B6DEB2" w14:textId="009A908A" w:rsidR="00725800" w:rsidRDefault="00725800" w:rsidP="009435AE">
      <w:pPr>
        <w:spacing w:line="480" w:lineRule="auto"/>
        <w:ind w:firstLine="720"/>
        <w:jc w:val="both"/>
        <w:rPr>
          <w:rFonts w:ascii="Arial" w:hAnsi="Arial" w:cs="Arial"/>
        </w:rPr>
      </w:pPr>
      <w:r w:rsidRPr="00725800">
        <w:rPr>
          <w:rFonts w:ascii="Arial" w:hAnsi="Arial" w:cs="Arial"/>
        </w:rPr>
        <w:t>Transparency and accountability are critical components of effective corporate social responsibility. Reporting serves as a mechanism to communicate the company's CSR efforts, track progress, and demonstrate commitment to stakeholders. This section examines Cocopan's approach to documenting and evaluating its CSR initiatives.</w:t>
      </w:r>
    </w:p>
    <w:p w14:paraId="6F75496E" w14:textId="77777777" w:rsidR="009435AE" w:rsidRDefault="009435AE" w:rsidP="009435AE">
      <w:pPr>
        <w:spacing w:line="480" w:lineRule="auto"/>
        <w:ind w:firstLine="720"/>
        <w:jc w:val="both"/>
        <w:rPr>
          <w:rFonts w:ascii="Arial" w:hAnsi="Arial" w:cs="Arial"/>
        </w:rPr>
      </w:pPr>
    </w:p>
    <w:p w14:paraId="0B87148C" w14:textId="7D8E4A25" w:rsidR="00725800" w:rsidRPr="00725800" w:rsidRDefault="00725800" w:rsidP="00725800">
      <w:pPr>
        <w:spacing w:line="480" w:lineRule="auto"/>
        <w:jc w:val="both"/>
        <w:rPr>
          <w:rFonts w:ascii="Arial" w:hAnsi="Arial" w:cs="Arial"/>
          <w:b/>
          <w:bCs/>
        </w:rPr>
      </w:pPr>
      <w:r w:rsidRPr="00725800">
        <w:rPr>
          <w:rFonts w:ascii="Arial" w:hAnsi="Arial" w:cs="Arial"/>
          <w:b/>
          <w:bCs/>
        </w:rPr>
        <w:t>Feedback Mechanism</w:t>
      </w:r>
    </w:p>
    <w:p w14:paraId="290AFE45" w14:textId="360C818E" w:rsidR="00725800" w:rsidRPr="00725800" w:rsidRDefault="00725800" w:rsidP="00725800">
      <w:pPr>
        <w:pStyle w:val="ListParagraph"/>
        <w:numPr>
          <w:ilvl w:val="0"/>
          <w:numId w:val="20"/>
        </w:numPr>
        <w:spacing w:line="480" w:lineRule="auto"/>
        <w:jc w:val="both"/>
        <w:rPr>
          <w:rFonts w:ascii="Arial" w:hAnsi="Arial" w:cs="Arial"/>
        </w:rPr>
      </w:pPr>
      <w:r w:rsidRPr="00725800">
        <w:rPr>
          <w:rFonts w:ascii="Arial" w:hAnsi="Arial" w:cs="Arial"/>
        </w:rPr>
        <w:t>Digital platforms for customer reviews</w:t>
      </w:r>
    </w:p>
    <w:p w14:paraId="25C961DA" w14:textId="6AE71855" w:rsidR="00725800" w:rsidRPr="00725800" w:rsidRDefault="00725800" w:rsidP="00725800">
      <w:pPr>
        <w:pStyle w:val="ListParagraph"/>
        <w:numPr>
          <w:ilvl w:val="0"/>
          <w:numId w:val="20"/>
        </w:numPr>
        <w:spacing w:line="480" w:lineRule="auto"/>
        <w:jc w:val="both"/>
        <w:rPr>
          <w:rFonts w:ascii="Arial" w:hAnsi="Arial" w:cs="Arial"/>
        </w:rPr>
      </w:pPr>
      <w:r w:rsidRPr="00725800">
        <w:rPr>
          <w:rFonts w:ascii="Arial" w:hAnsi="Arial" w:cs="Arial"/>
        </w:rPr>
        <w:t>Tracking comments and feedback</w:t>
      </w:r>
    </w:p>
    <w:p w14:paraId="5319537E" w14:textId="4300EEBA" w:rsidR="00725800" w:rsidRDefault="00725800" w:rsidP="00725800">
      <w:pPr>
        <w:pStyle w:val="ListParagraph"/>
        <w:numPr>
          <w:ilvl w:val="0"/>
          <w:numId w:val="20"/>
        </w:numPr>
        <w:spacing w:line="480" w:lineRule="auto"/>
        <w:jc w:val="both"/>
        <w:rPr>
          <w:rFonts w:ascii="Arial" w:hAnsi="Arial" w:cs="Arial"/>
        </w:rPr>
      </w:pPr>
      <w:r w:rsidRPr="00725800">
        <w:rPr>
          <w:rFonts w:ascii="Arial" w:hAnsi="Arial" w:cs="Arial"/>
        </w:rPr>
        <w:t>Identifying and responding to both positive and negative comments</w:t>
      </w:r>
    </w:p>
    <w:p w14:paraId="61250872" w14:textId="77777777" w:rsidR="00725800" w:rsidRDefault="00725800" w:rsidP="00725800">
      <w:pPr>
        <w:pStyle w:val="ListParagraph"/>
        <w:spacing w:line="480" w:lineRule="auto"/>
        <w:jc w:val="both"/>
        <w:rPr>
          <w:rFonts w:ascii="Arial" w:hAnsi="Arial" w:cs="Arial"/>
        </w:rPr>
      </w:pPr>
    </w:p>
    <w:p w14:paraId="6440F00B" w14:textId="77777777" w:rsidR="009435AE" w:rsidRPr="00725800" w:rsidRDefault="009435AE" w:rsidP="00725800">
      <w:pPr>
        <w:pStyle w:val="ListParagraph"/>
        <w:spacing w:line="480" w:lineRule="auto"/>
        <w:jc w:val="both"/>
        <w:rPr>
          <w:rFonts w:ascii="Arial" w:hAnsi="Arial" w:cs="Arial"/>
        </w:rPr>
      </w:pPr>
    </w:p>
    <w:p w14:paraId="5A40073F" w14:textId="64C1E3C4" w:rsidR="00725800" w:rsidRPr="00725800" w:rsidRDefault="00725800" w:rsidP="00725800">
      <w:pPr>
        <w:spacing w:line="480" w:lineRule="auto"/>
        <w:jc w:val="both"/>
        <w:rPr>
          <w:rFonts w:ascii="Arial" w:hAnsi="Arial" w:cs="Arial"/>
          <w:b/>
          <w:bCs/>
        </w:rPr>
      </w:pPr>
      <w:r w:rsidRPr="00725800">
        <w:rPr>
          <w:rFonts w:ascii="Arial" w:hAnsi="Arial" w:cs="Arial"/>
          <w:b/>
          <w:bCs/>
        </w:rPr>
        <w:lastRenderedPageBreak/>
        <w:t>Performance Indicators</w:t>
      </w:r>
    </w:p>
    <w:p w14:paraId="6562E682" w14:textId="5B7C89BB" w:rsidR="00725800" w:rsidRPr="009435AE" w:rsidRDefault="00725800" w:rsidP="00725800">
      <w:pPr>
        <w:pStyle w:val="ListParagraph"/>
        <w:numPr>
          <w:ilvl w:val="0"/>
          <w:numId w:val="21"/>
        </w:numPr>
        <w:spacing w:line="480" w:lineRule="auto"/>
        <w:jc w:val="both"/>
        <w:rPr>
          <w:rFonts w:ascii="Arial" w:hAnsi="Arial" w:cs="Arial"/>
          <w:b/>
          <w:bCs/>
        </w:rPr>
      </w:pPr>
      <w:r w:rsidRPr="009435AE">
        <w:rPr>
          <w:rFonts w:ascii="Arial" w:hAnsi="Arial" w:cs="Arial"/>
          <w:b/>
          <w:bCs/>
        </w:rPr>
        <w:t>Customer Metrics</w:t>
      </w:r>
    </w:p>
    <w:p w14:paraId="4B28E5A7" w14:textId="3ED35E17" w:rsidR="00725800" w:rsidRPr="00725800" w:rsidRDefault="00725800" w:rsidP="00725800">
      <w:pPr>
        <w:pStyle w:val="ListParagraph"/>
        <w:numPr>
          <w:ilvl w:val="0"/>
          <w:numId w:val="24"/>
        </w:numPr>
        <w:spacing w:line="480" w:lineRule="auto"/>
        <w:jc w:val="both"/>
        <w:rPr>
          <w:rFonts w:ascii="Arial" w:hAnsi="Arial" w:cs="Arial"/>
        </w:rPr>
      </w:pPr>
      <w:r w:rsidRPr="00725800">
        <w:rPr>
          <w:rFonts w:ascii="Arial" w:hAnsi="Arial" w:cs="Arial"/>
        </w:rPr>
        <w:t>Repeat customer rate</w:t>
      </w:r>
    </w:p>
    <w:p w14:paraId="26B6F53F" w14:textId="5DFBD5D3" w:rsidR="00725800" w:rsidRPr="00725800" w:rsidRDefault="00725800" w:rsidP="00725800">
      <w:pPr>
        <w:pStyle w:val="ListParagraph"/>
        <w:numPr>
          <w:ilvl w:val="0"/>
          <w:numId w:val="24"/>
        </w:numPr>
        <w:spacing w:line="480" w:lineRule="auto"/>
        <w:jc w:val="both"/>
        <w:rPr>
          <w:rFonts w:ascii="Arial" w:hAnsi="Arial" w:cs="Arial"/>
        </w:rPr>
      </w:pPr>
      <w:r w:rsidRPr="00725800">
        <w:rPr>
          <w:rFonts w:ascii="Arial" w:hAnsi="Arial" w:cs="Arial"/>
        </w:rPr>
        <w:t>Feedback volume and sentiment</w:t>
      </w:r>
    </w:p>
    <w:p w14:paraId="170804E6" w14:textId="40EA30B1" w:rsidR="00725800" w:rsidRDefault="00725800" w:rsidP="009435AE">
      <w:pPr>
        <w:pStyle w:val="ListParagraph"/>
        <w:numPr>
          <w:ilvl w:val="0"/>
          <w:numId w:val="24"/>
        </w:numPr>
        <w:spacing w:line="480" w:lineRule="auto"/>
        <w:jc w:val="both"/>
        <w:rPr>
          <w:rFonts w:ascii="Arial" w:hAnsi="Arial" w:cs="Arial"/>
        </w:rPr>
      </w:pPr>
      <w:r w:rsidRPr="00725800">
        <w:rPr>
          <w:rFonts w:ascii="Arial" w:hAnsi="Arial" w:cs="Arial"/>
        </w:rPr>
        <w:t>Sales growth</w:t>
      </w:r>
    </w:p>
    <w:p w14:paraId="7F5436B6" w14:textId="77777777" w:rsidR="009435AE" w:rsidRPr="009435AE" w:rsidRDefault="009435AE" w:rsidP="009435AE">
      <w:pPr>
        <w:pStyle w:val="ListParagraph"/>
        <w:spacing w:line="480" w:lineRule="auto"/>
        <w:ind w:left="1080"/>
        <w:jc w:val="both"/>
        <w:rPr>
          <w:rFonts w:ascii="Arial" w:hAnsi="Arial" w:cs="Arial"/>
        </w:rPr>
      </w:pPr>
    </w:p>
    <w:p w14:paraId="29B0AB78" w14:textId="452913EB" w:rsidR="00725800" w:rsidRPr="009435AE" w:rsidRDefault="00725800" w:rsidP="00725800">
      <w:pPr>
        <w:pStyle w:val="ListParagraph"/>
        <w:numPr>
          <w:ilvl w:val="0"/>
          <w:numId w:val="21"/>
        </w:numPr>
        <w:spacing w:line="480" w:lineRule="auto"/>
        <w:jc w:val="both"/>
        <w:rPr>
          <w:rFonts w:ascii="Arial" w:hAnsi="Arial" w:cs="Arial"/>
          <w:b/>
          <w:bCs/>
        </w:rPr>
      </w:pPr>
      <w:r w:rsidRPr="009435AE">
        <w:rPr>
          <w:rFonts w:ascii="Arial" w:hAnsi="Arial" w:cs="Arial"/>
          <w:b/>
          <w:bCs/>
        </w:rPr>
        <w:t>Employee Metrics</w:t>
      </w:r>
    </w:p>
    <w:p w14:paraId="39F2987E" w14:textId="4D8B364B" w:rsidR="00725800" w:rsidRPr="00725800" w:rsidRDefault="00725800" w:rsidP="00725800">
      <w:pPr>
        <w:pStyle w:val="ListParagraph"/>
        <w:numPr>
          <w:ilvl w:val="0"/>
          <w:numId w:val="23"/>
        </w:numPr>
        <w:spacing w:line="480" w:lineRule="auto"/>
        <w:jc w:val="both"/>
        <w:rPr>
          <w:rFonts w:ascii="Arial" w:hAnsi="Arial" w:cs="Arial"/>
        </w:rPr>
      </w:pPr>
      <w:r w:rsidRPr="00725800">
        <w:rPr>
          <w:rFonts w:ascii="Arial" w:hAnsi="Arial" w:cs="Arial"/>
        </w:rPr>
        <w:t>Workplace satisfaction</w:t>
      </w:r>
    </w:p>
    <w:p w14:paraId="2AAEDBC6" w14:textId="7D3F8491" w:rsidR="00725800" w:rsidRPr="00725800" w:rsidRDefault="00725800" w:rsidP="00725800">
      <w:pPr>
        <w:pStyle w:val="ListParagraph"/>
        <w:numPr>
          <w:ilvl w:val="0"/>
          <w:numId w:val="23"/>
        </w:numPr>
        <w:spacing w:line="480" w:lineRule="auto"/>
        <w:jc w:val="both"/>
        <w:rPr>
          <w:rFonts w:ascii="Arial" w:hAnsi="Arial" w:cs="Arial"/>
        </w:rPr>
      </w:pPr>
      <w:r w:rsidRPr="00725800">
        <w:rPr>
          <w:rFonts w:ascii="Arial" w:hAnsi="Arial" w:cs="Arial"/>
        </w:rPr>
        <w:t>Health and well-being indicators</w:t>
      </w:r>
    </w:p>
    <w:p w14:paraId="454BA9AB" w14:textId="533C9C32" w:rsidR="00725800" w:rsidRPr="00725800" w:rsidRDefault="00725800" w:rsidP="00725800">
      <w:pPr>
        <w:pStyle w:val="ListParagraph"/>
        <w:numPr>
          <w:ilvl w:val="0"/>
          <w:numId w:val="23"/>
        </w:numPr>
        <w:spacing w:line="480" w:lineRule="auto"/>
        <w:jc w:val="both"/>
        <w:rPr>
          <w:rFonts w:ascii="Arial" w:hAnsi="Arial" w:cs="Arial"/>
        </w:rPr>
      </w:pPr>
      <w:r w:rsidRPr="00725800">
        <w:rPr>
          <w:rFonts w:ascii="Arial" w:hAnsi="Arial" w:cs="Arial"/>
        </w:rPr>
        <w:t>Compliance with company standards</w:t>
      </w:r>
    </w:p>
    <w:p w14:paraId="02B8CDCE" w14:textId="77777777" w:rsidR="00725800" w:rsidRPr="00725800" w:rsidRDefault="00725800" w:rsidP="00725800">
      <w:pPr>
        <w:spacing w:line="480" w:lineRule="auto"/>
        <w:ind w:firstLine="720"/>
        <w:jc w:val="both"/>
        <w:rPr>
          <w:rFonts w:ascii="Arial" w:hAnsi="Arial" w:cs="Arial"/>
        </w:rPr>
      </w:pPr>
    </w:p>
    <w:p w14:paraId="2B781EF7" w14:textId="574104AD" w:rsidR="00725800" w:rsidRPr="00725800" w:rsidRDefault="00725800" w:rsidP="00725800">
      <w:pPr>
        <w:spacing w:line="480" w:lineRule="auto"/>
        <w:jc w:val="both"/>
        <w:rPr>
          <w:rFonts w:ascii="Arial" w:hAnsi="Arial" w:cs="Arial"/>
          <w:b/>
          <w:bCs/>
        </w:rPr>
      </w:pPr>
      <w:r w:rsidRPr="00725800">
        <w:rPr>
          <w:rFonts w:ascii="Arial" w:hAnsi="Arial" w:cs="Arial"/>
          <w:b/>
          <w:bCs/>
        </w:rPr>
        <w:t>Future Reporting Considerations</w:t>
      </w:r>
    </w:p>
    <w:p w14:paraId="3A48C478" w14:textId="3A0E27AD" w:rsidR="00725800" w:rsidRPr="00725800" w:rsidRDefault="00725800" w:rsidP="00725800">
      <w:pPr>
        <w:pStyle w:val="ListParagraph"/>
        <w:numPr>
          <w:ilvl w:val="0"/>
          <w:numId w:val="22"/>
        </w:numPr>
        <w:spacing w:line="480" w:lineRule="auto"/>
        <w:jc w:val="both"/>
        <w:rPr>
          <w:rFonts w:ascii="Arial" w:hAnsi="Arial" w:cs="Arial"/>
        </w:rPr>
      </w:pPr>
      <w:r w:rsidRPr="00725800">
        <w:rPr>
          <w:rFonts w:ascii="Arial" w:hAnsi="Arial" w:cs="Arial"/>
        </w:rPr>
        <w:t>Implement more structured feedback collection</w:t>
      </w:r>
    </w:p>
    <w:p w14:paraId="4093DB32" w14:textId="59524C93" w:rsidR="00725800" w:rsidRPr="00725800" w:rsidRDefault="00725800" w:rsidP="00725800">
      <w:pPr>
        <w:pStyle w:val="ListParagraph"/>
        <w:numPr>
          <w:ilvl w:val="0"/>
          <w:numId w:val="22"/>
        </w:numPr>
        <w:spacing w:line="480" w:lineRule="auto"/>
        <w:jc w:val="both"/>
        <w:rPr>
          <w:rFonts w:ascii="Arial" w:hAnsi="Arial" w:cs="Arial"/>
        </w:rPr>
      </w:pPr>
      <w:r w:rsidRPr="00725800">
        <w:rPr>
          <w:rFonts w:ascii="Arial" w:hAnsi="Arial" w:cs="Arial"/>
        </w:rPr>
        <w:t>Develop comprehensive CSR reporting framework</w:t>
      </w:r>
    </w:p>
    <w:p w14:paraId="54D6913D" w14:textId="3F459E24" w:rsidR="00725800" w:rsidRDefault="00725800" w:rsidP="00725800">
      <w:pPr>
        <w:pStyle w:val="ListParagraph"/>
        <w:numPr>
          <w:ilvl w:val="0"/>
          <w:numId w:val="22"/>
        </w:numPr>
        <w:spacing w:line="480" w:lineRule="auto"/>
        <w:jc w:val="both"/>
        <w:rPr>
          <w:rFonts w:ascii="Arial" w:hAnsi="Arial" w:cs="Arial"/>
        </w:rPr>
      </w:pPr>
      <w:r w:rsidRPr="00725800">
        <w:rPr>
          <w:rFonts w:ascii="Arial" w:hAnsi="Arial" w:cs="Arial"/>
        </w:rPr>
        <w:t>Continue focusing on customer and employee experience</w:t>
      </w:r>
    </w:p>
    <w:p w14:paraId="5A5EC314" w14:textId="77777777" w:rsidR="00B879AC" w:rsidRDefault="00B879AC" w:rsidP="00B879AC">
      <w:pPr>
        <w:spacing w:line="480" w:lineRule="auto"/>
        <w:jc w:val="both"/>
        <w:rPr>
          <w:rFonts w:ascii="Arial" w:hAnsi="Arial" w:cs="Arial"/>
        </w:rPr>
      </w:pPr>
    </w:p>
    <w:p w14:paraId="446DBBC3" w14:textId="77777777" w:rsidR="00B879AC" w:rsidRDefault="00B879AC" w:rsidP="00B879AC">
      <w:pPr>
        <w:spacing w:line="480" w:lineRule="auto"/>
        <w:jc w:val="both"/>
        <w:rPr>
          <w:rFonts w:ascii="Arial" w:hAnsi="Arial" w:cs="Arial"/>
        </w:rPr>
      </w:pPr>
    </w:p>
    <w:p w14:paraId="5CEE739C" w14:textId="77777777" w:rsidR="009435AE" w:rsidRDefault="009435AE" w:rsidP="00B879AC">
      <w:pPr>
        <w:spacing w:line="480" w:lineRule="auto"/>
        <w:jc w:val="both"/>
        <w:rPr>
          <w:rFonts w:ascii="Arial" w:hAnsi="Arial" w:cs="Arial"/>
          <w:b/>
          <w:bCs/>
        </w:rPr>
      </w:pPr>
    </w:p>
    <w:p w14:paraId="27D6A6D3" w14:textId="77777777" w:rsidR="009435AE" w:rsidRDefault="009435AE" w:rsidP="00B879AC">
      <w:pPr>
        <w:spacing w:line="480" w:lineRule="auto"/>
        <w:jc w:val="both"/>
        <w:rPr>
          <w:rFonts w:ascii="Arial" w:hAnsi="Arial" w:cs="Arial"/>
          <w:b/>
          <w:bCs/>
        </w:rPr>
      </w:pPr>
    </w:p>
    <w:p w14:paraId="50858A36" w14:textId="77777777" w:rsidR="009435AE" w:rsidRDefault="009435AE" w:rsidP="00B879AC">
      <w:pPr>
        <w:spacing w:line="480" w:lineRule="auto"/>
        <w:jc w:val="both"/>
        <w:rPr>
          <w:rFonts w:ascii="Arial" w:hAnsi="Arial" w:cs="Arial"/>
          <w:b/>
          <w:bCs/>
        </w:rPr>
      </w:pPr>
    </w:p>
    <w:p w14:paraId="550BB9BD" w14:textId="70CAA5BF" w:rsidR="00B879AC" w:rsidRDefault="00B879AC" w:rsidP="00B879AC">
      <w:pPr>
        <w:spacing w:line="480" w:lineRule="auto"/>
        <w:jc w:val="both"/>
        <w:rPr>
          <w:rFonts w:ascii="Arial" w:hAnsi="Arial" w:cs="Arial"/>
          <w:b/>
          <w:bCs/>
        </w:rPr>
      </w:pPr>
      <w:r w:rsidRPr="00B879AC">
        <w:rPr>
          <w:rFonts w:ascii="Arial" w:hAnsi="Arial" w:cs="Arial"/>
          <w:b/>
          <w:bCs/>
        </w:rPr>
        <w:lastRenderedPageBreak/>
        <w:t>CONCEPTUAL FRAMEWORK OF BUSINESS ETHICS</w:t>
      </w:r>
    </w:p>
    <w:p w14:paraId="7E088D54" w14:textId="2E42E9E3" w:rsidR="00B879AC" w:rsidRDefault="009435AE" w:rsidP="00B879AC">
      <w:pPr>
        <w:spacing w:line="480" w:lineRule="auto"/>
        <w:jc w:val="both"/>
        <w:rPr>
          <w:rFonts w:ascii="Arial" w:hAnsi="Arial" w:cs="Arial"/>
          <w:b/>
          <w:bCs/>
        </w:rPr>
      </w:pPr>
      <w:r>
        <w:rPr>
          <w:noProof/>
        </w:rPr>
        <mc:AlternateContent>
          <mc:Choice Requires="wpg">
            <w:drawing>
              <wp:anchor distT="0" distB="0" distL="0" distR="0" simplePos="0" relativeHeight="251659264" behindDoc="0" locked="0" layoutInCell="1" allowOverlap="1" wp14:anchorId="03688A3B" wp14:editId="07B55C2B">
                <wp:simplePos x="0" y="0"/>
                <wp:positionH relativeFrom="margin">
                  <wp:align>center</wp:align>
                </wp:positionH>
                <wp:positionV relativeFrom="paragraph">
                  <wp:posOffset>490855</wp:posOffset>
                </wp:positionV>
                <wp:extent cx="6332855" cy="5568950"/>
                <wp:effectExtent l="0" t="0" r="10795" b="127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2855" cy="5568950"/>
                          <a:chOff x="0" y="0"/>
                          <a:chExt cx="6332855" cy="5568950"/>
                        </a:xfrm>
                      </wpg:grpSpPr>
                      <wps:wsp>
                        <wps:cNvPr id="5" name="Graphic 5"/>
                        <wps:cNvSpPr/>
                        <wps:spPr>
                          <a:xfrm>
                            <a:off x="606425" y="779526"/>
                            <a:ext cx="1629410" cy="944880"/>
                          </a:xfrm>
                          <a:custGeom>
                            <a:avLst/>
                            <a:gdLst/>
                            <a:ahLst/>
                            <a:cxnLst/>
                            <a:rect l="l" t="t" r="r" b="b"/>
                            <a:pathLst>
                              <a:path w="1629410" h="944880">
                                <a:moveTo>
                                  <a:pt x="1604191" y="892746"/>
                                </a:moveTo>
                                <a:lnTo>
                                  <a:pt x="1534414" y="933450"/>
                                </a:lnTo>
                                <a:lnTo>
                                  <a:pt x="1533397" y="937387"/>
                                </a:lnTo>
                                <a:lnTo>
                                  <a:pt x="1536953" y="943483"/>
                                </a:lnTo>
                                <a:lnTo>
                                  <a:pt x="1540764" y="944499"/>
                                </a:lnTo>
                                <a:lnTo>
                                  <a:pt x="1618519" y="899160"/>
                                </a:lnTo>
                                <a:lnTo>
                                  <a:pt x="1616837" y="899160"/>
                                </a:lnTo>
                                <a:lnTo>
                                  <a:pt x="1616837" y="898271"/>
                                </a:lnTo>
                                <a:lnTo>
                                  <a:pt x="1613662" y="898271"/>
                                </a:lnTo>
                                <a:lnTo>
                                  <a:pt x="1604191" y="892746"/>
                                </a:lnTo>
                                <a:close/>
                              </a:path>
                              <a:path w="1629410" h="944880">
                                <a:moveTo>
                                  <a:pt x="808355" y="6350"/>
                                </a:moveTo>
                                <a:lnTo>
                                  <a:pt x="808355" y="899160"/>
                                </a:lnTo>
                                <a:lnTo>
                                  <a:pt x="1593196" y="899160"/>
                                </a:lnTo>
                                <a:lnTo>
                                  <a:pt x="1604082" y="892810"/>
                                </a:lnTo>
                                <a:lnTo>
                                  <a:pt x="821055" y="892810"/>
                                </a:lnTo>
                                <a:lnTo>
                                  <a:pt x="814705" y="886460"/>
                                </a:lnTo>
                                <a:lnTo>
                                  <a:pt x="821055" y="886460"/>
                                </a:lnTo>
                                <a:lnTo>
                                  <a:pt x="821055" y="12700"/>
                                </a:lnTo>
                                <a:lnTo>
                                  <a:pt x="814705" y="12700"/>
                                </a:lnTo>
                                <a:lnTo>
                                  <a:pt x="808355" y="6350"/>
                                </a:lnTo>
                                <a:close/>
                              </a:path>
                              <a:path w="1629410" h="944880">
                                <a:moveTo>
                                  <a:pt x="1618547" y="886460"/>
                                </a:moveTo>
                                <a:lnTo>
                                  <a:pt x="1616837" y="886460"/>
                                </a:lnTo>
                                <a:lnTo>
                                  <a:pt x="1616837" y="899160"/>
                                </a:lnTo>
                                <a:lnTo>
                                  <a:pt x="1618519" y="899160"/>
                                </a:lnTo>
                                <a:lnTo>
                                  <a:pt x="1629409" y="892810"/>
                                </a:lnTo>
                                <a:lnTo>
                                  <a:pt x="1618547" y="886460"/>
                                </a:lnTo>
                                <a:close/>
                              </a:path>
                              <a:path w="1629410" h="944880">
                                <a:moveTo>
                                  <a:pt x="1613662" y="887222"/>
                                </a:moveTo>
                                <a:lnTo>
                                  <a:pt x="1604191" y="892746"/>
                                </a:lnTo>
                                <a:lnTo>
                                  <a:pt x="1613662" y="898271"/>
                                </a:lnTo>
                                <a:lnTo>
                                  <a:pt x="1613662" y="887222"/>
                                </a:lnTo>
                                <a:close/>
                              </a:path>
                              <a:path w="1629410" h="944880">
                                <a:moveTo>
                                  <a:pt x="1616837" y="887222"/>
                                </a:moveTo>
                                <a:lnTo>
                                  <a:pt x="1613662" y="887222"/>
                                </a:lnTo>
                                <a:lnTo>
                                  <a:pt x="1613662" y="898271"/>
                                </a:lnTo>
                                <a:lnTo>
                                  <a:pt x="1616837" y="898271"/>
                                </a:lnTo>
                                <a:lnTo>
                                  <a:pt x="1616837" y="887222"/>
                                </a:lnTo>
                                <a:close/>
                              </a:path>
                              <a:path w="1629410" h="944880">
                                <a:moveTo>
                                  <a:pt x="821055" y="886460"/>
                                </a:moveTo>
                                <a:lnTo>
                                  <a:pt x="814705" y="886460"/>
                                </a:lnTo>
                                <a:lnTo>
                                  <a:pt x="821055" y="892810"/>
                                </a:lnTo>
                                <a:lnTo>
                                  <a:pt x="821055" y="886460"/>
                                </a:lnTo>
                                <a:close/>
                              </a:path>
                              <a:path w="1629410" h="944880">
                                <a:moveTo>
                                  <a:pt x="1593414" y="886460"/>
                                </a:moveTo>
                                <a:lnTo>
                                  <a:pt x="821055" y="886460"/>
                                </a:lnTo>
                                <a:lnTo>
                                  <a:pt x="821055" y="892810"/>
                                </a:lnTo>
                                <a:lnTo>
                                  <a:pt x="1604082" y="892810"/>
                                </a:lnTo>
                                <a:lnTo>
                                  <a:pt x="1593414" y="886460"/>
                                </a:lnTo>
                                <a:close/>
                              </a:path>
                              <a:path w="1629410" h="944880">
                                <a:moveTo>
                                  <a:pt x="1540764" y="840994"/>
                                </a:moveTo>
                                <a:lnTo>
                                  <a:pt x="1536953" y="842137"/>
                                </a:lnTo>
                                <a:lnTo>
                                  <a:pt x="1535176" y="845058"/>
                                </a:lnTo>
                                <a:lnTo>
                                  <a:pt x="1533397" y="848106"/>
                                </a:lnTo>
                                <a:lnTo>
                                  <a:pt x="1534414" y="852043"/>
                                </a:lnTo>
                                <a:lnTo>
                                  <a:pt x="1604191" y="892746"/>
                                </a:lnTo>
                                <a:lnTo>
                                  <a:pt x="1613662" y="887222"/>
                                </a:lnTo>
                                <a:lnTo>
                                  <a:pt x="1616837" y="887222"/>
                                </a:lnTo>
                                <a:lnTo>
                                  <a:pt x="1616837" y="886460"/>
                                </a:lnTo>
                                <a:lnTo>
                                  <a:pt x="1618547" y="886460"/>
                                </a:lnTo>
                                <a:lnTo>
                                  <a:pt x="1540764" y="840994"/>
                                </a:lnTo>
                                <a:close/>
                              </a:path>
                              <a:path w="1629410" h="944880">
                                <a:moveTo>
                                  <a:pt x="821055" y="0"/>
                                </a:moveTo>
                                <a:lnTo>
                                  <a:pt x="0" y="0"/>
                                </a:lnTo>
                                <a:lnTo>
                                  <a:pt x="0" y="12700"/>
                                </a:lnTo>
                                <a:lnTo>
                                  <a:pt x="808355" y="12700"/>
                                </a:lnTo>
                                <a:lnTo>
                                  <a:pt x="808355" y="6350"/>
                                </a:lnTo>
                                <a:lnTo>
                                  <a:pt x="821055" y="6350"/>
                                </a:lnTo>
                                <a:lnTo>
                                  <a:pt x="821055" y="0"/>
                                </a:lnTo>
                                <a:close/>
                              </a:path>
                              <a:path w="1629410" h="944880">
                                <a:moveTo>
                                  <a:pt x="821055" y="6350"/>
                                </a:moveTo>
                                <a:lnTo>
                                  <a:pt x="808355" y="6350"/>
                                </a:lnTo>
                                <a:lnTo>
                                  <a:pt x="814705" y="12700"/>
                                </a:lnTo>
                                <a:lnTo>
                                  <a:pt x="821055" y="12700"/>
                                </a:lnTo>
                                <a:lnTo>
                                  <a:pt x="821055" y="6350"/>
                                </a:lnTo>
                                <a:close/>
                              </a:path>
                            </a:pathLst>
                          </a:custGeom>
                          <a:solidFill>
                            <a:srgbClr val="000000"/>
                          </a:solidFill>
                        </wps:spPr>
                        <wps:bodyPr wrap="square" lIns="0" tIns="0" rIns="0" bIns="0" rtlCol="0">
                          <a:prstTxWarp prst="textNoShape">
                            <a:avLst/>
                          </a:prstTxWarp>
                          <a:noAutofit/>
                        </wps:bodyPr>
                      </wps:wsp>
                      <wps:wsp>
                        <wps:cNvPr id="6" name="Textbox 6"/>
                        <wps:cNvSpPr txBox="1"/>
                        <wps:spPr>
                          <a:xfrm>
                            <a:off x="2240914" y="1131824"/>
                            <a:ext cx="2178050" cy="779780"/>
                          </a:xfrm>
                          <a:prstGeom prst="rect">
                            <a:avLst/>
                          </a:prstGeom>
                          <a:solidFill>
                            <a:srgbClr val="F8CAAC"/>
                          </a:solidFill>
                          <a:ln w="12700">
                            <a:solidFill>
                              <a:srgbClr val="213E58"/>
                            </a:solidFill>
                            <a:prstDash val="solid"/>
                          </a:ln>
                        </wps:spPr>
                        <wps:txbx>
                          <w:txbxContent>
                            <w:p w14:paraId="5C86397B" w14:textId="77777777" w:rsidR="00B879AC" w:rsidRDefault="00B879AC" w:rsidP="00B879AC">
                              <w:pPr>
                                <w:rPr>
                                  <w:b/>
                                  <w:color w:val="000000"/>
                                </w:rPr>
                              </w:pPr>
                            </w:p>
                            <w:p w14:paraId="24581880" w14:textId="77777777" w:rsidR="00B879AC" w:rsidRDefault="00B879AC" w:rsidP="00B879AC">
                              <w:pPr>
                                <w:spacing w:before="127"/>
                                <w:ind w:left="1199" w:right="1197"/>
                                <w:jc w:val="center"/>
                                <w:rPr>
                                  <w:rFonts w:ascii="Calibri"/>
                                  <w:b/>
                                  <w:color w:val="000000"/>
                                </w:rPr>
                              </w:pPr>
                              <w:r>
                                <w:rPr>
                                  <w:rFonts w:ascii="Calibri"/>
                                  <w:b/>
                                  <w:color w:val="000000"/>
                                  <w:spacing w:val="-5"/>
                                </w:rPr>
                                <w:t>CSR</w:t>
                              </w:r>
                            </w:p>
                          </w:txbxContent>
                        </wps:txbx>
                        <wps:bodyPr wrap="square" lIns="0" tIns="0" rIns="0" bIns="0" rtlCol="0">
                          <a:noAutofit/>
                        </wps:bodyPr>
                      </wps:wsp>
                      <wps:wsp>
                        <wps:cNvPr id="7" name="Textbox 7"/>
                        <wps:cNvSpPr txBox="1"/>
                        <wps:spPr>
                          <a:xfrm>
                            <a:off x="6350" y="6350"/>
                            <a:ext cx="2178050" cy="779780"/>
                          </a:xfrm>
                          <a:prstGeom prst="rect">
                            <a:avLst/>
                          </a:prstGeom>
                          <a:solidFill>
                            <a:srgbClr val="F8CAAC"/>
                          </a:solidFill>
                          <a:ln w="12700">
                            <a:solidFill>
                              <a:srgbClr val="213E58"/>
                            </a:solidFill>
                            <a:prstDash val="solid"/>
                          </a:ln>
                        </wps:spPr>
                        <wps:txbx>
                          <w:txbxContent>
                            <w:p w14:paraId="62B0A0CB" w14:textId="77777777" w:rsidR="00B879AC" w:rsidRDefault="00B879AC" w:rsidP="00B879AC">
                              <w:pPr>
                                <w:ind w:right="1197"/>
                                <w:jc w:val="center"/>
                                <w:rPr>
                                  <w:rFonts w:ascii="Calibri"/>
                                  <w:b/>
                                  <w:color w:val="000000"/>
                                </w:rPr>
                              </w:pPr>
                              <w:r>
                                <w:rPr>
                                  <w:b/>
                                  <w:color w:val="000000"/>
                                  <w:sz w:val="32"/>
                                </w:rPr>
                                <w:br/>
                                <w:t xml:space="preserve">                  </w:t>
                              </w:r>
                              <w:r>
                                <w:rPr>
                                  <w:rFonts w:ascii="Calibri"/>
                                  <w:b/>
                                  <w:color w:val="000000"/>
                                  <w:spacing w:val="-2"/>
                                </w:rPr>
                                <w:t>BUSINESS</w:t>
                              </w:r>
                            </w:p>
                          </w:txbxContent>
                        </wps:txbx>
                        <wps:bodyPr wrap="square" lIns="0" tIns="0" rIns="0" bIns="0" rtlCol="0">
                          <a:noAutofit/>
                        </wps:bodyPr>
                      </wps:wsp>
                      <wps:wsp>
                        <wps:cNvPr id="8" name="Graphic 8"/>
                        <wps:cNvSpPr/>
                        <wps:spPr>
                          <a:xfrm>
                            <a:off x="2503170" y="1905634"/>
                            <a:ext cx="1638300" cy="1041400"/>
                          </a:xfrm>
                          <a:custGeom>
                            <a:avLst/>
                            <a:gdLst/>
                            <a:ahLst/>
                            <a:cxnLst/>
                            <a:rect l="l" t="t" r="r" b="b"/>
                            <a:pathLst>
                              <a:path w="1638300" h="1041400">
                                <a:moveTo>
                                  <a:pt x="1638300" y="1002665"/>
                                </a:moveTo>
                                <a:lnTo>
                                  <a:pt x="1631950" y="999490"/>
                                </a:lnTo>
                                <a:lnTo>
                                  <a:pt x="1562100" y="964565"/>
                                </a:lnTo>
                                <a:lnTo>
                                  <a:pt x="1562100" y="999490"/>
                                </a:lnTo>
                                <a:lnTo>
                                  <a:pt x="864489" y="999490"/>
                                </a:lnTo>
                                <a:lnTo>
                                  <a:pt x="864489" y="8890"/>
                                </a:lnTo>
                                <a:lnTo>
                                  <a:pt x="1474470" y="8890"/>
                                </a:lnTo>
                                <a:lnTo>
                                  <a:pt x="1474470" y="5715"/>
                                </a:lnTo>
                                <a:lnTo>
                                  <a:pt x="1474470" y="2540"/>
                                </a:lnTo>
                                <a:lnTo>
                                  <a:pt x="862076" y="2540"/>
                                </a:lnTo>
                                <a:lnTo>
                                  <a:pt x="862076" y="0"/>
                                </a:lnTo>
                                <a:lnTo>
                                  <a:pt x="495300" y="0"/>
                                </a:lnTo>
                                <a:lnTo>
                                  <a:pt x="495300" y="6350"/>
                                </a:lnTo>
                                <a:lnTo>
                                  <a:pt x="855726" y="6350"/>
                                </a:lnTo>
                                <a:lnTo>
                                  <a:pt x="855726" y="1000125"/>
                                </a:lnTo>
                                <a:lnTo>
                                  <a:pt x="76200" y="1000125"/>
                                </a:lnTo>
                                <a:lnTo>
                                  <a:pt x="76200" y="965200"/>
                                </a:lnTo>
                                <a:lnTo>
                                  <a:pt x="0" y="1003300"/>
                                </a:lnTo>
                                <a:lnTo>
                                  <a:pt x="76200" y="1041400"/>
                                </a:lnTo>
                                <a:lnTo>
                                  <a:pt x="76200" y="1006475"/>
                                </a:lnTo>
                                <a:lnTo>
                                  <a:pt x="864489" y="1006475"/>
                                </a:lnTo>
                                <a:lnTo>
                                  <a:pt x="864489" y="1005840"/>
                                </a:lnTo>
                                <a:lnTo>
                                  <a:pt x="1562100" y="1005840"/>
                                </a:lnTo>
                                <a:lnTo>
                                  <a:pt x="1562100" y="1040765"/>
                                </a:lnTo>
                                <a:lnTo>
                                  <a:pt x="1631950" y="1005840"/>
                                </a:lnTo>
                                <a:lnTo>
                                  <a:pt x="1638300" y="1002665"/>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4561840" y="3663696"/>
                            <a:ext cx="1478915" cy="497840"/>
                          </a:xfrm>
                          <a:custGeom>
                            <a:avLst/>
                            <a:gdLst/>
                            <a:ahLst/>
                            <a:cxnLst/>
                            <a:rect l="l" t="t" r="r" b="b"/>
                            <a:pathLst>
                              <a:path w="1478915" h="497840">
                                <a:moveTo>
                                  <a:pt x="1478915" y="0"/>
                                </a:moveTo>
                                <a:lnTo>
                                  <a:pt x="0" y="0"/>
                                </a:lnTo>
                                <a:lnTo>
                                  <a:pt x="0" y="497839"/>
                                </a:lnTo>
                                <a:lnTo>
                                  <a:pt x="1478915" y="497839"/>
                                </a:lnTo>
                                <a:lnTo>
                                  <a:pt x="1478915" y="0"/>
                                </a:lnTo>
                                <a:close/>
                              </a:path>
                            </a:pathLst>
                          </a:custGeom>
                          <a:solidFill>
                            <a:srgbClr val="F8CAAC"/>
                          </a:solidFill>
                        </wps:spPr>
                        <wps:bodyPr wrap="square" lIns="0" tIns="0" rIns="0" bIns="0" rtlCol="0">
                          <a:prstTxWarp prst="textNoShape">
                            <a:avLst/>
                          </a:prstTxWarp>
                          <a:noAutofit/>
                        </wps:bodyPr>
                      </wps:wsp>
                      <wps:wsp>
                        <wps:cNvPr id="10" name="Graphic 10"/>
                        <wps:cNvSpPr/>
                        <wps:spPr>
                          <a:xfrm>
                            <a:off x="4561840" y="3663696"/>
                            <a:ext cx="1478915" cy="497840"/>
                          </a:xfrm>
                          <a:custGeom>
                            <a:avLst/>
                            <a:gdLst/>
                            <a:ahLst/>
                            <a:cxnLst/>
                            <a:rect l="l" t="t" r="r" b="b"/>
                            <a:pathLst>
                              <a:path w="1478915" h="497840">
                                <a:moveTo>
                                  <a:pt x="0" y="497839"/>
                                </a:moveTo>
                                <a:lnTo>
                                  <a:pt x="1478915" y="497839"/>
                                </a:lnTo>
                                <a:lnTo>
                                  <a:pt x="1478915" y="0"/>
                                </a:lnTo>
                                <a:lnTo>
                                  <a:pt x="0" y="0"/>
                                </a:lnTo>
                                <a:lnTo>
                                  <a:pt x="0" y="497839"/>
                                </a:lnTo>
                                <a:close/>
                              </a:path>
                            </a:pathLst>
                          </a:custGeom>
                          <a:ln w="12700">
                            <a:solidFill>
                              <a:srgbClr val="213E58"/>
                            </a:solidFill>
                            <a:prstDash val="solid"/>
                          </a:ln>
                        </wps:spPr>
                        <wps:bodyPr wrap="square" lIns="0" tIns="0" rIns="0" bIns="0" rtlCol="0">
                          <a:prstTxWarp prst="textNoShape">
                            <a:avLst/>
                          </a:prstTxWarp>
                          <a:noAutofit/>
                        </wps:bodyPr>
                      </wps:wsp>
                      <wps:wsp>
                        <wps:cNvPr id="11" name="Graphic 11"/>
                        <wps:cNvSpPr/>
                        <wps:spPr>
                          <a:xfrm>
                            <a:off x="6032500" y="3208019"/>
                            <a:ext cx="300355" cy="2108200"/>
                          </a:xfrm>
                          <a:custGeom>
                            <a:avLst/>
                            <a:gdLst/>
                            <a:ahLst/>
                            <a:cxnLst/>
                            <a:rect l="l" t="t" r="r" b="b"/>
                            <a:pathLst>
                              <a:path w="300355" h="2108200">
                                <a:moveTo>
                                  <a:pt x="300355" y="1905"/>
                                </a:moveTo>
                                <a:lnTo>
                                  <a:pt x="298069" y="1905"/>
                                </a:lnTo>
                                <a:lnTo>
                                  <a:pt x="295910" y="1905"/>
                                </a:lnTo>
                                <a:lnTo>
                                  <a:pt x="295910" y="0"/>
                                </a:lnTo>
                                <a:lnTo>
                                  <a:pt x="83185" y="0"/>
                                </a:lnTo>
                                <a:lnTo>
                                  <a:pt x="83185" y="1905"/>
                                </a:lnTo>
                                <a:lnTo>
                                  <a:pt x="67945" y="1905"/>
                                </a:lnTo>
                                <a:lnTo>
                                  <a:pt x="66040" y="1905"/>
                                </a:lnTo>
                                <a:lnTo>
                                  <a:pt x="66040" y="14605"/>
                                </a:lnTo>
                                <a:lnTo>
                                  <a:pt x="67945" y="14605"/>
                                </a:lnTo>
                                <a:lnTo>
                                  <a:pt x="283210" y="14605"/>
                                </a:lnTo>
                                <a:lnTo>
                                  <a:pt x="283210" y="786765"/>
                                </a:lnTo>
                                <a:lnTo>
                                  <a:pt x="41706" y="786765"/>
                                </a:lnTo>
                                <a:lnTo>
                                  <a:pt x="100711" y="752348"/>
                                </a:lnTo>
                                <a:lnTo>
                                  <a:pt x="101727" y="748538"/>
                                </a:lnTo>
                                <a:lnTo>
                                  <a:pt x="98171" y="742442"/>
                                </a:lnTo>
                                <a:lnTo>
                                  <a:pt x="94361" y="741426"/>
                                </a:lnTo>
                                <a:lnTo>
                                  <a:pt x="5715" y="793115"/>
                                </a:lnTo>
                                <a:lnTo>
                                  <a:pt x="94361" y="844804"/>
                                </a:lnTo>
                                <a:lnTo>
                                  <a:pt x="98171" y="843788"/>
                                </a:lnTo>
                                <a:lnTo>
                                  <a:pt x="101727" y="837692"/>
                                </a:lnTo>
                                <a:lnTo>
                                  <a:pt x="100711" y="833882"/>
                                </a:lnTo>
                                <a:lnTo>
                                  <a:pt x="41706" y="799465"/>
                                </a:lnTo>
                                <a:lnTo>
                                  <a:pt x="283210" y="799465"/>
                                </a:lnTo>
                                <a:lnTo>
                                  <a:pt x="283210" y="1558290"/>
                                </a:lnTo>
                                <a:lnTo>
                                  <a:pt x="35991" y="1558290"/>
                                </a:lnTo>
                                <a:lnTo>
                                  <a:pt x="94996" y="1523873"/>
                                </a:lnTo>
                                <a:lnTo>
                                  <a:pt x="96012" y="1520063"/>
                                </a:lnTo>
                                <a:lnTo>
                                  <a:pt x="92456" y="1513967"/>
                                </a:lnTo>
                                <a:lnTo>
                                  <a:pt x="88646" y="1512951"/>
                                </a:lnTo>
                                <a:lnTo>
                                  <a:pt x="0" y="1564640"/>
                                </a:lnTo>
                                <a:lnTo>
                                  <a:pt x="88646" y="1616329"/>
                                </a:lnTo>
                                <a:lnTo>
                                  <a:pt x="92456" y="1615313"/>
                                </a:lnTo>
                                <a:lnTo>
                                  <a:pt x="96012" y="1609217"/>
                                </a:lnTo>
                                <a:lnTo>
                                  <a:pt x="94996" y="1605407"/>
                                </a:lnTo>
                                <a:lnTo>
                                  <a:pt x="35991" y="1570990"/>
                                </a:lnTo>
                                <a:lnTo>
                                  <a:pt x="283210" y="1570990"/>
                                </a:lnTo>
                                <a:lnTo>
                                  <a:pt x="283210" y="2049780"/>
                                </a:lnTo>
                                <a:lnTo>
                                  <a:pt x="60756" y="2049780"/>
                                </a:lnTo>
                                <a:lnTo>
                                  <a:pt x="119761" y="2015363"/>
                                </a:lnTo>
                                <a:lnTo>
                                  <a:pt x="120777" y="2011553"/>
                                </a:lnTo>
                                <a:lnTo>
                                  <a:pt x="117221" y="2005457"/>
                                </a:lnTo>
                                <a:lnTo>
                                  <a:pt x="113411" y="2004441"/>
                                </a:lnTo>
                                <a:lnTo>
                                  <a:pt x="24765" y="2056130"/>
                                </a:lnTo>
                                <a:lnTo>
                                  <a:pt x="113411" y="2107819"/>
                                </a:lnTo>
                                <a:lnTo>
                                  <a:pt x="117221" y="2106803"/>
                                </a:lnTo>
                                <a:lnTo>
                                  <a:pt x="120777" y="2100707"/>
                                </a:lnTo>
                                <a:lnTo>
                                  <a:pt x="119761" y="2096897"/>
                                </a:lnTo>
                                <a:lnTo>
                                  <a:pt x="60756" y="2062480"/>
                                </a:lnTo>
                                <a:lnTo>
                                  <a:pt x="295910" y="2062480"/>
                                </a:lnTo>
                                <a:lnTo>
                                  <a:pt x="295910" y="2056130"/>
                                </a:lnTo>
                                <a:lnTo>
                                  <a:pt x="295910" y="2049780"/>
                                </a:lnTo>
                                <a:lnTo>
                                  <a:pt x="295910" y="1570990"/>
                                </a:lnTo>
                                <a:lnTo>
                                  <a:pt x="300355" y="1570990"/>
                                </a:lnTo>
                                <a:lnTo>
                                  <a:pt x="300355" y="1564640"/>
                                </a:lnTo>
                                <a:lnTo>
                                  <a:pt x="300355" y="1558290"/>
                                </a:lnTo>
                                <a:lnTo>
                                  <a:pt x="300355" y="14605"/>
                                </a:lnTo>
                                <a:lnTo>
                                  <a:pt x="300355" y="8255"/>
                                </a:lnTo>
                                <a:lnTo>
                                  <a:pt x="300355" y="1905"/>
                                </a:lnTo>
                                <a:close/>
                              </a:path>
                            </a:pathLst>
                          </a:custGeom>
                          <a:solidFill>
                            <a:srgbClr val="000000"/>
                          </a:solidFill>
                        </wps:spPr>
                        <wps:bodyPr wrap="square" lIns="0" tIns="0" rIns="0" bIns="0" rtlCol="0">
                          <a:prstTxWarp prst="textNoShape">
                            <a:avLst/>
                          </a:prstTxWarp>
                          <a:noAutofit/>
                        </wps:bodyPr>
                      </wps:wsp>
                      <wps:wsp>
                        <wps:cNvPr id="12" name="Textbox 12"/>
                        <wps:cNvSpPr txBox="1"/>
                        <wps:spPr>
                          <a:xfrm>
                            <a:off x="4554854" y="5064633"/>
                            <a:ext cx="1478915" cy="497840"/>
                          </a:xfrm>
                          <a:prstGeom prst="rect">
                            <a:avLst/>
                          </a:prstGeom>
                          <a:solidFill>
                            <a:srgbClr val="F8CAAC"/>
                          </a:solidFill>
                          <a:ln w="12700">
                            <a:solidFill>
                              <a:srgbClr val="213E58"/>
                            </a:solidFill>
                            <a:prstDash val="solid"/>
                          </a:ln>
                        </wps:spPr>
                        <wps:txbx>
                          <w:txbxContent>
                            <w:p w14:paraId="2D1571BA" w14:textId="77777777" w:rsidR="00B879AC" w:rsidRDefault="00B879AC" w:rsidP="00B879AC">
                              <w:pPr>
                                <w:spacing w:before="72" w:line="259" w:lineRule="auto"/>
                                <w:ind w:left="525" w:right="481" w:hanging="39"/>
                                <w:rPr>
                                  <w:rFonts w:ascii="Calibri"/>
                                  <w:b/>
                                  <w:color w:val="000000"/>
                                </w:rPr>
                              </w:pPr>
                              <w:r>
                                <w:rPr>
                                  <w:rFonts w:ascii="Calibri"/>
                                  <w:b/>
                                  <w:color w:val="000000"/>
                                </w:rPr>
                                <w:t>Employee</w:t>
                              </w:r>
                              <w:r>
                                <w:rPr>
                                  <w:rFonts w:ascii="Calibri"/>
                                  <w:b/>
                                  <w:color w:val="000000"/>
                                  <w:spacing w:val="-13"/>
                                </w:rPr>
                                <w:t xml:space="preserve"> </w:t>
                              </w:r>
                              <w:r>
                                <w:rPr>
                                  <w:rFonts w:ascii="Calibri"/>
                                  <w:b/>
                                  <w:color w:val="000000"/>
                                </w:rPr>
                                <w:t xml:space="preserve">well </w:t>
                              </w:r>
                              <w:r>
                                <w:rPr>
                                  <w:rFonts w:ascii="Calibri"/>
                                  <w:b/>
                                  <w:color w:val="000000"/>
                                  <w:spacing w:val="-2"/>
                                </w:rPr>
                                <w:t>Compensated</w:t>
                              </w:r>
                            </w:p>
                          </w:txbxContent>
                        </wps:txbx>
                        <wps:bodyPr wrap="square" lIns="0" tIns="0" rIns="0" bIns="0" rtlCol="0">
                          <a:noAutofit/>
                        </wps:bodyPr>
                      </wps:wsp>
                      <wps:wsp>
                        <wps:cNvPr id="13" name="Textbox 13"/>
                        <wps:cNvSpPr txBox="1"/>
                        <wps:spPr>
                          <a:xfrm>
                            <a:off x="4559300" y="4390516"/>
                            <a:ext cx="1478915" cy="497840"/>
                          </a:xfrm>
                          <a:prstGeom prst="rect">
                            <a:avLst/>
                          </a:prstGeom>
                          <a:solidFill>
                            <a:srgbClr val="F8CAAC"/>
                          </a:solidFill>
                          <a:ln w="12700">
                            <a:solidFill>
                              <a:srgbClr val="213E58"/>
                            </a:solidFill>
                            <a:prstDash val="solid"/>
                          </a:ln>
                        </wps:spPr>
                        <wps:txbx>
                          <w:txbxContent>
                            <w:p w14:paraId="2AB8A837" w14:textId="77777777" w:rsidR="00B879AC" w:rsidRDefault="00B879AC" w:rsidP="00B879AC">
                              <w:pPr>
                                <w:spacing w:before="72" w:line="259" w:lineRule="auto"/>
                                <w:ind w:left="564" w:right="428" w:hanging="128"/>
                                <w:rPr>
                                  <w:rFonts w:ascii="Calibri"/>
                                  <w:b/>
                                  <w:color w:val="000000"/>
                                </w:rPr>
                              </w:pPr>
                              <w:r>
                                <w:rPr>
                                  <w:rFonts w:ascii="Calibri"/>
                                  <w:b/>
                                  <w:color w:val="000000"/>
                                </w:rPr>
                                <w:t>Ethical</w:t>
                              </w:r>
                              <w:r>
                                <w:rPr>
                                  <w:rFonts w:ascii="Calibri"/>
                                  <w:b/>
                                  <w:color w:val="000000"/>
                                  <w:spacing w:val="-13"/>
                                </w:rPr>
                                <w:t xml:space="preserve"> </w:t>
                              </w:r>
                              <w:r>
                                <w:rPr>
                                  <w:rFonts w:ascii="Calibri"/>
                                  <w:b/>
                                  <w:color w:val="000000"/>
                                </w:rPr>
                                <w:t xml:space="preserve">Working </w:t>
                              </w:r>
                              <w:r>
                                <w:rPr>
                                  <w:rFonts w:ascii="Calibri"/>
                                  <w:b/>
                                  <w:color w:val="000000"/>
                                  <w:spacing w:val="-2"/>
                                </w:rPr>
                                <w:t>Environment</w:t>
                              </w:r>
                            </w:p>
                          </w:txbxContent>
                        </wps:txbx>
                        <wps:bodyPr wrap="square" lIns="0" tIns="0" rIns="0" bIns="0" rtlCol="0">
                          <a:noAutofit/>
                        </wps:bodyPr>
                      </wps:wsp>
                      <wps:wsp>
                        <wps:cNvPr id="14" name="Textbox 14"/>
                        <wps:cNvSpPr txBox="1"/>
                        <wps:spPr>
                          <a:xfrm>
                            <a:off x="4568190" y="3670046"/>
                            <a:ext cx="1472565" cy="485140"/>
                          </a:xfrm>
                          <a:prstGeom prst="rect">
                            <a:avLst/>
                          </a:prstGeom>
                        </wps:spPr>
                        <wps:txbx>
                          <w:txbxContent>
                            <w:p w14:paraId="091A0FF0" w14:textId="77777777" w:rsidR="00B879AC" w:rsidRDefault="00B879AC" w:rsidP="00B879AC">
                              <w:pPr>
                                <w:spacing w:before="156"/>
                                <w:ind w:left="209"/>
                                <w:rPr>
                                  <w:rFonts w:ascii="Calibri"/>
                                  <w:b/>
                                </w:rPr>
                              </w:pPr>
                              <w:r>
                                <w:rPr>
                                  <w:rFonts w:ascii="Calibri"/>
                                  <w:b/>
                                </w:rPr>
                                <w:t>Employee</w:t>
                              </w:r>
                              <w:r>
                                <w:rPr>
                                  <w:rFonts w:ascii="Calibri"/>
                                  <w:b/>
                                  <w:spacing w:val="-8"/>
                                </w:rPr>
                                <w:t xml:space="preserve"> </w:t>
                              </w:r>
                              <w:r>
                                <w:rPr>
                                  <w:rFonts w:ascii="Calibri"/>
                                  <w:b/>
                                </w:rPr>
                                <w:t>well</w:t>
                              </w:r>
                              <w:r>
                                <w:rPr>
                                  <w:rFonts w:ascii="Calibri"/>
                                  <w:b/>
                                  <w:spacing w:val="-4"/>
                                </w:rPr>
                                <w:t xml:space="preserve"> being</w:t>
                              </w:r>
                            </w:p>
                          </w:txbxContent>
                        </wps:txbx>
                        <wps:bodyPr wrap="square" lIns="0" tIns="0" rIns="0" bIns="0" rtlCol="0">
                          <a:noAutofit/>
                        </wps:bodyPr>
                      </wps:wsp>
                      <wps:wsp>
                        <wps:cNvPr id="15" name="Textbox 15"/>
                        <wps:cNvSpPr txBox="1"/>
                        <wps:spPr>
                          <a:xfrm>
                            <a:off x="4145915" y="2436241"/>
                            <a:ext cx="2178050" cy="779780"/>
                          </a:xfrm>
                          <a:prstGeom prst="rect">
                            <a:avLst/>
                          </a:prstGeom>
                          <a:solidFill>
                            <a:srgbClr val="F8CAAC"/>
                          </a:solidFill>
                          <a:ln w="12700">
                            <a:solidFill>
                              <a:srgbClr val="213E58"/>
                            </a:solidFill>
                            <a:prstDash val="solid"/>
                          </a:ln>
                        </wps:spPr>
                        <wps:txbx>
                          <w:txbxContent>
                            <w:p w14:paraId="47E22861" w14:textId="77777777" w:rsidR="00B879AC" w:rsidRDefault="00B879AC" w:rsidP="00B879AC">
                              <w:pPr>
                                <w:rPr>
                                  <w:b/>
                                  <w:color w:val="000000"/>
                                </w:rPr>
                              </w:pPr>
                            </w:p>
                            <w:p w14:paraId="4A33E1F0" w14:textId="77777777" w:rsidR="00B879AC" w:rsidRDefault="00B879AC" w:rsidP="00B879AC">
                              <w:pPr>
                                <w:spacing w:before="127"/>
                                <w:ind w:left="1201" w:right="1197"/>
                                <w:jc w:val="center"/>
                                <w:rPr>
                                  <w:rFonts w:ascii="Calibri"/>
                                  <w:b/>
                                  <w:color w:val="000000"/>
                                </w:rPr>
                              </w:pPr>
                              <w:r>
                                <w:rPr>
                                  <w:rFonts w:ascii="Calibri"/>
                                  <w:b/>
                                  <w:color w:val="000000"/>
                                  <w:spacing w:val="-2"/>
                                </w:rPr>
                                <w:t>EMPLOYEE</w:t>
                              </w:r>
                            </w:p>
                          </w:txbxContent>
                        </wps:txbx>
                        <wps:bodyPr wrap="square" lIns="0" tIns="0" rIns="0" bIns="0" rtlCol="0">
                          <a:noAutofit/>
                        </wps:bodyPr>
                      </wps:wsp>
                      <wps:wsp>
                        <wps:cNvPr id="16" name="Graphic 16"/>
                        <wps:cNvSpPr/>
                        <wps:spPr>
                          <a:xfrm>
                            <a:off x="317855" y="3208019"/>
                            <a:ext cx="386080" cy="1933575"/>
                          </a:xfrm>
                          <a:custGeom>
                            <a:avLst/>
                            <a:gdLst/>
                            <a:ahLst/>
                            <a:cxnLst/>
                            <a:rect l="l" t="t" r="r" b="b"/>
                            <a:pathLst>
                              <a:path w="386080" h="1933575">
                                <a:moveTo>
                                  <a:pt x="385724" y="1881505"/>
                                </a:moveTo>
                                <a:lnTo>
                                  <a:pt x="374827" y="1875155"/>
                                </a:lnTo>
                                <a:lnTo>
                                  <a:pt x="297078" y="1829816"/>
                                </a:lnTo>
                                <a:lnTo>
                                  <a:pt x="293268" y="1830832"/>
                                </a:lnTo>
                                <a:lnTo>
                                  <a:pt x="289712" y="1836928"/>
                                </a:lnTo>
                                <a:lnTo>
                                  <a:pt x="290728" y="1840738"/>
                                </a:lnTo>
                                <a:lnTo>
                                  <a:pt x="349707" y="1875155"/>
                                </a:lnTo>
                                <a:lnTo>
                                  <a:pt x="14020" y="1875155"/>
                                </a:lnTo>
                                <a:lnTo>
                                  <a:pt x="14020" y="924560"/>
                                </a:lnTo>
                                <a:lnTo>
                                  <a:pt x="341464" y="924560"/>
                                </a:lnTo>
                                <a:lnTo>
                                  <a:pt x="352348" y="918222"/>
                                </a:lnTo>
                                <a:lnTo>
                                  <a:pt x="282460" y="958977"/>
                                </a:lnTo>
                                <a:lnTo>
                                  <a:pt x="281444" y="962787"/>
                                </a:lnTo>
                                <a:lnTo>
                                  <a:pt x="284975" y="968883"/>
                                </a:lnTo>
                                <a:lnTo>
                                  <a:pt x="288823" y="969899"/>
                                </a:lnTo>
                                <a:lnTo>
                                  <a:pt x="366572" y="924560"/>
                                </a:lnTo>
                                <a:lnTo>
                                  <a:pt x="377456" y="918222"/>
                                </a:lnTo>
                                <a:lnTo>
                                  <a:pt x="366572" y="911860"/>
                                </a:lnTo>
                                <a:lnTo>
                                  <a:pt x="288823" y="866521"/>
                                </a:lnTo>
                                <a:lnTo>
                                  <a:pt x="284975" y="867537"/>
                                </a:lnTo>
                                <a:lnTo>
                                  <a:pt x="281444" y="873633"/>
                                </a:lnTo>
                                <a:lnTo>
                                  <a:pt x="282460" y="877443"/>
                                </a:lnTo>
                                <a:lnTo>
                                  <a:pt x="341439" y="911860"/>
                                </a:lnTo>
                                <a:lnTo>
                                  <a:pt x="14020" y="911860"/>
                                </a:lnTo>
                                <a:lnTo>
                                  <a:pt x="14020" y="14605"/>
                                </a:lnTo>
                                <a:lnTo>
                                  <a:pt x="50444" y="14605"/>
                                </a:lnTo>
                                <a:lnTo>
                                  <a:pt x="50444" y="8255"/>
                                </a:lnTo>
                                <a:lnTo>
                                  <a:pt x="50444" y="1905"/>
                                </a:lnTo>
                                <a:lnTo>
                                  <a:pt x="27584" y="1905"/>
                                </a:lnTo>
                                <a:lnTo>
                                  <a:pt x="27584" y="0"/>
                                </a:lnTo>
                                <a:lnTo>
                                  <a:pt x="1320" y="0"/>
                                </a:lnTo>
                                <a:lnTo>
                                  <a:pt x="1320" y="1905"/>
                                </a:lnTo>
                                <a:lnTo>
                                  <a:pt x="0" y="1905"/>
                                </a:lnTo>
                                <a:lnTo>
                                  <a:pt x="0" y="924560"/>
                                </a:lnTo>
                                <a:lnTo>
                                  <a:pt x="1320" y="924560"/>
                                </a:lnTo>
                                <a:lnTo>
                                  <a:pt x="1320" y="1887855"/>
                                </a:lnTo>
                                <a:lnTo>
                                  <a:pt x="349707" y="1887855"/>
                                </a:lnTo>
                                <a:lnTo>
                                  <a:pt x="290728" y="1922272"/>
                                </a:lnTo>
                                <a:lnTo>
                                  <a:pt x="289712" y="1926082"/>
                                </a:lnTo>
                                <a:lnTo>
                                  <a:pt x="293268" y="1932178"/>
                                </a:lnTo>
                                <a:lnTo>
                                  <a:pt x="297078" y="1933194"/>
                                </a:lnTo>
                                <a:lnTo>
                                  <a:pt x="374827" y="1887855"/>
                                </a:lnTo>
                                <a:lnTo>
                                  <a:pt x="385724" y="1881505"/>
                                </a:lnTo>
                                <a:close/>
                              </a:path>
                            </a:pathLst>
                          </a:custGeom>
                          <a:solidFill>
                            <a:srgbClr val="000000"/>
                          </a:solidFill>
                        </wps:spPr>
                        <wps:bodyPr wrap="square" lIns="0" tIns="0" rIns="0" bIns="0" rtlCol="0">
                          <a:prstTxWarp prst="textNoShape">
                            <a:avLst/>
                          </a:prstTxWarp>
                          <a:noAutofit/>
                        </wps:bodyPr>
                      </wps:wsp>
                      <wps:wsp>
                        <wps:cNvPr id="17" name="Textbox 17"/>
                        <wps:cNvSpPr txBox="1"/>
                        <wps:spPr>
                          <a:xfrm>
                            <a:off x="706119" y="4654041"/>
                            <a:ext cx="1478915" cy="497840"/>
                          </a:xfrm>
                          <a:prstGeom prst="rect">
                            <a:avLst/>
                          </a:prstGeom>
                          <a:solidFill>
                            <a:srgbClr val="F8CAAC"/>
                          </a:solidFill>
                          <a:ln w="12700">
                            <a:solidFill>
                              <a:srgbClr val="213E58"/>
                            </a:solidFill>
                            <a:prstDash val="solid"/>
                          </a:ln>
                        </wps:spPr>
                        <wps:txbx>
                          <w:txbxContent>
                            <w:p w14:paraId="436F7FB7" w14:textId="77777777" w:rsidR="00B879AC" w:rsidRDefault="00B879AC" w:rsidP="00B879AC">
                              <w:pPr>
                                <w:spacing w:before="157"/>
                                <w:ind w:left="456"/>
                                <w:rPr>
                                  <w:rFonts w:ascii="Calibri"/>
                                  <w:b/>
                                  <w:color w:val="000000"/>
                                </w:rPr>
                              </w:pPr>
                              <w:r>
                                <w:rPr>
                                  <w:rFonts w:ascii="Calibri"/>
                                  <w:b/>
                                  <w:color w:val="000000"/>
                                </w:rPr>
                                <w:t>Increased</w:t>
                              </w:r>
                              <w:r>
                                <w:rPr>
                                  <w:rFonts w:ascii="Calibri"/>
                                  <w:b/>
                                  <w:color w:val="000000"/>
                                  <w:spacing w:val="-7"/>
                                </w:rPr>
                                <w:t xml:space="preserve"> </w:t>
                              </w:r>
                              <w:r>
                                <w:rPr>
                                  <w:rFonts w:ascii="Calibri"/>
                                  <w:b/>
                                  <w:color w:val="000000"/>
                                  <w:spacing w:val="-2"/>
                                </w:rPr>
                                <w:t>Sales</w:t>
                              </w:r>
                            </w:p>
                          </w:txbxContent>
                        </wps:txbx>
                        <wps:bodyPr wrap="square" lIns="0" tIns="0" rIns="0" bIns="0" rtlCol="0">
                          <a:noAutofit/>
                        </wps:bodyPr>
                      </wps:wsp>
                      <wps:wsp>
                        <wps:cNvPr id="18" name="Textbox 18"/>
                        <wps:cNvSpPr txBox="1"/>
                        <wps:spPr>
                          <a:xfrm>
                            <a:off x="701675" y="3762755"/>
                            <a:ext cx="1478915" cy="497840"/>
                          </a:xfrm>
                          <a:prstGeom prst="rect">
                            <a:avLst/>
                          </a:prstGeom>
                          <a:solidFill>
                            <a:srgbClr val="F8CAAC"/>
                          </a:solidFill>
                          <a:ln w="12700">
                            <a:solidFill>
                              <a:srgbClr val="213E58"/>
                            </a:solidFill>
                            <a:prstDash val="solid"/>
                          </a:ln>
                        </wps:spPr>
                        <wps:txbx>
                          <w:txbxContent>
                            <w:p w14:paraId="27836CEB" w14:textId="77777777" w:rsidR="00B879AC" w:rsidRDefault="00B879AC" w:rsidP="00B879AC">
                              <w:pPr>
                                <w:spacing w:before="156"/>
                                <w:ind w:left="357"/>
                                <w:rPr>
                                  <w:rFonts w:ascii="Calibri"/>
                                  <w:b/>
                                  <w:color w:val="000000"/>
                                </w:rPr>
                              </w:pPr>
                              <w:r>
                                <w:rPr>
                                  <w:rFonts w:ascii="Calibri"/>
                                  <w:b/>
                                  <w:color w:val="000000"/>
                                </w:rPr>
                                <w:t>Customer</w:t>
                              </w:r>
                              <w:r>
                                <w:rPr>
                                  <w:rFonts w:ascii="Calibri"/>
                                  <w:b/>
                                  <w:color w:val="000000"/>
                                  <w:spacing w:val="-7"/>
                                </w:rPr>
                                <w:t xml:space="preserve"> </w:t>
                              </w:r>
                              <w:r>
                                <w:rPr>
                                  <w:rFonts w:ascii="Calibri"/>
                                  <w:b/>
                                  <w:color w:val="000000"/>
                                  <w:spacing w:val="-2"/>
                                </w:rPr>
                                <w:t>Loyalty</w:t>
                              </w:r>
                            </w:p>
                          </w:txbxContent>
                        </wps:txbx>
                        <wps:bodyPr wrap="square" lIns="0" tIns="0" rIns="0" bIns="0" rtlCol="0">
                          <a:noAutofit/>
                        </wps:bodyPr>
                      </wps:wsp>
                      <wps:wsp>
                        <wps:cNvPr id="19" name="Textbox 19"/>
                        <wps:cNvSpPr txBox="1"/>
                        <wps:spPr>
                          <a:xfrm>
                            <a:off x="325754" y="2436876"/>
                            <a:ext cx="2178050" cy="779780"/>
                          </a:xfrm>
                          <a:prstGeom prst="rect">
                            <a:avLst/>
                          </a:prstGeom>
                          <a:solidFill>
                            <a:srgbClr val="F8CAAC"/>
                          </a:solidFill>
                          <a:ln w="12700">
                            <a:solidFill>
                              <a:srgbClr val="213E58"/>
                            </a:solidFill>
                            <a:prstDash val="solid"/>
                          </a:ln>
                        </wps:spPr>
                        <wps:txbx>
                          <w:txbxContent>
                            <w:p w14:paraId="77F63A40" w14:textId="77777777" w:rsidR="00B879AC" w:rsidRDefault="00B879AC" w:rsidP="00B879AC">
                              <w:pPr>
                                <w:rPr>
                                  <w:b/>
                                  <w:color w:val="000000"/>
                                </w:rPr>
                              </w:pPr>
                            </w:p>
                            <w:p w14:paraId="3C25A302" w14:textId="77777777" w:rsidR="00B879AC" w:rsidRDefault="00B879AC" w:rsidP="00B879AC">
                              <w:pPr>
                                <w:spacing w:before="126"/>
                                <w:ind w:left="1095"/>
                                <w:rPr>
                                  <w:rFonts w:ascii="Calibri"/>
                                  <w:b/>
                                  <w:color w:val="000000"/>
                                </w:rPr>
                              </w:pPr>
                              <w:r>
                                <w:rPr>
                                  <w:rFonts w:ascii="Calibri"/>
                                  <w:b/>
                                  <w:color w:val="000000"/>
                                  <w:spacing w:val="-2"/>
                                </w:rPr>
                                <w:t>COMMUNITY</w:t>
                              </w:r>
                            </w:p>
                          </w:txbxContent>
                        </wps:txbx>
                        <wps:bodyPr wrap="square" lIns="0" tIns="0" rIns="0" bIns="0" rtlCol="0">
                          <a:noAutofit/>
                        </wps:bodyPr>
                      </wps:wsp>
                    </wpg:wgp>
                  </a:graphicData>
                </a:graphic>
              </wp:anchor>
            </w:drawing>
          </mc:Choice>
          <mc:Fallback>
            <w:pict>
              <v:group w14:anchorId="03688A3B" id="Group 4" o:spid="_x0000_s1026" style="position:absolute;left:0;text-align:left;margin-left:0;margin-top:38.65pt;width:498.65pt;height:438.5pt;z-index:251659264;mso-wrap-distance-left:0;mso-wrap-distance-right:0;mso-position-horizontal:center;mso-position-horizontal-relative:margin" coordsize="63328,5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">
                <v:shape id="Graphic 5" o:spid="_x0000_s1027" style="position:absolute;left:6064;top:7795;width:16294;height:9449;visibility:visible;mso-wrap-style:square;v-text-anchor:top" coordsize="162941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" path="m1604191,892746r-69777,40704l1533397,937387r3556,6096l1540764,944499r77755,-45339l1616837,899160r,-889l1613662,898271r-9471,-5525xem808355,6350r,892810l1593196,899160r10886,-6350l821055,892810r-6350,-6350l821055,886460r,-873760l814705,12700,808355,6350xem1618547,886460r-1710,l1616837,899160r1682,l1629409,892810r-10862,-6350xem1613662,887222r-9471,5524l1613662,898271r,-11049xem1616837,887222r-3175,l1613662,898271r3175,l1616837,887222xem821055,886460r-6350,l821055,892810r,-6350xem1593414,886460r-772359,l821055,892810r783027,l1593414,886460xem1540764,840994r-3811,1143l1535176,845058r-1779,3048l1534414,852043r69777,40703l1613662,887222r3175,l1616837,886460r1710,l1540764,840994xem821055,l,,,12700r808355,l808355,6350r12700,l821055,xem821055,6350r-12700,l814705,12700r6350,l821055,6350xe" fillcolor="black" stroked="f">
                  <v:path arrowok="t"/>
                </v:shape>
                <v:shapetype id="_x0000_t202" coordsize="21600,21600" o:spt="202" path="m,l,21600r21600,l21600,xe">
                  <v:stroke joinstyle="miter"/>
                  <v:path gradientshapeok="t" o:connecttype="rect"/>
                </v:shapetype>
                <v:shape id="Textbox 6" o:spid="_x0000_s1028" type="#_x0000_t202" style="position:absolute;left:22409;top:11318;width:21780;height:7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" fillcolor="#f8caac" strokecolor="#213e58" strokeweight="1pt">
                  <v:textbox inset="0,0,0,0">
                    <w:txbxContent>
                      <w:p w14:paraId="5C86397B" w14:textId="77777777" w:rsidR="00B879AC" w:rsidRDefault="00B879AC" w:rsidP="00B879AC">
                        <w:pPr>
                          <w:rPr>
                            <w:b/>
                            <w:color w:val="000000"/>
                          </w:rPr>
                        </w:pPr>
                      </w:p>
                      <w:p w14:paraId="24581880" w14:textId="77777777" w:rsidR="00B879AC" w:rsidRDefault="00B879AC" w:rsidP="00B879AC">
                        <w:pPr>
                          <w:spacing w:before="127"/>
                          <w:ind w:left="1199" w:right="1197"/>
                          <w:jc w:val="center"/>
                          <w:rPr>
                            <w:rFonts w:ascii="Calibri"/>
                            <w:b/>
                            <w:color w:val="000000"/>
                          </w:rPr>
                        </w:pPr>
                        <w:r>
                          <w:rPr>
                            <w:rFonts w:ascii="Calibri"/>
                            <w:b/>
                            <w:color w:val="000000"/>
                            <w:spacing w:val="-5"/>
                          </w:rPr>
                          <w:t>CSR</w:t>
                        </w:r>
                      </w:p>
                    </w:txbxContent>
                  </v:textbox>
                </v:shape>
                <v:shape id="Textbox 7" o:spid="_x0000_s1029" type="#_x0000_t202" style="position:absolute;left:63;top:63;width:21781;height:7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" fillcolor="#f8caac" strokecolor="#213e58" strokeweight="1pt">
                  <v:textbox inset="0,0,0,0">
                    <w:txbxContent>
                      <w:p w14:paraId="62B0A0CB" w14:textId="77777777" w:rsidR="00B879AC" w:rsidRDefault="00B879AC" w:rsidP="00B879AC">
                        <w:pPr>
                          <w:ind w:right="1197"/>
                          <w:jc w:val="center"/>
                          <w:rPr>
                            <w:rFonts w:ascii="Calibri"/>
                            <w:b/>
                            <w:color w:val="000000"/>
                          </w:rPr>
                        </w:pPr>
                        <w:r>
                          <w:rPr>
                            <w:b/>
                            <w:color w:val="000000"/>
                            <w:sz w:val="32"/>
                          </w:rPr>
                          <w:br/>
                          <w:t xml:space="preserve">                  </w:t>
                        </w:r>
                        <w:r>
                          <w:rPr>
                            <w:rFonts w:ascii="Calibri"/>
                            <w:b/>
                            <w:color w:val="000000"/>
                            <w:spacing w:val="-2"/>
                          </w:rPr>
                          <w:t>BUSINESS</w:t>
                        </w:r>
                      </w:p>
                    </w:txbxContent>
                  </v:textbox>
                </v:shape>
                <v:shape id="Graphic 8" o:spid="_x0000_s1030" style="position:absolute;left:25031;top:19056;width:16383;height:10414;visibility:visible;mso-wrap-style:square;v-text-anchor:top" coordsize="1638300,104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" path="m1638300,1002665r-6350,-3175l1562100,964565r,34925l864489,999490r,-990600l1474470,8890r,-3175l1474470,2540r-612394,l862076,,495300,r,6350l855726,6350r,993775l76200,1000125r,-34925l,1003300r76200,38100l76200,1006475r788289,l864489,1005840r697611,l1562100,1040765r69850,-34925l1638300,1002665xe" fillcolor="black" stroked="f">
                  <v:path arrowok="t"/>
                </v:shape>
                <v:shape id="Graphic 9" o:spid="_x0000_s1031" style="position:absolute;left:45618;top:36636;width:14789;height:4979;visibility:visible;mso-wrap-style:square;v-text-anchor:top" coordsize="1478915,497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" path="m1478915,l,,,497839r1478915,l1478915,xe" fillcolor="#f8caac" stroked="f">
                  <v:path arrowok="t"/>
                </v:shape>
                <v:shape id="Graphic 10" o:spid="_x0000_s1032" style="position:absolute;left:45618;top:36636;width:14789;height:4979;visibility:visible;mso-wrap-style:square;v-text-anchor:top" coordsize="1478915,497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" path="m,497839r1478915,l1478915,,,,,497839xe" filled="f" strokecolor="#213e58" strokeweight="1pt">
                  <v:path arrowok="t"/>
                </v:shape>
                <v:shape id="Graphic 11" o:spid="_x0000_s1033" style="position:absolute;left:60325;top:32080;width:3003;height:21082;visibility:visible;mso-wrap-style:square;v-text-anchor:top" coordsize="300355,210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" path="m300355,1905r-2286,l295910,1905r,-1905l83185,r,1905l67945,1905r-1905,l66040,14605r1905,l283210,14605r,772160l41706,786765r59005,-34417l101727,748538r-3556,-6096l94361,741426,5715,793115r88646,51689l98171,843788r3556,-6096l100711,833882,41706,799465r241504,l283210,1558290r-247219,l94996,1523873r1016,-3810l92456,1513967r-3810,-1016l,1564640r88646,51689l92456,1615313r3556,-6096l94996,1605407,35991,1570990r247219,l283210,2049780r-222454,l119761,2015363r1016,-3810l117221,2005457r-3810,-1016l24765,2056130r88646,51689l117221,2106803r3556,-6096l119761,2096897,60756,2062480r235154,l295910,2056130r,-6350l295910,1570990r4445,l300355,1564640r,-6350l300355,14605r,-6350l300355,1905xe" fillcolor="black" stroked="f">
                  <v:path arrowok="t"/>
                </v:shape>
                <v:shape id="Textbox 12" o:spid="_x0000_s1034" type="#_x0000_t202" style="position:absolute;left:45548;top:50646;width:14789;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" fillcolor="#f8caac" strokecolor="#213e58" strokeweight="1pt">
                  <v:textbox inset="0,0,0,0">
                    <w:txbxContent>
                      <w:p w14:paraId="2D1571BA" w14:textId="77777777" w:rsidR="00B879AC" w:rsidRDefault="00B879AC" w:rsidP="00B879AC">
                        <w:pPr>
                          <w:spacing w:before="72" w:line="259" w:lineRule="auto"/>
                          <w:ind w:left="525" w:right="481" w:hanging="39"/>
                          <w:rPr>
                            <w:rFonts w:ascii="Calibri"/>
                            <w:b/>
                            <w:color w:val="000000"/>
                          </w:rPr>
                        </w:pPr>
                        <w:r>
                          <w:rPr>
                            <w:rFonts w:ascii="Calibri"/>
                            <w:b/>
                            <w:color w:val="000000"/>
                          </w:rPr>
                          <w:t>Employee</w:t>
                        </w:r>
                        <w:r>
                          <w:rPr>
                            <w:rFonts w:ascii="Calibri"/>
                            <w:b/>
                            <w:color w:val="000000"/>
                            <w:spacing w:val="-13"/>
                          </w:rPr>
                          <w:t xml:space="preserve"> </w:t>
                        </w:r>
                        <w:r>
                          <w:rPr>
                            <w:rFonts w:ascii="Calibri"/>
                            <w:b/>
                            <w:color w:val="000000"/>
                          </w:rPr>
                          <w:t xml:space="preserve">well </w:t>
                        </w:r>
                        <w:r>
                          <w:rPr>
                            <w:rFonts w:ascii="Calibri"/>
                            <w:b/>
                            <w:color w:val="000000"/>
                            <w:spacing w:val="-2"/>
                          </w:rPr>
                          <w:t>Compensated</w:t>
                        </w:r>
                      </w:p>
                    </w:txbxContent>
                  </v:textbox>
                </v:shape>
                <v:shape id="Textbox 13" o:spid="_x0000_s1035" type="#_x0000_t202" style="position:absolute;left:45593;top:43905;width:14789;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" fillcolor="#f8caac" strokecolor="#213e58" strokeweight="1pt">
                  <v:textbox inset="0,0,0,0">
                    <w:txbxContent>
                      <w:p w14:paraId="2AB8A837" w14:textId="77777777" w:rsidR="00B879AC" w:rsidRDefault="00B879AC" w:rsidP="00B879AC">
                        <w:pPr>
                          <w:spacing w:before="72" w:line="259" w:lineRule="auto"/>
                          <w:ind w:left="564" w:right="428" w:hanging="128"/>
                          <w:rPr>
                            <w:rFonts w:ascii="Calibri"/>
                            <w:b/>
                            <w:color w:val="000000"/>
                          </w:rPr>
                        </w:pPr>
                        <w:r>
                          <w:rPr>
                            <w:rFonts w:ascii="Calibri"/>
                            <w:b/>
                            <w:color w:val="000000"/>
                          </w:rPr>
                          <w:t>Ethical</w:t>
                        </w:r>
                        <w:r>
                          <w:rPr>
                            <w:rFonts w:ascii="Calibri"/>
                            <w:b/>
                            <w:color w:val="000000"/>
                            <w:spacing w:val="-13"/>
                          </w:rPr>
                          <w:t xml:space="preserve"> </w:t>
                        </w:r>
                        <w:r>
                          <w:rPr>
                            <w:rFonts w:ascii="Calibri"/>
                            <w:b/>
                            <w:color w:val="000000"/>
                          </w:rPr>
                          <w:t xml:space="preserve">Working </w:t>
                        </w:r>
                        <w:r>
                          <w:rPr>
                            <w:rFonts w:ascii="Calibri"/>
                            <w:b/>
                            <w:color w:val="000000"/>
                            <w:spacing w:val="-2"/>
                          </w:rPr>
                          <w:t>Environment</w:t>
                        </w:r>
                      </w:p>
                    </w:txbxContent>
                  </v:textbox>
                </v:shape>
                <v:shape id="Textbox 14" o:spid="_x0000_s1036" type="#_x0000_t202" style="position:absolute;left:45681;top:36700;width:14726;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91A0FF0" w14:textId="77777777" w:rsidR="00B879AC" w:rsidRDefault="00B879AC" w:rsidP="00B879AC">
                        <w:pPr>
                          <w:spacing w:before="156"/>
                          <w:ind w:left="209"/>
                          <w:rPr>
                            <w:rFonts w:ascii="Calibri"/>
                            <w:b/>
                          </w:rPr>
                        </w:pPr>
                        <w:r>
                          <w:rPr>
                            <w:rFonts w:ascii="Calibri"/>
                            <w:b/>
                          </w:rPr>
                          <w:t>Employee</w:t>
                        </w:r>
                        <w:r>
                          <w:rPr>
                            <w:rFonts w:ascii="Calibri"/>
                            <w:b/>
                            <w:spacing w:val="-8"/>
                          </w:rPr>
                          <w:t xml:space="preserve"> </w:t>
                        </w:r>
                        <w:r>
                          <w:rPr>
                            <w:rFonts w:ascii="Calibri"/>
                            <w:b/>
                          </w:rPr>
                          <w:t>well</w:t>
                        </w:r>
                        <w:r>
                          <w:rPr>
                            <w:rFonts w:ascii="Calibri"/>
                            <w:b/>
                            <w:spacing w:val="-4"/>
                          </w:rPr>
                          <w:t xml:space="preserve"> being</w:t>
                        </w:r>
                      </w:p>
                    </w:txbxContent>
                  </v:textbox>
                </v:shape>
                <v:shape id="Textbox 15" o:spid="_x0000_s1037" type="#_x0000_t202" style="position:absolute;left:41459;top:24362;width:21780;height:7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" fillcolor="#f8caac" strokecolor="#213e58" strokeweight="1pt">
                  <v:textbox inset="0,0,0,0">
                    <w:txbxContent>
                      <w:p w14:paraId="47E22861" w14:textId="77777777" w:rsidR="00B879AC" w:rsidRDefault="00B879AC" w:rsidP="00B879AC">
                        <w:pPr>
                          <w:rPr>
                            <w:b/>
                            <w:color w:val="000000"/>
                          </w:rPr>
                        </w:pPr>
                      </w:p>
                      <w:p w14:paraId="4A33E1F0" w14:textId="77777777" w:rsidR="00B879AC" w:rsidRDefault="00B879AC" w:rsidP="00B879AC">
                        <w:pPr>
                          <w:spacing w:before="127"/>
                          <w:ind w:left="1201" w:right="1197"/>
                          <w:jc w:val="center"/>
                          <w:rPr>
                            <w:rFonts w:ascii="Calibri"/>
                            <w:b/>
                            <w:color w:val="000000"/>
                          </w:rPr>
                        </w:pPr>
                        <w:r>
                          <w:rPr>
                            <w:rFonts w:ascii="Calibri"/>
                            <w:b/>
                            <w:color w:val="000000"/>
                            <w:spacing w:val="-2"/>
                          </w:rPr>
                          <w:t>EMPLOYEE</w:t>
                        </w:r>
                      </w:p>
                    </w:txbxContent>
                  </v:textbox>
                </v:shape>
                <v:shape id="Graphic 16" o:spid="_x0000_s1038" style="position:absolute;left:3178;top:32080;width:3861;height:19335;visibility:visible;mso-wrap-style:square;v-text-anchor:top" coordsize="386080,193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" path="m385724,1881505r-10897,-6350l297078,1829816r-3810,1016l289712,1836928r1016,3810l349707,1875155r-335687,l14020,924560r327444,l352348,918222r-69888,40755l281444,962787r3531,6096l288823,969899r77749,-45339l377456,918222r-10884,-6362l288823,866521r-3848,1016l281444,873633r1016,3810l341439,911860r-327419,l14020,14605r36424,l50444,8255r,-6350l27584,1905,27584,,1320,r,1905l,1905,,924560r1320,l1320,1887855r348387,l290728,1922272r-1016,3810l293268,1932178r3810,1016l374827,1887855r10897,-6350xe" fillcolor="black" stroked="f">
                  <v:path arrowok="t"/>
                </v:shape>
                <v:shape id="Textbox 17" o:spid="_x0000_s1039" type="#_x0000_t202" style="position:absolute;left:7061;top:46540;width:14789;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" fillcolor="#f8caac" strokecolor="#213e58" strokeweight="1pt">
                  <v:textbox inset="0,0,0,0">
                    <w:txbxContent>
                      <w:p w14:paraId="436F7FB7" w14:textId="77777777" w:rsidR="00B879AC" w:rsidRDefault="00B879AC" w:rsidP="00B879AC">
                        <w:pPr>
                          <w:spacing w:before="157"/>
                          <w:ind w:left="456"/>
                          <w:rPr>
                            <w:rFonts w:ascii="Calibri"/>
                            <w:b/>
                            <w:color w:val="000000"/>
                          </w:rPr>
                        </w:pPr>
                        <w:r>
                          <w:rPr>
                            <w:rFonts w:ascii="Calibri"/>
                            <w:b/>
                            <w:color w:val="000000"/>
                          </w:rPr>
                          <w:t>Increased</w:t>
                        </w:r>
                        <w:r>
                          <w:rPr>
                            <w:rFonts w:ascii="Calibri"/>
                            <w:b/>
                            <w:color w:val="000000"/>
                            <w:spacing w:val="-7"/>
                          </w:rPr>
                          <w:t xml:space="preserve"> </w:t>
                        </w:r>
                        <w:r>
                          <w:rPr>
                            <w:rFonts w:ascii="Calibri"/>
                            <w:b/>
                            <w:color w:val="000000"/>
                            <w:spacing w:val="-2"/>
                          </w:rPr>
                          <w:t>Sales</w:t>
                        </w:r>
                      </w:p>
                    </w:txbxContent>
                  </v:textbox>
                </v:shape>
                <v:shape id="Textbox 18" o:spid="_x0000_s1040" type="#_x0000_t202" style="position:absolute;left:7016;top:37627;width:14789;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" fillcolor="#f8caac" strokecolor="#213e58" strokeweight="1pt">
                  <v:textbox inset="0,0,0,0">
                    <w:txbxContent>
                      <w:p w14:paraId="27836CEB" w14:textId="77777777" w:rsidR="00B879AC" w:rsidRDefault="00B879AC" w:rsidP="00B879AC">
                        <w:pPr>
                          <w:spacing w:before="156"/>
                          <w:ind w:left="357"/>
                          <w:rPr>
                            <w:rFonts w:ascii="Calibri"/>
                            <w:b/>
                            <w:color w:val="000000"/>
                          </w:rPr>
                        </w:pPr>
                        <w:r>
                          <w:rPr>
                            <w:rFonts w:ascii="Calibri"/>
                            <w:b/>
                            <w:color w:val="000000"/>
                          </w:rPr>
                          <w:t>Customer</w:t>
                        </w:r>
                        <w:r>
                          <w:rPr>
                            <w:rFonts w:ascii="Calibri"/>
                            <w:b/>
                            <w:color w:val="000000"/>
                            <w:spacing w:val="-7"/>
                          </w:rPr>
                          <w:t xml:space="preserve"> </w:t>
                        </w:r>
                        <w:r>
                          <w:rPr>
                            <w:rFonts w:ascii="Calibri"/>
                            <w:b/>
                            <w:color w:val="000000"/>
                            <w:spacing w:val="-2"/>
                          </w:rPr>
                          <w:t>Loyalty</w:t>
                        </w:r>
                      </w:p>
                    </w:txbxContent>
                  </v:textbox>
                </v:shape>
                <v:shape id="Textbox 19" o:spid="_x0000_s1041" type="#_x0000_t202" style="position:absolute;left:3257;top:24368;width:21781;height:7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" fillcolor="#f8caac" strokecolor="#213e58" strokeweight="1pt">
                  <v:textbox inset="0,0,0,0">
                    <w:txbxContent>
                      <w:p w14:paraId="77F63A40" w14:textId="77777777" w:rsidR="00B879AC" w:rsidRDefault="00B879AC" w:rsidP="00B879AC">
                        <w:pPr>
                          <w:rPr>
                            <w:b/>
                            <w:color w:val="000000"/>
                          </w:rPr>
                        </w:pPr>
                      </w:p>
                      <w:p w14:paraId="3C25A302" w14:textId="77777777" w:rsidR="00B879AC" w:rsidRDefault="00B879AC" w:rsidP="00B879AC">
                        <w:pPr>
                          <w:spacing w:before="126"/>
                          <w:ind w:left="1095"/>
                          <w:rPr>
                            <w:rFonts w:ascii="Calibri"/>
                            <w:b/>
                            <w:color w:val="000000"/>
                          </w:rPr>
                        </w:pPr>
                        <w:r>
                          <w:rPr>
                            <w:rFonts w:ascii="Calibri"/>
                            <w:b/>
                            <w:color w:val="000000"/>
                            <w:spacing w:val="-2"/>
                          </w:rPr>
                          <w:t>COMMUNITY</w:t>
                        </w:r>
                      </w:p>
                    </w:txbxContent>
                  </v:textbox>
                </v:shape>
                <w10:wrap anchorx="margin"/>
              </v:group>
            </w:pict>
          </mc:Fallback>
        </mc:AlternateContent>
      </w:r>
    </w:p>
    <w:p w14:paraId="3939A423" w14:textId="77777777" w:rsidR="00B879AC" w:rsidRDefault="00B879AC" w:rsidP="00B879AC">
      <w:pPr>
        <w:spacing w:line="480" w:lineRule="auto"/>
        <w:jc w:val="both"/>
        <w:rPr>
          <w:rFonts w:ascii="Arial" w:hAnsi="Arial" w:cs="Arial"/>
          <w:b/>
          <w:bCs/>
        </w:rPr>
      </w:pPr>
    </w:p>
    <w:p w14:paraId="795B2C97" w14:textId="77777777" w:rsidR="00B879AC" w:rsidRDefault="00B879AC" w:rsidP="00B879AC">
      <w:pPr>
        <w:spacing w:line="480" w:lineRule="auto"/>
        <w:jc w:val="both"/>
        <w:rPr>
          <w:rFonts w:ascii="Arial" w:hAnsi="Arial" w:cs="Arial"/>
          <w:b/>
          <w:bCs/>
        </w:rPr>
      </w:pPr>
    </w:p>
    <w:p w14:paraId="2BC767E8" w14:textId="77777777" w:rsidR="00B879AC" w:rsidRDefault="00B879AC" w:rsidP="00B879AC">
      <w:pPr>
        <w:spacing w:line="480" w:lineRule="auto"/>
        <w:jc w:val="both"/>
        <w:rPr>
          <w:rFonts w:ascii="Arial" w:hAnsi="Arial" w:cs="Arial"/>
          <w:b/>
          <w:bCs/>
        </w:rPr>
      </w:pPr>
    </w:p>
    <w:p w14:paraId="79E0394A" w14:textId="77777777" w:rsidR="00B879AC" w:rsidRDefault="00B879AC" w:rsidP="00B879AC">
      <w:pPr>
        <w:spacing w:line="480" w:lineRule="auto"/>
        <w:jc w:val="both"/>
        <w:rPr>
          <w:rFonts w:ascii="Arial" w:hAnsi="Arial" w:cs="Arial"/>
          <w:b/>
          <w:bCs/>
        </w:rPr>
      </w:pPr>
    </w:p>
    <w:p w14:paraId="44C18354" w14:textId="77777777" w:rsidR="00B879AC" w:rsidRDefault="00B879AC" w:rsidP="00B879AC">
      <w:pPr>
        <w:spacing w:line="480" w:lineRule="auto"/>
        <w:jc w:val="both"/>
        <w:rPr>
          <w:rFonts w:ascii="Arial" w:hAnsi="Arial" w:cs="Arial"/>
          <w:b/>
          <w:bCs/>
        </w:rPr>
      </w:pPr>
    </w:p>
    <w:p w14:paraId="4FAAAAB9" w14:textId="77777777" w:rsidR="00B879AC" w:rsidRDefault="00B879AC" w:rsidP="00B879AC">
      <w:pPr>
        <w:spacing w:line="480" w:lineRule="auto"/>
        <w:jc w:val="both"/>
        <w:rPr>
          <w:rFonts w:ascii="Arial" w:hAnsi="Arial" w:cs="Arial"/>
          <w:b/>
          <w:bCs/>
        </w:rPr>
      </w:pPr>
    </w:p>
    <w:p w14:paraId="61CED724" w14:textId="77777777" w:rsidR="00B879AC" w:rsidRDefault="00B879AC" w:rsidP="00B879AC">
      <w:pPr>
        <w:spacing w:line="480" w:lineRule="auto"/>
        <w:jc w:val="both"/>
        <w:rPr>
          <w:rFonts w:ascii="Arial" w:hAnsi="Arial" w:cs="Arial"/>
          <w:b/>
          <w:bCs/>
        </w:rPr>
      </w:pPr>
    </w:p>
    <w:p w14:paraId="11A76135" w14:textId="77777777" w:rsidR="00B879AC" w:rsidRDefault="00B879AC" w:rsidP="00B879AC">
      <w:pPr>
        <w:spacing w:line="480" w:lineRule="auto"/>
        <w:jc w:val="both"/>
        <w:rPr>
          <w:rFonts w:ascii="Arial" w:hAnsi="Arial" w:cs="Arial"/>
          <w:b/>
          <w:bCs/>
        </w:rPr>
      </w:pPr>
    </w:p>
    <w:p w14:paraId="50397268" w14:textId="77777777" w:rsidR="00B879AC" w:rsidRDefault="00B879AC" w:rsidP="00B879AC">
      <w:pPr>
        <w:spacing w:line="480" w:lineRule="auto"/>
        <w:jc w:val="both"/>
        <w:rPr>
          <w:rFonts w:ascii="Arial" w:hAnsi="Arial" w:cs="Arial"/>
          <w:b/>
          <w:bCs/>
        </w:rPr>
      </w:pPr>
    </w:p>
    <w:p w14:paraId="22260FB4" w14:textId="77777777" w:rsidR="00B879AC" w:rsidRDefault="00B879AC" w:rsidP="00B879AC">
      <w:pPr>
        <w:spacing w:line="480" w:lineRule="auto"/>
        <w:jc w:val="both"/>
        <w:rPr>
          <w:rFonts w:ascii="Arial" w:hAnsi="Arial" w:cs="Arial"/>
          <w:b/>
          <w:bCs/>
        </w:rPr>
      </w:pPr>
    </w:p>
    <w:p w14:paraId="767EB488" w14:textId="77777777" w:rsidR="00B879AC" w:rsidRDefault="00B879AC" w:rsidP="00B879AC">
      <w:pPr>
        <w:spacing w:line="480" w:lineRule="auto"/>
        <w:jc w:val="both"/>
        <w:rPr>
          <w:rFonts w:ascii="Arial" w:hAnsi="Arial" w:cs="Arial"/>
          <w:b/>
          <w:bCs/>
        </w:rPr>
      </w:pPr>
    </w:p>
    <w:p w14:paraId="4B1DE297" w14:textId="77777777" w:rsidR="00B879AC" w:rsidRDefault="00B879AC" w:rsidP="00B879AC">
      <w:pPr>
        <w:spacing w:line="480" w:lineRule="auto"/>
        <w:jc w:val="both"/>
        <w:rPr>
          <w:rFonts w:ascii="Arial" w:hAnsi="Arial" w:cs="Arial"/>
          <w:b/>
          <w:bCs/>
        </w:rPr>
      </w:pPr>
    </w:p>
    <w:p w14:paraId="612CDCB7" w14:textId="77777777" w:rsidR="00B879AC" w:rsidRDefault="00B879AC" w:rsidP="00B879AC">
      <w:pPr>
        <w:spacing w:line="480" w:lineRule="auto"/>
        <w:jc w:val="both"/>
        <w:rPr>
          <w:rFonts w:ascii="Arial" w:hAnsi="Arial" w:cs="Arial"/>
          <w:b/>
          <w:bCs/>
        </w:rPr>
      </w:pPr>
    </w:p>
    <w:p w14:paraId="06F349B7" w14:textId="77777777" w:rsidR="00B879AC" w:rsidRDefault="00B879AC" w:rsidP="00B879AC">
      <w:pPr>
        <w:spacing w:line="480" w:lineRule="auto"/>
        <w:jc w:val="both"/>
        <w:rPr>
          <w:rFonts w:ascii="Arial" w:hAnsi="Arial" w:cs="Arial"/>
          <w:b/>
          <w:bCs/>
        </w:rPr>
      </w:pPr>
    </w:p>
    <w:p w14:paraId="37102EC5" w14:textId="77777777" w:rsidR="009435AE" w:rsidRDefault="009435AE" w:rsidP="00B879AC">
      <w:pPr>
        <w:spacing w:line="480" w:lineRule="auto"/>
        <w:jc w:val="both"/>
        <w:rPr>
          <w:rFonts w:ascii="Arial" w:hAnsi="Arial" w:cs="Arial"/>
          <w:b/>
          <w:bCs/>
        </w:rPr>
      </w:pPr>
    </w:p>
    <w:p w14:paraId="785904E0" w14:textId="388A9202" w:rsidR="00B879AC" w:rsidRDefault="00B879AC" w:rsidP="00B879AC">
      <w:pPr>
        <w:spacing w:line="480" w:lineRule="auto"/>
        <w:jc w:val="both"/>
        <w:rPr>
          <w:rFonts w:ascii="Arial" w:hAnsi="Arial" w:cs="Arial"/>
          <w:b/>
          <w:bCs/>
        </w:rPr>
      </w:pPr>
      <w:r w:rsidRPr="00B879AC">
        <w:rPr>
          <w:rFonts w:ascii="Arial" w:hAnsi="Arial" w:cs="Arial"/>
          <w:b/>
          <w:bCs/>
        </w:rPr>
        <w:lastRenderedPageBreak/>
        <w:t>BUSINESS ETHICS COMPONENTS</w:t>
      </w:r>
    </w:p>
    <w:p w14:paraId="507AE9EB" w14:textId="05EE6CE6" w:rsidR="00B879AC" w:rsidRDefault="00B879AC" w:rsidP="00B879AC">
      <w:pPr>
        <w:spacing w:line="480" w:lineRule="auto"/>
        <w:ind w:firstLine="720"/>
        <w:jc w:val="both"/>
        <w:rPr>
          <w:rFonts w:ascii="Arial" w:hAnsi="Arial" w:cs="Arial"/>
        </w:rPr>
      </w:pPr>
      <w:r w:rsidRPr="00B879AC">
        <w:rPr>
          <w:rFonts w:ascii="Arial" w:hAnsi="Arial" w:cs="Arial"/>
        </w:rPr>
        <w:t>Cocopan has transformed from a neighborhood bakery into a thriving food enterprise by prioritizing quality, affordability, and customer satisfaction, creating a business model that balances exceptional products with strong ethical standards. By focusing on personal interaction, transparent operations, and continuous improvement, they've successfully expanded from 37 to over 70 stores, demonstrating how a people-first approach can drive sustainable business growth.</w:t>
      </w:r>
    </w:p>
    <w:p w14:paraId="40476FA3" w14:textId="77777777" w:rsidR="00B879AC" w:rsidRPr="00B879AC" w:rsidRDefault="00B879AC" w:rsidP="00B879AC">
      <w:pPr>
        <w:spacing w:line="480" w:lineRule="auto"/>
        <w:jc w:val="both"/>
        <w:rPr>
          <w:rFonts w:ascii="Arial" w:hAnsi="Arial" w:cs="Arial"/>
        </w:rPr>
      </w:pPr>
    </w:p>
    <w:p w14:paraId="49B61BA5" w14:textId="77777777" w:rsidR="00B879AC" w:rsidRPr="00B879AC" w:rsidRDefault="00B879AC" w:rsidP="00B879AC">
      <w:pPr>
        <w:spacing w:line="480" w:lineRule="auto"/>
        <w:jc w:val="both"/>
        <w:rPr>
          <w:rFonts w:ascii="Arial" w:hAnsi="Arial" w:cs="Arial"/>
          <w:b/>
          <w:bCs/>
        </w:rPr>
      </w:pPr>
      <w:r w:rsidRPr="00B879AC">
        <w:rPr>
          <w:rFonts w:ascii="Arial" w:hAnsi="Arial" w:cs="Arial"/>
          <w:b/>
          <w:bCs/>
        </w:rPr>
        <w:t>Cocopan's Ethical Principles</w:t>
      </w:r>
    </w:p>
    <w:p w14:paraId="6A4F7429" w14:textId="030AE0D8" w:rsidR="00B879AC" w:rsidRPr="00B879AC" w:rsidRDefault="00B879AC" w:rsidP="00B879AC">
      <w:pPr>
        <w:pStyle w:val="ListParagraph"/>
        <w:numPr>
          <w:ilvl w:val="0"/>
          <w:numId w:val="29"/>
        </w:numPr>
        <w:spacing w:line="480" w:lineRule="auto"/>
        <w:jc w:val="both"/>
        <w:rPr>
          <w:rFonts w:ascii="Arial" w:hAnsi="Arial" w:cs="Arial"/>
        </w:rPr>
      </w:pPr>
      <w:r w:rsidRPr="00B879AC">
        <w:rPr>
          <w:rFonts w:ascii="Arial" w:hAnsi="Arial" w:cs="Arial"/>
        </w:rPr>
        <w:t>Affordable, high-quality food products</w:t>
      </w:r>
    </w:p>
    <w:p w14:paraId="05284654" w14:textId="366E6BB1" w:rsidR="00B879AC" w:rsidRPr="00B879AC" w:rsidRDefault="00B879AC" w:rsidP="00B879AC">
      <w:pPr>
        <w:pStyle w:val="ListParagraph"/>
        <w:numPr>
          <w:ilvl w:val="0"/>
          <w:numId w:val="29"/>
        </w:numPr>
        <w:spacing w:line="480" w:lineRule="auto"/>
        <w:jc w:val="both"/>
        <w:rPr>
          <w:rFonts w:ascii="Arial" w:hAnsi="Arial" w:cs="Arial"/>
        </w:rPr>
      </w:pPr>
      <w:r w:rsidRPr="00B879AC">
        <w:rPr>
          <w:rFonts w:ascii="Arial" w:hAnsi="Arial" w:cs="Arial"/>
        </w:rPr>
        <w:t>Customer-centric approach</w:t>
      </w:r>
    </w:p>
    <w:p w14:paraId="6759FBF6" w14:textId="660C485D" w:rsidR="00B879AC" w:rsidRPr="00B879AC" w:rsidRDefault="00B879AC" w:rsidP="00B879AC">
      <w:pPr>
        <w:pStyle w:val="ListParagraph"/>
        <w:numPr>
          <w:ilvl w:val="0"/>
          <w:numId w:val="29"/>
        </w:numPr>
        <w:spacing w:line="480" w:lineRule="auto"/>
        <w:jc w:val="both"/>
        <w:rPr>
          <w:rFonts w:ascii="Arial" w:hAnsi="Arial" w:cs="Arial"/>
        </w:rPr>
      </w:pPr>
      <w:r w:rsidRPr="00B879AC">
        <w:rPr>
          <w:rFonts w:ascii="Arial" w:hAnsi="Arial" w:cs="Arial"/>
        </w:rPr>
        <w:t>Strong focus on employee well-being</w:t>
      </w:r>
    </w:p>
    <w:p w14:paraId="0C291B7E" w14:textId="77777777" w:rsidR="00B879AC" w:rsidRPr="00B879AC" w:rsidRDefault="00B879AC" w:rsidP="00B879AC">
      <w:pPr>
        <w:spacing w:line="480" w:lineRule="auto"/>
        <w:jc w:val="both"/>
        <w:rPr>
          <w:rFonts w:ascii="Arial" w:hAnsi="Arial" w:cs="Arial"/>
          <w:b/>
          <w:bCs/>
        </w:rPr>
      </w:pPr>
      <w:r w:rsidRPr="00B879AC">
        <w:rPr>
          <w:rFonts w:ascii="Arial" w:hAnsi="Arial" w:cs="Arial"/>
          <w:b/>
          <w:bCs/>
        </w:rPr>
        <w:t>Business Growth</w:t>
      </w:r>
    </w:p>
    <w:p w14:paraId="201066F3" w14:textId="3A2934D0" w:rsidR="00B879AC" w:rsidRPr="00B879AC" w:rsidRDefault="00B879AC" w:rsidP="00B879AC">
      <w:pPr>
        <w:pStyle w:val="ListParagraph"/>
        <w:numPr>
          <w:ilvl w:val="0"/>
          <w:numId w:val="28"/>
        </w:numPr>
        <w:spacing w:line="480" w:lineRule="auto"/>
        <w:jc w:val="both"/>
        <w:rPr>
          <w:rFonts w:ascii="Arial" w:hAnsi="Arial" w:cs="Arial"/>
        </w:rPr>
      </w:pPr>
      <w:r w:rsidRPr="00B879AC">
        <w:rPr>
          <w:rFonts w:ascii="Arial" w:hAnsi="Arial" w:cs="Arial"/>
        </w:rPr>
        <w:t>Started as a neighborhood bakery</w:t>
      </w:r>
    </w:p>
    <w:p w14:paraId="304A3844" w14:textId="63BE4FCA" w:rsidR="00B879AC" w:rsidRPr="00B879AC" w:rsidRDefault="00B879AC" w:rsidP="00B879AC">
      <w:pPr>
        <w:pStyle w:val="ListParagraph"/>
        <w:numPr>
          <w:ilvl w:val="0"/>
          <w:numId w:val="28"/>
        </w:numPr>
        <w:spacing w:line="480" w:lineRule="auto"/>
        <w:jc w:val="both"/>
        <w:rPr>
          <w:rFonts w:ascii="Arial" w:hAnsi="Arial" w:cs="Arial"/>
        </w:rPr>
      </w:pPr>
      <w:r w:rsidRPr="00B879AC">
        <w:rPr>
          <w:rFonts w:ascii="Arial" w:hAnsi="Arial" w:cs="Arial"/>
        </w:rPr>
        <w:t>Expanded from 37 to 70+ stores</w:t>
      </w:r>
    </w:p>
    <w:p w14:paraId="2A5D6730" w14:textId="225AC368" w:rsidR="00B879AC" w:rsidRPr="00B879AC" w:rsidRDefault="00B879AC" w:rsidP="00B879AC">
      <w:pPr>
        <w:pStyle w:val="ListParagraph"/>
        <w:numPr>
          <w:ilvl w:val="0"/>
          <w:numId w:val="28"/>
        </w:numPr>
        <w:spacing w:line="480" w:lineRule="auto"/>
        <w:jc w:val="both"/>
        <w:rPr>
          <w:rFonts w:ascii="Arial" w:hAnsi="Arial" w:cs="Arial"/>
        </w:rPr>
      </w:pPr>
      <w:r w:rsidRPr="00B879AC">
        <w:rPr>
          <w:rFonts w:ascii="Arial" w:hAnsi="Arial" w:cs="Arial"/>
        </w:rPr>
        <w:t>Increased daily sales from 9k to 20k+</w:t>
      </w:r>
    </w:p>
    <w:p w14:paraId="5C4C7826" w14:textId="77777777" w:rsidR="00B879AC" w:rsidRPr="00B879AC" w:rsidRDefault="00B879AC" w:rsidP="00B879AC">
      <w:pPr>
        <w:spacing w:line="480" w:lineRule="auto"/>
        <w:jc w:val="both"/>
        <w:rPr>
          <w:rFonts w:ascii="Arial" w:hAnsi="Arial" w:cs="Arial"/>
          <w:b/>
          <w:bCs/>
        </w:rPr>
      </w:pPr>
      <w:r w:rsidRPr="00B879AC">
        <w:rPr>
          <w:rFonts w:ascii="Arial" w:hAnsi="Arial" w:cs="Arial"/>
          <w:b/>
          <w:bCs/>
        </w:rPr>
        <w:t>Customer Service Strategies</w:t>
      </w:r>
    </w:p>
    <w:p w14:paraId="7CAA303A" w14:textId="22671361" w:rsidR="00B879AC" w:rsidRPr="00B879AC" w:rsidRDefault="00B879AC" w:rsidP="00B879AC">
      <w:pPr>
        <w:pStyle w:val="ListParagraph"/>
        <w:numPr>
          <w:ilvl w:val="0"/>
          <w:numId w:val="27"/>
        </w:numPr>
        <w:spacing w:line="480" w:lineRule="auto"/>
        <w:jc w:val="both"/>
        <w:rPr>
          <w:rFonts w:ascii="Arial" w:hAnsi="Arial" w:cs="Arial"/>
        </w:rPr>
      </w:pPr>
      <w:r w:rsidRPr="00B879AC">
        <w:rPr>
          <w:rFonts w:ascii="Arial" w:hAnsi="Arial" w:cs="Arial"/>
        </w:rPr>
        <w:t>Personal eye contact</w:t>
      </w:r>
    </w:p>
    <w:p w14:paraId="28092CE3" w14:textId="4AE9729F" w:rsidR="00B879AC" w:rsidRPr="00B879AC" w:rsidRDefault="00B879AC" w:rsidP="00B879AC">
      <w:pPr>
        <w:pStyle w:val="ListParagraph"/>
        <w:numPr>
          <w:ilvl w:val="0"/>
          <w:numId w:val="26"/>
        </w:numPr>
        <w:spacing w:line="480" w:lineRule="auto"/>
        <w:jc w:val="both"/>
        <w:rPr>
          <w:rFonts w:ascii="Arial" w:hAnsi="Arial" w:cs="Arial"/>
        </w:rPr>
      </w:pPr>
      <w:r w:rsidRPr="00B879AC">
        <w:rPr>
          <w:rFonts w:ascii="Arial" w:hAnsi="Arial" w:cs="Arial"/>
        </w:rPr>
        <w:t>Suggestive selling</w:t>
      </w:r>
    </w:p>
    <w:p w14:paraId="030BD836" w14:textId="235C8C51" w:rsidR="00B879AC" w:rsidRPr="00B879AC" w:rsidRDefault="00B879AC" w:rsidP="00B879AC">
      <w:pPr>
        <w:pStyle w:val="ListParagraph"/>
        <w:numPr>
          <w:ilvl w:val="0"/>
          <w:numId w:val="26"/>
        </w:numPr>
        <w:spacing w:line="480" w:lineRule="auto"/>
        <w:jc w:val="both"/>
        <w:rPr>
          <w:rFonts w:ascii="Arial" w:hAnsi="Arial" w:cs="Arial"/>
        </w:rPr>
      </w:pPr>
      <w:r w:rsidRPr="00B879AC">
        <w:rPr>
          <w:rFonts w:ascii="Arial" w:hAnsi="Arial" w:cs="Arial"/>
        </w:rPr>
        <w:t>Active feedback collection</w:t>
      </w:r>
    </w:p>
    <w:p w14:paraId="787237A0" w14:textId="2EB71150" w:rsidR="00B879AC" w:rsidRPr="00B879AC" w:rsidRDefault="00B879AC" w:rsidP="00B879AC">
      <w:pPr>
        <w:pStyle w:val="ListParagraph"/>
        <w:numPr>
          <w:ilvl w:val="0"/>
          <w:numId w:val="26"/>
        </w:numPr>
        <w:spacing w:line="480" w:lineRule="auto"/>
        <w:jc w:val="both"/>
        <w:rPr>
          <w:rFonts w:ascii="Arial" w:hAnsi="Arial" w:cs="Arial"/>
        </w:rPr>
      </w:pPr>
      <w:r w:rsidRPr="00B879AC">
        <w:rPr>
          <w:rFonts w:ascii="Arial" w:hAnsi="Arial" w:cs="Arial"/>
        </w:rPr>
        <w:lastRenderedPageBreak/>
        <w:t>Continuous improvement</w:t>
      </w:r>
    </w:p>
    <w:p w14:paraId="50CCF52E" w14:textId="77777777" w:rsidR="00B879AC" w:rsidRPr="00B879AC" w:rsidRDefault="00B879AC" w:rsidP="00B879AC">
      <w:pPr>
        <w:spacing w:line="480" w:lineRule="auto"/>
        <w:jc w:val="both"/>
        <w:rPr>
          <w:rFonts w:ascii="Arial" w:hAnsi="Arial" w:cs="Arial"/>
          <w:b/>
          <w:bCs/>
        </w:rPr>
      </w:pPr>
      <w:r w:rsidRPr="00B879AC">
        <w:rPr>
          <w:rFonts w:ascii="Arial" w:hAnsi="Arial" w:cs="Arial"/>
          <w:b/>
          <w:bCs/>
        </w:rPr>
        <w:t>Ethical Practices</w:t>
      </w:r>
    </w:p>
    <w:p w14:paraId="61E6C073" w14:textId="27E93F17" w:rsidR="00B879AC" w:rsidRPr="00B879AC" w:rsidRDefault="00B879AC" w:rsidP="00B879AC">
      <w:pPr>
        <w:pStyle w:val="ListParagraph"/>
        <w:numPr>
          <w:ilvl w:val="0"/>
          <w:numId w:val="25"/>
        </w:numPr>
        <w:spacing w:line="480" w:lineRule="auto"/>
        <w:jc w:val="both"/>
        <w:rPr>
          <w:rFonts w:ascii="Arial" w:hAnsi="Arial" w:cs="Arial"/>
        </w:rPr>
      </w:pPr>
      <w:r w:rsidRPr="00B879AC">
        <w:rPr>
          <w:rFonts w:ascii="Arial" w:hAnsi="Arial" w:cs="Arial"/>
        </w:rPr>
        <w:t>Transparent communication</w:t>
      </w:r>
    </w:p>
    <w:p w14:paraId="6C71D457" w14:textId="6488F2DF" w:rsidR="00B879AC" w:rsidRPr="00B879AC" w:rsidRDefault="00B879AC" w:rsidP="00B879AC">
      <w:pPr>
        <w:pStyle w:val="ListParagraph"/>
        <w:numPr>
          <w:ilvl w:val="0"/>
          <w:numId w:val="25"/>
        </w:numPr>
        <w:spacing w:line="480" w:lineRule="auto"/>
        <w:jc w:val="both"/>
        <w:rPr>
          <w:rFonts w:ascii="Arial" w:hAnsi="Arial" w:cs="Arial"/>
        </w:rPr>
      </w:pPr>
      <w:r w:rsidRPr="00B879AC">
        <w:rPr>
          <w:rFonts w:ascii="Arial" w:hAnsi="Arial" w:cs="Arial"/>
        </w:rPr>
        <w:t>Clean operational standards</w:t>
      </w:r>
    </w:p>
    <w:p w14:paraId="573D3064" w14:textId="730A5E6E" w:rsidR="00B879AC" w:rsidRPr="00B879AC" w:rsidRDefault="00B879AC" w:rsidP="00B879AC">
      <w:pPr>
        <w:pStyle w:val="ListParagraph"/>
        <w:numPr>
          <w:ilvl w:val="0"/>
          <w:numId w:val="25"/>
        </w:numPr>
        <w:spacing w:line="480" w:lineRule="auto"/>
        <w:jc w:val="both"/>
        <w:rPr>
          <w:rFonts w:ascii="Arial" w:hAnsi="Arial" w:cs="Arial"/>
        </w:rPr>
      </w:pPr>
      <w:r w:rsidRPr="00B879AC">
        <w:rPr>
          <w:rFonts w:ascii="Arial" w:hAnsi="Arial" w:cs="Arial"/>
        </w:rPr>
        <w:t>Consistent customer interaction</w:t>
      </w:r>
    </w:p>
    <w:p w14:paraId="1ED610EC" w14:textId="7A7F6CDD" w:rsidR="00B879AC" w:rsidRDefault="00B879AC" w:rsidP="00B879AC">
      <w:pPr>
        <w:pStyle w:val="ListParagraph"/>
        <w:numPr>
          <w:ilvl w:val="0"/>
          <w:numId w:val="25"/>
        </w:numPr>
        <w:spacing w:line="480" w:lineRule="auto"/>
        <w:jc w:val="both"/>
        <w:rPr>
          <w:rFonts w:ascii="Arial" w:hAnsi="Arial" w:cs="Arial"/>
        </w:rPr>
      </w:pPr>
      <w:r w:rsidRPr="00B879AC">
        <w:rPr>
          <w:rFonts w:ascii="Arial" w:hAnsi="Arial" w:cs="Arial"/>
        </w:rPr>
        <w:t>Responsive management</w:t>
      </w:r>
    </w:p>
    <w:p w14:paraId="7E48AE77" w14:textId="77777777" w:rsidR="00B879AC" w:rsidRDefault="00B879AC" w:rsidP="00B879AC">
      <w:pPr>
        <w:spacing w:line="480" w:lineRule="auto"/>
        <w:jc w:val="both"/>
        <w:rPr>
          <w:rFonts w:ascii="Arial" w:hAnsi="Arial" w:cs="Arial"/>
        </w:rPr>
      </w:pPr>
    </w:p>
    <w:p w14:paraId="6416ADB6" w14:textId="18B4CCB2" w:rsidR="00B879AC" w:rsidRDefault="00B879AC" w:rsidP="00B879AC">
      <w:pPr>
        <w:spacing w:line="480" w:lineRule="auto"/>
        <w:jc w:val="both"/>
        <w:rPr>
          <w:rFonts w:ascii="Arial" w:hAnsi="Arial" w:cs="Arial"/>
          <w:b/>
          <w:bCs/>
        </w:rPr>
      </w:pPr>
      <w:r w:rsidRPr="00B879AC">
        <w:rPr>
          <w:rFonts w:ascii="Arial" w:hAnsi="Arial" w:cs="Arial"/>
          <w:b/>
          <w:bCs/>
        </w:rPr>
        <w:t xml:space="preserve">ETHICAL </w:t>
      </w:r>
      <w:proofErr w:type="gramStart"/>
      <w:r w:rsidRPr="00B879AC">
        <w:rPr>
          <w:rFonts w:ascii="Arial" w:hAnsi="Arial" w:cs="Arial"/>
          <w:b/>
          <w:bCs/>
        </w:rPr>
        <w:t>DECISION MAKING</w:t>
      </w:r>
      <w:proofErr w:type="gramEnd"/>
      <w:r w:rsidRPr="00B879AC">
        <w:rPr>
          <w:rFonts w:ascii="Arial" w:hAnsi="Arial" w:cs="Arial"/>
          <w:b/>
          <w:bCs/>
        </w:rPr>
        <w:t xml:space="preserve"> PROCESS</w:t>
      </w:r>
    </w:p>
    <w:p w14:paraId="65C89BE5" w14:textId="55605EDB" w:rsidR="00B879AC" w:rsidRDefault="00B879AC" w:rsidP="00B879AC">
      <w:pPr>
        <w:spacing w:line="480" w:lineRule="auto"/>
        <w:ind w:firstLine="720"/>
        <w:jc w:val="both"/>
        <w:rPr>
          <w:rFonts w:ascii="Arial" w:hAnsi="Arial" w:cs="Arial"/>
        </w:rPr>
      </w:pPr>
      <w:r w:rsidRPr="00B879AC">
        <w:rPr>
          <w:rFonts w:ascii="Arial" w:hAnsi="Arial" w:cs="Arial"/>
        </w:rPr>
        <w:t>Cocopan prioritizes ethical decision-making by balancing customer satisfaction, employee welfare, and business integrity through a transparent and principled approach.</w:t>
      </w:r>
    </w:p>
    <w:p w14:paraId="40F270AE" w14:textId="77777777" w:rsidR="00B879AC" w:rsidRPr="00B879AC" w:rsidRDefault="00B879AC" w:rsidP="00B879AC">
      <w:pPr>
        <w:spacing w:line="480" w:lineRule="auto"/>
        <w:jc w:val="both"/>
        <w:rPr>
          <w:rFonts w:ascii="Arial" w:hAnsi="Arial" w:cs="Arial"/>
          <w:b/>
          <w:bCs/>
        </w:rPr>
      </w:pPr>
      <w:r w:rsidRPr="00B879AC">
        <w:rPr>
          <w:rFonts w:ascii="Arial" w:hAnsi="Arial" w:cs="Arial"/>
          <w:b/>
          <w:bCs/>
        </w:rPr>
        <w:t>Core Principles</w:t>
      </w:r>
    </w:p>
    <w:p w14:paraId="2FD99FAC" w14:textId="0A47DD71" w:rsidR="00B879AC" w:rsidRPr="00B879AC" w:rsidRDefault="00B879AC" w:rsidP="00B879AC">
      <w:pPr>
        <w:pStyle w:val="ListParagraph"/>
        <w:numPr>
          <w:ilvl w:val="0"/>
          <w:numId w:val="32"/>
        </w:numPr>
        <w:spacing w:line="480" w:lineRule="auto"/>
        <w:jc w:val="both"/>
        <w:rPr>
          <w:rFonts w:ascii="Arial" w:hAnsi="Arial" w:cs="Arial"/>
        </w:rPr>
      </w:pPr>
      <w:r w:rsidRPr="00B879AC">
        <w:rPr>
          <w:rFonts w:ascii="Arial" w:hAnsi="Arial" w:cs="Arial"/>
        </w:rPr>
        <w:t>Prioritize customer satisfaction</w:t>
      </w:r>
    </w:p>
    <w:p w14:paraId="4ACF68DE" w14:textId="2B73F562" w:rsidR="00B879AC" w:rsidRPr="00B879AC" w:rsidRDefault="00B879AC" w:rsidP="00B879AC">
      <w:pPr>
        <w:pStyle w:val="ListParagraph"/>
        <w:numPr>
          <w:ilvl w:val="0"/>
          <w:numId w:val="32"/>
        </w:numPr>
        <w:spacing w:line="480" w:lineRule="auto"/>
        <w:jc w:val="both"/>
        <w:rPr>
          <w:rFonts w:ascii="Arial" w:hAnsi="Arial" w:cs="Arial"/>
        </w:rPr>
      </w:pPr>
      <w:r w:rsidRPr="00B879AC">
        <w:rPr>
          <w:rFonts w:ascii="Arial" w:hAnsi="Arial" w:cs="Arial"/>
        </w:rPr>
        <w:t>Respect and support employees</w:t>
      </w:r>
    </w:p>
    <w:p w14:paraId="11F6EF42" w14:textId="1B9E045A" w:rsidR="00B879AC" w:rsidRPr="00B879AC" w:rsidRDefault="00B879AC" w:rsidP="00B879AC">
      <w:pPr>
        <w:pStyle w:val="ListParagraph"/>
        <w:numPr>
          <w:ilvl w:val="0"/>
          <w:numId w:val="32"/>
        </w:numPr>
        <w:spacing w:line="480" w:lineRule="auto"/>
        <w:jc w:val="both"/>
        <w:rPr>
          <w:rFonts w:ascii="Arial" w:hAnsi="Arial" w:cs="Arial"/>
        </w:rPr>
      </w:pPr>
      <w:r w:rsidRPr="00B879AC">
        <w:rPr>
          <w:rFonts w:ascii="Arial" w:hAnsi="Arial" w:cs="Arial"/>
        </w:rPr>
        <w:t>Maintain absolute transparency</w:t>
      </w:r>
    </w:p>
    <w:p w14:paraId="49456BF3" w14:textId="77777777" w:rsidR="00B879AC" w:rsidRPr="009435AE" w:rsidRDefault="00B879AC" w:rsidP="00B879AC">
      <w:pPr>
        <w:spacing w:line="480" w:lineRule="auto"/>
        <w:jc w:val="both"/>
        <w:rPr>
          <w:rFonts w:ascii="Arial" w:hAnsi="Arial" w:cs="Arial"/>
          <w:b/>
          <w:bCs/>
        </w:rPr>
      </w:pPr>
      <w:r w:rsidRPr="009435AE">
        <w:rPr>
          <w:rFonts w:ascii="Arial" w:hAnsi="Arial" w:cs="Arial"/>
          <w:b/>
          <w:bCs/>
        </w:rPr>
        <w:t>Decision-Making Process</w:t>
      </w:r>
    </w:p>
    <w:p w14:paraId="3669493E" w14:textId="77777777" w:rsidR="00454145" w:rsidRDefault="00B879AC" w:rsidP="00B879AC">
      <w:pPr>
        <w:pStyle w:val="ListParagraph"/>
        <w:numPr>
          <w:ilvl w:val="1"/>
          <w:numId w:val="15"/>
        </w:numPr>
        <w:spacing w:line="480" w:lineRule="auto"/>
        <w:jc w:val="both"/>
        <w:rPr>
          <w:rFonts w:ascii="Arial" w:hAnsi="Arial" w:cs="Arial"/>
          <w:b/>
          <w:bCs/>
        </w:rPr>
      </w:pPr>
      <w:r w:rsidRPr="00454145">
        <w:rPr>
          <w:rFonts w:ascii="Arial" w:hAnsi="Arial" w:cs="Arial"/>
          <w:b/>
          <w:bCs/>
        </w:rPr>
        <w:t>Stakeholder Identification</w:t>
      </w:r>
    </w:p>
    <w:p w14:paraId="6F040F78" w14:textId="7DABE121" w:rsidR="00B879AC" w:rsidRPr="00454145" w:rsidRDefault="00454145" w:rsidP="00454145">
      <w:pPr>
        <w:pStyle w:val="ListParagraph"/>
        <w:numPr>
          <w:ilvl w:val="0"/>
          <w:numId w:val="39"/>
        </w:numPr>
        <w:spacing w:line="480" w:lineRule="auto"/>
        <w:jc w:val="both"/>
        <w:rPr>
          <w:rFonts w:ascii="Arial" w:hAnsi="Arial" w:cs="Arial"/>
        </w:rPr>
      </w:pPr>
      <w:r w:rsidRPr="00454145">
        <w:rPr>
          <w:rFonts w:ascii="Arial" w:hAnsi="Arial" w:cs="Arial"/>
        </w:rPr>
        <w:t>Recognize all parties affected by the decision</w:t>
      </w:r>
      <w:r w:rsidR="00B879AC" w:rsidRPr="00454145">
        <w:rPr>
          <w:rFonts w:ascii="Arial" w:hAnsi="Arial" w:cs="Arial"/>
        </w:rPr>
        <w:t xml:space="preserve"> </w:t>
      </w:r>
    </w:p>
    <w:p w14:paraId="1C00C00C" w14:textId="77777777" w:rsidR="00B879AC" w:rsidRPr="00454145" w:rsidRDefault="00B879AC" w:rsidP="00B879AC">
      <w:pPr>
        <w:pStyle w:val="ListParagraph"/>
        <w:numPr>
          <w:ilvl w:val="1"/>
          <w:numId w:val="15"/>
        </w:numPr>
        <w:spacing w:line="480" w:lineRule="auto"/>
        <w:jc w:val="both"/>
        <w:rPr>
          <w:rFonts w:ascii="Arial" w:hAnsi="Arial" w:cs="Arial"/>
          <w:b/>
          <w:bCs/>
        </w:rPr>
      </w:pPr>
      <w:r w:rsidRPr="00454145">
        <w:rPr>
          <w:rFonts w:ascii="Arial" w:hAnsi="Arial" w:cs="Arial"/>
          <w:b/>
          <w:bCs/>
        </w:rPr>
        <w:t>Impact Assessment</w:t>
      </w:r>
    </w:p>
    <w:p w14:paraId="32164DA4" w14:textId="492B89B4" w:rsidR="00B879AC" w:rsidRPr="00B879AC" w:rsidRDefault="00B879AC" w:rsidP="00B879AC">
      <w:pPr>
        <w:pStyle w:val="ListParagraph"/>
        <w:numPr>
          <w:ilvl w:val="0"/>
          <w:numId w:val="36"/>
        </w:numPr>
        <w:spacing w:line="480" w:lineRule="auto"/>
        <w:jc w:val="both"/>
        <w:rPr>
          <w:rFonts w:ascii="Arial" w:hAnsi="Arial" w:cs="Arial"/>
        </w:rPr>
      </w:pPr>
      <w:r w:rsidRPr="00B879AC">
        <w:rPr>
          <w:rFonts w:ascii="Arial" w:hAnsi="Arial" w:cs="Arial"/>
        </w:rPr>
        <w:t>Analyze short-term and long-term consequences</w:t>
      </w:r>
    </w:p>
    <w:p w14:paraId="1CAD5DE1" w14:textId="3329BEF7" w:rsidR="00B879AC" w:rsidRPr="00B879AC" w:rsidRDefault="00B879AC" w:rsidP="00B879AC">
      <w:pPr>
        <w:pStyle w:val="ListParagraph"/>
        <w:numPr>
          <w:ilvl w:val="0"/>
          <w:numId w:val="36"/>
        </w:numPr>
        <w:spacing w:line="480" w:lineRule="auto"/>
        <w:jc w:val="both"/>
        <w:rPr>
          <w:rFonts w:ascii="Arial" w:hAnsi="Arial" w:cs="Arial"/>
        </w:rPr>
      </w:pPr>
      <w:r w:rsidRPr="00B879AC">
        <w:rPr>
          <w:rFonts w:ascii="Arial" w:hAnsi="Arial" w:cs="Arial"/>
        </w:rPr>
        <w:lastRenderedPageBreak/>
        <w:t>Evaluate ethical alignment</w:t>
      </w:r>
    </w:p>
    <w:p w14:paraId="373E048E" w14:textId="1FF80249" w:rsidR="00B879AC" w:rsidRPr="00B879AC" w:rsidRDefault="00B879AC" w:rsidP="00B879AC">
      <w:pPr>
        <w:pStyle w:val="ListParagraph"/>
        <w:numPr>
          <w:ilvl w:val="0"/>
          <w:numId w:val="36"/>
        </w:numPr>
        <w:spacing w:line="480" w:lineRule="auto"/>
        <w:jc w:val="both"/>
        <w:rPr>
          <w:rFonts w:ascii="Arial" w:hAnsi="Arial" w:cs="Arial"/>
        </w:rPr>
      </w:pPr>
      <w:r w:rsidRPr="00B879AC">
        <w:rPr>
          <w:rFonts w:ascii="Arial" w:hAnsi="Arial" w:cs="Arial"/>
        </w:rPr>
        <w:t>Assess sustainability implications</w:t>
      </w:r>
    </w:p>
    <w:p w14:paraId="4289E401" w14:textId="26DF776A" w:rsidR="00B879AC" w:rsidRPr="00454145" w:rsidRDefault="00B879AC" w:rsidP="00B879AC">
      <w:pPr>
        <w:pStyle w:val="ListParagraph"/>
        <w:numPr>
          <w:ilvl w:val="1"/>
          <w:numId w:val="15"/>
        </w:numPr>
        <w:spacing w:line="480" w:lineRule="auto"/>
        <w:jc w:val="both"/>
        <w:rPr>
          <w:rFonts w:ascii="Arial" w:hAnsi="Arial" w:cs="Arial"/>
          <w:b/>
          <w:bCs/>
        </w:rPr>
      </w:pPr>
      <w:r w:rsidRPr="00454145">
        <w:rPr>
          <w:rFonts w:ascii="Arial" w:hAnsi="Arial" w:cs="Arial"/>
          <w:b/>
          <w:bCs/>
        </w:rPr>
        <w:t>Decision Criteria Validation</w:t>
      </w:r>
    </w:p>
    <w:p w14:paraId="34E8B65D" w14:textId="7F7EA761" w:rsidR="00B879AC" w:rsidRPr="00B879AC" w:rsidRDefault="00B879AC" w:rsidP="00B879AC">
      <w:pPr>
        <w:pStyle w:val="ListParagraph"/>
        <w:numPr>
          <w:ilvl w:val="0"/>
          <w:numId w:val="35"/>
        </w:numPr>
        <w:spacing w:line="480" w:lineRule="auto"/>
        <w:jc w:val="both"/>
        <w:rPr>
          <w:rFonts w:ascii="Arial" w:hAnsi="Arial" w:cs="Arial"/>
        </w:rPr>
      </w:pPr>
      <w:r w:rsidRPr="00B879AC">
        <w:rPr>
          <w:rFonts w:ascii="Arial" w:hAnsi="Arial" w:cs="Arial"/>
        </w:rPr>
        <w:t>Enhances customer experience</w:t>
      </w:r>
    </w:p>
    <w:p w14:paraId="5EA8ED18" w14:textId="1142E4B8" w:rsidR="00B879AC" w:rsidRPr="00B879AC" w:rsidRDefault="00B879AC" w:rsidP="00B879AC">
      <w:pPr>
        <w:pStyle w:val="ListParagraph"/>
        <w:numPr>
          <w:ilvl w:val="0"/>
          <w:numId w:val="35"/>
        </w:numPr>
        <w:spacing w:line="480" w:lineRule="auto"/>
        <w:jc w:val="both"/>
        <w:rPr>
          <w:rFonts w:ascii="Arial" w:hAnsi="Arial" w:cs="Arial"/>
        </w:rPr>
      </w:pPr>
      <w:r w:rsidRPr="00B879AC">
        <w:rPr>
          <w:rFonts w:ascii="Arial" w:hAnsi="Arial" w:cs="Arial"/>
        </w:rPr>
        <w:t>Supports employee welfare</w:t>
      </w:r>
    </w:p>
    <w:p w14:paraId="19E45763" w14:textId="785B66FB" w:rsidR="00B879AC" w:rsidRPr="00B879AC" w:rsidRDefault="00B879AC" w:rsidP="00B879AC">
      <w:pPr>
        <w:pStyle w:val="ListParagraph"/>
        <w:numPr>
          <w:ilvl w:val="0"/>
          <w:numId w:val="35"/>
        </w:numPr>
        <w:spacing w:line="480" w:lineRule="auto"/>
        <w:jc w:val="both"/>
        <w:rPr>
          <w:rFonts w:ascii="Arial" w:hAnsi="Arial" w:cs="Arial"/>
        </w:rPr>
      </w:pPr>
      <w:r w:rsidRPr="00B879AC">
        <w:rPr>
          <w:rFonts w:ascii="Arial" w:hAnsi="Arial" w:cs="Arial"/>
        </w:rPr>
        <w:t>Preserves business integrity</w:t>
      </w:r>
    </w:p>
    <w:p w14:paraId="47714772" w14:textId="347F8AE8" w:rsidR="00B879AC" w:rsidRPr="00454145" w:rsidRDefault="00B879AC" w:rsidP="00B879AC">
      <w:pPr>
        <w:pStyle w:val="ListParagraph"/>
        <w:numPr>
          <w:ilvl w:val="1"/>
          <w:numId w:val="15"/>
        </w:numPr>
        <w:spacing w:line="480" w:lineRule="auto"/>
        <w:jc w:val="both"/>
        <w:rPr>
          <w:rFonts w:ascii="Arial" w:hAnsi="Arial" w:cs="Arial"/>
          <w:b/>
          <w:bCs/>
        </w:rPr>
      </w:pPr>
      <w:r w:rsidRPr="00454145">
        <w:rPr>
          <w:rFonts w:ascii="Arial" w:hAnsi="Arial" w:cs="Arial"/>
          <w:b/>
          <w:bCs/>
        </w:rPr>
        <w:t>Implementation Strategy</w:t>
      </w:r>
    </w:p>
    <w:p w14:paraId="1DF7D1DE" w14:textId="6BE91077" w:rsidR="00454145" w:rsidRPr="00454145" w:rsidRDefault="00454145" w:rsidP="00454145">
      <w:pPr>
        <w:pStyle w:val="ListParagraph"/>
        <w:numPr>
          <w:ilvl w:val="0"/>
          <w:numId w:val="37"/>
        </w:numPr>
        <w:spacing w:line="480" w:lineRule="auto"/>
        <w:jc w:val="both"/>
        <w:rPr>
          <w:rFonts w:ascii="Arial" w:hAnsi="Arial" w:cs="Arial"/>
        </w:rPr>
      </w:pPr>
      <w:r w:rsidRPr="00454145">
        <w:rPr>
          <w:rFonts w:ascii="Arial" w:hAnsi="Arial" w:cs="Arial"/>
        </w:rPr>
        <w:t>Communicate decisions clearly</w:t>
      </w:r>
    </w:p>
    <w:p w14:paraId="473AE918" w14:textId="169C800E" w:rsidR="00454145" w:rsidRPr="00454145" w:rsidRDefault="00454145" w:rsidP="00454145">
      <w:pPr>
        <w:pStyle w:val="ListParagraph"/>
        <w:numPr>
          <w:ilvl w:val="0"/>
          <w:numId w:val="37"/>
        </w:numPr>
        <w:spacing w:line="480" w:lineRule="auto"/>
        <w:jc w:val="both"/>
        <w:rPr>
          <w:rFonts w:ascii="Arial" w:hAnsi="Arial" w:cs="Arial"/>
        </w:rPr>
      </w:pPr>
      <w:r w:rsidRPr="00454145">
        <w:rPr>
          <w:rFonts w:ascii="Arial" w:hAnsi="Arial" w:cs="Arial"/>
        </w:rPr>
        <w:t>Gather and incorporate feedback</w:t>
      </w:r>
    </w:p>
    <w:p w14:paraId="7F65555E" w14:textId="43D923C7" w:rsidR="00454145" w:rsidRPr="00454145" w:rsidRDefault="00454145" w:rsidP="00454145">
      <w:pPr>
        <w:pStyle w:val="ListParagraph"/>
        <w:numPr>
          <w:ilvl w:val="0"/>
          <w:numId w:val="37"/>
        </w:numPr>
        <w:spacing w:line="480" w:lineRule="auto"/>
        <w:jc w:val="both"/>
        <w:rPr>
          <w:rFonts w:ascii="Arial" w:hAnsi="Arial" w:cs="Arial"/>
        </w:rPr>
      </w:pPr>
      <w:r w:rsidRPr="00454145">
        <w:rPr>
          <w:rFonts w:ascii="Arial" w:hAnsi="Arial" w:cs="Arial"/>
        </w:rPr>
        <w:t>Remain adaptable</w:t>
      </w:r>
    </w:p>
    <w:p w14:paraId="5ED750A9" w14:textId="7C870C29" w:rsidR="00B879AC" w:rsidRPr="00454145" w:rsidRDefault="00B879AC" w:rsidP="00B879AC">
      <w:pPr>
        <w:pStyle w:val="ListParagraph"/>
        <w:numPr>
          <w:ilvl w:val="1"/>
          <w:numId w:val="15"/>
        </w:numPr>
        <w:spacing w:line="480" w:lineRule="auto"/>
        <w:jc w:val="both"/>
        <w:rPr>
          <w:rFonts w:ascii="Arial" w:hAnsi="Arial" w:cs="Arial"/>
          <w:b/>
          <w:bCs/>
        </w:rPr>
      </w:pPr>
      <w:r w:rsidRPr="00454145">
        <w:rPr>
          <w:rFonts w:ascii="Arial" w:hAnsi="Arial" w:cs="Arial"/>
          <w:b/>
          <w:bCs/>
        </w:rPr>
        <w:t>Continuous Improvement</w:t>
      </w:r>
    </w:p>
    <w:p w14:paraId="7FFAE98D" w14:textId="6E372983" w:rsidR="00454145" w:rsidRPr="00454145" w:rsidRDefault="00454145" w:rsidP="00454145">
      <w:pPr>
        <w:pStyle w:val="ListParagraph"/>
        <w:numPr>
          <w:ilvl w:val="0"/>
          <w:numId w:val="38"/>
        </w:numPr>
        <w:spacing w:line="480" w:lineRule="auto"/>
        <w:jc w:val="both"/>
        <w:rPr>
          <w:rFonts w:ascii="Arial" w:hAnsi="Arial" w:cs="Arial"/>
        </w:rPr>
      </w:pPr>
      <w:r w:rsidRPr="00454145">
        <w:rPr>
          <w:rFonts w:ascii="Arial" w:hAnsi="Arial" w:cs="Arial"/>
        </w:rPr>
        <w:t>Extract lessons from each decision</w:t>
      </w:r>
    </w:p>
    <w:p w14:paraId="06A48CC4" w14:textId="71518ED4" w:rsidR="00454145" w:rsidRDefault="00454145" w:rsidP="00454145">
      <w:pPr>
        <w:pStyle w:val="ListParagraph"/>
        <w:numPr>
          <w:ilvl w:val="0"/>
          <w:numId w:val="38"/>
        </w:numPr>
        <w:spacing w:line="480" w:lineRule="auto"/>
        <w:jc w:val="both"/>
        <w:rPr>
          <w:rFonts w:ascii="Arial" w:hAnsi="Arial" w:cs="Arial"/>
        </w:rPr>
      </w:pPr>
      <w:r w:rsidRPr="00454145">
        <w:rPr>
          <w:rFonts w:ascii="Arial" w:hAnsi="Arial" w:cs="Arial"/>
        </w:rPr>
        <w:t>Maintain a positive, persistent approach</w:t>
      </w:r>
    </w:p>
    <w:p w14:paraId="33D75B81" w14:textId="2C671F8C" w:rsidR="00454145" w:rsidRDefault="00454145" w:rsidP="00454145">
      <w:pPr>
        <w:pStyle w:val="Heading1"/>
        <w:spacing w:before="0"/>
        <w:rPr>
          <w:rFonts w:ascii="Arial" w:hAnsi="Arial" w:cs="Arial"/>
          <w:b/>
          <w:bCs/>
          <w:color w:val="auto"/>
          <w:spacing w:val="-2"/>
          <w:sz w:val="22"/>
          <w:szCs w:val="22"/>
        </w:rPr>
      </w:pPr>
      <w:r w:rsidRPr="00454145">
        <w:rPr>
          <w:rFonts w:ascii="Arial" w:hAnsi="Arial" w:cs="Arial"/>
          <w:b/>
          <w:bCs/>
          <w:color w:val="auto"/>
          <w:sz w:val="22"/>
          <w:szCs w:val="22"/>
        </w:rPr>
        <w:t>BUSINESS</w:t>
      </w:r>
      <w:r w:rsidRPr="00454145">
        <w:rPr>
          <w:rFonts w:ascii="Arial" w:hAnsi="Arial" w:cs="Arial"/>
          <w:b/>
          <w:bCs/>
          <w:color w:val="auto"/>
          <w:spacing w:val="-9"/>
          <w:sz w:val="22"/>
          <w:szCs w:val="22"/>
        </w:rPr>
        <w:t xml:space="preserve"> </w:t>
      </w:r>
      <w:r w:rsidRPr="00454145">
        <w:rPr>
          <w:rFonts w:ascii="Arial" w:hAnsi="Arial" w:cs="Arial"/>
          <w:b/>
          <w:bCs/>
          <w:color w:val="auto"/>
          <w:sz w:val="22"/>
          <w:szCs w:val="22"/>
        </w:rPr>
        <w:t>ETHICS</w:t>
      </w:r>
      <w:r w:rsidRPr="00454145">
        <w:rPr>
          <w:rFonts w:ascii="Arial" w:hAnsi="Arial" w:cs="Arial"/>
          <w:b/>
          <w:bCs/>
          <w:color w:val="auto"/>
          <w:spacing w:val="-5"/>
          <w:sz w:val="22"/>
          <w:szCs w:val="22"/>
        </w:rPr>
        <w:t xml:space="preserve"> </w:t>
      </w:r>
      <w:r w:rsidRPr="00454145">
        <w:rPr>
          <w:rFonts w:ascii="Arial" w:hAnsi="Arial" w:cs="Arial"/>
          <w:b/>
          <w:bCs/>
          <w:color w:val="auto"/>
          <w:sz w:val="22"/>
          <w:szCs w:val="22"/>
        </w:rPr>
        <w:t>VERSUS</w:t>
      </w:r>
      <w:r w:rsidRPr="00454145">
        <w:rPr>
          <w:rFonts w:ascii="Arial" w:hAnsi="Arial" w:cs="Arial"/>
          <w:b/>
          <w:bCs/>
          <w:color w:val="auto"/>
          <w:spacing w:val="-5"/>
          <w:sz w:val="22"/>
          <w:szCs w:val="22"/>
        </w:rPr>
        <w:t xml:space="preserve"> </w:t>
      </w:r>
      <w:r w:rsidRPr="00454145">
        <w:rPr>
          <w:rFonts w:ascii="Arial" w:hAnsi="Arial" w:cs="Arial"/>
          <w:b/>
          <w:bCs/>
          <w:color w:val="auto"/>
          <w:sz w:val="22"/>
          <w:szCs w:val="22"/>
        </w:rPr>
        <w:t>CORPORATE</w:t>
      </w:r>
      <w:r w:rsidRPr="00454145">
        <w:rPr>
          <w:rFonts w:ascii="Arial" w:hAnsi="Arial" w:cs="Arial"/>
          <w:b/>
          <w:bCs/>
          <w:color w:val="auto"/>
          <w:spacing w:val="-5"/>
          <w:sz w:val="22"/>
          <w:szCs w:val="22"/>
        </w:rPr>
        <w:t xml:space="preserve"> </w:t>
      </w:r>
      <w:r w:rsidRPr="00454145">
        <w:rPr>
          <w:rFonts w:ascii="Arial" w:hAnsi="Arial" w:cs="Arial"/>
          <w:b/>
          <w:bCs/>
          <w:color w:val="auto"/>
          <w:sz w:val="22"/>
          <w:szCs w:val="22"/>
        </w:rPr>
        <w:t>SOCIAL</w:t>
      </w:r>
      <w:r w:rsidRPr="00454145">
        <w:rPr>
          <w:rFonts w:ascii="Arial" w:hAnsi="Arial" w:cs="Arial"/>
          <w:b/>
          <w:bCs/>
          <w:color w:val="auto"/>
          <w:spacing w:val="-7"/>
          <w:sz w:val="22"/>
          <w:szCs w:val="22"/>
        </w:rPr>
        <w:t xml:space="preserve"> </w:t>
      </w:r>
      <w:r w:rsidRPr="00454145">
        <w:rPr>
          <w:rFonts w:ascii="Arial" w:hAnsi="Arial" w:cs="Arial"/>
          <w:b/>
          <w:bCs/>
          <w:color w:val="auto"/>
          <w:spacing w:val="-2"/>
          <w:sz w:val="22"/>
          <w:szCs w:val="22"/>
        </w:rPr>
        <w:t>RESPONSIBILITY</w:t>
      </w:r>
    </w:p>
    <w:p w14:paraId="1BCF9630" w14:textId="77777777" w:rsidR="00454145" w:rsidRPr="00454145" w:rsidRDefault="00454145" w:rsidP="00454145"/>
    <w:p w14:paraId="340AC902" w14:textId="77777777" w:rsidR="00454145" w:rsidRPr="00454145" w:rsidRDefault="00454145" w:rsidP="00454145">
      <w:pPr>
        <w:ind w:firstLine="720"/>
        <w:jc w:val="both"/>
        <w:rPr>
          <w:rFonts w:ascii="Arial" w:hAnsi="Arial" w:cs="Arial"/>
        </w:rPr>
      </w:pPr>
      <w:r w:rsidRPr="00454145">
        <w:rPr>
          <w:rFonts w:ascii="Arial" w:hAnsi="Arial" w:cs="Arial"/>
        </w:rPr>
        <w:t>Cocopan's commitment to ethical business practices and social responsibility represents a holistic approach to organizational growth, where moral principles and community impact are seamlessly integrated into their core business strategy.</w:t>
      </w:r>
    </w:p>
    <w:p w14:paraId="1CCE2713" w14:textId="77777777" w:rsidR="00454145" w:rsidRPr="00454145" w:rsidRDefault="00454145" w:rsidP="00454145">
      <w:pPr>
        <w:jc w:val="both"/>
        <w:rPr>
          <w:rFonts w:ascii="Arial" w:hAnsi="Arial" w:cs="Arial"/>
          <w:b/>
          <w:bCs/>
        </w:rPr>
      </w:pPr>
      <w:r w:rsidRPr="00454145">
        <w:rPr>
          <w:rFonts w:ascii="Arial" w:hAnsi="Arial" w:cs="Arial"/>
          <w:b/>
          <w:bCs/>
        </w:rPr>
        <w:t>Business Ethics in Cocopan</w:t>
      </w:r>
    </w:p>
    <w:p w14:paraId="243CDF9D" w14:textId="4ED7CEF4" w:rsidR="009435AE" w:rsidRDefault="00454145" w:rsidP="009435AE">
      <w:pPr>
        <w:pStyle w:val="ListParagraph"/>
        <w:numPr>
          <w:ilvl w:val="0"/>
          <w:numId w:val="41"/>
        </w:numPr>
        <w:jc w:val="both"/>
        <w:rPr>
          <w:rFonts w:ascii="Arial" w:hAnsi="Arial" w:cs="Arial"/>
          <w:b/>
          <w:bCs/>
        </w:rPr>
      </w:pPr>
      <w:r w:rsidRPr="009435AE">
        <w:rPr>
          <w:rFonts w:ascii="Arial" w:hAnsi="Arial" w:cs="Arial"/>
          <w:b/>
          <w:bCs/>
        </w:rPr>
        <w:t>Foundational moral guidelines that drive daily operations</w:t>
      </w:r>
    </w:p>
    <w:p w14:paraId="3ECB5B0E" w14:textId="77777777" w:rsidR="009435AE" w:rsidRPr="009435AE" w:rsidRDefault="009435AE" w:rsidP="009435AE">
      <w:pPr>
        <w:pStyle w:val="ListParagraph"/>
        <w:jc w:val="both"/>
        <w:rPr>
          <w:rFonts w:ascii="Arial" w:hAnsi="Arial" w:cs="Arial"/>
          <w:b/>
          <w:bCs/>
        </w:rPr>
      </w:pPr>
    </w:p>
    <w:p w14:paraId="2AFF7595" w14:textId="18FCC283" w:rsidR="00454145" w:rsidRDefault="00454145" w:rsidP="00454145">
      <w:pPr>
        <w:pStyle w:val="ListParagraph"/>
        <w:numPr>
          <w:ilvl w:val="0"/>
          <w:numId w:val="41"/>
        </w:numPr>
        <w:jc w:val="both"/>
        <w:rPr>
          <w:rFonts w:ascii="Arial" w:hAnsi="Arial" w:cs="Arial"/>
          <w:b/>
          <w:bCs/>
        </w:rPr>
      </w:pPr>
      <w:r w:rsidRPr="009435AE">
        <w:rPr>
          <w:rFonts w:ascii="Arial" w:hAnsi="Arial" w:cs="Arial"/>
          <w:b/>
          <w:bCs/>
        </w:rPr>
        <w:t>Manifested through:</w:t>
      </w:r>
    </w:p>
    <w:p w14:paraId="53ED7928" w14:textId="77777777" w:rsidR="009435AE" w:rsidRPr="009435AE" w:rsidRDefault="009435AE" w:rsidP="009435AE">
      <w:pPr>
        <w:pStyle w:val="ListParagraph"/>
        <w:jc w:val="both"/>
        <w:rPr>
          <w:rFonts w:ascii="Arial" w:hAnsi="Arial" w:cs="Arial"/>
          <w:b/>
          <w:bCs/>
        </w:rPr>
      </w:pPr>
    </w:p>
    <w:p w14:paraId="254E8DB4" w14:textId="23AB3774" w:rsidR="00454145" w:rsidRPr="00454145" w:rsidRDefault="00454145" w:rsidP="00454145">
      <w:pPr>
        <w:pStyle w:val="ListParagraph"/>
        <w:numPr>
          <w:ilvl w:val="0"/>
          <w:numId w:val="42"/>
        </w:numPr>
        <w:jc w:val="both"/>
        <w:rPr>
          <w:rFonts w:ascii="Arial" w:hAnsi="Arial" w:cs="Arial"/>
        </w:rPr>
      </w:pPr>
      <w:r w:rsidRPr="00454145">
        <w:rPr>
          <w:rFonts w:ascii="Arial" w:hAnsi="Arial" w:cs="Arial"/>
        </w:rPr>
        <w:t>Personal eye contact with customers</w:t>
      </w:r>
    </w:p>
    <w:p w14:paraId="519EEB2F" w14:textId="62D6B9EA" w:rsidR="00454145" w:rsidRPr="00454145" w:rsidRDefault="00454145" w:rsidP="00454145">
      <w:pPr>
        <w:pStyle w:val="ListParagraph"/>
        <w:numPr>
          <w:ilvl w:val="0"/>
          <w:numId w:val="42"/>
        </w:numPr>
        <w:jc w:val="both"/>
        <w:rPr>
          <w:rFonts w:ascii="Arial" w:hAnsi="Arial" w:cs="Arial"/>
        </w:rPr>
      </w:pPr>
      <w:r w:rsidRPr="00454145">
        <w:rPr>
          <w:rFonts w:ascii="Arial" w:hAnsi="Arial" w:cs="Arial"/>
        </w:rPr>
        <w:t>Transparent product recommendations</w:t>
      </w:r>
    </w:p>
    <w:p w14:paraId="58B15E23" w14:textId="4551A1E5" w:rsidR="00454145" w:rsidRDefault="00454145" w:rsidP="00454145">
      <w:pPr>
        <w:pStyle w:val="ListParagraph"/>
        <w:numPr>
          <w:ilvl w:val="0"/>
          <w:numId w:val="42"/>
        </w:numPr>
        <w:jc w:val="both"/>
        <w:rPr>
          <w:rFonts w:ascii="Arial" w:hAnsi="Arial" w:cs="Arial"/>
        </w:rPr>
      </w:pPr>
      <w:r w:rsidRPr="00454145">
        <w:rPr>
          <w:rFonts w:ascii="Arial" w:hAnsi="Arial" w:cs="Arial"/>
        </w:rPr>
        <w:t>Consistent service standards</w:t>
      </w:r>
    </w:p>
    <w:p w14:paraId="4A37E223" w14:textId="77777777" w:rsidR="009435AE" w:rsidRPr="00454145" w:rsidRDefault="009435AE" w:rsidP="00454145">
      <w:pPr>
        <w:pStyle w:val="ListParagraph"/>
        <w:numPr>
          <w:ilvl w:val="0"/>
          <w:numId w:val="42"/>
        </w:numPr>
        <w:jc w:val="both"/>
        <w:rPr>
          <w:rFonts w:ascii="Arial" w:hAnsi="Arial" w:cs="Arial"/>
        </w:rPr>
      </w:pPr>
    </w:p>
    <w:p w14:paraId="27754C6B" w14:textId="61517083" w:rsidR="00454145" w:rsidRDefault="00454145" w:rsidP="00454145">
      <w:pPr>
        <w:pStyle w:val="ListParagraph"/>
        <w:numPr>
          <w:ilvl w:val="0"/>
          <w:numId w:val="42"/>
        </w:numPr>
        <w:jc w:val="both"/>
        <w:rPr>
          <w:rFonts w:ascii="Arial" w:hAnsi="Arial" w:cs="Arial"/>
        </w:rPr>
      </w:pPr>
      <w:r w:rsidRPr="00454145">
        <w:rPr>
          <w:rFonts w:ascii="Arial" w:hAnsi="Arial" w:cs="Arial"/>
        </w:rPr>
        <w:t>Ethical sales approaches (avoiding manipulative tactics)</w:t>
      </w:r>
    </w:p>
    <w:p w14:paraId="438F0CE5" w14:textId="77777777" w:rsidR="00454145" w:rsidRDefault="00454145" w:rsidP="00454145">
      <w:pPr>
        <w:pStyle w:val="ListParagraph"/>
        <w:ind w:left="1080"/>
        <w:jc w:val="both"/>
        <w:rPr>
          <w:rFonts w:ascii="Arial" w:hAnsi="Arial" w:cs="Arial"/>
        </w:rPr>
      </w:pPr>
    </w:p>
    <w:p w14:paraId="5A016755" w14:textId="22CF4B21" w:rsidR="00454145" w:rsidRPr="009435AE" w:rsidRDefault="00454145" w:rsidP="00454145">
      <w:pPr>
        <w:pStyle w:val="ListParagraph"/>
        <w:numPr>
          <w:ilvl w:val="0"/>
          <w:numId w:val="41"/>
        </w:numPr>
        <w:jc w:val="both"/>
        <w:rPr>
          <w:rFonts w:ascii="Arial" w:hAnsi="Arial" w:cs="Arial"/>
          <w:b/>
          <w:bCs/>
        </w:rPr>
      </w:pPr>
      <w:r w:rsidRPr="009435AE">
        <w:rPr>
          <w:rFonts w:ascii="Arial" w:hAnsi="Arial" w:cs="Arial"/>
          <w:b/>
          <w:bCs/>
        </w:rPr>
        <w:t>Focuses on internal decision-making and interaction principles</w:t>
      </w:r>
    </w:p>
    <w:p w14:paraId="4A6C1DAB" w14:textId="77777777" w:rsidR="00454145" w:rsidRPr="00454145" w:rsidRDefault="00454145" w:rsidP="00454145">
      <w:pPr>
        <w:jc w:val="both"/>
        <w:rPr>
          <w:rFonts w:ascii="Arial" w:hAnsi="Arial" w:cs="Arial"/>
        </w:rPr>
      </w:pPr>
    </w:p>
    <w:p w14:paraId="02E60625" w14:textId="77777777" w:rsidR="00454145" w:rsidRPr="00454145" w:rsidRDefault="00454145" w:rsidP="00454145">
      <w:pPr>
        <w:jc w:val="both"/>
        <w:rPr>
          <w:rFonts w:ascii="Arial" w:hAnsi="Arial" w:cs="Arial"/>
          <w:b/>
          <w:bCs/>
        </w:rPr>
      </w:pPr>
      <w:r w:rsidRPr="00454145">
        <w:rPr>
          <w:rFonts w:ascii="Arial" w:hAnsi="Arial" w:cs="Arial"/>
          <w:b/>
          <w:bCs/>
        </w:rPr>
        <w:t>Corporate Social Responsibility at Cocopan</w:t>
      </w:r>
    </w:p>
    <w:p w14:paraId="06238397" w14:textId="77777777" w:rsidR="00454145" w:rsidRPr="009435AE" w:rsidRDefault="00454145" w:rsidP="00454145">
      <w:pPr>
        <w:pStyle w:val="ListParagraph"/>
        <w:numPr>
          <w:ilvl w:val="0"/>
          <w:numId w:val="43"/>
        </w:numPr>
        <w:jc w:val="both"/>
        <w:rPr>
          <w:rFonts w:ascii="Arial" w:hAnsi="Arial" w:cs="Arial"/>
          <w:b/>
          <w:bCs/>
        </w:rPr>
      </w:pPr>
      <w:r w:rsidRPr="009435AE">
        <w:rPr>
          <w:rFonts w:ascii="Arial" w:hAnsi="Arial" w:cs="Arial"/>
          <w:b/>
          <w:bCs/>
        </w:rPr>
        <w:t>External commitment to broader societal impact</w:t>
      </w:r>
    </w:p>
    <w:p w14:paraId="7CC084E2" w14:textId="77777777" w:rsidR="00454145" w:rsidRDefault="00454145" w:rsidP="00454145">
      <w:pPr>
        <w:pStyle w:val="ListParagraph"/>
        <w:jc w:val="both"/>
        <w:rPr>
          <w:rFonts w:ascii="Arial" w:hAnsi="Arial" w:cs="Arial"/>
        </w:rPr>
      </w:pPr>
    </w:p>
    <w:p w14:paraId="79FF6E50" w14:textId="7B8F6A71" w:rsidR="009435AE" w:rsidRDefault="00454145" w:rsidP="009435AE">
      <w:pPr>
        <w:pStyle w:val="ListParagraph"/>
        <w:numPr>
          <w:ilvl w:val="0"/>
          <w:numId w:val="43"/>
        </w:numPr>
        <w:jc w:val="both"/>
        <w:rPr>
          <w:rFonts w:ascii="Arial" w:hAnsi="Arial" w:cs="Arial"/>
          <w:b/>
          <w:bCs/>
        </w:rPr>
      </w:pPr>
      <w:r w:rsidRPr="009435AE">
        <w:rPr>
          <w:rFonts w:ascii="Arial" w:hAnsi="Arial" w:cs="Arial"/>
          <w:b/>
          <w:bCs/>
        </w:rPr>
        <w:t>Demonstrated through</w:t>
      </w:r>
      <w:r w:rsidR="009435AE">
        <w:rPr>
          <w:rFonts w:ascii="Arial" w:hAnsi="Arial" w:cs="Arial"/>
          <w:b/>
          <w:bCs/>
        </w:rPr>
        <w:t>:</w:t>
      </w:r>
    </w:p>
    <w:p w14:paraId="76A9F704" w14:textId="77777777" w:rsidR="009435AE" w:rsidRPr="009435AE" w:rsidRDefault="009435AE" w:rsidP="009435AE">
      <w:pPr>
        <w:pStyle w:val="ListParagraph"/>
        <w:jc w:val="both"/>
        <w:rPr>
          <w:rFonts w:ascii="Arial" w:hAnsi="Arial" w:cs="Arial"/>
          <w:b/>
          <w:bCs/>
        </w:rPr>
      </w:pPr>
    </w:p>
    <w:p w14:paraId="63419729" w14:textId="462876A6" w:rsidR="00454145" w:rsidRPr="00454145" w:rsidRDefault="00454145" w:rsidP="00454145">
      <w:pPr>
        <w:pStyle w:val="ListParagraph"/>
        <w:numPr>
          <w:ilvl w:val="0"/>
          <w:numId w:val="44"/>
        </w:numPr>
        <w:jc w:val="both"/>
        <w:rPr>
          <w:rFonts w:ascii="Arial" w:hAnsi="Arial" w:cs="Arial"/>
        </w:rPr>
      </w:pPr>
      <w:r w:rsidRPr="00454145">
        <w:rPr>
          <w:rFonts w:ascii="Arial" w:hAnsi="Arial" w:cs="Arial"/>
        </w:rPr>
        <w:t>Employee welfare programs (health and work-life balance)</w:t>
      </w:r>
    </w:p>
    <w:p w14:paraId="6650D8FB" w14:textId="66C724C1" w:rsidR="00454145" w:rsidRPr="00454145" w:rsidRDefault="00454145" w:rsidP="00454145">
      <w:pPr>
        <w:pStyle w:val="ListParagraph"/>
        <w:numPr>
          <w:ilvl w:val="0"/>
          <w:numId w:val="44"/>
        </w:numPr>
        <w:jc w:val="both"/>
        <w:rPr>
          <w:rFonts w:ascii="Arial" w:hAnsi="Arial" w:cs="Arial"/>
        </w:rPr>
      </w:pPr>
      <w:r w:rsidRPr="00454145">
        <w:rPr>
          <w:rFonts w:ascii="Arial" w:hAnsi="Arial" w:cs="Arial"/>
        </w:rPr>
        <w:t>Community engagement strategies</w:t>
      </w:r>
    </w:p>
    <w:p w14:paraId="46A11443" w14:textId="613E26DD" w:rsidR="00454145" w:rsidRPr="00454145" w:rsidRDefault="00454145" w:rsidP="00454145">
      <w:pPr>
        <w:pStyle w:val="ListParagraph"/>
        <w:numPr>
          <w:ilvl w:val="0"/>
          <w:numId w:val="44"/>
        </w:numPr>
        <w:jc w:val="both"/>
        <w:rPr>
          <w:rFonts w:ascii="Arial" w:hAnsi="Arial" w:cs="Arial"/>
        </w:rPr>
      </w:pPr>
      <w:r w:rsidRPr="00454145">
        <w:rPr>
          <w:rFonts w:ascii="Arial" w:hAnsi="Arial" w:cs="Arial"/>
        </w:rPr>
        <w:t>Customer relationship management</w:t>
      </w:r>
    </w:p>
    <w:p w14:paraId="2C932A94" w14:textId="2B537E30" w:rsidR="00454145" w:rsidRDefault="00454145" w:rsidP="00454145">
      <w:pPr>
        <w:pStyle w:val="ListParagraph"/>
        <w:numPr>
          <w:ilvl w:val="0"/>
          <w:numId w:val="44"/>
        </w:numPr>
        <w:jc w:val="both"/>
        <w:rPr>
          <w:rFonts w:ascii="Arial" w:hAnsi="Arial" w:cs="Arial"/>
        </w:rPr>
      </w:pPr>
      <w:proofErr w:type="spellStart"/>
      <w:r w:rsidRPr="00454145">
        <w:rPr>
          <w:rFonts w:ascii="Arial" w:hAnsi="Arial" w:cs="Arial"/>
        </w:rPr>
        <w:t>Operational</w:t>
      </w:r>
      <w:proofErr w:type="spellEnd"/>
      <w:r w:rsidRPr="00454145">
        <w:rPr>
          <w:rFonts w:ascii="Arial" w:hAnsi="Arial" w:cs="Arial"/>
        </w:rPr>
        <w:t xml:space="preserve"> cleanliness and hygiene standards</w:t>
      </w:r>
    </w:p>
    <w:p w14:paraId="69A0F67E" w14:textId="77777777" w:rsidR="00454145" w:rsidRPr="00454145" w:rsidRDefault="00454145" w:rsidP="00454145">
      <w:pPr>
        <w:pStyle w:val="ListParagraph"/>
        <w:jc w:val="both"/>
        <w:rPr>
          <w:rFonts w:ascii="Arial" w:hAnsi="Arial" w:cs="Arial"/>
        </w:rPr>
      </w:pPr>
    </w:p>
    <w:p w14:paraId="66A0505E" w14:textId="561C3955" w:rsidR="00454145" w:rsidRPr="009435AE" w:rsidRDefault="00454145" w:rsidP="00454145">
      <w:pPr>
        <w:pStyle w:val="ListParagraph"/>
        <w:numPr>
          <w:ilvl w:val="0"/>
          <w:numId w:val="43"/>
        </w:numPr>
        <w:jc w:val="both"/>
        <w:rPr>
          <w:rFonts w:ascii="Arial" w:hAnsi="Arial" w:cs="Arial"/>
          <w:b/>
          <w:bCs/>
        </w:rPr>
      </w:pPr>
      <w:r w:rsidRPr="009435AE">
        <w:rPr>
          <w:rFonts w:ascii="Arial" w:hAnsi="Arial" w:cs="Arial"/>
          <w:b/>
          <w:bCs/>
        </w:rPr>
        <w:t>Extends beyond immediate business transactions</w:t>
      </w:r>
    </w:p>
    <w:p w14:paraId="3C00A078" w14:textId="77777777" w:rsidR="00454145" w:rsidRPr="00454145" w:rsidRDefault="00454145" w:rsidP="00454145">
      <w:pPr>
        <w:pStyle w:val="ListParagraph"/>
        <w:jc w:val="both"/>
        <w:rPr>
          <w:rFonts w:ascii="Arial" w:hAnsi="Arial" w:cs="Arial"/>
        </w:rPr>
      </w:pPr>
    </w:p>
    <w:p w14:paraId="71DF7366" w14:textId="77777777" w:rsidR="00454145" w:rsidRPr="00454145" w:rsidRDefault="00454145" w:rsidP="00454145">
      <w:pPr>
        <w:jc w:val="both"/>
        <w:rPr>
          <w:rFonts w:ascii="Arial" w:hAnsi="Arial" w:cs="Arial"/>
          <w:b/>
          <w:bCs/>
        </w:rPr>
      </w:pPr>
      <w:r w:rsidRPr="00454145">
        <w:rPr>
          <w:rFonts w:ascii="Arial" w:hAnsi="Arial" w:cs="Arial"/>
          <w:b/>
          <w:bCs/>
        </w:rPr>
        <w:t>How They Intersect for Cocopan</w:t>
      </w:r>
    </w:p>
    <w:p w14:paraId="245B10A2" w14:textId="216FE2A0" w:rsidR="00454145" w:rsidRPr="00454145" w:rsidRDefault="00454145" w:rsidP="00454145">
      <w:pPr>
        <w:pStyle w:val="ListParagraph"/>
        <w:numPr>
          <w:ilvl w:val="0"/>
          <w:numId w:val="45"/>
        </w:numPr>
        <w:jc w:val="both"/>
        <w:rPr>
          <w:rFonts w:ascii="Arial" w:hAnsi="Arial" w:cs="Arial"/>
        </w:rPr>
      </w:pPr>
      <w:r w:rsidRPr="00454145">
        <w:rPr>
          <w:rFonts w:ascii="Arial" w:hAnsi="Arial" w:cs="Arial"/>
        </w:rPr>
        <w:t>Both contribute to business growth (sales increased from 9k to 20k daily)</w:t>
      </w:r>
    </w:p>
    <w:p w14:paraId="5499E500" w14:textId="64E518F1" w:rsidR="00454145" w:rsidRPr="00454145" w:rsidRDefault="00454145" w:rsidP="00454145">
      <w:pPr>
        <w:pStyle w:val="ListParagraph"/>
        <w:numPr>
          <w:ilvl w:val="0"/>
          <w:numId w:val="45"/>
        </w:numPr>
        <w:jc w:val="both"/>
        <w:rPr>
          <w:rFonts w:ascii="Arial" w:hAnsi="Arial" w:cs="Arial"/>
        </w:rPr>
      </w:pPr>
      <w:r w:rsidRPr="00454145">
        <w:rPr>
          <w:rFonts w:ascii="Arial" w:hAnsi="Arial" w:cs="Arial"/>
        </w:rPr>
        <w:t>Create a holistic approach to business success</w:t>
      </w:r>
    </w:p>
    <w:p w14:paraId="2EF31C26" w14:textId="0404B70C" w:rsidR="00454145" w:rsidRPr="00454145" w:rsidRDefault="00454145" w:rsidP="00454145">
      <w:pPr>
        <w:pStyle w:val="ListParagraph"/>
        <w:numPr>
          <w:ilvl w:val="0"/>
          <w:numId w:val="45"/>
        </w:numPr>
        <w:jc w:val="both"/>
        <w:rPr>
          <w:rFonts w:ascii="Arial" w:hAnsi="Arial" w:cs="Arial"/>
        </w:rPr>
      </w:pPr>
      <w:r w:rsidRPr="00454145">
        <w:rPr>
          <w:rFonts w:ascii="Arial" w:hAnsi="Arial" w:cs="Arial"/>
        </w:rPr>
        <w:t>Build trust with customers and employees</w:t>
      </w:r>
    </w:p>
    <w:p w14:paraId="3F8BADE7" w14:textId="4078E82B" w:rsidR="00454145" w:rsidRDefault="00454145" w:rsidP="00454145">
      <w:pPr>
        <w:pStyle w:val="ListParagraph"/>
        <w:numPr>
          <w:ilvl w:val="0"/>
          <w:numId w:val="45"/>
        </w:numPr>
        <w:jc w:val="both"/>
        <w:rPr>
          <w:rFonts w:ascii="Arial" w:hAnsi="Arial" w:cs="Arial"/>
        </w:rPr>
      </w:pPr>
      <w:r w:rsidRPr="00454145">
        <w:rPr>
          <w:rFonts w:ascii="Arial" w:hAnsi="Arial" w:cs="Arial"/>
        </w:rPr>
        <w:t>Drive sustainable expansion (from 37 to 70+ stores)</w:t>
      </w:r>
    </w:p>
    <w:p w14:paraId="68DC58EF" w14:textId="77777777" w:rsidR="00454145" w:rsidRPr="00454145" w:rsidRDefault="00454145" w:rsidP="00454145">
      <w:pPr>
        <w:pStyle w:val="ListParagraph"/>
        <w:jc w:val="both"/>
        <w:rPr>
          <w:rFonts w:ascii="Arial" w:hAnsi="Arial" w:cs="Arial"/>
        </w:rPr>
      </w:pPr>
    </w:p>
    <w:p w14:paraId="6C9B576C" w14:textId="77777777" w:rsidR="00454145" w:rsidRPr="00454145" w:rsidRDefault="00454145" w:rsidP="00454145">
      <w:pPr>
        <w:jc w:val="both"/>
        <w:rPr>
          <w:rFonts w:ascii="Arial" w:hAnsi="Arial" w:cs="Arial"/>
          <w:b/>
          <w:bCs/>
        </w:rPr>
      </w:pPr>
      <w:r w:rsidRPr="00454145">
        <w:rPr>
          <w:rFonts w:ascii="Arial" w:hAnsi="Arial" w:cs="Arial"/>
          <w:b/>
          <w:bCs/>
        </w:rPr>
        <w:t>Practical Impact</w:t>
      </w:r>
    </w:p>
    <w:p w14:paraId="1E75C8A4" w14:textId="331D24FE" w:rsidR="00454145" w:rsidRPr="00454145" w:rsidRDefault="00454145" w:rsidP="00454145">
      <w:pPr>
        <w:pStyle w:val="ListParagraph"/>
        <w:numPr>
          <w:ilvl w:val="0"/>
          <w:numId w:val="46"/>
        </w:numPr>
        <w:jc w:val="both"/>
        <w:rPr>
          <w:rFonts w:ascii="Arial" w:hAnsi="Arial" w:cs="Arial"/>
        </w:rPr>
      </w:pPr>
      <w:r w:rsidRPr="00454145">
        <w:rPr>
          <w:rFonts w:ascii="Arial" w:hAnsi="Arial" w:cs="Arial"/>
        </w:rPr>
        <w:t>Business Ethics: Shapes daily interactions and decision-making</w:t>
      </w:r>
    </w:p>
    <w:p w14:paraId="154B0634" w14:textId="0020E1F2" w:rsidR="00454145" w:rsidRPr="00454145" w:rsidRDefault="00454145" w:rsidP="00454145">
      <w:pPr>
        <w:pStyle w:val="ListParagraph"/>
        <w:numPr>
          <w:ilvl w:val="0"/>
          <w:numId w:val="46"/>
        </w:numPr>
        <w:jc w:val="both"/>
        <w:rPr>
          <w:rFonts w:ascii="Arial" w:hAnsi="Arial" w:cs="Arial"/>
        </w:rPr>
      </w:pPr>
      <w:r w:rsidRPr="00454145">
        <w:rPr>
          <w:rFonts w:ascii="Arial" w:hAnsi="Arial" w:cs="Arial"/>
        </w:rPr>
        <w:t>CSR: Drives long-term business sustainability and community reputation</w:t>
      </w:r>
    </w:p>
    <w:p w14:paraId="71F2F1D2" w14:textId="63EA7FAC" w:rsidR="00B879AC" w:rsidRDefault="00B879AC" w:rsidP="00454145">
      <w:pPr>
        <w:spacing w:line="480" w:lineRule="auto"/>
        <w:jc w:val="both"/>
        <w:rPr>
          <w:rFonts w:ascii="Arial" w:hAnsi="Arial" w:cs="Arial"/>
          <w:b/>
          <w:bCs/>
        </w:rPr>
      </w:pPr>
    </w:p>
    <w:p w14:paraId="085298CB" w14:textId="39D3BA80" w:rsidR="00454145" w:rsidRDefault="00454145" w:rsidP="00454145">
      <w:pPr>
        <w:spacing w:line="480" w:lineRule="auto"/>
        <w:jc w:val="both"/>
        <w:rPr>
          <w:rFonts w:ascii="Arial" w:hAnsi="Arial" w:cs="Arial"/>
          <w:b/>
          <w:bCs/>
        </w:rPr>
      </w:pPr>
      <w:r w:rsidRPr="00454145">
        <w:rPr>
          <w:rFonts w:ascii="Arial" w:hAnsi="Arial" w:cs="Arial"/>
          <w:b/>
          <w:bCs/>
        </w:rPr>
        <w:t>BUSINESS ETHICS AND STRATEGIC MANAGEMENT</w:t>
      </w:r>
    </w:p>
    <w:p w14:paraId="3E55D227" w14:textId="77777777" w:rsidR="00454145" w:rsidRPr="00454145" w:rsidRDefault="00454145" w:rsidP="00454145">
      <w:pPr>
        <w:spacing w:line="480" w:lineRule="auto"/>
        <w:ind w:firstLine="720"/>
        <w:jc w:val="both"/>
        <w:rPr>
          <w:rFonts w:ascii="Arial" w:hAnsi="Arial" w:cs="Arial"/>
          <w:b/>
          <w:bCs/>
        </w:rPr>
      </w:pPr>
      <w:r w:rsidRPr="00454145">
        <w:rPr>
          <w:rFonts w:ascii="Arial" w:hAnsi="Arial" w:cs="Arial"/>
        </w:rPr>
        <w:t xml:space="preserve">Cocopan's integration of business ethics into its strategic management demonstrates how moral principles can drive sustainable growth while maintaining </w:t>
      </w:r>
      <w:r w:rsidRPr="00454145">
        <w:rPr>
          <w:rFonts w:ascii="Arial" w:hAnsi="Arial" w:cs="Arial"/>
        </w:rPr>
        <w:lastRenderedPageBreak/>
        <w:t>organizational integrity. Their approach shows that ethical</w:t>
      </w:r>
      <w:r w:rsidRPr="00454145">
        <w:rPr>
          <w:rFonts w:ascii="Arial" w:hAnsi="Arial" w:cs="Arial"/>
          <w:b/>
          <w:bCs/>
        </w:rPr>
        <w:t xml:space="preserve"> </w:t>
      </w:r>
      <w:r w:rsidRPr="00454145">
        <w:rPr>
          <w:rFonts w:ascii="Arial" w:hAnsi="Arial" w:cs="Arial"/>
        </w:rPr>
        <w:t>considerations aren't just compliance requirements but fundamental drivers of strategic success.</w:t>
      </w:r>
    </w:p>
    <w:p w14:paraId="7D6BFE07" w14:textId="77777777" w:rsidR="00454145" w:rsidRPr="00454145" w:rsidRDefault="00454145" w:rsidP="00454145">
      <w:pPr>
        <w:spacing w:line="480" w:lineRule="auto"/>
        <w:jc w:val="both"/>
        <w:rPr>
          <w:rFonts w:ascii="Arial" w:hAnsi="Arial" w:cs="Arial"/>
          <w:b/>
          <w:bCs/>
        </w:rPr>
      </w:pPr>
      <w:r w:rsidRPr="00454145">
        <w:rPr>
          <w:rFonts w:ascii="Arial" w:hAnsi="Arial" w:cs="Arial"/>
          <w:b/>
          <w:bCs/>
        </w:rPr>
        <w:t>Strategic Integration of Ethics</w:t>
      </w:r>
    </w:p>
    <w:p w14:paraId="32FD46E8" w14:textId="1B74EA23" w:rsidR="00454145" w:rsidRPr="00454145" w:rsidRDefault="00454145" w:rsidP="00454145">
      <w:pPr>
        <w:pStyle w:val="ListParagraph"/>
        <w:numPr>
          <w:ilvl w:val="0"/>
          <w:numId w:val="47"/>
        </w:numPr>
        <w:spacing w:line="480" w:lineRule="auto"/>
        <w:jc w:val="both"/>
        <w:rPr>
          <w:rFonts w:ascii="Arial" w:hAnsi="Arial" w:cs="Arial"/>
        </w:rPr>
      </w:pPr>
      <w:r w:rsidRPr="00454145">
        <w:rPr>
          <w:rFonts w:ascii="Arial" w:hAnsi="Arial" w:cs="Arial"/>
        </w:rPr>
        <w:t>Long-term planning incorporates ethical considerations from the outset</w:t>
      </w:r>
    </w:p>
    <w:p w14:paraId="39960F91" w14:textId="78CEA7D3" w:rsidR="00454145" w:rsidRPr="00454145" w:rsidRDefault="00454145" w:rsidP="00454145">
      <w:pPr>
        <w:pStyle w:val="ListParagraph"/>
        <w:numPr>
          <w:ilvl w:val="0"/>
          <w:numId w:val="47"/>
        </w:numPr>
        <w:spacing w:line="480" w:lineRule="auto"/>
        <w:jc w:val="both"/>
        <w:rPr>
          <w:rFonts w:ascii="Arial" w:hAnsi="Arial" w:cs="Arial"/>
        </w:rPr>
      </w:pPr>
      <w:r w:rsidRPr="00454145">
        <w:rPr>
          <w:rFonts w:ascii="Arial" w:hAnsi="Arial" w:cs="Arial"/>
        </w:rPr>
        <w:t>Business expansion decisions guided by ethical impact assessment</w:t>
      </w:r>
    </w:p>
    <w:p w14:paraId="4CE00CFC" w14:textId="689F1A5E" w:rsidR="00454145" w:rsidRPr="00454145" w:rsidRDefault="00454145" w:rsidP="00454145">
      <w:pPr>
        <w:pStyle w:val="ListParagraph"/>
        <w:numPr>
          <w:ilvl w:val="0"/>
          <w:numId w:val="47"/>
        </w:numPr>
        <w:spacing w:line="480" w:lineRule="auto"/>
        <w:jc w:val="both"/>
        <w:rPr>
          <w:rFonts w:ascii="Arial" w:hAnsi="Arial" w:cs="Arial"/>
        </w:rPr>
      </w:pPr>
      <w:r w:rsidRPr="00454145">
        <w:rPr>
          <w:rFonts w:ascii="Arial" w:hAnsi="Arial" w:cs="Arial"/>
        </w:rPr>
        <w:t>Performance metrics include ethical behavior alongside financial results</w:t>
      </w:r>
    </w:p>
    <w:p w14:paraId="4A5EFB2F" w14:textId="77777777" w:rsidR="00454145" w:rsidRPr="00454145" w:rsidRDefault="00454145" w:rsidP="00454145">
      <w:pPr>
        <w:spacing w:line="480" w:lineRule="auto"/>
        <w:jc w:val="both"/>
        <w:rPr>
          <w:rFonts w:ascii="Arial" w:hAnsi="Arial" w:cs="Arial"/>
          <w:b/>
          <w:bCs/>
        </w:rPr>
      </w:pPr>
      <w:r w:rsidRPr="00454145">
        <w:rPr>
          <w:rFonts w:ascii="Arial" w:hAnsi="Arial" w:cs="Arial"/>
          <w:b/>
          <w:bCs/>
        </w:rPr>
        <w:t>Competitive Advantage Through Ethics</w:t>
      </w:r>
    </w:p>
    <w:p w14:paraId="38D71989" w14:textId="3851C660" w:rsidR="00454145" w:rsidRPr="00454145" w:rsidRDefault="00454145" w:rsidP="00454145">
      <w:pPr>
        <w:pStyle w:val="ListParagraph"/>
        <w:numPr>
          <w:ilvl w:val="0"/>
          <w:numId w:val="48"/>
        </w:numPr>
        <w:spacing w:line="480" w:lineRule="auto"/>
        <w:jc w:val="both"/>
        <w:rPr>
          <w:rFonts w:ascii="Arial" w:hAnsi="Arial" w:cs="Arial"/>
        </w:rPr>
      </w:pPr>
      <w:r w:rsidRPr="00454145">
        <w:rPr>
          <w:rFonts w:ascii="Arial" w:hAnsi="Arial" w:cs="Arial"/>
        </w:rPr>
        <w:t>Built strong customer loyalty through transparent interactions</w:t>
      </w:r>
    </w:p>
    <w:p w14:paraId="2EFB5FFB" w14:textId="4D2CE49F" w:rsidR="00454145" w:rsidRPr="00454145" w:rsidRDefault="00454145" w:rsidP="00454145">
      <w:pPr>
        <w:pStyle w:val="ListParagraph"/>
        <w:numPr>
          <w:ilvl w:val="0"/>
          <w:numId w:val="48"/>
        </w:numPr>
        <w:spacing w:line="480" w:lineRule="auto"/>
        <w:jc w:val="both"/>
        <w:rPr>
          <w:rFonts w:ascii="Arial" w:hAnsi="Arial" w:cs="Arial"/>
        </w:rPr>
      </w:pPr>
      <w:r w:rsidRPr="00454145">
        <w:rPr>
          <w:rFonts w:ascii="Arial" w:hAnsi="Arial" w:cs="Arial"/>
        </w:rPr>
        <w:t>Created a positive workplace culture that attracts and retains talent</w:t>
      </w:r>
    </w:p>
    <w:p w14:paraId="30C737F5" w14:textId="4355AFFF" w:rsidR="00454145" w:rsidRPr="00454145" w:rsidRDefault="00454145" w:rsidP="00454145">
      <w:pPr>
        <w:pStyle w:val="ListParagraph"/>
        <w:numPr>
          <w:ilvl w:val="0"/>
          <w:numId w:val="48"/>
        </w:numPr>
        <w:spacing w:line="480" w:lineRule="auto"/>
        <w:jc w:val="both"/>
        <w:rPr>
          <w:rFonts w:ascii="Arial" w:hAnsi="Arial" w:cs="Arial"/>
          <w:b/>
          <w:bCs/>
        </w:rPr>
      </w:pPr>
      <w:r w:rsidRPr="00454145">
        <w:rPr>
          <w:rFonts w:ascii="Arial" w:hAnsi="Arial" w:cs="Arial"/>
        </w:rPr>
        <w:t>Established a reputation that facilitates market expansion</w:t>
      </w:r>
    </w:p>
    <w:p w14:paraId="1139A557" w14:textId="77777777" w:rsidR="00454145" w:rsidRPr="00454145" w:rsidRDefault="00454145" w:rsidP="00454145">
      <w:pPr>
        <w:spacing w:line="480" w:lineRule="auto"/>
        <w:jc w:val="both"/>
        <w:rPr>
          <w:rFonts w:ascii="Arial" w:hAnsi="Arial" w:cs="Arial"/>
          <w:b/>
          <w:bCs/>
        </w:rPr>
      </w:pPr>
    </w:p>
    <w:p w14:paraId="7551AFE2" w14:textId="0486A0DE" w:rsidR="00454145" w:rsidRDefault="00454145" w:rsidP="00454145">
      <w:pPr>
        <w:spacing w:line="480" w:lineRule="auto"/>
        <w:jc w:val="both"/>
        <w:rPr>
          <w:rFonts w:ascii="Arial" w:hAnsi="Arial" w:cs="Arial"/>
          <w:b/>
          <w:bCs/>
        </w:rPr>
      </w:pPr>
      <w:r w:rsidRPr="00454145">
        <w:rPr>
          <w:rFonts w:ascii="Arial" w:hAnsi="Arial" w:cs="Arial"/>
          <w:b/>
          <w:bCs/>
        </w:rPr>
        <w:t>CORPORATE SOCIAL RESPONSIBILITY: RESEARCH DESIGN</w:t>
      </w:r>
    </w:p>
    <w:p w14:paraId="4105EBC6" w14:textId="77777777" w:rsidR="00454145" w:rsidRPr="00454145" w:rsidRDefault="00454145" w:rsidP="00454145">
      <w:pPr>
        <w:spacing w:line="480" w:lineRule="auto"/>
        <w:ind w:firstLine="720"/>
        <w:jc w:val="both"/>
        <w:rPr>
          <w:rFonts w:ascii="Arial" w:hAnsi="Arial" w:cs="Arial"/>
        </w:rPr>
      </w:pPr>
      <w:r w:rsidRPr="00454145">
        <w:rPr>
          <w:rFonts w:ascii="Arial" w:hAnsi="Arial" w:cs="Arial"/>
        </w:rPr>
        <w:t>To evaluate Cocopan's corporate social responsibility initiatives, a comprehensive research design focuses on measuring both the implementation and impact of their CSR programs.</w:t>
      </w:r>
    </w:p>
    <w:p w14:paraId="1B32D99B" w14:textId="77777777" w:rsidR="00454145" w:rsidRPr="00454145" w:rsidRDefault="00454145" w:rsidP="00454145">
      <w:pPr>
        <w:spacing w:line="480" w:lineRule="auto"/>
        <w:jc w:val="both"/>
        <w:rPr>
          <w:rFonts w:ascii="Arial" w:hAnsi="Arial" w:cs="Arial"/>
          <w:b/>
          <w:bCs/>
        </w:rPr>
      </w:pPr>
      <w:r w:rsidRPr="00454145">
        <w:rPr>
          <w:rFonts w:ascii="Arial" w:hAnsi="Arial" w:cs="Arial"/>
          <w:b/>
          <w:bCs/>
        </w:rPr>
        <w:t>Research Objectives</w:t>
      </w:r>
    </w:p>
    <w:p w14:paraId="08D2DE83" w14:textId="37A95892" w:rsidR="00454145" w:rsidRPr="00454145" w:rsidRDefault="00454145" w:rsidP="00454145">
      <w:pPr>
        <w:pStyle w:val="ListParagraph"/>
        <w:numPr>
          <w:ilvl w:val="0"/>
          <w:numId w:val="49"/>
        </w:numPr>
        <w:spacing w:line="480" w:lineRule="auto"/>
        <w:jc w:val="both"/>
        <w:rPr>
          <w:rFonts w:ascii="Arial" w:hAnsi="Arial" w:cs="Arial"/>
        </w:rPr>
      </w:pPr>
      <w:r w:rsidRPr="00454145">
        <w:rPr>
          <w:rFonts w:ascii="Arial" w:hAnsi="Arial" w:cs="Arial"/>
        </w:rPr>
        <w:t>Assess the effectiveness of Cocopan's CSR initiatives</w:t>
      </w:r>
    </w:p>
    <w:p w14:paraId="1CAEFAD8" w14:textId="7CA19E16" w:rsidR="00454145" w:rsidRPr="00454145" w:rsidRDefault="00454145" w:rsidP="00454145">
      <w:pPr>
        <w:pStyle w:val="ListParagraph"/>
        <w:numPr>
          <w:ilvl w:val="0"/>
          <w:numId w:val="49"/>
        </w:numPr>
        <w:spacing w:line="480" w:lineRule="auto"/>
        <w:jc w:val="both"/>
        <w:rPr>
          <w:rFonts w:ascii="Arial" w:hAnsi="Arial" w:cs="Arial"/>
        </w:rPr>
      </w:pPr>
      <w:r w:rsidRPr="00454145">
        <w:rPr>
          <w:rFonts w:ascii="Arial" w:hAnsi="Arial" w:cs="Arial"/>
        </w:rPr>
        <w:t>Measure employee and customer satisfaction with CSR programs</w:t>
      </w:r>
    </w:p>
    <w:p w14:paraId="7FD9ED3B" w14:textId="66971F28" w:rsidR="00454145" w:rsidRPr="00454145" w:rsidRDefault="00454145" w:rsidP="00454145">
      <w:pPr>
        <w:pStyle w:val="ListParagraph"/>
        <w:numPr>
          <w:ilvl w:val="0"/>
          <w:numId w:val="49"/>
        </w:numPr>
        <w:spacing w:line="480" w:lineRule="auto"/>
        <w:jc w:val="both"/>
        <w:rPr>
          <w:rFonts w:ascii="Arial" w:hAnsi="Arial" w:cs="Arial"/>
        </w:rPr>
      </w:pPr>
      <w:r w:rsidRPr="00454145">
        <w:rPr>
          <w:rFonts w:ascii="Arial" w:hAnsi="Arial" w:cs="Arial"/>
        </w:rPr>
        <w:t>Evaluate community impact across 70+ store locations</w:t>
      </w:r>
    </w:p>
    <w:p w14:paraId="265F2566" w14:textId="370894A4" w:rsidR="00454145" w:rsidRPr="00BD3961" w:rsidRDefault="00454145" w:rsidP="00BD3961">
      <w:pPr>
        <w:pStyle w:val="ListParagraph"/>
        <w:numPr>
          <w:ilvl w:val="0"/>
          <w:numId w:val="49"/>
        </w:numPr>
        <w:spacing w:line="480" w:lineRule="auto"/>
        <w:jc w:val="both"/>
        <w:rPr>
          <w:rFonts w:ascii="Arial" w:hAnsi="Arial" w:cs="Arial"/>
        </w:rPr>
      </w:pPr>
      <w:r w:rsidRPr="00454145">
        <w:rPr>
          <w:rFonts w:ascii="Arial" w:hAnsi="Arial" w:cs="Arial"/>
        </w:rPr>
        <w:t>Analyze the relationship between CSR practices and business growth</w:t>
      </w:r>
    </w:p>
    <w:p w14:paraId="4ADB7A79" w14:textId="77777777" w:rsidR="00454145" w:rsidRPr="00454145" w:rsidRDefault="00454145" w:rsidP="00454145">
      <w:pPr>
        <w:spacing w:line="480" w:lineRule="auto"/>
        <w:jc w:val="both"/>
        <w:rPr>
          <w:rFonts w:ascii="Arial" w:hAnsi="Arial" w:cs="Arial"/>
          <w:b/>
          <w:bCs/>
        </w:rPr>
      </w:pPr>
      <w:r w:rsidRPr="00454145">
        <w:rPr>
          <w:rFonts w:ascii="Arial" w:hAnsi="Arial" w:cs="Arial"/>
          <w:b/>
          <w:bCs/>
        </w:rPr>
        <w:lastRenderedPageBreak/>
        <w:t>Methodology</w:t>
      </w:r>
    </w:p>
    <w:p w14:paraId="48489F06" w14:textId="77777777" w:rsidR="00454145" w:rsidRPr="00454145" w:rsidRDefault="00454145" w:rsidP="00454145">
      <w:pPr>
        <w:pStyle w:val="ListParagraph"/>
        <w:numPr>
          <w:ilvl w:val="0"/>
          <w:numId w:val="50"/>
        </w:numPr>
        <w:spacing w:line="480" w:lineRule="auto"/>
        <w:jc w:val="both"/>
        <w:rPr>
          <w:rFonts w:ascii="Arial" w:hAnsi="Arial" w:cs="Arial"/>
        </w:rPr>
      </w:pPr>
      <w:r w:rsidRPr="00454145">
        <w:rPr>
          <w:rFonts w:ascii="Arial" w:hAnsi="Arial" w:cs="Arial"/>
        </w:rPr>
        <w:t>Mixed-method approach combining:</w:t>
      </w:r>
    </w:p>
    <w:p w14:paraId="65A2EACE" w14:textId="0920BEE9" w:rsidR="00454145" w:rsidRPr="00454145" w:rsidRDefault="00454145" w:rsidP="00454145">
      <w:pPr>
        <w:pStyle w:val="ListParagraph"/>
        <w:numPr>
          <w:ilvl w:val="0"/>
          <w:numId w:val="50"/>
        </w:numPr>
        <w:spacing w:line="480" w:lineRule="auto"/>
        <w:jc w:val="both"/>
        <w:rPr>
          <w:rFonts w:ascii="Arial" w:hAnsi="Arial" w:cs="Arial"/>
        </w:rPr>
      </w:pPr>
      <w:proofErr w:type="spellStart"/>
      <w:r w:rsidRPr="00454145">
        <w:rPr>
          <w:rFonts w:ascii="Arial" w:hAnsi="Arial" w:cs="Arial"/>
        </w:rPr>
        <w:t>Quantitative</w:t>
      </w:r>
      <w:proofErr w:type="spellEnd"/>
      <w:r w:rsidRPr="00454145">
        <w:rPr>
          <w:rFonts w:ascii="Arial" w:hAnsi="Arial" w:cs="Arial"/>
        </w:rPr>
        <w:t xml:space="preserve"> surveys of customers and employees</w:t>
      </w:r>
    </w:p>
    <w:p w14:paraId="3616BCD9" w14:textId="520AE411" w:rsidR="00454145" w:rsidRPr="00454145" w:rsidRDefault="00454145" w:rsidP="00454145">
      <w:pPr>
        <w:pStyle w:val="ListParagraph"/>
        <w:numPr>
          <w:ilvl w:val="0"/>
          <w:numId w:val="50"/>
        </w:numPr>
        <w:spacing w:line="480" w:lineRule="auto"/>
        <w:jc w:val="both"/>
        <w:rPr>
          <w:rFonts w:ascii="Arial" w:hAnsi="Arial" w:cs="Arial"/>
        </w:rPr>
      </w:pPr>
      <w:r w:rsidRPr="00454145">
        <w:rPr>
          <w:rFonts w:ascii="Arial" w:hAnsi="Arial" w:cs="Arial"/>
        </w:rPr>
        <w:t>Qualitative interviews with store managers</w:t>
      </w:r>
    </w:p>
    <w:p w14:paraId="2157ACC5" w14:textId="0762A8F8" w:rsidR="00454145" w:rsidRPr="00454145" w:rsidRDefault="00454145" w:rsidP="00454145">
      <w:pPr>
        <w:pStyle w:val="ListParagraph"/>
        <w:numPr>
          <w:ilvl w:val="0"/>
          <w:numId w:val="50"/>
        </w:numPr>
        <w:spacing w:line="480" w:lineRule="auto"/>
        <w:jc w:val="both"/>
        <w:rPr>
          <w:rFonts w:ascii="Arial" w:hAnsi="Arial" w:cs="Arial"/>
        </w:rPr>
      </w:pPr>
      <w:r w:rsidRPr="00454145">
        <w:rPr>
          <w:rFonts w:ascii="Arial" w:hAnsi="Arial" w:cs="Arial"/>
        </w:rPr>
        <w:t>Performance data analysis across locations</w:t>
      </w:r>
    </w:p>
    <w:p w14:paraId="3B8BD689" w14:textId="48E1462D" w:rsidR="00454145" w:rsidRPr="00454145" w:rsidRDefault="00454145" w:rsidP="00454145">
      <w:pPr>
        <w:pStyle w:val="ListParagraph"/>
        <w:numPr>
          <w:ilvl w:val="0"/>
          <w:numId w:val="50"/>
        </w:numPr>
        <w:spacing w:line="480" w:lineRule="auto"/>
        <w:jc w:val="both"/>
        <w:rPr>
          <w:rFonts w:ascii="Arial" w:hAnsi="Arial" w:cs="Arial"/>
        </w:rPr>
      </w:pPr>
      <w:r w:rsidRPr="00454145">
        <w:rPr>
          <w:rFonts w:ascii="Arial" w:hAnsi="Arial" w:cs="Arial"/>
        </w:rPr>
        <w:t>Community feedback assessment</w:t>
      </w:r>
    </w:p>
    <w:p w14:paraId="7EB21EDB" w14:textId="77777777" w:rsidR="00454145" w:rsidRPr="00454145" w:rsidRDefault="00454145" w:rsidP="00454145">
      <w:pPr>
        <w:spacing w:line="480" w:lineRule="auto"/>
        <w:jc w:val="both"/>
        <w:rPr>
          <w:rFonts w:ascii="Arial" w:hAnsi="Arial" w:cs="Arial"/>
          <w:b/>
          <w:bCs/>
        </w:rPr>
      </w:pPr>
      <w:r w:rsidRPr="00454145">
        <w:rPr>
          <w:rFonts w:ascii="Arial" w:hAnsi="Arial" w:cs="Arial"/>
          <w:b/>
          <w:bCs/>
        </w:rPr>
        <w:t>Data Collection Points</w:t>
      </w:r>
    </w:p>
    <w:p w14:paraId="1256B6A4" w14:textId="30F19061" w:rsidR="00454145" w:rsidRPr="00454145" w:rsidRDefault="00454145" w:rsidP="00454145">
      <w:pPr>
        <w:pStyle w:val="ListParagraph"/>
        <w:numPr>
          <w:ilvl w:val="0"/>
          <w:numId w:val="51"/>
        </w:numPr>
        <w:spacing w:line="480" w:lineRule="auto"/>
        <w:jc w:val="both"/>
        <w:rPr>
          <w:rFonts w:ascii="Arial" w:hAnsi="Arial" w:cs="Arial"/>
        </w:rPr>
      </w:pPr>
      <w:r w:rsidRPr="00454145">
        <w:rPr>
          <w:rFonts w:ascii="Arial" w:hAnsi="Arial" w:cs="Arial"/>
        </w:rPr>
        <w:t>Customer satisfaction metrics</w:t>
      </w:r>
    </w:p>
    <w:p w14:paraId="23A96774" w14:textId="7B17B88D" w:rsidR="00454145" w:rsidRPr="00454145" w:rsidRDefault="00454145" w:rsidP="00454145">
      <w:pPr>
        <w:pStyle w:val="ListParagraph"/>
        <w:numPr>
          <w:ilvl w:val="0"/>
          <w:numId w:val="51"/>
        </w:numPr>
        <w:spacing w:line="480" w:lineRule="auto"/>
        <w:jc w:val="both"/>
        <w:rPr>
          <w:rFonts w:ascii="Arial" w:hAnsi="Arial" w:cs="Arial"/>
        </w:rPr>
      </w:pPr>
      <w:r w:rsidRPr="00454145">
        <w:rPr>
          <w:rFonts w:ascii="Arial" w:hAnsi="Arial" w:cs="Arial"/>
        </w:rPr>
        <w:t>Employee engagement levels</w:t>
      </w:r>
    </w:p>
    <w:p w14:paraId="34F2979F" w14:textId="777EB2BC" w:rsidR="00454145" w:rsidRPr="00454145" w:rsidRDefault="00454145" w:rsidP="00454145">
      <w:pPr>
        <w:pStyle w:val="ListParagraph"/>
        <w:numPr>
          <w:ilvl w:val="0"/>
          <w:numId w:val="51"/>
        </w:numPr>
        <w:spacing w:line="480" w:lineRule="auto"/>
        <w:jc w:val="both"/>
        <w:rPr>
          <w:rFonts w:ascii="Arial" w:hAnsi="Arial" w:cs="Arial"/>
        </w:rPr>
      </w:pPr>
      <w:r w:rsidRPr="00454145">
        <w:rPr>
          <w:rFonts w:ascii="Arial" w:hAnsi="Arial" w:cs="Arial"/>
        </w:rPr>
        <w:t>Store performance indicators</w:t>
      </w:r>
    </w:p>
    <w:p w14:paraId="59AF775E" w14:textId="3B730D02" w:rsidR="00454145" w:rsidRPr="00454145" w:rsidRDefault="00454145" w:rsidP="00454145">
      <w:pPr>
        <w:pStyle w:val="ListParagraph"/>
        <w:numPr>
          <w:ilvl w:val="0"/>
          <w:numId w:val="51"/>
        </w:numPr>
        <w:spacing w:line="480" w:lineRule="auto"/>
        <w:jc w:val="both"/>
        <w:rPr>
          <w:rFonts w:ascii="Arial" w:hAnsi="Arial" w:cs="Arial"/>
        </w:rPr>
      </w:pPr>
      <w:r w:rsidRPr="00454145">
        <w:rPr>
          <w:rFonts w:ascii="Arial" w:hAnsi="Arial" w:cs="Arial"/>
        </w:rPr>
        <w:t>Community impact measurements</w:t>
      </w:r>
    </w:p>
    <w:p w14:paraId="3B832B5D" w14:textId="343C26AF" w:rsidR="00454145" w:rsidRPr="00454145" w:rsidRDefault="00454145" w:rsidP="00454145">
      <w:pPr>
        <w:pStyle w:val="ListParagraph"/>
        <w:numPr>
          <w:ilvl w:val="0"/>
          <w:numId w:val="51"/>
        </w:numPr>
        <w:spacing w:line="480" w:lineRule="auto"/>
        <w:jc w:val="both"/>
        <w:rPr>
          <w:rFonts w:ascii="Arial" w:hAnsi="Arial" w:cs="Arial"/>
        </w:rPr>
      </w:pPr>
      <w:r w:rsidRPr="00454145">
        <w:rPr>
          <w:rFonts w:ascii="Arial" w:hAnsi="Arial" w:cs="Arial"/>
        </w:rPr>
        <w:t>Stakeholder feedback analysis</w:t>
      </w:r>
    </w:p>
    <w:p w14:paraId="32235CF0" w14:textId="77777777" w:rsidR="00454145" w:rsidRPr="00454145" w:rsidRDefault="00454145" w:rsidP="00454145">
      <w:pPr>
        <w:spacing w:line="480" w:lineRule="auto"/>
        <w:jc w:val="both"/>
        <w:rPr>
          <w:rFonts w:ascii="Arial" w:hAnsi="Arial" w:cs="Arial"/>
          <w:b/>
          <w:bCs/>
        </w:rPr>
      </w:pPr>
      <w:r w:rsidRPr="00454145">
        <w:rPr>
          <w:rFonts w:ascii="Arial" w:hAnsi="Arial" w:cs="Arial"/>
          <w:b/>
          <w:bCs/>
        </w:rPr>
        <w:t>Expected Outcomes</w:t>
      </w:r>
    </w:p>
    <w:p w14:paraId="11B127FA" w14:textId="71B38525" w:rsidR="00454145" w:rsidRPr="00454145" w:rsidRDefault="00454145" w:rsidP="00454145">
      <w:pPr>
        <w:pStyle w:val="ListParagraph"/>
        <w:numPr>
          <w:ilvl w:val="0"/>
          <w:numId w:val="52"/>
        </w:numPr>
        <w:spacing w:line="480" w:lineRule="auto"/>
        <w:jc w:val="both"/>
        <w:rPr>
          <w:rFonts w:ascii="Arial" w:hAnsi="Arial" w:cs="Arial"/>
        </w:rPr>
      </w:pPr>
      <w:r w:rsidRPr="00454145">
        <w:rPr>
          <w:rFonts w:ascii="Arial" w:hAnsi="Arial" w:cs="Arial"/>
        </w:rPr>
        <w:t>Understanding CSR impact on business growth</w:t>
      </w:r>
    </w:p>
    <w:p w14:paraId="54574B8E" w14:textId="0CFBA1B4" w:rsidR="00454145" w:rsidRPr="00454145" w:rsidRDefault="00454145" w:rsidP="00454145">
      <w:pPr>
        <w:pStyle w:val="ListParagraph"/>
        <w:numPr>
          <w:ilvl w:val="0"/>
          <w:numId w:val="52"/>
        </w:numPr>
        <w:spacing w:line="480" w:lineRule="auto"/>
        <w:jc w:val="both"/>
        <w:rPr>
          <w:rFonts w:ascii="Arial" w:hAnsi="Arial" w:cs="Arial"/>
        </w:rPr>
      </w:pPr>
      <w:r w:rsidRPr="00454145">
        <w:rPr>
          <w:rFonts w:ascii="Arial" w:hAnsi="Arial" w:cs="Arial"/>
        </w:rPr>
        <w:t>Identifying successful CSR practices</w:t>
      </w:r>
    </w:p>
    <w:p w14:paraId="33FA6718" w14:textId="41D20338" w:rsidR="00454145" w:rsidRPr="00454145" w:rsidRDefault="00454145" w:rsidP="00454145">
      <w:pPr>
        <w:pStyle w:val="ListParagraph"/>
        <w:numPr>
          <w:ilvl w:val="0"/>
          <w:numId w:val="52"/>
        </w:numPr>
        <w:spacing w:line="480" w:lineRule="auto"/>
        <w:jc w:val="both"/>
        <w:rPr>
          <w:rFonts w:ascii="Arial" w:hAnsi="Arial" w:cs="Arial"/>
        </w:rPr>
      </w:pPr>
      <w:r w:rsidRPr="00454145">
        <w:rPr>
          <w:rFonts w:ascii="Arial" w:hAnsi="Arial" w:cs="Arial"/>
        </w:rPr>
        <w:t>Measuring return on CSR investments</w:t>
      </w:r>
    </w:p>
    <w:p w14:paraId="02A91514" w14:textId="0F4946E4" w:rsidR="00454145" w:rsidRDefault="00454145" w:rsidP="00454145">
      <w:pPr>
        <w:pStyle w:val="ListParagraph"/>
        <w:numPr>
          <w:ilvl w:val="0"/>
          <w:numId w:val="52"/>
        </w:numPr>
        <w:spacing w:line="480" w:lineRule="auto"/>
        <w:jc w:val="both"/>
        <w:rPr>
          <w:rFonts w:ascii="Arial" w:hAnsi="Arial" w:cs="Arial"/>
        </w:rPr>
      </w:pPr>
      <w:r w:rsidRPr="00454145">
        <w:rPr>
          <w:rFonts w:ascii="Arial" w:hAnsi="Arial" w:cs="Arial"/>
        </w:rPr>
        <w:t>Developing recommendations for future initiatives</w:t>
      </w:r>
    </w:p>
    <w:p w14:paraId="4362FCD8" w14:textId="77777777" w:rsidR="00454145" w:rsidRDefault="00454145" w:rsidP="00454145">
      <w:pPr>
        <w:spacing w:line="480" w:lineRule="auto"/>
        <w:jc w:val="both"/>
        <w:rPr>
          <w:rFonts w:ascii="Arial" w:hAnsi="Arial" w:cs="Arial"/>
        </w:rPr>
      </w:pPr>
    </w:p>
    <w:p w14:paraId="1313170B" w14:textId="77777777" w:rsidR="00454145" w:rsidRDefault="00454145" w:rsidP="00454145">
      <w:pPr>
        <w:spacing w:line="480" w:lineRule="auto"/>
        <w:jc w:val="both"/>
        <w:rPr>
          <w:rFonts w:ascii="Arial" w:hAnsi="Arial" w:cs="Arial"/>
        </w:rPr>
      </w:pPr>
    </w:p>
    <w:p w14:paraId="4D85E07B" w14:textId="77777777" w:rsidR="00454145" w:rsidRPr="00454145" w:rsidRDefault="00454145" w:rsidP="00454145">
      <w:pPr>
        <w:spacing w:line="480" w:lineRule="auto"/>
        <w:jc w:val="both"/>
        <w:rPr>
          <w:rFonts w:ascii="Arial" w:hAnsi="Arial" w:cs="Arial"/>
        </w:rPr>
      </w:pPr>
    </w:p>
    <w:p w14:paraId="27843543" w14:textId="130F992E" w:rsidR="00454145" w:rsidRPr="00454145" w:rsidRDefault="00454145" w:rsidP="00454145">
      <w:pPr>
        <w:spacing w:line="480" w:lineRule="auto"/>
        <w:jc w:val="both"/>
        <w:rPr>
          <w:rFonts w:ascii="Arial" w:hAnsi="Arial" w:cs="Arial"/>
          <w:b/>
          <w:bCs/>
        </w:rPr>
      </w:pPr>
      <w:r w:rsidRPr="00454145">
        <w:rPr>
          <w:rFonts w:ascii="Arial" w:hAnsi="Arial" w:cs="Arial"/>
          <w:b/>
          <w:bCs/>
        </w:rPr>
        <w:lastRenderedPageBreak/>
        <w:t>REFERENCES</w:t>
      </w:r>
    </w:p>
    <w:p w14:paraId="1E69082D" w14:textId="77777777" w:rsidR="009435AE" w:rsidRPr="009435AE" w:rsidRDefault="009435AE" w:rsidP="009435AE">
      <w:pPr>
        <w:spacing w:before="57" w:line="278" w:lineRule="auto"/>
        <w:ind w:right="200"/>
        <w:jc w:val="both"/>
        <w:rPr>
          <w:rFonts w:ascii="Arial" w:hAnsi="Arial" w:cs="Arial"/>
          <w:color w:val="0462C1"/>
          <w:spacing w:val="-2"/>
          <w:u w:val="single" w:color="0462C1"/>
        </w:rPr>
      </w:pPr>
      <w:r w:rsidRPr="009435AE">
        <w:rPr>
          <w:rFonts w:ascii="Arial" w:hAnsi="Arial" w:cs="Arial"/>
          <w:color w:val="0462C1"/>
          <w:spacing w:val="-2"/>
          <w:u w:val="single" w:color="0462C1"/>
        </w:rPr>
        <w:t>https://designfortomorrow.co/work/cocopan-phl-retail-branding-local- bakery/?fbclid=IwY2xjawHHW1ZleHRuA2FlbQIxMAABHYN0Qqx8DpaThIc3aM_GKWvvaVIx0evvW6OaQE BJrXp3FrvHEQxA2Y8Mow_aem_awVTyGMxitCdRESabdo_ZA</w:t>
      </w:r>
    </w:p>
    <w:p w14:paraId="290E9CCB" w14:textId="65EF38E3" w:rsidR="00454145" w:rsidRPr="00454145" w:rsidRDefault="00454145" w:rsidP="00454145">
      <w:pPr>
        <w:spacing w:line="480" w:lineRule="auto"/>
        <w:jc w:val="both"/>
        <w:rPr>
          <w:rFonts w:ascii="Arial" w:hAnsi="Arial" w:cs="Arial"/>
        </w:rPr>
      </w:pPr>
      <w:r w:rsidRPr="00454145">
        <w:rPr>
          <w:rFonts w:ascii="Arial" w:hAnsi="Arial" w:cs="Arial"/>
        </w:rPr>
        <w:t xml:space="preserve">Carroll, A. B., &amp; Brown, J. A. (2018). Corporate social responsibility: A review of current concepts, research, and issues. Business &amp; Society, 57(8), 1-31. </w:t>
      </w:r>
      <w:hyperlink r:id="rId8">
        <w:r w:rsidRPr="00454145">
          <w:rPr>
            <w:rFonts w:ascii="Arial" w:hAnsi="Arial" w:cs="Arial"/>
            <w:color w:val="0462C1"/>
            <w:spacing w:val="-2"/>
            <w:u w:val="single" w:color="0462C1"/>
          </w:rPr>
          <w:t>https://journals.sagepub.com/doi/10.1177/0007650318816522</w:t>
        </w:r>
      </w:hyperlink>
    </w:p>
    <w:p w14:paraId="4E67DF8E" w14:textId="2218ACC3" w:rsidR="00454145" w:rsidRPr="00454145" w:rsidRDefault="00454145" w:rsidP="00454145">
      <w:pPr>
        <w:spacing w:line="480" w:lineRule="auto"/>
        <w:jc w:val="both"/>
        <w:rPr>
          <w:rFonts w:ascii="Arial" w:hAnsi="Arial" w:cs="Arial"/>
        </w:rPr>
      </w:pPr>
      <w:r w:rsidRPr="00454145">
        <w:rPr>
          <w:rFonts w:ascii="Arial" w:hAnsi="Arial" w:cs="Arial"/>
        </w:rPr>
        <w:t xml:space="preserve">Crane, A., &amp; Matten, D. (2021). Business ethics: Managing corporate citizenship and sustainability in the age of globalization (5th ed.). Oxford University Press. </w:t>
      </w:r>
      <w:hyperlink r:id="rId9">
        <w:r w:rsidRPr="00454145">
          <w:rPr>
            <w:rFonts w:ascii="Arial" w:hAnsi="Arial" w:cs="Arial"/>
            <w:color w:val="0462C1"/>
            <w:spacing w:val="-2"/>
            <w:u w:val="single" w:color="0462C1"/>
          </w:rPr>
          <w:t>https://global.oup.com/academic/product/business-ethics-9780198810070</w:t>
        </w:r>
      </w:hyperlink>
    </w:p>
    <w:p w14:paraId="2AADD7D6" w14:textId="5BFB5179" w:rsidR="00454145" w:rsidRPr="00454145" w:rsidRDefault="00454145" w:rsidP="00454145">
      <w:pPr>
        <w:spacing w:line="480" w:lineRule="auto"/>
        <w:jc w:val="both"/>
        <w:rPr>
          <w:rFonts w:ascii="Arial" w:hAnsi="Arial" w:cs="Arial"/>
        </w:rPr>
      </w:pPr>
      <w:r w:rsidRPr="00454145">
        <w:rPr>
          <w:rFonts w:ascii="Arial" w:hAnsi="Arial" w:cs="Arial"/>
        </w:rPr>
        <w:t xml:space="preserve">Freeman, R. E., &amp; </w:t>
      </w:r>
      <w:proofErr w:type="spellStart"/>
      <w:r w:rsidRPr="00454145">
        <w:rPr>
          <w:rFonts w:ascii="Arial" w:hAnsi="Arial" w:cs="Arial"/>
        </w:rPr>
        <w:t>Dmytriyev</w:t>
      </w:r>
      <w:proofErr w:type="spellEnd"/>
      <w:r w:rsidRPr="00454145">
        <w:rPr>
          <w:rFonts w:ascii="Arial" w:hAnsi="Arial" w:cs="Arial"/>
        </w:rPr>
        <w:t xml:space="preserve">, S. (2017). Corporate social responsibility and stakeholder theory: Learning from each other. Business Ethics, 1(4), 7-15. </w:t>
      </w:r>
      <w:hyperlink r:id="rId10">
        <w:r w:rsidRPr="00454145">
          <w:rPr>
            <w:rFonts w:ascii="Arial" w:hAnsi="Arial" w:cs="Arial"/>
            <w:color w:val="0462C1"/>
            <w:u w:val="single" w:color="0462C1"/>
          </w:rPr>
          <w:t>https://doi.org/10.1007/s41550-017-0015-2</w:t>
        </w:r>
      </w:hyperlink>
    </w:p>
    <w:p w14:paraId="232DD191" w14:textId="77777777" w:rsidR="00454145" w:rsidRDefault="00454145" w:rsidP="00454145">
      <w:pPr>
        <w:spacing w:line="480" w:lineRule="auto"/>
        <w:jc w:val="both"/>
        <w:rPr>
          <w:rFonts w:ascii="Arial" w:hAnsi="Arial" w:cs="Arial"/>
        </w:rPr>
      </w:pPr>
      <w:r w:rsidRPr="00454145">
        <w:rPr>
          <w:rFonts w:ascii="Arial" w:hAnsi="Arial" w:cs="Arial"/>
        </w:rPr>
        <w:t xml:space="preserve">Porter, M. E., &amp; Kramer, M. R. (2019). Creating shared value: How to reinvent capitalism and unleash a wave of innovation and growth. Harvard Business Review, 89(1-2), 62-77. </w:t>
      </w:r>
    </w:p>
    <w:p w14:paraId="64B88112" w14:textId="77777777" w:rsidR="009435AE" w:rsidRPr="009435AE" w:rsidRDefault="009435AE" w:rsidP="009435AE">
      <w:pPr>
        <w:spacing w:line="480" w:lineRule="auto"/>
        <w:jc w:val="both"/>
        <w:rPr>
          <w:rFonts w:ascii="Arial" w:hAnsi="Arial" w:cs="Arial"/>
          <w:color w:val="0462C1"/>
          <w:spacing w:val="-2"/>
          <w:u w:val="single" w:color="0462C1"/>
        </w:rPr>
      </w:pPr>
      <w:hyperlink r:id="rId11">
        <w:r w:rsidRPr="009435AE">
          <w:rPr>
            <w:rFonts w:ascii="Arial" w:hAnsi="Arial" w:cs="Arial"/>
            <w:color w:val="0462C1"/>
            <w:u w:val="single" w:color="0462C1"/>
          </w:rPr>
          <w:t>https://hbr.org/2011/01/the-</w:t>
        </w:r>
      </w:hyperlink>
      <w:r w:rsidRPr="009435AE">
        <w:rPr>
          <w:rFonts w:ascii="Arial" w:hAnsi="Arial" w:cs="Arial"/>
          <w:color w:val="0462C1"/>
        </w:rPr>
        <w:t xml:space="preserve"> </w:t>
      </w:r>
      <w:hyperlink r:id="rId12">
        <w:r w:rsidRPr="009435AE">
          <w:rPr>
            <w:rFonts w:ascii="Arial" w:hAnsi="Arial" w:cs="Arial"/>
            <w:color w:val="0462C1"/>
            <w:spacing w:val="-2"/>
            <w:u w:val="single" w:color="0462C1"/>
          </w:rPr>
          <w:t>big-idea-creating-shared-value</w:t>
        </w:r>
      </w:hyperlink>
      <w:r w:rsidRPr="009435AE">
        <w:rPr>
          <w:rFonts w:ascii="Arial" w:hAnsi="Arial" w:cs="Arial"/>
          <w:color w:val="0462C1"/>
          <w:spacing w:val="-2"/>
          <w:u w:val="single" w:color="0462C1"/>
        </w:rPr>
        <w:t xml:space="preserve"> </w:t>
      </w:r>
    </w:p>
    <w:p w14:paraId="3D01697F" w14:textId="6C967FFA" w:rsidR="009435AE" w:rsidRDefault="00454145" w:rsidP="009435AE">
      <w:pPr>
        <w:spacing w:line="480" w:lineRule="auto"/>
        <w:jc w:val="both"/>
        <w:rPr>
          <w:rFonts w:ascii="Arial" w:hAnsi="Arial" w:cs="Arial"/>
        </w:rPr>
      </w:pPr>
      <w:r w:rsidRPr="00454145">
        <w:rPr>
          <w:rFonts w:ascii="Arial" w:hAnsi="Arial" w:cs="Arial"/>
        </w:rPr>
        <w:t xml:space="preserve">Schwartz, M. S. (2020). Corporate social responsibility: An ethical approach (3rd ed.). Broadview Press. </w:t>
      </w:r>
    </w:p>
    <w:p w14:paraId="57D0F11F" w14:textId="02BE4349" w:rsidR="00454145" w:rsidRPr="00454145" w:rsidRDefault="009435AE" w:rsidP="009435AE">
      <w:pPr>
        <w:spacing w:line="480" w:lineRule="auto"/>
        <w:jc w:val="both"/>
        <w:rPr>
          <w:rFonts w:ascii="Arial" w:hAnsi="Arial" w:cs="Arial"/>
          <w:b/>
          <w:bCs/>
        </w:rPr>
      </w:pPr>
      <w:hyperlink r:id="rId13">
        <w:r w:rsidRPr="009435AE">
          <w:rPr>
            <w:rFonts w:ascii="Arial" w:hAnsi="Arial" w:cs="Arial"/>
            <w:color w:val="0462C1"/>
            <w:spacing w:val="-2"/>
            <w:u w:val="single" w:color="0462C1"/>
          </w:rPr>
          <w:t>https://broadviewpress.com/product/corporate-social-responsibility-an-ethical-approach/</w:t>
        </w:r>
      </w:hyperlink>
    </w:p>
    <w:sectPr w:rsidR="00454145" w:rsidRPr="00454145" w:rsidSect="00050762">
      <w:headerReference w:type="default" r:id="rId14"/>
      <w:footerReference w:type="default" r:id="rId15"/>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2C416" w14:textId="77777777" w:rsidR="00251381" w:rsidRDefault="00251381" w:rsidP="00050762">
      <w:pPr>
        <w:spacing w:after="0" w:line="240" w:lineRule="auto"/>
      </w:pPr>
      <w:r>
        <w:separator/>
      </w:r>
    </w:p>
  </w:endnote>
  <w:endnote w:type="continuationSeparator" w:id="0">
    <w:p w14:paraId="107DBB17" w14:textId="77777777" w:rsidR="00251381" w:rsidRDefault="00251381" w:rsidP="0005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711063"/>
      <w:docPartObj>
        <w:docPartGallery w:val="Page Numbers (Bottom of Page)"/>
        <w:docPartUnique/>
      </w:docPartObj>
    </w:sdtPr>
    <w:sdtEndPr>
      <w:rPr>
        <w:noProof/>
      </w:rPr>
    </w:sdtEndPr>
    <w:sdtContent>
      <w:p w14:paraId="20F44AF8" w14:textId="77777777" w:rsidR="00BD3961" w:rsidRDefault="00BD39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9CD74B" w14:textId="7B510251" w:rsidR="00BD3961" w:rsidRDefault="00BD3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CCDBF" w14:textId="77777777" w:rsidR="00251381" w:rsidRDefault="00251381" w:rsidP="00050762">
      <w:pPr>
        <w:spacing w:after="0" w:line="240" w:lineRule="auto"/>
      </w:pPr>
      <w:r>
        <w:separator/>
      </w:r>
    </w:p>
  </w:footnote>
  <w:footnote w:type="continuationSeparator" w:id="0">
    <w:p w14:paraId="1E166067" w14:textId="77777777" w:rsidR="00251381" w:rsidRDefault="00251381" w:rsidP="0005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81983" w14:textId="50955BE6" w:rsidR="00050762" w:rsidRPr="00EF2315" w:rsidRDefault="00050762" w:rsidP="00050762">
    <w:pPr>
      <w:tabs>
        <w:tab w:val="center" w:pos="4680"/>
        <w:tab w:val="right" w:pos="9360"/>
      </w:tabs>
      <w:spacing w:after="0" w:line="240" w:lineRule="auto"/>
      <w:jc w:val="center"/>
      <w:rPr>
        <w:rFonts w:ascii="Calibri" w:eastAsia="Calibri" w:hAnsi="Calibri" w:cs="Times New Roman"/>
      </w:rPr>
    </w:pPr>
    <w:r w:rsidRPr="00EF2315">
      <w:rPr>
        <w:rFonts w:ascii="Calibri" w:eastAsia="Calibri" w:hAnsi="Calibri" w:cs="Times New Roman"/>
        <w:noProof/>
      </w:rPr>
      <w:drawing>
        <wp:anchor distT="0" distB="0" distL="114300" distR="114300" simplePos="0" relativeHeight="251657216" behindDoc="0" locked="0" layoutInCell="1" allowOverlap="1" wp14:anchorId="211D3948" wp14:editId="4A58E986">
          <wp:simplePos x="0" y="0"/>
          <wp:positionH relativeFrom="column">
            <wp:posOffset>4270183</wp:posOffset>
          </wp:positionH>
          <wp:positionV relativeFrom="paragraph">
            <wp:posOffset>-168275</wp:posOffset>
          </wp:positionV>
          <wp:extent cx="906780" cy="906780"/>
          <wp:effectExtent l="0" t="0" r="7620" b="7620"/>
          <wp:wrapThrough wrapText="bothSides">
            <wp:wrapPolygon edited="0">
              <wp:start x="6807" y="0"/>
              <wp:lineTo x="4084" y="1361"/>
              <wp:lineTo x="0" y="5445"/>
              <wp:lineTo x="0" y="15882"/>
              <wp:lineTo x="5445" y="21328"/>
              <wp:lineTo x="6807" y="21328"/>
              <wp:lineTo x="14975" y="21328"/>
              <wp:lineTo x="16336" y="21328"/>
              <wp:lineTo x="21328" y="15882"/>
              <wp:lineTo x="21328" y="5445"/>
              <wp:lineTo x="18151" y="1815"/>
              <wp:lineTo x="14975" y="0"/>
              <wp:lineTo x="6807" y="0"/>
            </wp:wrapPolygon>
          </wp:wrapThrough>
          <wp:docPr id="18796290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2315">
      <w:rPr>
        <w:rFonts w:ascii="Calibri" w:eastAsia="Calibri" w:hAnsi="Calibri" w:cs="Times New Roman"/>
        <w:noProof/>
      </w:rPr>
      <w:drawing>
        <wp:anchor distT="0" distB="0" distL="114300" distR="114300" simplePos="0" relativeHeight="251664384" behindDoc="0" locked="0" layoutInCell="1" allowOverlap="1" wp14:anchorId="7DF737C0" wp14:editId="38F998CD">
          <wp:simplePos x="0" y="0"/>
          <wp:positionH relativeFrom="column">
            <wp:posOffset>5434</wp:posOffset>
          </wp:positionH>
          <wp:positionV relativeFrom="paragraph">
            <wp:posOffset>-110490</wp:posOffset>
          </wp:positionV>
          <wp:extent cx="768350" cy="768350"/>
          <wp:effectExtent l="0" t="0" r="0" b="0"/>
          <wp:wrapThrough wrapText="bothSides">
            <wp:wrapPolygon edited="0">
              <wp:start x="0" y="0"/>
              <wp:lineTo x="0" y="14460"/>
              <wp:lineTo x="536" y="17673"/>
              <wp:lineTo x="5355" y="20886"/>
              <wp:lineTo x="5891" y="20886"/>
              <wp:lineTo x="15531" y="20886"/>
              <wp:lineTo x="16066" y="20886"/>
              <wp:lineTo x="20350" y="17673"/>
              <wp:lineTo x="20886" y="15531"/>
              <wp:lineTo x="20886" y="0"/>
              <wp:lineTo x="0" y="0"/>
            </wp:wrapPolygon>
          </wp:wrapThrough>
          <wp:docPr id="340217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8350" cy="768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2315">
      <w:rPr>
        <w:rFonts w:ascii="Times New Roman" w:eastAsia="Calibri" w:hAnsi="Times New Roman" w:cs="Times New Roman"/>
        <w:b/>
        <w:bCs/>
        <w:sz w:val="28"/>
        <w:szCs w:val="28"/>
        <w:lang w:val="en-PH"/>
      </w:rPr>
      <w:t>UNIVERSITY OF CALOOCAN CITY</w:t>
    </w:r>
  </w:p>
  <w:p w14:paraId="1BA774B5" w14:textId="77777777" w:rsidR="00050762" w:rsidRPr="00EF2315" w:rsidRDefault="00050762" w:rsidP="00050762">
    <w:pPr>
      <w:tabs>
        <w:tab w:val="center" w:pos="4680"/>
        <w:tab w:val="right" w:pos="9360"/>
      </w:tabs>
      <w:spacing w:after="0" w:line="240" w:lineRule="auto"/>
      <w:jc w:val="center"/>
      <w:rPr>
        <w:rFonts w:ascii="Calibri" w:eastAsia="Calibri" w:hAnsi="Calibri" w:cs="Times New Roman"/>
      </w:rPr>
    </w:pPr>
    <w:proofErr w:type="spellStart"/>
    <w:r w:rsidRPr="00EF2315">
      <w:rPr>
        <w:rFonts w:ascii="Times New Roman" w:eastAsia="Calibri" w:hAnsi="Times New Roman" w:cs="Times New Roman"/>
        <w:sz w:val="16"/>
        <w:szCs w:val="16"/>
        <w:lang w:val="en-PH"/>
      </w:rPr>
      <w:t>Biglang</w:t>
    </w:r>
    <w:proofErr w:type="spellEnd"/>
    <w:r w:rsidRPr="00EF2315">
      <w:rPr>
        <w:rFonts w:ascii="Times New Roman" w:eastAsia="Calibri" w:hAnsi="Times New Roman" w:cs="Times New Roman"/>
        <w:sz w:val="16"/>
        <w:szCs w:val="16"/>
        <w:lang w:val="en-PH"/>
      </w:rPr>
      <w:t xml:space="preserve"> Awa St. cor. Cattleya St., 12th Avenue East, Caloocan City</w:t>
    </w:r>
  </w:p>
  <w:p w14:paraId="02350D7D" w14:textId="77777777" w:rsidR="00050762" w:rsidRDefault="00050762" w:rsidP="00050762">
    <w:pPr>
      <w:tabs>
        <w:tab w:val="center" w:pos="4680"/>
        <w:tab w:val="right" w:pos="9360"/>
      </w:tabs>
      <w:spacing w:after="0" w:line="240" w:lineRule="auto"/>
      <w:jc w:val="center"/>
      <w:rPr>
        <w:rFonts w:ascii="Times New Roman" w:eastAsia="Calibri" w:hAnsi="Times New Roman" w:cs="Times New Roman"/>
        <w:b/>
        <w:bCs/>
        <w:sz w:val="20"/>
        <w:szCs w:val="20"/>
        <w:lang w:val="en-PH"/>
      </w:rPr>
    </w:pPr>
  </w:p>
  <w:p w14:paraId="48531DB2" w14:textId="77777777" w:rsidR="00050762" w:rsidRPr="00EF2315" w:rsidRDefault="00050762" w:rsidP="00050762">
    <w:pPr>
      <w:tabs>
        <w:tab w:val="center" w:pos="4680"/>
        <w:tab w:val="right" w:pos="9360"/>
      </w:tabs>
      <w:spacing w:after="0" w:line="240" w:lineRule="auto"/>
      <w:jc w:val="center"/>
      <w:rPr>
        <w:rFonts w:ascii="Calibri" w:eastAsia="Calibri" w:hAnsi="Calibri" w:cs="Times New Roman"/>
      </w:rPr>
    </w:pPr>
    <w:r w:rsidRPr="00EF2315">
      <w:rPr>
        <w:rFonts w:ascii="Times New Roman" w:eastAsia="Calibri" w:hAnsi="Times New Roman" w:cs="Times New Roman"/>
        <w:b/>
        <w:bCs/>
        <w:sz w:val="20"/>
        <w:szCs w:val="20"/>
        <w:lang w:val="en-PH"/>
      </w:rPr>
      <w:t>COMPUTER STUDIES DEPARTMENT</w:t>
    </w:r>
  </w:p>
  <w:p w14:paraId="37A712BA" w14:textId="77777777" w:rsidR="00050762" w:rsidRPr="00EF2315" w:rsidRDefault="00050762" w:rsidP="00050762">
    <w:pPr>
      <w:tabs>
        <w:tab w:val="center" w:pos="4680"/>
        <w:tab w:val="right" w:pos="9360"/>
      </w:tabs>
      <w:spacing w:after="0" w:line="240" w:lineRule="auto"/>
      <w:rPr>
        <w:rFonts w:ascii="Calibri" w:eastAsia="Calibri" w:hAnsi="Calibri" w:cs="Times New Roman"/>
      </w:rPr>
    </w:pPr>
    <w:r w:rsidRPr="00EF2315">
      <w:rPr>
        <w:rFonts w:ascii="Calibri" w:eastAsia="Calibri" w:hAnsi="Calibri" w:cs="Times New Roman"/>
      </w:rPr>
      <w:t> </w:t>
    </w:r>
  </w:p>
  <w:p w14:paraId="1F864AFB" w14:textId="77777777" w:rsidR="00050762" w:rsidRDefault="00050762" w:rsidP="00050762">
    <w:pPr>
      <w:pStyle w:val="Header"/>
    </w:pPr>
  </w:p>
  <w:p w14:paraId="3D60AF96" w14:textId="55B4C7F6" w:rsidR="00050762" w:rsidRDefault="000507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2A7E"/>
    <w:multiLevelType w:val="hybridMultilevel"/>
    <w:tmpl w:val="CAB0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F4354"/>
    <w:multiLevelType w:val="hybridMultilevel"/>
    <w:tmpl w:val="795E9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5E2081"/>
    <w:multiLevelType w:val="hybridMultilevel"/>
    <w:tmpl w:val="34A02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D3F95"/>
    <w:multiLevelType w:val="hybridMultilevel"/>
    <w:tmpl w:val="EDD2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D2072"/>
    <w:multiLevelType w:val="hybridMultilevel"/>
    <w:tmpl w:val="D29C2AC8"/>
    <w:lvl w:ilvl="0" w:tplc="0409000F">
      <w:start w:val="1"/>
      <w:numFmt w:val="decimal"/>
      <w:lvlText w:val="%1."/>
      <w:lvlJc w:val="left"/>
      <w:pPr>
        <w:ind w:left="720" w:hanging="360"/>
      </w:pPr>
      <w:rPr>
        <w:rFonts w:hint="default"/>
      </w:rPr>
    </w:lvl>
    <w:lvl w:ilvl="1" w:tplc="8E3E69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86037"/>
    <w:multiLevelType w:val="hybridMultilevel"/>
    <w:tmpl w:val="EDD4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3208D3"/>
    <w:multiLevelType w:val="hybridMultilevel"/>
    <w:tmpl w:val="5A1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BD6952"/>
    <w:multiLevelType w:val="hybridMultilevel"/>
    <w:tmpl w:val="9870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5C31BE"/>
    <w:multiLevelType w:val="hybridMultilevel"/>
    <w:tmpl w:val="10C25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9D313C8"/>
    <w:multiLevelType w:val="hybridMultilevel"/>
    <w:tmpl w:val="0F3E01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AE77436"/>
    <w:multiLevelType w:val="hybridMultilevel"/>
    <w:tmpl w:val="F678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F5074F"/>
    <w:multiLevelType w:val="hybridMultilevel"/>
    <w:tmpl w:val="510215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F546FB"/>
    <w:multiLevelType w:val="hybridMultilevel"/>
    <w:tmpl w:val="77E4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71531B"/>
    <w:multiLevelType w:val="hybridMultilevel"/>
    <w:tmpl w:val="E4C88482"/>
    <w:lvl w:ilvl="0" w:tplc="137A9992">
      <w:start w:val="1"/>
      <w:numFmt w:val="decimal"/>
      <w:lvlText w:val="%1."/>
      <w:lvlJc w:val="left"/>
      <w:pPr>
        <w:ind w:left="12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C9A8CA6">
      <w:numFmt w:val="bullet"/>
      <w:lvlText w:val=""/>
      <w:lvlJc w:val="left"/>
      <w:pPr>
        <w:ind w:left="1940" w:hanging="360"/>
      </w:pPr>
      <w:rPr>
        <w:rFonts w:ascii="Symbol" w:eastAsia="Symbol" w:hAnsi="Symbol" w:cs="Symbol" w:hint="default"/>
        <w:b w:val="0"/>
        <w:bCs w:val="0"/>
        <w:i w:val="0"/>
        <w:iCs w:val="0"/>
        <w:spacing w:val="0"/>
        <w:w w:val="100"/>
        <w:sz w:val="24"/>
        <w:szCs w:val="24"/>
        <w:lang w:val="en-US" w:eastAsia="en-US" w:bidi="ar-SA"/>
      </w:rPr>
    </w:lvl>
    <w:lvl w:ilvl="2" w:tplc="442A5AFE">
      <w:numFmt w:val="bullet"/>
      <w:lvlText w:val="•"/>
      <w:lvlJc w:val="left"/>
      <w:pPr>
        <w:ind w:left="2831" w:hanging="360"/>
      </w:pPr>
      <w:rPr>
        <w:rFonts w:hint="default"/>
        <w:lang w:val="en-US" w:eastAsia="en-US" w:bidi="ar-SA"/>
      </w:rPr>
    </w:lvl>
    <w:lvl w:ilvl="3" w:tplc="30045BB0">
      <w:numFmt w:val="bullet"/>
      <w:lvlText w:val="•"/>
      <w:lvlJc w:val="left"/>
      <w:pPr>
        <w:ind w:left="3722" w:hanging="360"/>
      </w:pPr>
      <w:rPr>
        <w:rFonts w:hint="default"/>
        <w:lang w:val="en-US" w:eastAsia="en-US" w:bidi="ar-SA"/>
      </w:rPr>
    </w:lvl>
    <w:lvl w:ilvl="4" w:tplc="DA126642">
      <w:numFmt w:val="bullet"/>
      <w:lvlText w:val="•"/>
      <w:lvlJc w:val="left"/>
      <w:pPr>
        <w:ind w:left="4613" w:hanging="360"/>
      </w:pPr>
      <w:rPr>
        <w:rFonts w:hint="default"/>
        <w:lang w:val="en-US" w:eastAsia="en-US" w:bidi="ar-SA"/>
      </w:rPr>
    </w:lvl>
    <w:lvl w:ilvl="5" w:tplc="69B6E2AC">
      <w:numFmt w:val="bullet"/>
      <w:lvlText w:val="•"/>
      <w:lvlJc w:val="left"/>
      <w:pPr>
        <w:ind w:left="5504" w:hanging="360"/>
      </w:pPr>
      <w:rPr>
        <w:rFonts w:hint="default"/>
        <w:lang w:val="en-US" w:eastAsia="en-US" w:bidi="ar-SA"/>
      </w:rPr>
    </w:lvl>
    <w:lvl w:ilvl="6" w:tplc="8DC89AFA">
      <w:numFmt w:val="bullet"/>
      <w:lvlText w:val="•"/>
      <w:lvlJc w:val="left"/>
      <w:pPr>
        <w:ind w:left="6395" w:hanging="360"/>
      </w:pPr>
      <w:rPr>
        <w:rFonts w:hint="default"/>
        <w:lang w:val="en-US" w:eastAsia="en-US" w:bidi="ar-SA"/>
      </w:rPr>
    </w:lvl>
    <w:lvl w:ilvl="7" w:tplc="FB00E4EA">
      <w:numFmt w:val="bullet"/>
      <w:lvlText w:val="•"/>
      <w:lvlJc w:val="left"/>
      <w:pPr>
        <w:ind w:left="7286" w:hanging="360"/>
      </w:pPr>
      <w:rPr>
        <w:rFonts w:hint="default"/>
        <w:lang w:val="en-US" w:eastAsia="en-US" w:bidi="ar-SA"/>
      </w:rPr>
    </w:lvl>
    <w:lvl w:ilvl="8" w:tplc="909E8E82">
      <w:numFmt w:val="bullet"/>
      <w:lvlText w:val="•"/>
      <w:lvlJc w:val="left"/>
      <w:pPr>
        <w:ind w:left="8177" w:hanging="360"/>
      </w:pPr>
      <w:rPr>
        <w:rFonts w:hint="default"/>
        <w:lang w:val="en-US" w:eastAsia="en-US" w:bidi="ar-SA"/>
      </w:rPr>
    </w:lvl>
  </w:abstractNum>
  <w:abstractNum w:abstractNumId="14" w15:restartNumberingAfterBreak="0">
    <w:nsid w:val="17C93BF0"/>
    <w:multiLevelType w:val="hybridMultilevel"/>
    <w:tmpl w:val="29E6E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DA2B17"/>
    <w:multiLevelType w:val="hybridMultilevel"/>
    <w:tmpl w:val="782C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7F11CD"/>
    <w:multiLevelType w:val="hybridMultilevel"/>
    <w:tmpl w:val="10B2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B72FC4"/>
    <w:multiLevelType w:val="hybridMultilevel"/>
    <w:tmpl w:val="638A0D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DC131AD"/>
    <w:multiLevelType w:val="hybridMultilevel"/>
    <w:tmpl w:val="0732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6A0AF5"/>
    <w:multiLevelType w:val="hybridMultilevel"/>
    <w:tmpl w:val="3056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B53EA4"/>
    <w:multiLevelType w:val="hybridMultilevel"/>
    <w:tmpl w:val="BBA0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215C7B"/>
    <w:multiLevelType w:val="hybridMultilevel"/>
    <w:tmpl w:val="561E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D85257"/>
    <w:multiLevelType w:val="hybridMultilevel"/>
    <w:tmpl w:val="0F34A9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5AB4F6E"/>
    <w:multiLevelType w:val="hybridMultilevel"/>
    <w:tmpl w:val="CB4C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A45C7A"/>
    <w:multiLevelType w:val="hybridMultilevel"/>
    <w:tmpl w:val="E394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8718AD"/>
    <w:multiLevelType w:val="hybridMultilevel"/>
    <w:tmpl w:val="9BF2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C9647C"/>
    <w:multiLevelType w:val="hybridMultilevel"/>
    <w:tmpl w:val="E5384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56D4ED4"/>
    <w:multiLevelType w:val="hybridMultilevel"/>
    <w:tmpl w:val="F1665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247AFC"/>
    <w:multiLevelType w:val="hybridMultilevel"/>
    <w:tmpl w:val="EDA0B4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3B4926F0"/>
    <w:multiLevelType w:val="hybridMultilevel"/>
    <w:tmpl w:val="E10C3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F8699D"/>
    <w:multiLevelType w:val="hybridMultilevel"/>
    <w:tmpl w:val="0CAE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EA18C4"/>
    <w:multiLevelType w:val="hybridMultilevel"/>
    <w:tmpl w:val="AD6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B45E89"/>
    <w:multiLevelType w:val="hybridMultilevel"/>
    <w:tmpl w:val="CCA0A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C254F1"/>
    <w:multiLevelType w:val="hybridMultilevel"/>
    <w:tmpl w:val="C076175C"/>
    <w:lvl w:ilvl="0" w:tplc="763C6F2E">
      <w:start w:val="1"/>
      <w:numFmt w:val="decimal"/>
      <w:lvlText w:val="%1."/>
      <w:lvlJc w:val="left"/>
      <w:pPr>
        <w:ind w:left="12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05010E0">
      <w:numFmt w:val="bullet"/>
      <w:lvlText w:val=""/>
      <w:lvlJc w:val="left"/>
      <w:pPr>
        <w:ind w:left="1220" w:hanging="360"/>
      </w:pPr>
      <w:rPr>
        <w:rFonts w:ascii="Symbol" w:eastAsia="Symbol" w:hAnsi="Symbol" w:cs="Symbol" w:hint="default"/>
        <w:b w:val="0"/>
        <w:bCs w:val="0"/>
        <w:i w:val="0"/>
        <w:iCs w:val="0"/>
        <w:spacing w:val="0"/>
        <w:w w:val="99"/>
        <w:sz w:val="20"/>
        <w:szCs w:val="20"/>
        <w:lang w:val="en-US" w:eastAsia="en-US" w:bidi="ar-SA"/>
      </w:rPr>
    </w:lvl>
    <w:lvl w:ilvl="2" w:tplc="A246BEF8">
      <w:numFmt w:val="bullet"/>
      <w:lvlText w:val="•"/>
      <w:lvlJc w:val="left"/>
      <w:pPr>
        <w:ind w:left="2968" w:hanging="360"/>
      </w:pPr>
      <w:rPr>
        <w:rFonts w:hint="default"/>
        <w:lang w:val="en-US" w:eastAsia="en-US" w:bidi="ar-SA"/>
      </w:rPr>
    </w:lvl>
    <w:lvl w:ilvl="3" w:tplc="DD1C1806">
      <w:numFmt w:val="bullet"/>
      <w:lvlText w:val="•"/>
      <w:lvlJc w:val="left"/>
      <w:pPr>
        <w:ind w:left="3842" w:hanging="360"/>
      </w:pPr>
      <w:rPr>
        <w:rFonts w:hint="default"/>
        <w:lang w:val="en-US" w:eastAsia="en-US" w:bidi="ar-SA"/>
      </w:rPr>
    </w:lvl>
    <w:lvl w:ilvl="4" w:tplc="24F6619A">
      <w:numFmt w:val="bullet"/>
      <w:lvlText w:val="•"/>
      <w:lvlJc w:val="left"/>
      <w:pPr>
        <w:ind w:left="4716" w:hanging="360"/>
      </w:pPr>
      <w:rPr>
        <w:rFonts w:hint="default"/>
        <w:lang w:val="en-US" w:eastAsia="en-US" w:bidi="ar-SA"/>
      </w:rPr>
    </w:lvl>
    <w:lvl w:ilvl="5" w:tplc="BCDAAB96">
      <w:numFmt w:val="bullet"/>
      <w:lvlText w:val="•"/>
      <w:lvlJc w:val="left"/>
      <w:pPr>
        <w:ind w:left="5590" w:hanging="360"/>
      </w:pPr>
      <w:rPr>
        <w:rFonts w:hint="default"/>
        <w:lang w:val="en-US" w:eastAsia="en-US" w:bidi="ar-SA"/>
      </w:rPr>
    </w:lvl>
    <w:lvl w:ilvl="6" w:tplc="368E51F4">
      <w:numFmt w:val="bullet"/>
      <w:lvlText w:val="•"/>
      <w:lvlJc w:val="left"/>
      <w:pPr>
        <w:ind w:left="6464" w:hanging="360"/>
      </w:pPr>
      <w:rPr>
        <w:rFonts w:hint="default"/>
        <w:lang w:val="en-US" w:eastAsia="en-US" w:bidi="ar-SA"/>
      </w:rPr>
    </w:lvl>
    <w:lvl w:ilvl="7" w:tplc="6D4420D2">
      <w:numFmt w:val="bullet"/>
      <w:lvlText w:val="•"/>
      <w:lvlJc w:val="left"/>
      <w:pPr>
        <w:ind w:left="7338" w:hanging="360"/>
      </w:pPr>
      <w:rPr>
        <w:rFonts w:hint="default"/>
        <w:lang w:val="en-US" w:eastAsia="en-US" w:bidi="ar-SA"/>
      </w:rPr>
    </w:lvl>
    <w:lvl w:ilvl="8" w:tplc="6A84AA2A">
      <w:numFmt w:val="bullet"/>
      <w:lvlText w:val="•"/>
      <w:lvlJc w:val="left"/>
      <w:pPr>
        <w:ind w:left="8212" w:hanging="360"/>
      </w:pPr>
      <w:rPr>
        <w:rFonts w:hint="default"/>
        <w:lang w:val="en-US" w:eastAsia="en-US" w:bidi="ar-SA"/>
      </w:rPr>
    </w:lvl>
  </w:abstractNum>
  <w:abstractNum w:abstractNumId="34" w15:restartNumberingAfterBreak="0">
    <w:nsid w:val="4C3A0E1F"/>
    <w:multiLevelType w:val="hybridMultilevel"/>
    <w:tmpl w:val="E954C9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4D736777"/>
    <w:multiLevelType w:val="hybridMultilevel"/>
    <w:tmpl w:val="2C6E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244E6F"/>
    <w:multiLevelType w:val="hybridMultilevel"/>
    <w:tmpl w:val="78BC68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28216B1"/>
    <w:multiLevelType w:val="hybridMultilevel"/>
    <w:tmpl w:val="4F50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F812D4"/>
    <w:multiLevelType w:val="hybridMultilevel"/>
    <w:tmpl w:val="F1A85C1C"/>
    <w:lvl w:ilvl="0" w:tplc="330A7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18C144E"/>
    <w:multiLevelType w:val="hybridMultilevel"/>
    <w:tmpl w:val="639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CA1AF0"/>
    <w:multiLevelType w:val="hybridMultilevel"/>
    <w:tmpl w:val="3FF2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DA497B"/>
    <w:multiLevelType w:val="hybridMultilevel"/>
    <w:tmpl w:val="4F7A91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5C6185E"/>
    <w:multiLevelType w:val="hybridMultilevel"/>
    <w:tmpl w:val="E3B42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325A25"/>
    <w:multiLevelType w:val="hybridMultilevel"/>
    <w:tmpl w:val="0A2815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6D1938F7"/>
    <w:multiLevelType w:val="hybridMultilevel"/>
    <w:tmpl w:val="51021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D704BB"/>
    <w:multiLevelType w:val="hybridMultilevel"/>
    <w:tmpl w:val="53C623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0A94375"/>
    <w:multiLevelType w:val="hybridMultilevel"/>
    <w:tmpl w:val="51EE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9B6B46"/>
    <w:multiLevelType w:val="hybridMultilevel"/>
    <w:tmpl w:val="41DCE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8B044C0"/>
    <w:multiLevelType w:val="hybridMultilevel"/>
    <w:tmpl w:val="6040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A037B7"/>
    <w:multiLevelType w:val="hybridMultilevel"/>
    <w:tmpl w:val="3066012C"/>
    <w:lvl w:ilvl="0" w:tplc="6D2CCF1A">
      <w:numFmt w:val="bullet"/>
      <w:lvlText w:val=""/>
      <w:lvlJc w:val="left"/>
      <w:pPr>
        <w:ind w:left="1220" w:hanging="360"/>
      </w:pPr>
      <w:rPr>
        <w:rFonts w:ascii="Symbol" w:eastAsia="Symbol" w:hAnsi="Symbol" w:cs="Symbol" w:hint="default"/>
        <w:b w:val="0"/>
        <w:bCs w:val="0"/>
        <w:i w:val="0"/>
        <w:iCs w:val="0"/>
        <w:spacing w:val="0"/>
        <w:w w:val="99"/>
        <w:sz w:val="20"/>
        <w:szCs w:val="20"/>
        <w:lang w:val="en-US" w:eastAsia="en-US" w:bidi="ar-SA"/>
      </w:rPr>
    </w:lvl>
    <w:lvl w:ilvl="1" w:tplc="C7A46D6E">
      <w:numFmt w:val="bullet"/>
      <w:lvlText w:val="•"/>
      <w:lvlJc w:val="left"/>
      <w:pPr>
        <w:ind w:left="2094" w:hanging="360"/>
      </w:pPr>
      <w:rPr>
        <w:lang w:val="en-US" w:eastAsia="en-US" w:bidi="ar-SA"/>
      </w:rPr>
    </w:lvl>
    <w:lvl w:ilvl="2" w:tplc="898081EE">
      <w:numFmt w:val="bullet"/>
      <w:lvlText w:val="•"/>
      <w:lvlJc w:val="left"/>
      <w:pPr>
        <w:ind w:left="2968" w:hanging="360"/>
      </w:pPr>
      <w:rPr>
        <w:lang w:val="en-US" w:eastAsia="en-US" w:bidi="ar-SA"/>
      </w:rPr>
    </w:lvl>
    <w:lvl w:ilvl="3" w:tplc="24D8B6DE">
      <w:numFmt w:val="bullet"/>
      <w:lvlText w:val="•"/>
      <w:lvlJc w:val="left"/>
      <w:pPr>
        <w:ind w:left="3842" w:hanging="360"/>
      </w:pPr>
      <w:rPr>
        <w:lang w:val="en-US" w:eastAsia="en-US" w:bidi="ar-SA"/>
      </w:rPr>
    </w:lvl>
    <w:lvl w:ilvl="4" w:tplc="F9420B62">
      <w:numFmt w:val="bullet"/>
      <w:lvlText w:val="•"/>
      <w:lvlJc w:val="left"/>
      <w:pPr>
        <w:ind w:left="4716" w:hanging="360"/>
      </w:pPr>
      <w:rPr>
        <w:lang w:val="en-US" w:eastAsia="en-US" w:bidi="ar-SA"/>
      </w:rPr>
    </w:lvl>
    <w:lvl w:ilvl="5" w:tplc="2F3803C8">
      <w:numFmt w:val="bullet"/>
      <w:lvlText w:val="•"/>
      <w:lvlJc w:val="left"/>
      <w:pPr>
        <w:ind w:left="5590" w:hanging="360"/>
      </w:pPr>
      <w:rPr>
        <w:lang w:val="en-US" w:eastAsia="en-US" w:bidi="ar-SA"/>
      </w:rPr>
    </w:lvl>
    <w:lvl w:ilvl="6" w:tplc="4F864DDC">
      <w:numFmt w:val="bullet"/>
      <w:lvlText w:val="•"/>
      <w:lvlJc w:val="left"/>
      <w:pPr>
        <w:ind w:left="6464" w:hanging="360"/>
      </w:pPr>
      <w:rPr>
        <w:lang w:val="en-US" w:eastAsia="en-US" w:bidi="ar-SA"/>
      </w:rPr>
    </w:lvl>
    <w:lvl w:ilvl="7" w:tplc="78E681CA">
      <w:numFmt w:val="bullet"/>
      <w:lvlText w:val="•"/>
      <w:lvlJc w:val="left"/>
      <w:pPr>
        <w:ind w:left="7338" w:hanging="360"/>
      </w:pPr>
      <w:rPr>
        <w:lang w:val="en-US" w:eastAsia="en-US" w:bidi="ar-SA"/>
      </w:rPr>
    </w:lvl>
    <w:lvl w:ilvl="8" w:tplc="A1AE24B2">
      <w:numFmt w:val="bullet"/>
      <w:lvlText w:val="•"/>
      <w:lvlJc w:val="left"/>
      <w:pPr>
        <w:ind w:left="8212" w:hanging="360"/>
      </w:pPr>
      <w:rPr>
        <w:lang w:val="en-US" w:eastAsia="en-US" w:bidi="ar-SA"/>
      </w:rPr>
    </w:lvl>
  </w:abstractNum>
  <w:abstractNum w:abstractNumId="50" w15:restartNumberingAfterBreak="0">
    <w:nsid w:val="7E780D50"/>
    <w:multiLevelType w:val="hybridMultilevel"/>
    <w:tmpl w:val="DDF45A0C"/>
    <w:lvl w:ilvl="0" w:tplc="EAB48418">
      <w:numFmt w:val="bullet"/>
      <w:lvlText w:val=""/>
      <w:lvlJc w:val="left"/>
      <w:pPr>
        <w:ind w:left="1220" w:hanging="360"/>
      </w:pPr>
      <w:rPr>
        <w:rFonts w:ascii="Symbol" w:eastAsia="Symbol" w:hAnsi="Symbol" w:cs="Symbol" w:hint="default"/>
        <w:b w:val="0"/>
        <w:bCs w:val="0"/>
        <w:i w:val="0"/>
        <w:iCs w:val="0"/>
        <w:spacing w:val="0"/>
        <w:w w:val="99"/>
        <w:sz w:val="20"/>
        <w:szCs w:val="20"/>
        <w:lang w:val="en-US" w:eastAsia="en-US" w:bidi="ar-SA"/>
      </w:rPr>
    </w:lvl>
    <w:lvl w:ilvl="1" w:tplc="F626C35A">
      <w:numFmt w:val="bullet"/>
      <w:lvlText w:val="•"/>
      <w:lvlJc w:val="left"/>
      <w:pPr>
        <w:ind w:left="2094" w:hanging="360"/>
      </w:pPr>
      <w:rPr>
        <w:rFonts w:hint="default"/>
        <w:lang w:val="en-US" w:eastAsia="en-US" w:bidi="ar-SA"/>
      </w:rPr>
    </w:lvl>
    <w:lvl w:ilvl="2" w:tplc="D6A29740">
      <w:numFmt w:val="bullet"/>
      <w:lvlText w:val="•"/>
      <w:lvlJc w:val="left"/>
      <w:pPr>
        <w:ind w:left="2968" w:hanging="360"/>
      </w:pPr>
      <w:rPr>
        <w:rFonts w:hint="default"/>
        <w:lang w:val="en-US" w:eastAsia="en-US" w:bidi="ar-SA"/>
      </w:rPr>
    </w:lvl>
    <w:lvl w:ilvl="3" w:tplc="EB4A118C">
      <w:numFmt w:val="bullet"/>
      <w:lvlText w:val="•"/>
      <w:lvlJc w:val="left"/>
      <w:pPr>
        <w:ind w:left="3842" w:hanging="360"/>
      </w:pPr>
      <w:rPr>
        <w:rFonts w:hint="default"/>
        <w:lang w:val="en-US" w:eastAsia="en-US" w:bidi="ar-SA"/>
      </w:rPr>
    </w:lvl>
    <w:lvl w:ilvl="4" w:tplc="AAB0D0BA">
      <w:numFmt w:val="bullet"/>
      <w:lvlText w:val="•"/>
      <w:lvlJc w:val="left"/>
      <w:pPr>
        <w:ind w:left="4716" w:hanging="360"/>
      </w:pPr>
      <w:rPr>
        <w:rFonts w:hint="default"/>
        <w:lang w:val="en-US" w:eastAsia="en-US" w:bidi="ar-SA"/>
      </w:rPr>
    </w:lvl>
    <w:lvl w:ilvl="5" w:tplc="10EA2298">
      <w:numFmt w:val="bullet"/>
      <w:lvlText w:val="•"/>
      <w:lvlJc w:val="left"/>
      <w:pPr>
        <w:ind w:left="5590" w:hanging="360"/>
      </w:pPr>
      <w:rPr>
        <w:rFonts w:hint="default"/>
        <w:lang w:val="en-US" w:eastAsia="en-US" w:bidi="ar-SA"/>
      </w:rPr>
    </w:lvl>
    <w:lvl w:ilvl="6" w:tplc="99D0326C">
      <w:numFmt w:val="bullet"/>
      <w:lvlText w:val="•"/>
      <w:lvlJc w:val="left"/>
      <w:pPr>
        <w:ind w:left="6464" w:hanging="360"/>
      </w:pPr>
      <w:rPr>
        <w:rFonts w:hint="default"/>
        <w:lang w:val="en-US" w:eastAsia="en-US" w:bidi="ar-SA"/>
      </w:rPr>
    </w:lvl>
    <w:lvl w:ilvl="7" w:tplc="A8101A50">
      <w:numFmt w:val="bullet"/>
      <w:lvlText w:val="•"/>
      <w:lvlJc w:val="left"/>
      <w:pPr>
        <w:ind w:left="7338" w:hanging="360"/>
      </w:pPr>
      <w:rPr>
        <w:rFonts w:hint="default"/>
        <w:lang w:val="en-US" w:eastAsia="en-US" w:bidi="ar-SA"/>
      </w:rPr>
    </w:lvl>
    <w:lvl w:ilvl="8" w:tplc="EC109F8E">
      <w:numFmt w:val="bullet"/>
      <w:lvlText w:val="•"/>
      <w:lvlJc w:val="left"/>
      <w:pPr>
        <w:ind w:left="8212" w:hanging="360"/>
      </w:pPr>
      <w:rPr>
        <w:rFonts w:hint="default"/>
        <w:lang w:val="en-US" w:eastAsia="en-US" w:bidi="ar-SA"/>
      </w:rPr>
    </w:lvl>
  </w:abstractNum>
  <w:num w:numId="1" w16cid:durableId="803550148">
    <w:abstractNumId w:val="16"/>
  </w:num>
  <w:num w:numId="2" w16cid:durableId="924462086">
    <w:abstractNumId w:val="49"/>
    <w:lvlOverride w:ilvl="0"/>
    <w:lvlOverride w:ilvl="1"/>
    <w:lvlOverride w:ilvl="2"/>
    <w:lvlOverride w:ilvl="3"/>
    <w:lvlOverride w:ilvl="4"/>
    <w:lvlOverride w:ilvl="5"/>
    <w:lvlOverride w:ilvl="6"/>
    <w:lvlOverride w:ilvl="7"/>
    <w:lvlOverride w:ilvl="8"/>
  </w:num>
  <w:num w:numId="3" w16cid:durableId="1424491152">
    <w:abstractNumId w:val="49"/>
  </w:num>
  <w:num w:numId="4" w16cid:durableId="1738046537">
    <w:abstractNumId w:val="39"/>
  </w:num>
  <w:num w:numId="5" w16cid:durableId="580411102">
    <w:abstractNumId w:val="50"/>
  </w:num>
  <w:num w:numId="6" w16cid:durableId="1418480545">
    <w:abstractNumId w:val="14"/>
  </w:num>
  <w:num w:numId="7" w16cid:durableId="1094473226">
    <w:abstractNumId w:val="33"/>
  </w:num>
  <w:num w:numId="8" w16cid:durableId="1569460717">
    <w:abstractNumId w:val="45"/>
  </w:num>
  <w:num w:numId="9" w16cid:durableId="1997831603">
    <w:abstractNumId w:val="21"/>
  </w:num>
  <w:num w:numId="10" w16cid:durableId="948312900">
    <w:abstractNumId w:val="23"/>
  </w:num>
  <w:num w:numId="11" w16cid:durableId="1998066362">
    <w:abstractNumId w:val="20"/>
  </w:num>
  <w:num w:numId="12" w16cid:durableId="29306288">
    <w:abstractNumId w:val="3"/>
  </w:num>
  <w:num w:numId="13" w16cid:durableId="841510227">
    <w:abstractNumId w:val="37"/>
  </w:num>
  <w:num w:numId="14" w16cid:durableId="973101585">
    <w:abstractNumId w:val="27"/>
  </w:num>
  <w:num w:numId="15" w16cid:durableId="475686158">
    <w:abstractNumId w:val="4"/>
  </w:num>
  <w:num w:numId="16" w16cid:durableId="2140687562">
    <w:abstractNumId w:val="15"/>
  </w:num>
  <w:num w:numId="17" w16cid:durableId="1685671303">
    <w:abstractNumId w:val="6"/>
  </w:num>
  <w:num w:numId="18" w16cid:durableId="1840537642">
    <w:abstractNumId w:val="48"/>
  </w:num>
  <w:num w:numId="19" w16cid:durableId="1841194082">
    <w:abstractNumId w:val="32"/>
  </w:num>
  <w:num w:numId="20" w16cid:durableId="1500778447">
    <w:abstractNumId w:val="25"/>
  </w:num>
  <w:num w:numId="21" w16cid:durableId="772238687">
    <w:abstractNumId w:val="38"/>
  </w:num>
  <w:num w:numId="22" w16cid:durableId="1951667475">
    <w:abstractNumId w:val="29"/>
  </w:num>
  <w:num w:numId="23" w16cid:durableId="894586735">
    <w:abstractNumId w:val="8"/>
  </w:num>
  <w:num w:numId="24" w16cid:durableId="2086950710">
    <w:abstractNumId w:val="9"/>
  </w:num>
  <w:num w:numId="25" w16cid:durableId="849294239">
    <w:abstractNumId w:val="10"/>
  </w:num>
  <w:num w:numId="26" w16cid:durableId="1983584553">
    <w:abstractNumId w:val="40"/>
  </w:num>
  <w:num w:numId="27" w16cid:durableId="1356074305">
    <w:abstractNumId w:val="19"/>
  </w:num>
  <w:num w:numId="28" w16cid:durableId="313074295">
    <w:abstractNumId w:val="42"/>
  </w:num>
  <w:num w:numId="29" w16cid:durableId="1637027403">
    <w:abstractNumId w:val="2"/>
  </w:num>
  <w:num w:numId="30" w16cid:durableId="982273428">
    <w:abstractNumId w:val="47"/>
  </w:num>
  <w:num w:numId="31" w16cid:durableId="1139960611">
    <w:abstractNumId w:val="43"/>
  </w:num>
  <w:num w:numId="32" w16cid:durableId="2122457834">
    <w:abstractNumId w:val="18"/>
  </w:num>
  <w:num w:numId="33" w16cid:durableId="6979117">
    <w:abstractNumId w:val="13"/>
  </w:num>
  <w:num w:numId="34" w16cid:durableId="1468818125">
    <w:abstractNumId w:val="22"/>
  </w:num>
  <w:num w:numId="35" w16cid:durableId="740106897">
    <w:abstractNumId w:val="34"/>
  </w:num>
  <w:num w:numId="36" w16cid:durableId="594363628">
    <w:abstractNumId w:val="41"/>
  </w:num>
  <w:num w:numId="37" w16cid:durableId="545796860">
    <w:abstractNumId w:val="28"/>
  </w:num>
  <w:num w:numId="38" w16cid:durableId="1821535750">
    <w:abstractNumId w:val="17"/>
  </w:num>
  <w:num w:numId="39" w16cid:durableId="1101995221">
    <w:abstractNumId w:val="36"/>
  </w:num>
  <w:num w:numId="40" w16cid:durableId="1371538268">
    <w:abstractNumId w:val="1"/>
  </w:num>
  <w:num w:numId="41" w16cid:durableId="735904727">
    <w:abstractNumId w:val="44"/>
  </w:num>
  <w:num w:numId="42" w16cid:durableId="362560633">
    <w:abstractNumId w:val="26"/>
  </w:num>
  <w:num w:numId="43" w16cid:durableId="452866876">
    <w:abstractNumId w:val="11"/>
  </w:num>
  <w:num w:numId="44" w16cid:durableId="1290285162">
    <w:abstractNumId w:val="12"/>
  </w:num>
  <w:num w:numId="45" w16cid:durableId="1868593801">
    <w:abstractNumId w:val="24"/>
  </w:num>
  <w:num w:numId="46" w16cid:durableId="1128203395">
    <w:abstractNumId w:val="31"/>
  </w:num>
  <w:num w:numId="47" w16cid:durableId="1503089170">
    <w:abstractNumId w:val="30"/>
  </w:num>
  <w:num w:numId="48" w16cid:durableId="1018896662">
    <w:abstractNumId w:val="7"/>
  </w:num>
  <w:num w:numId="49" w16cid:durableId="1037897264">
    <w:abstractNumId w:val="0"/>
  </w:num>
  <w:num w:numId="50" w16cid:durableId="2130777971">
    <w:abstractNumId w:val="35"/>
  </w:num>
  <w:num w:numId="51" w16cid:durableId="1663393580">
    <w:abstractNumId w:val="46"/>
  </w:num>
  <w:num w:numId="52" w16cid:durableId="1378123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62"/>
    <w:rsid w:val="00050762"/>
    <w:rsid w:val="000E7405"/>
    <w:rsid w:val="0012708A"/>
    <w:rsid w:val="00251381"/>
    <w:rsid w:val="002B513B"/>
    <w:rsid w:val="00392840"/>
    <w:rsid w:val="00454145"/>
    <w:rsid w:val="00497AE4"/>
    <w:rsid w:val="005A6CEF"/>
    <w:rsid w:val="00677F2F"/>
    <w:rsid w:val="006C6F26"/>
    <w:rsid w:val="00725800"/>
    <w:rsid w:val="007A2256"/>
    <w:rsid w:val="00860651"/>
    <w:rsid w:val="00920991"/>
    <w:rsid w:val="009435AE"/>
    <w:rsid w:val="00A02548"/>
    <w:rsid w:val="00A865D1"/>
    <w:rsid w:val="00B879AC"/>
    <w:rsid w:val="00BD3961"/>
    <w:rsid w:val="00C0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B1093"/>
  <w15:chartTrackingRefBased/>
  <w15:docId w15:val="{B9B2AA97-1EDA-42BC-85C6-5E388DCF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14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B879AC"/>
    <w:pPr>
      <w:widowControl w:val="0"/>
      <w:autoSpaceDE w:val="0"/>
      <w:autoSpaceDN w:val="0"/>
      <w:spacing w:after="0" w:line="240" w:lineRule="auto"/>
      <w:ind w:left="500"/>
      <w:outlineLvl w:val="1"/>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762"/>
  </w:style>
  <w:style w:type="paragraph" w:styleId="Footer">
    <w:name w:val="footer"/>
    <w:basedOn w:val="Normal"/>
    <w:link w:val="FooterChar"/>
    <w:uiPriority w:val="99"/>
    <w:unhideWhenUsed/>
    <w:rsid w:val="00050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762"/>
  </w:style>
  <w:style w:type="paragraph" w:styleId="ListParagraph">
    <w:name w:val="List Paragraph"/>
    <w:basedOn w:val="Normal"/>
    <w:uiPriority w:val="1"/>
    <w:qFormat/>
    <w:rsid w:val="00050762"/>
    <w:pPr>
      <w:ind w:left="720"/>
      <w:contextualSpacing/>
    </w:pPr>
  </w:style>
  <w:style w:type="character" w:customStyle="1" w:styleId="Heading2Char">
    <w:name w:val="Heading 2 Char"/>
    <w:basedOn w:val="DefaultParagraphFont"/>
    <w:link w:val="Heading2"/>
    <w:uiPriority w:val="9"/>
    <w:rsid w:val="00B879AC"/>
    <w:rPr>
      <w:rFonts w:ascii="Times New Roman" w:eastAsia="Times New Roman" w:hAnsi="Times New Roman" w:cs="Times New Roman"/>
      <w:b/>
      <w:bCs/>
      <w:kern w:val="0"/>
      <w:sz w:val="24"/>
      <w:szCs w:val="24"/>
      <w14:ligatures w14:val="none"/>
    </w:rPr>
  </w:style>
  <w:style w:type="character" w:customStyle="1" w:styleId="Heading1Char">
    <w:name w:val="Heading 1 Char"/>
    <w:basedOn w:val="DefaultParagraphFont"/>
    <w:link w:val="Heading1"/>
    <w:uiPriority w:val="9"/>
    <w:rsid w:val="00454145"/>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9435AE"/>
    <w:rPr>
      <w:color w:val="0000FF" w:themeColor="hyperlink"/>
      <w:u w:val="single"/>
    </w:rPr>
  </w:style>
  <w:style w:type="character" w:styleId="UnresolvedMention">
    <w:name w:val="Unresolved Mention"/>
    <w:basedOn w:val="DefaultParagraphFont"/>
    <w:uiPriority w:val="99"/>
    <w:semiHidden/>
    <w:unhideWhenUsed/>
    <w:rsid w:val="00943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43751">
      <w:bodyDiv w:val="1"/>
      <w:marLeft w:val="0"/>
      <w:marRight w:val="0"/>
      <w:marTop w:val="0"/>
      <w:marBottom w:val="0"/>
      <w:divBdr>
        <w:top w:val="none" w:sz="0" w:space="0" w:color="auto"/>
        <w:left w:val="none" w:sz="0" w:space="0" w:color="auto"/>
        <w:bottom w:val="none" w:sz="0" w:space="0" w:color="auto"/>
        <w:right w:val="none" w:sz="0" w:space="0" w:color="auto"/>
      </w:divBdr>
    </w:div>
    <w:div w:id="136654845">
      <w:bodyDiv w:val="1"/>
      <w:marLeft w:val="0"/>
      <w:marRight w:val="0"/>
      <w:marTop w:val="0"/>
      <w:marBottom w:val="0"/>
      <w:divBdr>
        <w:top w:val="none" w:sz="0" w:space="0" w:color="auto"/>
        <w:left w:val="none" w:sz="0" w:space="0" w:color="auto"/>
        <w:bottom w:val="none" w:sz="0" w:space="0" w:color="auto"/>
        <w:right w:val="none" w:sz="0" w:space="0" w:color="auto"/>
      </w:divBdr>
    </w:div>
    <w:div w:id="236785979">
      <w:bodyDiv w:val="1"/>
      <w:marLeft w:val="0"/>
      <w:marRight w:val="0"/>
      <w:marTop w:val="0"/>
      <w:marBottom w:val="0"/>
      <w:divBdr>
        <w:top w:val="none" w:sz="0" w:space="0" w:color="auto"/>
        <w:left w:val="none" w:sz="0" w:space="0" w:color="auto"/>
        <w:bottom w:val="none" w:sz="0" w:space="0" w:color="auto"/>
        <w:right w:val="none" w:sz="0" w:space="0" w:color="auto"/>
      </w:divBdr>
    </w:div>
    <w:div w:id="464666635">
      <w:bodyDiv w:val="1"/>
      <w:marLeft w:val="0"/>
      <w:marRight w:val="0"/>
      <w:marTop w:val="0"/>
      <w:marBottom w:val="0"/>
      <w:divBdr>
        <w:top w:val="none" w:sz="0" w:space="0" w:color="auto"/>
        <w:left w:val="none" w:sz="0" w:space="0" w:color="auto"/>
        <w:bottom w:val="none" w:sz="0" w:space="0" w:color="auto"/>
        <w:right w:val="none" w:sz="0" w:space="0" w:color="auto"/>
      </w:divBdr>
    </w:div>
    <w:div w:id="653682863">
      <w:bodyDiv w:val="1"/>
      <w:marLeft w:val="0"/>
      <w:marRight w:val="0"/>
      <w:marTop w:val="0"/>
      <w:marBottom w:val="0"/>
      <w:divBdr>
        <w:top w:val="none" w:sz="0" w:space="0" w:color="auto"/>
        <w:left w:val="none" w:sz="0" w:space="0" w:color="auto"/>
        <w:bottom w:val="none" w:sz="0" w:space="0" w:color="auto"/>
        <w:right w:val="none" w:sz="0" w:space="0" w:color="auto"/>
      </w:divBdr>
    </w:div>
    <w:div w:id="726225158">
      <w:bodyDiv w:val="1"/>
      <w:marLeft w:val="0"/>
      <w:marRight w:val="0"/>
      <w:marTop w:val="0"/>
      <w:marBottom w:val="0"/>
      <w:divBdr>
        <w:top w:val="none" w:sz="0" w:space="0" w:color="auto"/>
        <w:left w:val="none" w:sz="0" w:space="0" w:color="auto"/>
        <w:bottom w:val="none" w:sz="0" w:space="0" w:color="auto"/>
        <w:right w:val="none" w:sz="0" w:space="0" w:color="auto"/>
      </w:divBdr>
    </w:div>
    <w:div w:id="755983341">
      <w:bodyDiv w:val="1"/>
      <w:marLeft w:val="0"/>
      <w:marRight w:val="0"/>
      <w:marTop w:val="0"/>
      <w:marBottom w:val="0"/>
      <w:divBdr>
        <w:top w:val="none" w:sz="0" w:space="0" w:color="auto"/>
        <w:left w:val="none" w:sz="0" w:space="0" w:color="auto"/>
        <w:bottom w:val="none" w:sz="0" w:space="0" w:color="auto"/>
        <w:right w:val="none" w:sz="0" w:space="0" w:color="auto"/>
      </w:divBdr>
    </w:div>
    <w:div w:id="1089083488">
      <w:bodyDiv w:val="1"/>
      <w:marLeft w:val="0"/>
      <w:marRight w:val="0"/>
      <w:marTop w:val="0"/>
      <w:marBottom w:val="0"/>
      <w:divBdr>
        <w:top w:val="none" w:sz="0" w:space="0" w:color="auto"/>
        <w:left w:val="none" w:sz="0" w:space="0" w:color="auto"/>
        <w:bottom w:val="none" w:sz="0" w:space="0" w:color="auto"/>
        <w:right w:val="none" w:sz="0" w:space="0" w:color="auto"/>
      </w:divBdr>
    </w:div>
    <w:div w:id="1197549257">
      <w:bodyDiv w:val="1"/>
      <w:marLeft w:val="0"/>
      <w:marRight w:val="0"/>
      <w:marTop w:val="0"/>
      <w:marBottom w:val="0"/>
      <w:divBdr>
        <w:top w:val="none" w:sz="0" w:space="0" w:color="auto"/>
        <w:left w:val="none" w:sz="0" w:space="0" w:color="auto"/>
        <w:bottom w:val="none" w:sz="0" w:space="0" w:color="auto"/>
        <w:right w:val="none" w:sz="0" w:space="0" w:color="auto"/>
      </w:divBdr>
    </w:div>
    <w:div w:id="1421440145">
      <w:bodyDiv w:val="1"/>
      <w:marLeft w:val="0"/>
      <w:marRight w:val="0"/>
      <w:marTop w:val="0"/>
      <w:marBottom w:val="0"/>
      <w:divBdr>
        <w:top w:val="none" w:sz="0" w:space="0" w:color="auto"/>
        <w:left w:val="none" w:sz="0" w:space="0" w:color="auto"/>
        <w:bottom w:val="none" w:sz="0" w:space="0" w:color="auto"/>
        <w:right w:val="none" w:sz="0" w:space="0" w:color="auto"/>
      </w:divBdr>
    </w:div>
    <w:div w:id="1584686427">
      <w:bodyDiv w:val="1"/>
      <w:marLeft w:val="0"/>
      <w:marRight w:val="0"/>
      <w:marTop w:val="0"/>
      <w:marBottom w:val="0"/>
      <w:divBdr>
        <w:top w:val="none" w:sz="0" w:space="0" w:color="auto"/>
        <w:left w:val="none" w:sz="0" w:space="0" w:color="auto"/>
        <w:bottom w:val="none" w:sz="0" w:space="0" w:color="auto"/>
        <w:right w:val="none" w:sz="0" w:space="0" w:color="auto"/>
      </w:divBdr>
    </w:div>
    <w:div w:id="1812021147">
      <w:bodyDiv w:val="1"/>
      <w:marLeft w:val="0"/>
      <w:marRight w:val="0"/>
      <w:marTop w:val="0"/>
      <w:marBottom w:val="0"/>
      <w:divBdr>
        <w:top w:val="none" w:sz="0" w:space="0" w:color="auto"/>
        <w:left w:val="none" w:sz="0" w:space="0" w:color="auto"/>
        <w:bottom w:val="none" w:sz="0" w:space="0" w:color="auto"/>
        <w:right w:val="none" w:sz="0" w:space="0" w:color="auto"/>
      </w:divBdr>
    </w:div>
    <w:div w:id="1872716912">
      <w:bodyDiv w:val="1"/>
      <w:marLeft w:val="0"/>
      <w:marRight w:val="0"/>
      <w:marTop w:val="0"/>
      <w:marBottom w:val="0"/>
      <w:divBdr>
        <w:top w:val="none" w:sz="0" w:space="0" w:color="auto"/>
        <w:left w:val="none" w:sz="0" w:space="0" w:color="auto"/>
        <w:bottom w:val="none" w:sz="0" w:space="0" w:color="auto"/>
        <w:right w:val="none" w:sz="0" w:space="0" w:color="auto"/>
      </w:divBdr>
    </w:div>
    <w:div w:id="1919293071">
      <w:bodyDiv w:val="1"/>
      <w:marLeft w:val="0"/>
      <w:marRight w:val="0"/>
      <w:marTop w:val="0"/>
      <w:marBottom w:val="0"/>
      <w:divBdr>
        <w:top w:val="none" w:sz="0" w:space="0" w:color="auto"/>
        <w:left w:val="none" w:sz="0" w:space="0" w:color="auto"/>
        <w:bottom w:val="none" w:sz="0" w:space="0" w:color="auto"/>
        <w:right w:val="none" w:sz="0" w:space="0" w:color="auto"/>
      </w:divBdr>
    </w:div>
    <w:div w:id="1925257073">
      <w:bodyDiv w:val="1"/>
      <w:marLeft w:val="0"/>
      <w:marRight w:val="0"/>
      <w:marTop w:val="0"/>
      <w:marBottom w:val="0"/>
      <w:divBdr>
        <w:top w:val="none" w:sz="0" w:space="0" w:color="auto"/>
        <w:left w:val="none" w:sz="0" w:space="0" w:color="auto"/>
        <w:bottom w:val="none" w:sz="0" w:space="0" w:color="auto"/>
        <w:right w:val="none" w:sz="0" w:space="0" w:color="auto"/>
      </w:divBdr>
    </w:div>
    <w:div w:id="1940486274">
      <w:bodyDiv w:val="1"/>
      <w:marLeft w:val="0"/>
      <w:marRight w:val="0"/>
      <w:marTop w:val="0"/>
      <w:marBottom w:val="0"/>
      <w:divBdr>
        <w:top w:val="none" w:sz="0" w:space="0" w:color="auto"/>
        <w:left w:val="none" w:sz="0" w:space="0" w:color="auto"/>
        <w:bottom w:val="none" w:sz="0" w:space="0" w:color="auto"/>
        <w:right w:val="none" w:sz="0" w:space="0" w:color="auto"/>
      </w:divBdr>
    </w:div>
    <w:div w:id="2067949934">
      <w:bodyDiv w:val="1"/>
      <w:marLeft w:val="0"/>
      <w:marRight w:val="0"/>
      <w:marTop w:val="0"/>
      <w:marBottom w:val="0"/>
      <w:divBdr>
        <w:top w:val="none" w:sz="0" w:space="0" w:color="auto"/>
        <w:left w:val="none" w:sz="0" w:space="0" w:color="auto"/>
        <w:bottom w:val="none" w:sz="0" w:space="0" w:color="auto"/>
        <w:right w:val="none" w:sz="0" w:space="0" w:color="auto"/>
      </w:divBdr>
    </w:div>
    <w:div w:id="214696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10.1177/0007650318816522" TargetMode="External"/><Relationship Id="rId13" Type="http://schemas.openxmlformats.org/officeDocument/2006/relationships/hyperlink" Target="https://broadviewpress.com/product/corporate-social-responsibility-an-ethical-approa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br.org/2011/01/the-big-idea-creating-shared-valu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br.org/2011/01/the-big-idea-creating-shared-valu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007/s41550-017-0015-2" TargetMode="External"/><Relationship Id="rId4" Type="http://schemas.openxmlformats.org/officeDocument/2006/relationships/settings" Target="settings.xml"/><Relationship Id="rId9" Type="http://schemas.openxmlformats.org/officeDocument/2006/relationships/hyperlink" Target="https://global.oup.com/academic/product/business-ethics-9780198810070"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3F5D0-D1B8-48D4-ADC6-DA5736FF5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2589</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Matthew Quitoriano</dc:creator>
  <cp:keywords/>
  <dc:description/>
  <cp:lastModifiedBy>Roger Malabanan</cp:lastModifiedBy>
  <cp:revision>2</cp:revision>
  <cp:lastPrinted>2024-12-12T12:53:00Z</cp:lastPrinted>
  <dcterms:created xsi:type="dcterms:W3CDTF">2024-12-12T12:54:00Z</dcterms:created>
  <dcterms:modified xsi:type="dcterms:W3CDTF">2024-12-12T12:54:00Z</dcterms:modified>
</cp:coreProperties>
</file>