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1BBDA" w14:textId="77777777" w:rsidR="002721C9" w:rsidRPr="002721C9" w:rsidRDefault="002721C9" w:rsidP="002721C9">
      <w:pPr>
        <w:spacing w:before="40" w:line="240" w:lineRule="auto"/>
        <w:ind w:left="0" w:firstLine="0"/>
        <w:jc w:val="center"/>
        <w:rPr>
          <w:rFonts w:ascii="Times New Roman" w:hAnsi="Times New Roman" w:cs="Times New Roman"/>
          <w:b/>
          <w:color w:val="000000" w:themeColor="text1"/>
          <w:sz w:val="36"/>
          <w:lang w:val="en-US"/>
        </w:rPr>
      </w:pPr>
      <w:r w:rsidRPr="002721C9">
        <w:rPr>
          <w:rFonts w:ascii="Times New Roman" w:hAnsi="Times New Roman" w:cs="Times New Roman"/>
          <w:b/>
          <w:color w:val="000000" w:themeColor="text1"/>
          <w:sz w:val="36"/>
          <w:lang w:val="en-US"/>
        </w:rPr>
        <w:t>PEMROGRAMAN 4</w:t>
      </w:r>
    </w:p>
    <w:p w14:paraId="6A404C9F" w14:textId="77777777" w:rsidR="002721C9" w:rsidRPr="002721C9" w:rsidRDefault="002721C9" w:rsidP="002721C9">
      <w:pPr>
        <w:spacing w:line="240" w:lineRule="auto"/>
        <w:ind w:left="0" w:firstLine="0"/>
        <w:jc w:val="center"/>
        <w:rPr>
          <w:rFonts w:ascii="Times New Roman" w:hAnsi="Times New Roman" w:cs="Times New Roman"/>
          <w:b/>
          <w:color w:val="000000" w:themeColor="text1"/>
        </w:rPr>
      </w:pPr>
    </w:p>
    <w:p w14:paraId="3FC852F8" w14:textId="77777777" w:rsidR="002721C9" w:rsidRPr="002721C9" w:rsidRDefault="002721C9" w:rsidP="002721C9">
      <w:pPr>
        <w:spacing w:line="240" w:lineRule="auto"/>
        <w:ind w:left="0" w:firstLine="0"/>
        <w:jc w:val="center"/>
        <w:rPr>
          <w:rFonts w:ascii="Times New Roman" w:hAnsi="Times New Roman" w:cs="Times New Roman"/>
          <w:b/>
          <w:color w:val="000000" w:themeColor="text1"/>
        </w:rPr>
      </w:pPr>
    </w:p>
    <w:p w14:paraId="0323BA75" w14:textId="77777777" w:rsidR="002721C9" w:rsidRPr="002721C9" w:rsidRDefault="002721C9" w:rsidP="002721C9">
      <w:pPr>
        <w:spacing w:line="240" w:lineRule="auto"/>
        <w:ind w:left="0" w:firstLine="0"/>
        <w:jc w:val="center"/>
        <w:rPr>
          <w:rFonts w:ascii="Times New Roman" w:hAnsi="Times New Roman" w:cs="Times New Roman"/>
          <w:b/>
          <w:color w:val="000000" w:themeColor="text1"/>
        </w:rPr>
      </w:pPr>
    </w:p>
    <w:p w14:paraId="0CB4BD20" w14:textId="77777777" w:rsidR="002721C9" w:rsidRPr="002721C9" w:rsidRDefault="002721C9" w:rsidP="002721C9">
      <w:pPr>
        <w:spacing w:line="240" w:lineRule="auto"/>
        <w:ind w:left="0" w:firstLine="0"/>
        <w:jc w:val="center"/>
        <w:rPr>
          <w:rFonts w:ascii="Times New Roman" w:hAnsi="Times New Roman" w:cs="Times New Roman"/>
          <w:b/>
          <w:color w:val="000000" w:themeColor="text1"/>
        </w:rPr>
      </w:pPr>
      <w:r w:rsidRPr="002721C9">
        <w:rPr>
          <w:rFonts w:ascii="Times New Roman" w:hAnsi="Times New Roman" w:cs="Times New Roman"/>
          <w:noProof/>
          <w:color w:val="000000" w:themeColor="text1"/>
          <w:lang w:val="en-US"/>
        </w:rPr>
        <w:drawing>
          <wp:inline distT="0" distB="0" distL="0" distR="0" wp14:anchorId="226171D2" wp14:editId="0F5837B8">
            <wp:extent cx="3274695" cy="3096260"/>
            <wp:effectExtent l="0" t="0" r="0" b="0"/>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74828" cy="3096559"/>
                    </a:xfrm>
                    <a:prstGeom prst="rect">
                      <a:avLst/>
                    </a:prstGeom>
                  </pic:spPr>
                </pic:pic>
              </a:graphicData>
            </a:graphic>
          </wp:inline>
        </w:drawing>
      </w:r>
    </w:p>
    <w:p w14:paraId="0CC824F6" w14:textId="77777777" w:rsidR="002721C9" w:rsidRPr="002721C9" w:rsidRDefault="002721C9" w:rsidP="002721C9">
      <w:pPr>
        <w:spacing w:before="40" w:after="40" w:line="240" w:lineRule="auto"/>
        <w:ind w:left="0" w:firstLine="0"/>
        <w:rPr>
          <w:rFonts w:ascii="Times New Roman" w:hAnsi="Times New Roman" w:cs="Times New Roman"/>
          <w:b/>
          <w:color w:val="000000" w:themeColor="text1"/>
          <w:sz w:val="24"/>
        </w:rPr>
      </w:pPr>
      <w:r w:rsidRPr="002721C9">
        <w:rPr>
          <w:rFonts w:ascii="Times New Roman" w:hAnsi="Times New Roman" w:cs="Times New Roman"/>
          <w:b/>
          <w:color w:val="000000" w:themeColor="text1"/>
          <w:sz w:val="24"/>
        </w:rPr>
        <w:t xml:space="preserve"> </w:t>
      </w:r>
    </w:p>
    <w:p w14:paraId="753E9B8A" w14:textId="77777777" w:rsidR="002721C9" w:rsidRPr="002721C9" w:rsidRDefault="002721C9" w:rsidP="002721C9">
      <w:pPr>
        <w:spacing w:before="40" w:after="40" w:line="240" w:lineRule="auto"/>
        <w:jc w:val="center"/>
        <w:rPr>
          <w:rFonts w:ascii="Times New Roman" w:hAnsi="Times New Roman" w:cs="Times New Roman"/>
          <w:b/>
          <w:color w:val="000000" w:themeColor="text1"/>
          <w:sz w:val="24"/>
        </w:rPr>
      </w:pPr>
    </w:p>
    <w:p w14:paraId="7DE1F831" w14:textId="77777777" w:rsidR="002721C9" w:rsidRPr="002721C9" w:rsidRDefault="002721C9" w:rsidP="002721C9">
      <w:pPr>
        <w:spacing w:before="40" w:after="40" w:line="240" w:lineRule="auto"/>
        <w:ind w:left="0" w:firstLine="0"/>
        <w:jc w:val="center"/>
        <w:rPr>
          <w:rFonts w:ascii="Times New Roman" w:hAnsi="Times New Roman" w:cs="Times New Roman"/>
          <w:b/>
          <w:color w:val="000000" w:themeColor="text1"/>
          <w:sz w:val="28"/>
          <w:lang w:val="en-US"/>
        </w:rPr>
      </w:pPr>
      <w:r w:rsidRPr="002721C9">
        <w:rPr>
          <w:rFonts w:ascii="Times New Roman" w:hAnsi="Times New Roman" w:cs="Times New Roman"/>
          <w:b/>
          <w:color w:val="000000" w:themeColor="text1"/>
          <w:sz w:val="28"/>
          <w:lang w:val="en-US"/>
        </w:rPr>
        <w:t xml:space="preserve">GAMEPLAY </w:t>
      </w:r>
      <w:r w:rsidRPr="002721C9">
        <w:rPr>
          <w:rFonts w:ascii="Times New Roman" w:hAnsi="Times New Roman" w:cs="Times New Roman"/>
          <w:b/>
          <w:color w:val="000000" w:themeColor="text1"/>
          <w:sz w:val="28"/>
        </w:rPr>
        <w:t>TETRIS</w:t>
      </w:r>
      <w:r w:rsidRPr="002721C9">
        <w:rPr>
          <w:rFonts w:ascii="Times New Roman" w:hAnsi="Times New Roman" w:cs="Times New Roman"/>
          <w:b/>
          <w:color w:val="000000" w:themeColor="text1"/>
          <w:sz w:val="28"/>
          <w:lang w:val="en-US"/>
        </w:rPr>
        <w:t xml:space="preserve"> DAN</w:t>
      </w:r>
    </w:p>
    <w:p w14:paraId="60FB5ADF" w14:textId="77777777" w:rsidR="002721C9" w:rsidRPr="002721C9" w:rsidRDefault="002721C9" w:rsidP="002721C9">
      <w:pPr>
        <w:spacing w:before="40" w:after="40" w:line="240" w:lineRule="auto"/>
        <w:ind w:left="0" w:firstLine="0"/>
        <w:jc w:val="center"/>
        <w:rPr>
          <w:rFonts w:ascii="Times New Roman" w:hAnsi="Times New Roman" w:cs="Times New Roman"/>
          <w:b/>
          <w:color w:val="000000" w:themeColor="text1"/>
          <w:sz w:val="28"/>
          <w:lang w:val="en-US"/>
        </w:rPr>
      </w:pPr>
      <w:r w:rsidRPr="002721C9">
        <w:rPr>
          <w:rFonts w:ascii="Times New Roman" w:hAnsi="Times New Roman" w:cs="Times New Roman"/>
          <w:b/>
          <w:color w:val="000000" w:themeColor="text1"/>
          <w:sz w:val="28"/>
          <w:lang w:val="en-US"/>
        </w:rPr>
        <w:t>TURUNAN GAME YANG SEJENIS</w:t>
      </w:r>
    </w:p>
    <w:p w14:paraId="25DA0C95" w14:textId="77777777" w:rsidR="002721C9" w:rsidRPr="002721C9" w:rsidRDefault="002721C9" w:rsidP="002721C9">
      <w:pPr>
        <w:spacing w:after="40" w:line="240" w:lineRule="auto"/>
        <w:ind w:left="0" w:firstLine="1"/>
        <w:jc w:val="center"/>
        <w:rPr>
          <w:rFonts w:ascii="Times New Roman" w:hAnsi="Times New Roman" w:cs="Times New Roman"/>
          <w:color w:val="000000" w:themeColor="text1"/>
          <w:sz w:val="24"/>
          <w:szCs w:val="24"/>
        </w:rPr>
      </w:pPr>
    </w:p>
    <w:p w14:paraId="3921755D" w14:textId="77777777" w:rsidR="002721C9" w:rsidRPr="002721C9" w:rsidRDefault="002721C9" w:rsidP="002721C9">
      <w:pPr>
        <w:spacing w:after="40" w:line="240" w:lineRule="auto"/>
        <w:ind w:left="0" w:firstLine="1"/>
        <w:jc w:val="center"/>
        <w:rPr>
          <w:rFonts w:ascii="Times New Roman" w:hAnsi="Times New Roman" w:cs="Times New Roman"/>
          <w:color w:val="000000" w:themeColor="text1"/>
          <w:sz w:val="24"/>
          <w:szCs w:val="24"/>
        </w:rPr>
      </w:pPr>
    </w:p>
    <w:p w14:paraId="53A04454" w14:textId="77777777" w:rsidR="002721C9" w:rsidRPr="002721C9" w:rsidRDefault="002721C9" w:rsidP="002721C9">
      <w:pPr>
        <w:spacing w:after="40" w:line="240" w:lineRule="auto"/>
        <w:ind w:left="0" w:firstLine="1"/>
        <w:jc w:val="center"/>
        <w:rPr>
          <w:rFonts w:ascii="Times New Roman" w:hAnsi="Times New Roman" w:cs="Times New Roman"/>
          <w:color w:val="000000" w:themeColor="text1"/>
          <w:sz w:val="24"/>
          <w:szCs w:val="24"/>
        </w:rPr>
      </w:pPr>
      <w:r w:rsidRPr="002721C9">
        <w:rPr>
          <w:rFonts w:ascii="Times New Roman" w:hAnsi="Times New Roman" w:cs="Times New Roman"/>
          <w:color w:val="000000" w:themeColor="text1"/>
          <w:sz w:val="24"/>
          <w:szCs w:val="24"/>
        </w:rPr>
        <w:t>Disusun oleh :</w:t>
      </w:r>
    </w:p>
    <w:p w14:paraId="466A38A9" w14:textId="1636932E" w:rsidR="002721C9" w:rsidRPr="002721C9" w:rsidRDefault="002721C9" w:rsidP="002721C9">
      <w:pPr>
        <w:tabs>
          <w:tab w:val="left" w:pos="3402"/>
        </w:tabs>
        <w:spacing w:after="40" w:line="240" w:lineRule="auto"/>
        <w:ind w:left="0" w:firstLine="1"/>
        <w:jc w:val="center"/>
        <w:rPr>
          <w:rFonts w:ascii="Times New Roman" w:hAnsi="Times New Roman" w:cs="Times New Roman"/>
          <w:color w:val="000000" w:themeColor="text1"/>
          <w:sz w:val="24"/>
          <w:szCs w:val="24"/>
          <w:lang w:val="en-US"/>
        </w:rPr>
      </w:pPr>
      <w:r w:rsidRPr="002721C9">
        <w:rPr>
          <w:rFonts w:ascii="Times New Roman" w:hAnsi="Times New Roman" w:cs="Times New Roman"/>
          <w:color w:val="000000" w:themeColor="text1"/>
          <w:sz w:val="24"/>
          <w:szCs w:val="24"/>
          <w:lang w:val="en-US"/>
        </w:rPr>
        <w:t>Achmad Syaifudin</w:t>
      </w:r>
      <w:r w:rsidRPr="002721C9">
        <w:rPr>
          <w:rFonts w:ascii="Times New Roman" w:hAnsi="Times New Roman" w:cs="Times New Roman"/>
          <w:color w:val="000000" w:themeColor="text1"/>
          <w:sz w:val="24"/>
          <w:szCs w:val="24"/>
        </w:rPr>
        <w:tab/>
        <w:t>42101610</w:t>
      </w:r>
      <w:r w:rsidRPr="002721C9">
        <w:rPr>
          <w:rFonts w:ascii="Times New Roman" w:hAnsi="Times New Roman" w:cs="Times New Roman"/>
          <w:color w:val="000000" w:themeColor="text1"/>
          <w:sz w:val="24"/>
          <w:szCs w:val="24"/>
          <w:lang w:val="en-US"/>
        </w:rPr>
        <w:t>22</w:t>
      </w:r>
    </w:p>
    <w:p w14:paraId="740C85AE" w14:textId="77777777" w:rsidR="002721C9" w:rsidRPr="002721C9" w:rsidRDefault="002721C9" w:rsidP="002721C9">
      <w:pPr>
        <w:tabs>
          <w:tab w:val="left" w:pos="3402"/>
        </w:tabs>
        <w:spacing w:after="40" w:line="240" w:lineRule="auto"/>
        <w:ind w:left="0" w:firstLine="0"/>
        <w:rPr>
          <w:rFonts w:ascii="Times New Roman" w:hAnsi="Times New Roman" w:cs="Times New Roman"/>
          <w:color w:val="000000" w:themeColor="text1"/>
          <w:sz w:val="24"/>
          <w:szCs w:val="24"/>
        </w:rPr>
      </w:pPr>
    </w:p>
    <w:p w14:paraId="1F715FB2" w14:textId="77777777" w:rsidR="002721C9" w:rsidRPr="002721C9" w:rsidRDefault="002721C9" w:rsidP="002721C9">
      <w:pPr>
        <w:tabs>
          <w:tab w:val="left" w:pos="3402"/>
        </w:tabs>
        <w:spacing w:after="40" w:line="240" w:lineRule="auto"/>
        <w:ind w:left="0" w:firstLine="0"/>
        <w:rPr>
          <w:rFonts w:ascii="Times New Roman" w:hAnsi="Times New Roman" w:cs="Times New Roman"/>
          <w:color w:val="000000" w:themeColor="text1"/>
          <w:sz w:val="24"/>
          <w:szCs w:val="24"/>
        </w:rPr>
      </w:pPr>
    </w:p>
    <w:p w14:paraId="5B70F053" w14:textId="77777777" w:rsidR="002721C9" w:rsidRPr="002721C9" w:rsidRDefault="002721C9" w:rsidP="002721C9">
      <w:pPr>
        <w:tabs>
          <w:tab w:val="left" w:pos="3402"/>
        </w:tabs>
        <w:spacing w:after="40" w:line="240" w:lineRule="auto"/>
        <w:ind w:left="0" w:firstLine="0"/>
        <w:rPr>
          <w:rFonts w:ascii="Times New Roman" w:hAnsi="Times New Roman" w:cs="Times New Roman"/>
          <w:color w:val="000000" w:themeColor="text1"/>
          <w:sz w:val="24"/>
          <w:szCs w:val="24"/>
        </w:rPr>
      </w:pPr>
    </w:p>
    <w:p w14:paraId="16C096FE" w14:textId="77777777" w:rsidR="002721C9" w:rsidRPr="002721C9" w:rsidRDefault="002721C9" w:rsidP="002721C9">
      <w:pPr>
        <w:tabs>
          <w:tab w:val="left" w:pos="3402"/>
        </w:tabs>
        <w:spacing w:before="0" w:after="0" w:line="240" w:lineRule="auto"/>
        <w:ind w:left="0" w:firstLine="1"/>
        <w:jc w:val="center"/>
        <w:rPr>
          <w:rFonts w:ascii="Times New Roman" w:hAnsi="Times New Roman" w:cs="Times New Roman"/>
          <w:b/>
          <w:color w:val="000000" w:themeColor="text1"/>
          <w:sz w:val="28"/>
          <w:szCs w:val="24"/>
        </w:rPr>
      </w:pPr>
      <w:r w:rsidRPr="002721C9">
        <w:rPr>
          <w:rFonts w:ascii="Times New Roman" w:hAnsi="Times New Roman" w:cs="Times New Roman"/>
          <w:b/>
          <w:color w:val="000000" w:themeColor="text1"/>
          <w:sz w:val="28"/>
          <w:szCs w:val="24"/>
        </w:rPr>
        <w:t>PROGRAM STUDI TEKNOLOGI GAME</w:t>
      </w:r>
    </w:p>
    <w:p w14:paraId="756D44E5" w14:textId="77777777" w:rsidR="002721C9" w:rsidRPr="002721C9" w:rsidRDefault="002721C9" w:rsidP="002721C9">
      <w:pPr>
        <w:tabs>
          <w:tab w:val="left" w:pos="3402"/>
        </w:tabs>
        <w:spacing w:before="0" w:after="0" w:line="240" w:lineRule="auto"/>
        <w:ind w:left="0" w:firstLine="1"/>
        <w:jc w:val="center"/>
        <w:rPr>
          <w:rFonts w:ascii="Times New Roman" w:hAnsi="Times New Roman" w:cs="Times New Roman"/>
          <w:b/>
          <w:color w:val="000000" w:themeColor="text1"/>
          <w:sz w:val="28"/>
          <w:szCs w:val="24"/>
        </w:rPr>
      </w:pPr>
      <w:r w:rsidRPr="002721C9">
        <w:rPr>
          <w:rFonts w:ascii="Times New Roman" w:hAnsi="Times New Roman" w:cs="Times New Roman"/>
          <w:b/>
          <w:color w:val="000000" w:themeColor="text1"/>
          <w:sz w:val="28"/>
          <w:szCs w:val="24"/>
        </w:rPr>
        <w:t>DEPARTEMEN TEKNOLOGI MULTIMEDIA KREATIF</w:t>
      </w:r>
    </w:p>
    <w:p w14:paraId="7BF8EEFD" w14:textId="77777777" w:rsidR="002721C9" w:rsidRPr="002721C9" w:rsidRDefault="002721C9" w:rsidP="002721C9">
      <w:pPr>
        <w:spacing w:before="0" w:after="0" w:line="240" w:lineRule="auto"/>
        <w:ind w:left="0" w:firstLine="1"/>
        <w:jc w:val="center"/>
        <w:rPr>
          <w:rFonts w:ascii="Times New Roman" w:hAnsi="Times New Roman" w:cs="Times New Roman"/>
          <w:b/>
          <w:color w:val="000000" w:themeColor="text1"/>
          <w:sz w:val="28"/>
          <w:szCs w:val="24"/>
        </w:rPr>
      </w:pPr>
      <w:r w:rsidRPr="002721C9">
        <w:rPr>
          <w:rFonts w:ascii="Times New Roman" w:hAnsi="Times New Roman" w:cs="Times New Roman"/>
          <w:b/>
          <w:color w:val="000000" w:themeColor="text1"/>
          <w:sz w:val="28"/>
          <w:szCs w:val="24"/>
        </w:rPr>
        <w:t xml:space="preserve">POLITEKNIK ELEKTRONIKA NEGERI SURABAYA </w:t>
      </w:r>
    </w:p>
    <w:p w14:paraId="17F54C09" w14:textId="77777777" w:rsidR="002721C9" w:rsidRPr="002721C9" w:rsidRDefault="002721C9" w:rsidP="002721C9">
      <w:pPr>
        <w:spacing w:before="0" w:after="0" w:line="240" w:lineRule="auto"/>
        <w:ind w:left="0" w:firstLine="0"/>
        <w:jc w:val="center"/>
        <w:rPr>
          <w:rFonts w:ascii="Times New Roman" w:hAnsi="Times New Roman" w:cs="Times New Roman"/>
          <w:b/>
          <w:color w:val="000000" w:themeColor="text1"/>
          <w:sz w:val="28"/>
          <w:szCs w:val="24"/>
        </w:rPr>
      </w:pPr>
      <w:r w:rsidRPr="002721C9">
        <w:rPr>
          <w:rFonts w:ascii="Times New Roman" w:hAnsi="Times New Roman" w:cs="Times New Roman"/>
          <w:b/>
          <w:color w:val="000000" w:themeColor="text1"/>
          <w:sz w:val="28"/>
          <w:szCs w:val="24"/>
        </w:rPr>
        <w:t xml:space="preserve">SURABAYA </w:t>
      </w:r>
    </w:p>
    <w:p w14:paraId="3872ACF1" w14:textId="77777777" w:rsidR="002721C9" w:rsidRPr="002721C9" w:rsidRDefault="002721C9" w:rsidP="002721C9">
      <w:pPr>
        <w:spacing w:before="0" w:after="0" w:line="240" w:lineRule="auto"/>
        <w:ind w:left="0" w:firstLine="0"/>
        <w:jc w:val="center"/>
        <w:rPr>
          <w:rFonts w:ascii="Times New Roman" w:hAnsi="Times New Roman" w:cs="Times New Roman"/>
          <w:b/>
          <w:color w:val="000000" w:themeColor="text1"/>
          <w:sz w:val="28"/>
          <w:szCs w:val="24"/>
        </w:rPr>
      </w:pPr>
      <w:r w:rsidRPr="002721C9">
        <w:rPr>
          <w:rFonts w:ascii="Times New Roman" w:hAnsi="Times New Roman" w:cs="Times New Roman"/>
          <w:b/>
          <w:color w:val="000000" w:themeColor="text1"/>
          <w:sz w:val="28"/>
          <w:szCs w:val="24"/>
        </w:rPr>
        <w:t>2018</w:t>
      </w:r>
    </w:p>
    <w:p w14:paraId="630ACF91" w14:textId="2264A09C" w:rsidR="00724ADB" w:rsidRPr="002721C9" w:rsidRDefault="002721C9" w:rsidP="002721C9">
      <w:pPr>
        <w:jc w:val="center"/>
        <w:rPr>
          <w:rFonts w:ascii="Times New Roman" w:hAnsi="Times New Roman" w:cs="Times New Roman"/>
        </w:rPr>
      </w:pPr>
      <w:r w:rsidRPr="002721C9">
        <w:rPr>
          <w:rFonts w:ascii="Times New Roman" w:hAnsi="Times New Roman" w:cs="Times New Roman"/>
          <w:noProof/>
        </w:rPr>
        <w:lastRenderedPageBreak/>
        <w:drawing>
          <wp:inline distT="0" distB="0" distL="0" distR="0" wp14:anchorId="4AF37755" wp14:editId="466EC411">
            <wp:extent cx="4076700" cy="2038350"/>
            <wp:effectExtent l="19050" t="19050" r="19050" b="19050"/>
            <wp:docPr id="1" name="Picture 1" descr="https://i.ytimg.com/vi/QQ5U-rN7Veg/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QQ5U-rN7Veg/maxresdefaul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9468" cy="2039734"/>
                    </a:xfrm>
                    <a:prstGeom prst="rect">
                      <a:avLst/>
                    </a:prstGeom>
                    <a:noFill/>
                    <a:ln w="12700">
                      <a:solidFill>
                        <a:schemeClr val="tx1"/>
                      </a:solidFill>
                    </a:ln>
                  </pic:spPr>
                </pic:pic>
              </a:graphicData>
            </a:graphic>
          </wp:inline>
        </w:drawing>
      </w:r>
    </w:p>
    <w:p w14:paraId="097251BF" w14:textId="01B6D466" w:rsidR="002721C9" w:rsidRPr="002721C9" w:rsidRDefault="002721C9" w:rsidP="002721C9">
      <w:pPr>
        <w:jc w:val="center"/>
        <w:rPr>
          <w:rFonts w:ascii="Times New Roman" w:hAnsi="Times New Roman" w:cs="Times New Roman"/>
        </w:rPr>
      </w:pPr>
    </w:p>
    <w:p w14:paraId="67B074EC" w14:textId="77777777" w:rsidR="002721C9" w:rsidRPr="002721C9" w:rsidRDefault="002721C9" w:rsidP="002721C9">
      <w:pPr>
        <w:pStyle w:val="NormalWeb"/>
        <w:jc w:val="both"/>
        <w:rPr>
          <w:color w:val="000000" w:themeColor="text1"/>
        </w:rPr>
      </w:pPr>
      <w:r w:rsidRPr="002721C9">
        <w:rPr>
          <w:b/>
          <w:bCs/>
          <w:i/>
          <w:iCs/>
          <w:color w:val="000000" w:themeColor="text1"/>
        </w:rPr>
        <w:t>Tetris</w:t>
      </w:r>
      <w:r w:rsidRPr="002721C9">
        <w:rPr>
          <w:color w:val="000000" w:themeColor="text1"/>
        </w:rPr>
        <w:t xml:space="preserve"> (</w:t>
      </w:r>
      <w:r w:rsidRPr="002721C9">
        <w:rPr>
          <w:color w:val="000000" w:themeColor="text1"/>
        </w:rPr>
        <w:fldChar w:fldCharType="begin"/>
      </w:r>
      <w:r w:rsidRPr="002721C9">
        <w:rPr>
          <w:color w:val="000000" w:themeColor="text1"/>
        </w:rPr>
        <w:instrText xml:space="preserve"> HYPERLINK "https://id.wikipedia.org/wiki/Bahasa_Rusia" \o "Bahasa Rusia" </w:instrText>
      </w:r>
      <w:r w:rsidRPr="002721C9">
        <w:rPr>
          <w:color w:val="000000" w:themeColor="text1"/>
        </w:rPr>
        <w:fldChar w:fldCharType="separate"/>
      </w:r>
      <w:r w:rsidRPr="002721C9">
        <w:rPr>
          <w:rStyle w:val="Hyperlink"/>
          <w:color w:val="000000" w:themeColor="text1"/>
          <w:u w:val="none"/>
        </w:rPr>
        <w:t>bahasa Rusia</w:t>
      </w:r>
      <w:r w:rsidRPr="002721C9">
        <w:rPr>
          <w:color w:val="000000" w:themeColor="text1"/>
        </w:rPr>
        <w:fldChar w:fldCharType="end"/>
      </w:r>
      <w:r w:rsidRPr="002721C9">
        <w:rPr>
          <w:color w:val="000000" w:themeColor="text1"/>
        </w:rPr>
        <w:t xml:space="preserve">: </w:t>
      </w:r>
      <w:r w:rsidRPr="002721C9">
        <w:rPr>
          <w:color w:val="000000" w:themeColor="text1"/>
          <w:lang w:val="ru-RU"/>
        </w:rPr>
        <w:t>Тетрис</w:t>
      </w:r>
      <w:r w:rsidRPr="002721C9">
        <w:rPr>
          <w:color w:val="000000" w:themeColor="text1"/>
        </w:rPr>
        <w:t xml:space="preserve">) adalah </w:t>
      </w:r>
      <w:r w:rsidRPr="002721C9">
        <w:rPr>
          <w:color w:val="000000" w:themeColor="text1"/>
        </w:rPr>
        <w:fldChar w:fldCharType="begin"/>
      </w:r>
      <w:r w:rsidRPr="002721C9">
        <w:rPr>
          <w:color w:val="000000" w:themeColor="text1"/>
        </w:rPr>
        <w:instrText xml:space="preserve"> HYPERLINK "https://id.wikipedia.org/wiki/Permainan_video_teka-teki" \o "Permainan video teka-teki" </w:instrText>
      </w:r>
      <w:r w:rsidRPr="002721C9">
        <w:rPr>
          <w:color w:val="000000" w:themeColor="text1"/>
        </w:rPr>
        <w:fldChar w:fldCharType="separate"/>
      </w:r>
      <w:r w:rsidRPr="002721C9">
        <w:rPr>
          <w:rStyle w:val="Hyperlink"/>
          <w:color w:val="000000" w:themeColor="text1"/>
          <w:u w:val="none"/>
        </w:rPr>
        <w:t>teka-teki</w:t>
      </w:r>
      <w:r w:rsidRPr="002721C9">
        <w:rPr>
          <w:color w:val="000000" w:themeColor="text1"/>
        </w:rPr>
        <w:fldChar w:fldCharType="end"/>
      </w:r>
      <w:r w:rsidRPr="002721C9">
        <w:rPr>
          <w:color w:val="000000" w:themeColor="text1"/>
        </w:rPr>
        <w:t xml:space="preserve"> yang didesain dan diprogram oleh </w:t>
      </w:r>
      <w:hyperlink r:id="rId7" w:tooltip="Alexey Pajitnov" w:history="1">
        <w:r w:rsidRPr="002721C9">
          <w:rPr>
            <w:rStyle w:val="Hyperlink"/>
            <w:color w:val="000000" w:themeColor="text1"/>
            <w:u w:val="none"/>
          </w:rPr>
          <w:t>Alexey Pajitnov</w:t>
        </w:r>
      </w:hyperlink>
      <w:r w:rsidRPr="002721C9">
        <w:rPr>
          <w:color w:val="000000" w:themeColor="text1"/>
        </w:rPr>
        <w:t xml:space="preserve"> pada bulan </w:t>
      </w:r>
      <w:r w:rsidRPr="002721C9">
        <w:rPr>
          <w:color w:val="000000" w:themeColor="text1"/>
        </w:rPr>
        <w:fldChar w:fldCharType="begin"/>
      </w:r>
      <w:r w:rsidRPr="002721C9">
        <w:rPr>
          <w:color w:val="000000" w:themeColor="text1"/>
        </w:rPr>
        <w:instrText xml:space="preserve"> HYPERLINK "https://id.wikipedia.org/wiki/Juni" \o "Juni" </w:instrText>
      </w:r>
      <w:r w:rsidRPr="002721C9">
        <w:rPr>
          <w:color w:val="000000" w:themeColor="text1"/>
        </w:rPr>
        <w:fldChar w:fldCharType="separate"/>
      </w:r>
      <w:r w:rsidRPr="002721C9">
        <w:rPr>
          <w:rStyle w:val="Hyperlink"/>
          <w:color w:val="000000" w:themeColor="text1"/>
          <w:u w:val="none"/>
        </w:rPr>
        <w:t>Juni</w:t>
      </w:r>
      <w:r w:rsidRPr="002721C9">
        <w:rPr>
          <w:color w:val="000000" w:themeColor="text1"/>
        </w:rPr>
        <w:fldChar w:fldCharType="end"/>
      </w:r>
      <w:r w:rsidRPr="002721C9">
        <w:rPr>
          <w:color w:val="000000" w:themeColor="text1"/>
        </w:rPr>
        <w:t xml:space="preserve"> </w:t>
      </w:r>
      <w:hyperlink r:id="rId8" w:tooltip="1985" w:history="1">
        <w:r w:rsidRPr="002721C9">
          <w:rPr>
            <w:rStyle w:val="Hyperlink"/>
            <w:color w:val="000000" w:themeColor="text1"/>
            <w:u w:val="none"/>
          </w:rPr>
          <w:t>1985</w:t>
        </w:r>
      </w:hyperlink>
      <w:r w:rsidRPr="002721C9">
        <w:rPr>
          <w:color w:val="000000" w:themeColor="text1"/>
        </w:rPr>
        <w:t xml:space="preserve">, pada saat ia bekerja di </w:t>
      </w:r>
      <w:r w:rsidRPr="002721C9">
        <w:rPr>
          <w:color w:val="000000" w:themeColor="text1"/>
        </w:rPr>
        <w:fldChar w:fldCharType="begin"/>
      </w:r>
      <w:r w:rsidRPr="002721C9">
        <w:rPr>
          <w:color w:val="000000" w:themeColor="text1"/>
        </w:rPr>
        <w:instrText xml:space="preserve"> HYPERLINK "https://id.wikipedia.org/w/index.php?title=Pusat_Komputer_Dorodnicyn&amp;action=edit&amp;redlink=1" \o "Pusat Komputer Dorodnicyn (halaman belum tersedia)" </w:instrText>
      </w:r>
      <w:r w:rsidRPr="002721C9">
        <w:rPr>
          <w:color w:val="000000" w:themeColor="text1"/>
        </w:rPr>
        <w:fldChar w:fldCharType="separate"/>
      </w:r>
      <w:r w:rsidRPr="002721C9">
        <w:rPr>
          <w:rStyle w:val="Hyperlink"/>
          <w:color w:val="000000" w:themeColor="text1"/>
          <w:u w:val="none"/>
        </w:rPr>
        <w:t>Pusat Komputer Dorodnicyn</w:t>
      </w:r>
      <w:r w:rsidRPr="002721C9">
        <w:rPr>
          <w:color w:val="000000" w:themeColor="text1"/>
        </w:rPr>
        <w:fldChar w:fldCharType="end"/>
      </w:r>
      <w:r w:rsidRPr="002721C9">
        <w:rPr>
          <w:color w:val="000000" w:themeColor="text1"/>
        </w:rPr>
        <w:t xml:space="preserve"> di </w:t>
      </w:r>
      <w:hyperlink r:id="rId9" w:tooltip="Akademi Sains Rusia (halaman belum tersedia)" w:history="1">
        <w:r w:rsidRPr="002721C9">
          <w:rPr>
            <w:rStyle w:val="Hyperlink"/>
            <w:color w:val="000000" w:themeColor="text1"/>
            <w:u w:val="none"/>
          </w:rPr>
          <w:t>Akademi Sains Uni Soviet</w:t>
        </w:r>
      </w:hyperlink>
      <w:r w:rsidRPr="002721C9">
        <w:rPr>
          <w:color w:val="000000" w:themeColor="text1"/>
        </w:rPr>
        <w:t xml:space="preserve"> di </w:t>
      </w:r>
      <w:hyperlink r:id="rId10" w:tooltip="Moskow" w:history="1">
        <w:r w:rsidRPr="002721C9">
          <w:rPr>
            <w:rStyle w:val="Hyperlink"/>
            <w:color w:val="000000" w:themeColor="text1"/>
            <w:u w:val="none"/>
          </w:rPr>
          <w:t>Moskow</w:t>
        </w:r>
      </w:hyperlink>
      <w:r w:rsidRPr="002721C9">
        <w:rPr>
          <w:color w:val="000000" w:themeColor="text1"/>
        </w:rPr>
        <w:t xml:space="preserve">. Namanya berasal dari awalan numerik </w:t>
      </w:r>
      <w:r w:rsidRPr="002721C9">
        <w:rPr>
          <w:color w:val="000000" w:themeColor="text1"/>
        </w:rPr>
        <w:fldChar w:fldCharType="begin"/>
      </w:r>
      <w:r w:rsidRPr="002721C9">
        <w:rPr>
          <w:color w:val="000000" w:themeColor="text1"/>
        </w:rPr>
        <w:instrText xml:space="preserve"> HYPERLINK "https://id.wikipedia.org/wiki/Yunani" \o "Yunani" </w:instrText>
      </w:r>
      <w:r w:rsidRPr="002721C9">
        <w:rPr>
          <w:color w:val="000000" w:themeColor="text1"/>
        </w:rPr>
        <w:fldChar w:fldCharType="separate"/>
      </w:r>
      <w:r w:rsidRPr="002721C9">
        <w:rPr>
          <w:rStyle w:val="Hyperlink"/>
          <w:color w:val="000000" w:themeColor="text1"/>
          <w:u w:val="none"/>
        </w:rPr>
        <w:t>Yunani</w:t>
      </w:r>
      <w:r w:rsidRPr="002721C9">
        <w:rPr>
          <w:color w:val="000000" w:themeColor="text1"/>
        </w:rPr>
        <w:fldChar w:fldCharType="end"/>
      </w:r>
      <w:r w:rsidRPr="002721C9">
        <w:rPr>
          <w:color w:val="000000" w:themeColor="text1"/>
        </w:rPr>
        <w:t xml:space="preserve"> </w:t>
      </w:r>
      <w:hyperlink r:id="rId11" w:tooltip="Tetra" w:history="1">
        <w:r w:rsidRPr="002721C9">
          <w:rPr>
            <w:rStyle w:val="Hyperlink"/>
            <w:i/>
            <w:iCs/>
            <w:color w:val="000000" w:themeColor="text1"/>
            <w:u w:val="none"/>
          </w:rPr>
          <w:t>tetra</w:t>
        </w:r>
      </w:hyperlink>
      <w:r w:rsidRPr="002721C9">
        <w:rPr>
          <w:color w:val="000000" w:themeColor="text1"/>
        </w:rPr>
        <w:t xml:space="preserve"> yang bermakna bangun dengan empat </w:t>
      </w:r>
      <w:r w:rsidRPr="002721C9">
        <w:rPr>
          <w:color w:val="000000" w:themeColor="text1"/>
        </w:rPr>
        <w:fldChar w:fldCharType="begin"/>
      </w:r>
      <w:r w:rsidRPr="002721C9">
        <w:rPr>
          <w:color w:val="000000" w:themeColor="text1"/>
        </w:rPr>
        <w:instrText xml:space="preserve"> HYPERLINK "https://id.wikipedia.org/w/index.php?title=Bagian&amp;action=edit&amp;redlink=1" \o "Bagian (halaman belum tersedia)" </w:instrText>
      </w:r>
      <w:r w:rsidRPr="002721C9">
        <w:rPr>
          <w:color w:val="000000" w:themeColor="text1"/>
        </w:rPr>
        <w:fldChar w:fldCharType="separate"/>
      </w:r>
      <w:r w:rsidRPr="002721C9">
        <w:rPr>
          <w:rStyle w:val="Hyperlink"/>
          <w:color w:val="000000" w:themeColor="text1"/>
          <w:u w:val="none"/>
        </w:rPr>
        <w:t>bagian</w:t>
      </w:r>
      <w:r w:rsidRPr="002721C9">
        <w:rPr>
          <w:color w:val="000000" w:themeColor="text1"/>
        </w:rPr>
        <w:fldChar w:fldCharType="end"/>
      </w:r>
      <w:r w:rsidRPr="002721C9">
        <w:rPr>
          <w:color w:val="000000" w:themeColor="text1"/>
        </w:rPr>
        <w:t>.</w:t>
      </w:r>
    </w:p>
    <w:p w14:paraId="77827160" w14:textId="77777777" w:rsidR="002721C9" w:rsidRPr="002721C9" w:rsidRDefault="002721C9" w:rsidP="002721C9">
      <w:pPr>
        <w:pStyle w:val="NormalWeb"/>
        <w:jc w:val="both"/>
        <w:rPr>
          <w:color w:val="000000" w:themeColor="text1"/>
        </w:rPr>
      </w:pPr>
      <w:r w:rsidRPr="002721C9">
        <w:rPr>
          <w:color w:val="000000" w:themeColor="text1"/>
        </w:rPr>
        <w:t xml:space="preserve">Permainan ini (atau variasi lainnya) terdapat pada hampir setiap </w:t>
      </w:r>
      <w:r w:rsidRPr="002721C9">
        <w:rPr>
          <w:color w:val="000000" w:themeColor="text1"/>
        </w:rPr>
        <w:fldChar w:fldCharType="begin"/>
      </w:r>
      <w:r w:rsidRPr="002721C9">
        <w:rPr>
          <w:color w:val="000000" w:themeColor="text1"/>
        </w:rPr>
        <w:instrText xml:space="preserve"> HYPERLINK "https://id.wikipedia.org/wiki/Konsol_permainan_video" \o "Konsol permainan video" </w:instrText>
      </w:r>
      <w:r w:rsidRPr="002721C9">
        <w:rPr>
          <w:color w:val="000000" w:themeColor="text1"/>
        </w:rPr>
        <w:fldChar w:fldCharType="separate"/>
      </w:r>
      <w:r w:rsidRPr="002721C9">
        <w:rPr>
          <w:rStyle w:val="Hyperlink"/>
          <w:color w:val="000000" w:themeColor="text1"/>
          <w:u w:val="none"/>
        </w:rPr>
        <w:t>konsol permainan video</w:t>
      </w:r>
      <w:r w:rsidRPr="002721C9">
        <w:rPr>
          <w:color w:val="000000" w:themeColor="text1"/>
        </w:rPr>
        <w:fldChar w:fldCharType="end"/>
      </w:r>
      <w:r w:rsidRPr="002721C9">
        <w:rPr>
          <w:color w:val="000000" w:themeColor="text1"/>
        </w:rPr>
        <w:t xml:space="preserve"> dan </w:t>
      </w:r>
      <w:hyperlink r:id="rId12" w:tooltip="File ip address (halaman belum tersedia)" w:history="1">
        <w:r w:rsidRPr="002721C9">
          <w:rPr>
            <w:rStyle w:val="Hyperlink"/>
            <w:color w:val="000000" w:themeColor="text1"/>
            <w:u w:val="none"/>
          </w:rPr>
          <w:t>komputer pribadi</w:t>
        </w:r>
      </w:hyperlink>
      <w:r w:rsidRPr="002721C9">
        <w:rPr>
          <w:color w:val="000000" w:themeColor="text1"/>
        </w:rPr>
        <w:t xml:space="preserve">, begitu juga pada peralatan lainnya seperti </w:t>
      </w:r>
      <w:r w:rsidRPr="002721C9">
        <w:rPr>
          <w:color w:val="000000" w:themeColor="text1"/>
        </w:rPr>
        <w:fldChar w:fldCharType="begin"/>
      </w:r>
      <w:r w:rsidRPr="002721C9">
        <w:rPr>
          <w:color w:val="000000" w:themeColor="text1"/>
        </w:rPr>
        <w:instrText xml:space="preserve"> HYPERLINK "https://id.wikipedia.org/wiki/Kalkulator" \o "Kalkulator" </w:instrText>
      </w:r>
      <w:r w:rsidRPr="002721C9">
        <w:rPr>
          <w:color w:val="000000" w:themeColor="text1"/>
        </w:rPr>
        <w:fldChar w:fldCharType="separate"/>
      </w:r>
      <w:r w:rsidRPr="002721C9">
        <w:rPr>
          <w:rStyle w:val="Hyperlink"/>
          <w:color w:val="000000" w:themeColor="text1"/>
          <w:u w:val="none"/>
        </w:rPr>
        <w:t>kalkulator</w:t>
      </w:r>
      <w:r w:rsidRPr="002721C9">
        <w:rPr>
          <w:color w:val="000000" w:themeColor="text1"/>
        </w:rPr>
        <w:fldChar w:fldCharType="end"/>
      </w:r>
      <w:r w:rsidRPr="002721C9">
        <w:rPr>
          <w:color w:val="000000" w:themeColor="text1"/>
        </w:rPr>
        <w:t xml:space="preserve">, </w:t>
      </w:r>
      <w:hyperlink r:id="rId13" w:tooltip="Ponsel" w:history="1">
        <w:r w:rsidRPr="002721C9">
          <w:rPr>
            <w:rStyle w:val="Hyperlink"/>
            <w:color w:val="000000" w:themeColor="text1"/>
            <w:u w:val="none"/>
          </w:rPr>
          <w:t>ponsel</w:t>
        </w:r>
      </w:hyperlink>
      <w:r w:rsidRPr="002721C9">
        <w:rPr>
          <w:color w:val="000000" w:themeColor="text1"/>
        </w:rPr>
        <w:t xml:space="preserve">, </w:t>
      </w:r>
      <w:hyperlink r:id="rId14" w:tooltip="Pemutar media portabel" w:history="1">
        <w:r w:rsidRPr="002721C9">
          <w:rPr>
            <w:rStyle w:val="Hyperlink"/>
            <w:color w:val="000000" w:themeColor="text1"/>
            <w:u w:val="none"/>
          </w:rPr>
          <w:t>pemutar media portabel</w:t>
        </w:r>
      </w:hyperlink>
      <w:r w:rsidRPr="002721C9">
        <w:rPr>
          <w:color w:val="000000" w:themeColor="text1"/>
        </w:rPr>
        <w:t xml:space="preserve">, </w:t>
      </w:r>
      <w:hyperlink r:id="rId15" w:tooltip="PDA" w:history="1">
        <w:r w:rsidRPr="002721C9">
          <w:rPr>
            <w:rStyle w:val="Hyperlink"/>
            <w:color w:val="000000" w:themeColor="text1"/>
            <w:u w:val="none"/>
          </w:rPr>
          <w:t>PDA</w:t>
        </w:r>
      </w:hyperlink>
      <w:r w:rsidRPr="002721C9">
        <w:rPr>
          <w:color w:val="000000" w:themeColor="text1"/>
        </w:rPr>
        <w:t xml:space="preserve"> dan bahkan sebagai </w:t>
      </w:r>
      <w:r w:rsidRPr="002721C9">
        <w:rPr>
          <w:color w:val="000000" w:themeColor="text1"/>
        </w:rPr>
        <w:fldChar w:fldCharType="begin"/>
      </w:r>
      <w:r w:rsidRPr="002721C9">
        <w:rPr>
          <w:color w:val="000000" w:themeColor="text1"/>
        </w:rPr>
        <w:instrText xml:space="preserve"> HYPERLINK "https://id.wikipedia.org/wiki/Rahasia" \o "Rahasia" </w:instrText>
      </w:r>
      <w:r w:rsidRPr="002721C9">
        <w:rPr>
          <w:color w:val="000000" w:themeColor="text1"/>
        </w:rPr>
        <w:fldChar w:fldCharType="separate"/>
      </w:r>
      <w:r w:rsidRPr="002721C9">
        <w:rPr>
          <w:rStyle w:val="Hyperlink"/>
          <w:color w:val="000000" w:themeColor="text1"/>
          <w:u w:val="none"/>
        </w:rPr>
        <w:t>rahasia</w:t>
      </w:r>
      <w:r w:rsidRPr="002721C9">
        <w:rPr>
          <w:color w:val="000000" w:themeColor="text1"/>
        </w:rPr>
        <w:fldChar w:fldCharType="end"/>
      </w:r>
      <w:r w:rsidRPr="002721C9">
        <w:rPr>
          <w:color w:val="000000" w:themeColor="text1"/>
        </w:rPr>
        <w:t xml:space="preserve"> pada produk non-media seperti </w:t>
      </w:r>
      <w:r w:rsidRPr="002721C9">
        <w:rPr>
          <w:color w:val="000000" w:themeColor="text1"/>
        </w:rPr>
        <w:fldChar w:fldCharType="begin"/>
      </w:r>
      <w:r w:rsidRPr="002721C9">
        <w:rPr>
          <w:color w:val="000000" w:themeColor="text1"/>
        </w:rPr>
        <w:instrText xml:space="preserve"> HYPERLINK "https://id.wikipedia.org/wiki/Osiloskop" \o "Osiloskop" </w:instrText>
      </w:r>
      <w:r w:rsidRPr="002721C9">
        <w:rPr>
          <w:color w:val="000000" w:themeColor="text1"/>
        </w:rPr>
        <w:fldChar w:fldCharType="separate"/>
      </w:r>
      <w:r w:rsidRPr="002721C9">
        <w:rPr>
          <w:rStyle w:val="Hyperlink"/>
          <w:color w:val="000000" w:themeColor="text1"/>
          <w:u w:val="none"/>
        </w:rPr>
        <w:t>osiloskop</w:t>
      </w:r>
      <w:r w:rsidRPr="002721C9">
        <w:rPr>
          <w:color w:val="000000" w:themeColor="text1"/>
        </w:rPr>
        <w:fldChar w:fldCharType="end"/>
      </w:r>
      <w:r w:rsidRPr="002721C9">
        <w:rPr>
          <w:color w:val="000000" w:themeColor="text1"/>
        </w:rPr>
        <w:t>.</w:t>
      </w:r>
    </w:p>
    <w:p w14:paraId="1CBF0E13" w14:textId="559E6EB8" w:rsidR="002721C9" w:rsidRPr="002721C9" w:rsidRDefault="002721C9" w:rsidP="002721C9">
      <w:pPr>
        <w:pStyle w:val="NormalWeb"/>
        <w:jc w:val="both"/>
        <w:rPr>
          <w:color w:val="000000" w:themeColor="text1"/>
        </w:rPr>
      </w:pPr>
      <w:r w:rsidRPr="002721C9">
        <w:rPr>
          <w:color w:val="000000" w:themeColor="text1"/>
        </w:rPr>
        <w:t xml:space="preserve">Walaupun </w:t>
      </w:r>
      <w:r w:rsidRPr="002721C9">
        <w:rPr>
          <w:i/>
          <w:iCs/>
          <w:color w:val="000000" w:themeColor="text1"/>
        </w:rPr>
        <w:t>Tetris</w:t>
      </w:r>
      <w:r w:rsidRPr="002721C9">
        <w:rPr>
          <w:color w:val="000000" w:themeColor="text1"/>
        </w:rPr>
        <w:t xml:space="preserve"> muncul kebanyakan pada </w:t>
      </w:r>
      <w:r w:rsidRPr="002721C9">
        <w:rPr>
          <w:color w:val="000000" w:themeColor="text1"/>
        </w:rPr>
        <w:fldChar w:fldCharType="begin"/>
      </w:r>
      <w:r w:rsidRPr="002721C9">
        <w:rPr>
          <w:color w:val="000000" w:themeColor="text1"/>
        </w:rPr>
        <w:instrText xml:space="preserve"> HYPERLINK "https://id.wikipedia.org/w/index.php?title=Komputer_rumahan&amp;action=edit&amp;redlink=1" \o "Komputer rumahan (halaman belum tersedia)" </w:instrText>
      </w:r>
      <w:r w:rsidRPr="002721C9">
        <w:rPr>
          <w:color w:val="000000" w:themeColor="text1"/>
        </w:rPr>
        <w:fldChar w:fldCharType="separate"/>
      </w:r>
      <w:r w:rsidRPr="002721C9">
        <w:rPr>
          <w:rStyle w:val="Hyperlink"/>
          <w:color w:val="000000" w:themeColor="text1"/>
          <w:u w:val="none"/>
        </w:rPr>
        <w:t>komputer rumahan</w:t>
      </w:r>
      <w:r w:rsidRPr="002721C9">
        <w:rPr>
          <w:color w:val="000000" w:themeColor="text1"/>
        </w:rPr>
        <w:fldChar w:fldCharType="end"/>
      </w:r>
      <w:r w:rsidRPr="002721C9">
        <w:rPr>
          <w:color w:val="000000" w:themeColor="text1"/>
        </w:rPr>
        <w:t xml:space="preserve">, permainan ini lebih sukses pada versi </w:t>
      </w:r>
      <w:r w:rsidRPr="002721C9">
        <w:rPr>
          <w:color w:val="000000" w:themeColor="text1"/>
        </w:rPr>
        <w:fldChar w:fldCharType="begin"/>
      </w:r>
      <w:r w:rsidRPr="002721C9">
        <w:rPr>
          <w:color w:val="000000" w:themeColor="text1"/>
        </w:rPr>
        <w:instrText xml:space="preserve"> HYPERLINK "https://id.wikipedia.org/wiki/Gameboy" \o "Gameboy" </w:instrText>
      </w:r>
      <w:r w:rsidRPr="002721C9">
        <w:rPr>
          <w:color w:val="000000" w:themeColor="text1"/>
        </w:rPr>
        <w:fldChar w:fldCharType="separate"/>
      </w:r>
      <w:r w:rsidRPr="002721C9">
        <w:rPr>
          <w:rStyle w:val="Hyperlink"/>
          <w:color w:val="000000" w:themeColor="text1"/>
          <w:u w:val="none"/>
        </w:rPr>
        <w:t>Gameboy</w:t>
      </w:r>
      <w:r w:rsidRPr="002721C9">
        <w:rPr>
          <w:color w:val="000000" w:themeColor="text1"/>
        </w:rPr>
        <w:fldChar w:fldCharType="end"/>
      </w:r>
      <w:r w:rsidRPr="002721C9">
        <w:rPr>
          <w:color w:val="000000" w:themeColor="text1"/>
        </w:rPr>
        <w:t xml:space="preserve"> yang dirilis pada 1989 yang membuatnya sebagai permainan paling populer sepanjang masa. Pada berita </w:t>
      </w:r>
      <w:r w:rsidRPr="002721C9">
        <w:rPr>
          <w:color w:val="000000" w:themeColor="text1"/>
        </w:rPr>
        <w:fldChar w:fldCharType="begin"/>
      </w:r>
      <w:r w:rsidRPr="002721C9">
        <w:rPr>
          <w:color w:val="000000" w:themeColor="text1"/>
        </w:rPr>
        <w:instrText xml:space="preserve"> HYPERLINK "https://id.wikipedia.org/w/index.php?title=Electronic_Gaming_Monthly&amp;action=edit&amp;redlink=1" \o "Electronic Gaming Monthly (halaman belum tersedia)" </w:instrText>
      </w:r>
      <w:r w:rsidRPr="002721C9">
        <w:rPr>
          <w:color w:val="000000" w:themeColor="text1"/>
        </w:rPr>
        <w:fldChar w:fldCharType="separate"/>
      </w:r>
      <w:r w:rsidRPr="002721C9">
        <w:rPr>
          <w:rStyle w:val="Hyperlink"/>
          <w:color w:val="000000" w:themeColor="text1"/>
          <w:u w:val="none"/>
        </w:rPr>
        <w:t>Electronic Gaming Monthly</w:t>
      </w:r>
      <w:r w:rsidRPr="002721C9">
        <w:rPr>
          <w:color w:val="000000" w:themeColor="text1"/>
        </w:rPr>
        <w:fldChar w:fldCharType="end"/>
      </w:r>
      <w:r w:rsidRPr="002721C9">
        <w:rPr>
          <w:color w:val="000000" w:themeColor="text1"/>
        </w:rPr>
        <w:t xml:space="preserve"> ke-100, Tetris berada pada urutan pertama pada "Permainan Terbaik Sepanjang Masa". Pada tahun </w:t>
      </w:r>
      <w:r w:rsidRPr="002721C9">
        <w:rPr>
          <w:color w:val="000000" w:themeColor="text1"/>
        </w:rPr>
        <w:fldChar w:fldCharType="begin"/>
      </w:r>
      <w:r w:rsidRPr="002721C9">
        <w:rPr>
          <w:color w:val="000000" w:themeColor="text1"/>
        </w:rPr>
        <w:instrText xml:space="preserve"> HYPERLINK "https://id.wikipedia.org/wiki/2007" \o "2007" </w:instrText>
      </w:r>
      <w:r w:rsidRPr="002721C9">
        <w:rPr>
          <w:color w:val="000000" w:themeColor="text1"/>
        </w:rPr>
        <w:fldChar w:fldCharType="separate"/>
      </w:r>
      <w:r w:rsidRPr="002721C9">
        <w:rPr>
          <w:rStyle w:val="Hyperlink"/>
          <w:color w:val="000000" w:themeColor="text1"/>
          <w:u w:val="none"/>
        </w:rPr>
        <w:t>2007</w:t>
      </w:r>
      <w:r w:rsidRPr="002721C9">
        <w:rPr>
          <w:color w:val="000000" w:themeColor="text1"/>
        </w:rPr>
        <w:fldChar w:fldCharType="end"/>
      </w:r>
      <w:r w:rsidRPr="002721C9">
        <w:rPr>
          <w:color w:val="000000" w:themeColor="text1"/>
        </w:rPr>
        <w:t xml:space="preserve">, Tetris berada di urutan kedua pada "100 Permainan Terbaik Sepanjang Masa" menurut </w:t>
      </w:r>
      <w:r w:rsidRPr="002721C9">
        <w:rPr>
          <w:color w:val="000000" w:themeColor="text1"/>
        </w:rPr>
        <w:fldChar w:fldCharType="begin"/>
      </w:r>
      <w:r w:rsidRPr="002721C9">
        <w:rPr>
          <w:color w:val="000000" w:themeColor="text1"/>
        </w:rPr>
        <w:instrText xml:space="preserve"> HYPERLINK "https://id.wikipedia.org/wiki/IGN" \o "IGN" </w:instrText>
      </w:r>
      <w:r w:rsidRPr="002721C9">
        <w:rPr>
          <w:color w:val="000000" w:themeColor="text1"/>
        </w:rPr>
        <w:fldChar w:fldCharType="separate"/>
      </w:r>
      <w:r w:rsidRPr="002721C9">
        <w:rPr>
          <w:rStyle w:val="Hyperlink"/>
          <w:color w:val="000000" w:themeColor="text1"/>
          <w:u w:val="none"/>
        </w:rPr>
        <w:t>IGN</w:t>
      </w:r>
      <w:r w:rsidRPr="002721C9">
        <w:rPr>
          <w:color w:val="000000" w:themeColor="text1"/>
        </w:rPr>
        <w:fldChar w:fldCharType="end"/>
      </w:r>
      <w:r w:rsidRPr="002721C9">
        <w:rPr>
          <w:color w:val="000000" w:themeColor="text1"/>
        </w:rPr>
        <w:t>.</w:t>
      </w:r>
    </w:p>
    <w:p w14:paraId="3A0A75B7" w14:textId="77777777" w:rsidR="002721C9" w:rsidRPr="002721C9" w:rsidRDefault="002721C9">
      <w:pPr>
        <w:spacing w:before="0" w:line="259" w:lineRule="auto"/>
        <w:ind w:left="0" w:firstLine="0"/>
        <w:jc w:val="left"/>
        <w:rPr>
          <w:rFonts w:ascii="Times New Roman" w:eastAsia="Times New Roman" w:hAnsi="Times New Roman" w:cs="Times New Roman"/>
          <w:color w:val="000000" w:themeColor="text1"/>
          <w:sz w:val="24"/>
          <w:szCs w:val="24"/>
          <w:lang w:eastAsia="id-ID"/>
        </w:rPr>
      </w:pPr>
      <w:r w:rsidRPr="002721C9">
        <w:rPr>
          <w:rFonts w:ascii="Times New Roman" w:hAnsi="Times New Roman" w:cs="Times New Roman"/>
          <w:color w:val="000000" w:themeColor="text1"/>
        </w:rPr>
        <w:br w:type="page"/>
      </w:r>
    </w:p>
    <w:p w14:paraId="64135B32" w14:textId="23ED0DD5" w:rsidR="002721C9" w:rsidRPr="002721C9" w:rsidRDefault="002721C9" w:rsidP="002721C9">
      <w:pPr>
        <w:pStyle w:val="NormalWeb"/>
        <w:jc w:val="both"/>
        <w:rPr>
          <w:color w:val="000000" w:themeColor="text1"/>
          <w:lang w:val="en-US"/>
        </w:rPr>
      </w:pPr>
      <w:r w:rsidRPr="002721C9">
        <w:rPr>
          <w:color w:val="000000" w:themeColor="text1"/>
          <w:lang w:val="en-US"/>
        </w:rPr>
        <w:lastRenderedPageBreak/>
        <w:t xml:space="preserve">Game </w:t>
      </w:r>
      <w:proofErr w:type="spellStart"/>
      <w:proofErr w:type="gramStart"/>
      <w:r w:rsidRPr="002721C9">
        <w:rPr>
          <w:color w:val="000000" w:themeColor="text1"/>
          <w:lang w:val="en-US"/>
        </w:rPr>
        <w:t>Turunan</w:t>
      </w:r>
      <w:proofErr w:type="spellEnd"/>
      <w:r w:rsidRPr="002721C9">
        <w:rPr>
          <w:color w:val="000000" w:themeColor="text1"/>
          <w:lang w:val="en-US"/>
        </w:rPr>
        <w:t xml:space="preserve"> :</w:t>
      </w:r>
      <w:proofErr w:type="gramEnd"/>
    </w:p>
    <w:p w14:paraId="27ADD3E2" w14:textId="77777777" w:rsidR="002721C9" w:rsidRPr="002721C9" w:rsidRDefault="002721C9" w:rsidP="002721C9">
      <w:pPr>
        <w:pStyle w:val="NormalWeb"/>
        <w:numPr>
          <w:ilvl w:val="0"/>
          <w:numId w:val="2"/>
        </w:numPr>
        <w:tabs>
          <w:tab w:val="clear" w:pos="425"/>
        </w:tabs>
        <w:spacing w:before="0" w:after="0" w:line="259" w:lineRule="auto"/>
        <w:jc w:val="both"/>
        <w:rPr>
          <w:color w:val="000000" w:themeColor="text1"/>
        </w:rPr>
      </w:pPr>
      <w:r w:rsidRPr="002721C9">
        <w:rPr>
          <w:color w:val="000000" w:themeColor="text1"/>
        </w:rPr>
        <w:t>Bejeweled</w:t>
      </w:r>
    </w:p>
    <w:p w14:paraId="6E0F89CE" w14:textId="6E0992B5" w:rsidR="002721C9" w:rsidRPr="002721C9" w:rsidRDefault="002721C9" w:rsidP="002721C9">
      <w:pPr>
        <w:pStyle w:val="NormalWeb"/>
        <w:jc w:val="center"/>
        <w:rPr>
          <w:color w:val="000000" w:themeColor="text1"/>
        </w:rPr>
      </w:pPr>
      <w:r w:rsidRPr="002721C9">
        <w:rPr>
          <w:noProof/>
          <w:color w:val="000000" w:themeColor="text1"/>
        </w:rPr>
        <w:drawing>
          <wp:inline distT="0" distB="0" distL="114300" distR="114300" wp14:anchorId="516A4E2F" wp14:editId="13BB24A0">
            <wp:extent cx="2152650" cy="1562100"/>
            <wp:effectExtent l="19050" t="19050" r="19050" b="19050"/>
            <wp:docPr id="5" name="Picture 5" descr="dztym1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ztym1j0"/>
                    <pic:cNvPicPr>
                      <a:picLocks noChangeAspect="1"/>
                    </pic:cNvPicPr>
                  </pic:nvPicPr>
                  <pic:blipFill>
                    <a:blip r:embed="rId16"/>
                    <a:stretch>
                      <a:fillRect/>
                    </a:stretch>
                  </pic:blipFill>
                  <pic:spPr>
                    <a:xfrm>
                      <a:off x="0" y="0"/>
                      <a:ext cx="2152650" cy="1562100"/>
                    </a:xfrm>
                    <a:prstGeom prst="rect">
                      <a:avLst/>
                    </a:prstGeom>
                    <a:ln>
                      <a:solidFill>
                        <a:schemeClr val="accent1"/>
                      </a:solidFill>
                    </a:ln>
                  </pic:spPr>
                </pic:pic>
              </a:graphicData>
            </a:graphic>
          </wp:inline>
        </w:drawing>
      </w:r>
    </w:p>
    <w:p w14:paraId="52A6507B" w14:textId="004E2158" w:rsidR="002721C9" w:rsidRPr="002721C9" w:rsidRDefault="002721C9" w:rsidP="002721C9">
      <w:pPr>
        <w:pStyle w:val="NormalWeb"/>
        <w:jc w:val="both"/>
        <w:rPr>
          <w:color w:val="000000" w:themeColor="text1"/>
        </w:rPr>
      </w:pPr>
      <w:r w:rsidRPr="002721C9">
        <w:rPr>
          <w:b/>
          <w:bCs/>
          <w:i/>
          <w:iCs/>
          <w:color w:val="000000" w:themeColor="text1"/>
        </w:rPr>
        <w:t>Be</w:t>
      </w:r>
      <w:r w:rsidRPr="002721C9">
        <w:rPr>
          <w:b/>
          <w:bCs/>
          <w:i/>
          <w:iCs/>
          <w:color w:val="000000" w:themeColor="text1"/>
          <w:lang w:val="en-US"/>
        </w:rPr>
        <w:t>j</w:t>
      </w:r>
      <w:r w:rsidRPr="002721C9">
        <w:rPr>
          <w:b/>
          <w:bCs/>
          <w:i/>
          <w:iCs/>
          <w:color w:val="000000" w:themeColor="text1"/>
        </w:rPr>
        <w:t xml:space="preserve">eweled </w:t>
      </w:r>
      <w:r w:rsidRPr="002721C9">
        <w:rPr>
          <w:color w:val="000000" w:themeColor="text1"/>
        </w:rPr>
        <w:t>adalah game yang memiliki gameplay mencocokan warna dengan megeser sebuah permata ke kanan , kekiri maupun keatas dan kebawah.</w:t>
      </w:r>
    </w:p>
    <w:p w14:paraId="748DEEF9" w14:textId="58FC0802" w:rsidR="002721C9" w:rsidRPr="002721C9" w:rsidRDefault="002721C9" w:rsidP="002721C9">
      <w:pPr>
        <w:pStyle w:val="NormalWeb"/>
        <w:numPr>
          <w:ilvl w:val="0"/>
          <w:numId w:val="2"/>
        </w:numPr>
        <w:jc w:val="both"/>
        <w:rPr>
          <w:color w:val="000000" w:themeColor="text1"/>
          <w:lang w:val="en-US"/>
        </w:rPr>
      </w:pPr>
      <w:r w:rsidRPr="002721C9">
        <w:rPr>
          <w:color w:val="000000" w:themeColor="text1"/>
          <w:lang w:val="en-US"/>
        </w:rPr>
        <w:t>Candy Crush</w:t>
      </w:r>
    </w:p>
    <w:p w14:paraId="46E70B9E" w14:textId="142F459A" w:rsidR="002721C9" w:rsidRPr="002721C9" w:rsidRDefault="002721C9" w:rsidP="002721C9">
      <w:pPr>
        <w:pStyle w:val="NormalWeb"/>
        <w:tabs>
          <w:tab w:val="left" w:pos="425"/>
        </w:tabs>
        <w:ind w:left="425"/>
        <w:jc w:val="center"/>
        <w:rPr>
          <w:color w:val="000000" w:themeColor="text1"/>
          <w:lang w:val="en-US"/>
        </w:rPr>
      </w:pPr>
      <w:r w:rsidRPr="002721C9">
        <w:rPr>
          <w:noProof/>
        </w:rPr>
        <w:drawing>
          <wp:inline distT="0" distB="0" distL="0" distR="0" wp14:anchorId="3794DC83" wp14:editId="710C3A73">
            <wp:extent cx="2647950" cy="1654969"/>
            <wp:effectExtent l="19050" t="19050" r="19050" b="21590"/>
            <wp:docPr id="2" name="Picture 2" descr="Hasil gambar untuk candy c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candy crus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311" cy="1660820"/>
                    </a:xfrm>
                    <a:prstGeom prst="rect">
                      <a:avLst/>
                    </a:prstGeom>
                    <a:noFill/>
                    <a:ln>
                      <a:solidFill>
                        <a:schemeClr val="tx1"/>
                      </a:solidFill>
                    </a:ln>
                  </pic:spPr>
                </pic:pic>
              </a:graphicData>
            </a:graphic>
          </wp:inline>
        </w:drawing>
      </w:r>
    </w:p>
    <w:p w14:paraId="5061DC8C" w14:textId="68389D71" w:rsidR="002721C9" w:rsidRPr="002721C9" w:rsidRDefault="002721C9" w:rsidP="002721C9">
      <w:pPr>
        <w:pStyle w:val="NormalWeb"/>
        <w:ind w:left="425"/>
        <w:jc w:val="both"/>
      </w:pPr>
      <w:r w:rsidRPr="002721C9">
        <w:rPr>
          <w:i/>
          <w:iCs/>
        </w:rPr>
        <w:t>Candy Crush Saga</w:t>
      </w:r>
      <w:r w:rsidRPr="002721C9">
        <w:t xml:space="preserve"> tergolong ke dalam permainan jenis "match three" seperti</w:t>
      </w:r>
      <w:r w:rsidRPr="002721C9">
        <w:rPr>
          <w:i/>
          <w:iCs/>
          <w:lang w:val="en-US"/>
        </w:rPr>
        <w:t xml:space="preserve"> Bejeweled</w:t>
      </w:r>
      <w:r w:rsidRPr="002721C9">
        <w:t>. Setiap level memiliki tampilan permainan yang dipenuhi oleh permen beraneka warna dengan berbagai rintangan. Langkah dasar permainan ini adalah menukar atau membalikkan posisi permen yang berdekatan secara vertikal atau horizontal untuk menciptakan barisan permen dengan tiga atau lebih warna yang sama.</w:t>
      </w:r>
    </w:p>
    <w:p w14:paraId="5EFCF2C8" w14:textId="28FAD0BA" w:rsidR="002721C9" w:rsidRPr="002721C9" w:rsidRDefault="002721C9" w:rsidP="002721C9">
      <w:pPr>
        <w:pStyle w:val="NormalWeb"/>
        <w:ind w:left="425"/>
        <w:jc w:val="both"/>
        <w:rPr>
          <w:color w:val="000000" w:themeColor="text1"/>
          <w:lang w:val="en-US"/>
        </w:rPr>
      </w:pPr>
    </w:p>
    <w:p w14:paraId="77EAD25E" w14:textId="77777777" w:rsidR="002721C9" w:rsidRPr="002721C9" w:rsidRDefault="002721C9">
      <w:pPr>
        <w:spacing w:before="0" w:line="259" w:lineRule="auto"/>
        <w:ind w:left="0" w:firstLine="0"/>
        <w:jc w:val="left"/>
        <w:rPr>
          <w:rFonts w:ascii="Times New Roman" w:eastAsia="Times New Roman" w:hAnsi="Times New Roman" w:cs="Times New Roman"/>
          <w:color w:val="000000" w:themeColor="text1"/>
          <w:sz w:val="24"/>
          <w:szCs w:val="24"/>
          <w:lang w:eastAsia="id-ID"/>
        </w:rPr>
      </w:pPr>
      <w:r w:rsidRPr="002721C9">
        <w:rPr>
          <w:rFonts w:ascii="Times New Roman" w:hAnsi="Times New Roman" w:cs="Times New Roman"/>
          <w:color w:val="000000" w:themeColor="text1"/>
        </w:rPr>
        <w:br w:type="page"/>
      </w:r>
    </w:p>
    <w:p w14:paraId="57544A5A" w14:textId="38F70796" w:rsidR="002721C9" w:rsidRPr="002721C9" w:rsidRDefault="002721C9" w:rsidP="002721C9">
      <w:pPr>
        <w:pStyle w:val="NormalWeb"/>
        <w:numPr>
          <w:ilvl w:val="0"/>
          <w:numId w:val="2"/>
        </w:numPr>
        <w:tabs>
          <w:tab w:val="clear" w:pos="425"/>
        </w:tabs>
        <w:spacing w:before="0" w:after="0" w:line="259" w:lineRule="auto"/>
        <w:jc w:val="both"/>
        <w:rPr>
          <w:color w:val="000000" w:themeColor="text1"/>
        </w:rPr>
      </w:pPr>
      <w:r w:rsidRPr="002721C9">
        <w:rPr>
          <w:color w:val="000000" w:themeColor="text1"/>
        </w:rPr>
        <w:lastRenderedPageBreak/>
        <w:t>Block hexa puzzle</w:t>
      </w:r>
    </w:p>
    <w:p w14:paraId="27F5189B" w14:textId="00BDAD0E" w:rsidR="002721C9" w:rsidRPr="002721C9" w:rsidRDefault="002721C9" w:rsidP="002721C9">
      <w:pPr>
        <w:pStyle w:val="NormalWeb"/>
        <w:jc w:val="center"/>
        <w:rPr>
          <w:color w:val="000000" w:themeColor="text1"/>
        </w:rPr>
      </w:pPr>
      <w:r w:rsidRPr="002721C9">
        <w:rPr>
          <w:noProof/>
          <w:color w:val="000000" w:themeColor="text1"/>
        </w:rPr>
        <w:drawing>
          <wp:inline distT="0" distB="0" distL="114300" distR="114300" wp14:anchorId="5DE7D5B5" wp14:editId="54C63C16">
            <wp:extent cx="1643380" cy="2191385"/>
            <wp:effectExtent l="19050" t="19050" r="13970" b="18415"/>
            <wp:docPr id="4" name="Picture 4" descr="sxdtb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xdtb517"/>
                    <pic:cNvPicPr>
                      <a:picLocks noChangeAspect="1"/>
                    </pic:cNvPicPr>
                  </pic:nvPicPr>
                  <pic:blipFill>
                    <a:blip r:embed="rId18"/>
                    <a:stretch>
                      <a:fillRect/>
                    </a:stretch>
                  </pic:blipFill>
                  <pic:spPr>
                    <a:xfrm>
                      <a:off x="0" y="0"/>
                      <a:ext cx="1643380" cy="2191385"/>
                    </a:xfrm>
                    <a:prstGeom prst="rect">
                      <a:avLst/>
                    </a:prstGeom>
                    <a:ln>
                      <a:solidFill>
                        <a:schemeClr val="tx1"/>
                      </a:solidFill>
                    </a:ln>
                  </pic:spPr>
                </pic:pic>
              </a:graphicData>
            </a:graphic>
          </wp:inline>
        </w:drawing>
      </w:r>
    </w:p>
    <w:p w14:paraId="57B53610" w14:textId="069547EE" w:rsidR="002721C9" w:rsidRPr="002721C9" w:rsidRDefault="002721C9" w:rsidP="002721C9">
      <w:pPr>
        <w:pStyle w:val="NormalWeb"/>
        <w:jc w:val="both"/>
        <w:rPr>
          <w:color w:val="000000" w:themeColor="text1"/>
        </w:rPr>
      </w:pPr>
      <w:r w:rsidRPr="002721C9">
        <w:rPr>
          <w:b/>
          <w:bCs/>
          <w:i/>
          <w:iCs/>
          <w:color w:val="000000" w:themeColor="text1"/>
        </w:rPr>
        <w:t xml:space="preserve">Block Hexa Puzzle </w:t>
      </w:r>
      <w:r w:rsidRPr="002721C9">
        <w:rPr>
          <w:color w:val="000000" w:themeColor="text1"/>
        </w:rPr>
        <w:t>adalah game yang memiliki game play mengisi sebuah tempat kosong dengan menggunakan puzzle yang sudah tersedia.</w:t>
      </w:r>
    </w:p>
    <w:p w14:paraId="0E59B459" w14:textId="77777777" w:rsidR="002721C9" w:rsidRPr="002721C9" w:rsidRDefault="002721C9" w:rsidP="002721C9">
      <w:pPr>
        <w:pStyle w:val="NormalWeb"/>
        <w:numPr>
          <w:ilvl w:val="0"/>
          <w:numId w:val="2"/>
        </w:numPr>
        <w:tabs>
          <w:tab w:val="clear" w:pos="425"/>
        </w:tabs>
        <w:spacing w:before="0" w:after="0" w:line="259" w:lineRule="auto"/>
        <w:jc w:val="both"/>
        <w:rPr>
          <w:color w:val="000000" w:themeColor="text1"/>
        </w:rPr>
      </w:pPr>
      <w:r w:rsidRPr="002721C9">
        <w:rPr>
          <w:color w:val="000000" w:themeColor="text1"/>
        </w:rPr>
        <w:t>Block Puzzle Legend Mania</w:t>
      </w:r>
    </w:p>
    <w:p w14:paraId="22686F89" w14:textId="77777777" w:rsidR="002721C9" w:rsidRPr="002721C9" w:rsidRDefault="002721C9" w:rsidP="002721C9">
      <w:pPr>
        <w:pStyle w:val="NormalWeb"/>
        <w:jc w:val="both"/>
        <w:rPr>
          <w:color w:val="000000" w:themeColor="text1"/>
        </w:rPr>
      </w:pPr>
    </w:p>
    <w:p w14:paraId="1B8FA47E" w14:textId="1CAE2109" w:rsidR="002721C9" w:rsidRPr="002721C9" w:rsidRDefault="002721C9" w:rsidP="002721C9">
      <w:pPr>
        <w:ind w:left="0" w:firstLine="0"/>
        <w:jc w:val="center"/>
        <w:rPr>
          <w:rFonts w:ascii="Times New Roman" w:hAnsi="Times New Roman" w:cs="Times New Roman"/>
          <w:color w:val="000000" w:themeColor="text1"/>
        </w:rPr>
      </w:pPr>
      <w:r w:rsidRPr="002721C9">
        <w:rPr>
          <w:rFonts w:ascii="Times New Roman" w:hAnsi="Times New Roman" w:cs="Times New Roman"/>
          <w:noProof/>
          <w:color w:val="000000" w:themeColor="text1"/>
        </w:rPr>
        <w:drawing>
          <wp:inline distT="0" distB="0" distL="114300" distR="114300" wp14:anchorId="53A91AE3" wp14:editId="334C999E">
            <wp:extent cx="2282825" cy="2818765"/>
            <wp:effectExtent l="19050" t="19050" r="22225" b="19685"/>
            <wp:docPr id="6" name="Picture 6" descr="1nqt34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nqt346j"/>
                    <pic:cNvPicPr>
                      <a:picLocks noChangeAspect="1"/>
                    </pic:cNvPicPr>
                  </pic:nvPicPr>
                  <pic:blipFill>
                    <a:blip r:embed="rId19"/>
                    <a:stretch>
                      <a:fillRect/>
                    </a:stretch>
                  </pic:blipFill>
                  <pic:spPr>
                    <a:xfrm>
                      <a:off x="0" y="0"/>
                      <a:ext cx="2282825" cy="2818765"/>
                    </a:xfrm>
                    <a:prstGeom prst="rect">
                      <a:avLst/>
                    </a:prstGeom>
                    <a:ln>
                      <a:solidFill>
                        <a:schemeClr val="tx1"/>
                      </a:solidFill>
                    </a:ln>
                  </pic:spPr>
                </pic:pic>
              </a:graphicData>
            </a:graphic>
          </wp:inline>
        </w:drawing>
      </w:r>
    </w:p>
    <w:p w14:paraId="1B8B8CE6" w14:textId="5D97972E" w:rsidR="002721C9" w:rsidRPr="002721C9" w:rsidRDefault="002721C9" w:rsidP="002721C9">
      <w:pPr>
        <w:ind w:left="0" w:firstLine="0"/>
        <w:rPr>
          <w:rFonts w:ascii="Times New Roman" w:hAnsi="Times New Roman" w:cs="Times New Roman"/>
          <w:color w:val="000000" w:themeColor="text1"/>
        </w:rPr>
      </w:pPr>
      <w:r w:rsidRPr="002721C9">
        <w:rPr>
          <w:rFonts w:ascii="Times New Roman" w:hAnsi="Times New Roman" w:cs="Times New Roman"/>
          <w:b/>
          <w:bCs/>
          <w:i/>
          <w:iCs/>
          <w:color w:val="000000" w:themeColor="text1"/>
        </w:rPr>
        <w:t xml:space="preserve">Block Puzzle Legend Mania </w:t>
      </w:r>
      <w:r w:rsidRPr="002721C9">
        <w:rPr>
          <w:rFonts w:ascii="Times New Roman" w:hAnsi="Times New Roman" w:cs="Times New Roman"/>
          <w:color w:val="000000" w:themeColor="text1"/>
        </w:rPr>
        <w:t>adalah game yang memiliki game play menaruh sebuah sebuah puzzle yang sudah di sediakan ke tempat yang sudah di sediakan ju</w:t>
      </w:r>
      <w:bookmarkStart w:id="0" w:name="_GoBack"/>
      <w:bookmarkEnd w:id="0"/>
      <w:r w:rsidRPr="002721C9">
        <w:rPr>
          <w:rFonts w:ascii="Times New Roman" w:hAnsi="Times New Roman" w:cs="Times New Roman"/>
          <w:color w:val="000000" w:themeColor="text1"/>
        </w:rPr>
        <w:t>ga.</w:t>
      </w:r>
    </w:p>
    <w:p w14:paraId="392642E4" w14:textId="29164B52" w:rsidR="002721C9" w:rsidRPr="002721C9" w:rsidRDefault="002721C9" w:rsidP="002721C9">
      <w:pPr>
        <w:pStyle w:val="NormalWeb"/>
        <w:ind w:left="425"/>
        <w:jc w:val="both"/>
        <w:rPr>
          <w:color w:val="000000" w:themeColor="text1"/>
          <w:lang w:val="en-US"/>
        </w:rPr>
      </w:pPr>
    </w:p>
    <w:p w14:paraId="5838663D" w14:textId="61171DFE" w:rsidR="002721C9" w:rsidRPr="002721C9" w:rsidRDefault="002721C9" w:rsidP="002721C9">
      <w:pPr>
        <w:pStyle w:val="NormalWeb"/>
        <w:jc w:val="both"/>
        <w:rPr>
          <w:color w:val="000000" w:themeColor="text1"/>
          <w:lang w:val="en-US"/>
        </w:rPr>
      </w:pPr>
    </w:p>
    <w:p w14:paraId="5DFEEF85" w14:textId="77777777" w:rsidR="002721C9" w:rsidRPr="002721C9" w:rsidRDefault="002721C9" w:rsidP="002721C9">
      <w:pPr>
        <w:jc w:val="left"/>
        <w:rPr>
          <w:rFonts w:ascii="Times New Roman" w:hAnsi="Times New Roman" w:cs="Times New Roman"/>
        </w:rPr>
      </w:pPr>
    </w:p>
    <w:sectPr w:rsidR="002721C9" w:rsidRPr="00272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90C"/>
    <w:multiLevelType w:val="hybridMultilevel"/>
    <w:tmpl w:val="109A49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411F2B2"/>
    <w:multiLevelType w:val="multilevel"/>
    <w:tmpl w:val="4411F2B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C9"/>
    <w:rsid w:val="002721C9"/>
    <w:rsid w:val="00724ADB"/>
    <w:rsid w:val="00C466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620A"/>
  <w15:chartTrackingRefBased/>
  <w15:docId w15:val="{9F7CEF26-747A-4804-96DB-66BACE86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1C9"/>
    <w:pPr>
      <w:spacing w:before="240" w:line="276" w:lineRule="auto"/>
      <w:ind w:left="850" w:hanging="357"/>
      <w:jc w:val="both"/>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721C9"/>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272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7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1985" TargetMode="External"/><Relationship Id="rId13" Type="http://schemas.openxmlformats.org/officeDocument/2006/relationships/hyperlink" Target="https://id.wikipedia.org/wiki/Ponse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d.wikipedia.org/wiki/Alexey_Pajitnov" TargetMode="External"/><Relationship Id="rId12" Type="http://schemas.openxmlformats.org/officeDocument/2006/relationships/hyperlink" Target="https://id.wikipedia.org/w/index.php?title=File_ip_address&amp;action=edit&amp;redlink=1"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d.wikipedia.org/wiki/Tetra" TargetMode="External"/><Relationship Id="rId5" Type="http://schemas.openxmlformats.org/officeDocument/2006/relationships/image" Target="media/image1.png"/><Relationship Id="rId15" Type="http://schemas.openxmlformats.org/officeDocument/2006/relationships/hyperlink" Target="https://id.wikipedia.org/wiki/PDA" TargetMode="External"/><Relationship Id="rId10" Type="http://schemas.openxmlformats.org/officeDocument/2006/relationships/hyperlink" Target="https://id.wikipedia.org/wiki/Moskow"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id.wikipedia.org/w/index.php?title=Akademi_Sains_Rusia&amp;action=edit&amp;redlink=1" TargetMode="External"/><Relationship Id="rId14" Type="http://schemas.openxmlformats.org/officeDocument/2006/relationships/hyperlink" Target="https://id.wikipedia.org/wiki/Pemutar_media_port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Syaifudin</dc:creator>
  <cp:keywords/>
  <dc:description/>
  <cp:lastModifiedBy>Achmad Syaifudin</cp:lastModifiedBy>
  <cp:revision>1</cp:revision>
  <dcterms:created xsi:type="dcterms:W3CDTF">2018-05-29T16:41:00Z</dcterms:created>
  <dcterms:modified xsi:type="dcterms:W3CDTF">2018-05-29T16:51:00Z</dcterms:modified>
</cp:coreProperties>
</file>