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53282F" w:rsidRDefault="00A47B3F" w:rsidP="00EF6B2A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01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</w:t>
      </w:r>
      <w:r w:rsidR="00EF6B2A">
        <w:rPr>
          <w:b/>
          <w:bCs/>
          <w:sz w:val="24"/>
          <w:szCs w:val="24"/>
        </w:rPr>
        <w:t>5</w:t>
      </w:r>
    </w:p>
    <w:p w:rsidR="00EF6B2A" w:rsidRDefault="0023462D" w:rsidP="00EF6B2A">
      <w:pPr>
        <w:bidi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  <w:r w:rsidR="00435FE7" w:rsidRPr="00435FE7">
        <w:rPr>
          <w:rFonts w:cs="Arial"/>
          <w:b/>
          <w:bCs/>
          <w:sz w:val="24"/>
          <w:szCs w:val="24"/>
        </w:rPr>
        <w:t xml:space="preserve"> </w:t>
      </w:r>
      <w:r w:rsidR="00EF6B2A" w:rsidRPr="00BF37B2">
        <w:rPr>
          <w:rFonts w:cs="Arial"/>
          <w:b/>
          <w:bCs/>
          <w:sz w:val="24"/>
          <w:szCs w:val="24"/>
        </w:rPr>
        <w:t>IIFE</w:t>
      </w:r>
    </w:p>
    <w:p w:rsidR="00EF6B2A" w:rsidRDefault="00EF6B2A" w:rsidP="00EF6B2A">
      <w:pPr>
        <w:bidi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Immediately invoked function expression</w:t>
      </w:r>
    </w:p>
    <w:p w:rsidR="00EF6B2A" w:rsidRDefault="00BF37B2" w:rsidP="00BF37B2">
      <w:pPr>
        <w:pStyle w:val="a3"/>
        <w:numPr>
          <w:ilvl w:val="0"/>
          <w:numId w:val="15"/>
        </w:numPr>
        <w:bidi/>
        <w:rPr>
          <w:rFonts w:cs="Arial"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עטיפת כל הקוד ( או בלוק של קוד מסוים ) בביטוי שהוא פונקציה אנונימית + קריאה </w:t>
      </w:r>
      <w:proofErr w:type="spellStart"/>
      <w:r>
        <w:rPr>
          <w:rFonts w:cs="Arial" w:hint="cs"/>
          <w:sz w:val="24"/>
          <w:szCs w:val="24"/>
          <w:rtl/>
        </w:rPr>
        <w:t>מיידית</w:t>
      </w:r>
      <w:proofErr w:type="spellEnd"/>
      <w:r>
        <w:rPr>
          <w:rFonts w:cs="Arial" w:hint="cs"/>
          <w:sz w:val="24"/>
          <w:szCs w:val="24"/>
          <w:rtl/>
        </w:rPr>
        <w:t>.</w:t>
      </w:r>
    </w:p>
    <w:p w:rsidR="00BF37B2" w:rsidRDefault="00BF37B2" w:rsidP="00BF37B2">
      <w:pPr>
        <w:pStyle w:val="a3"/>
        <w:numPr>
          <w:ilvl w:val="0"/>
          <w:numId w:val="15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זה מאפשר לנתק את כל הקוד(את הסקריפט) מהאזור הגלובלי, כך שאין שום משתנים או פונקציות באזור הגלובלי. קובץ אחר, לא יכול לדרוס את המשתנים ואת הפונקציות אשר נמצאים/נמצאות בתוך </w:t>
      </w:r>
      <w:r>
        <w:rPr>
          <w:rFonts w:cs="Arial" w:hint="cs"/>
          <w:sz w:val="24"/>
          <w:szCs w:val="24"/>
        </w:rPr>
        <w:t>IIFE</w:t>
      </w:r>
    </w:p>
    <w:p w:rsidR="00BF37B2" w:rsidRDefault="00BF37B2" w:rsidP="00BF37B2">
      <w:pPr>
        <w:bidi/>
        <w:rPr>
          <w:rFonts w:cs="Arial" w:hint="cs"/>
          <w:sz w:val="24"/>
          <w:szCs w:val="24"/>
          <w:rtl/>
        </w:rPr>
      </w:pPr>
    </w:p>
    <w:p w:rsidR="00BF37B2" w:rsidRPr="00BF37B2" w:rsidRDefault="00BF37B2" w:rsidP="00BF37B2">
      <w:pPr>
        <w:bidi/>
        <w:rPr>
          <w:rFonts w:cs="Arial"/>
          <w:b/>
          <w:bCs/>
          <w:sz w:val="24"/>
          <w:szCs w:val="24"/>
          <w:rtl/>
        </w:rPr>
      </w:pPr>
      <w:r w:rsidRPr="00BF37B2">
        <w:rPr>
          <w:rFonts w:cs="Arial"/>
          <w:b/>
          <w:bCs/>
          <w:sz w:val="24"/>
          <w:szCs w:val="24"/>
        </w:rPr>
        <w:t>Geo Location</w:t>
      </w:r>
    </w:p>
    <w:p w:rsidR="00BF37B2" w:rsidRDefault="00BF37B2" w:rsidP="00BF37B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Latitude is the Y axis, longitude is the X axis. </w:t>
      </w:r>
    </w:p>
    <w:p w:rsidR="00BF37B2" w:rsidRPr="00BF37B2" w:rsidRDefault="00BF37B2" w:rsidP="00BF37B2">
      <w:pPr>
        <w:bidi/>
        <w:rPr>
          <w:rFonts w:cs="Arial" w:hint="cs"/>
          <w:sz w:val="24"/>
          <w:szCs w:val="24"/>
          <w:rtl/>
        </w:rPr>
      </w:pPr>
    </w:p>
    <w:tbl>
      <w:tblPr>
        <w:tblStyle w:val="a4"/>
        <w:bidiVisual/>
        <w:tblW w:w="11908" w:type="dxa"/>
        <w:tblInd w:w="-1593" w:type="dxa"/>
        <w:tblLook w:val="04A0" w:firstRow="1" w:lastRow="0" w:firstColumn="1" w:lastColumn="0" w:noHBand="0" w:noVBand="1"/>
      </w:tblPr>
      <w:tblGrid>
        <w:gridCol w:w="4962"/>
        <w:gridCol w:w="6946"/>
      </w:tblGrid>
      <w:tr w:rsidR="00BF37B2" w:rsidTr="00BF37B2">
        <w:tc>
          <w:tcPr>
            <w:tcW w:w="4962" w:type="dxa"/>
          </w:tcPr>
          <w:p w:rsidR="00BF37B2" w:rsidRDefault="00BF37B2" w:rsidP="00435FE7">
            <w:pPr>
              <w:bidi/>
              <w:rPr>
                <w:rFonts w:cs="Arial"/>
                <w:sz w:val="24"/>
                <w:szCs w:val="24"/>
                <w:rtl/>
              </w:rPr>
            </w:pP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קורדינטה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 שבנויה משני ערכים:</w:t>
            </w:r>
          </w:p>
          <w:p w:rsidR="00BF37B2" w:rsidRDefault="00BF37B2" w:rsidP="00BF37B2">
            <w:pPr>
              <w:pStyle w:val="a3"/>
              <w:numPr>
                <w:ilvl w:val="0"/>
                <w:numId w:val="16"/>
              </w:numPr>
              <w:bidi/>
              <w:rPr>
                <w:rFonts w:cs="Arial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קו אורך </w:t>
            </w:r>
            <w:r>
              <w:rPr>
                <w:rFonts w:cs="Arial"/>
                <w:sz w:val="24"/>
                <w:szCs w:val="24"/>
                <w:rtl/>
              </w:rPr>
              <w:t>–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Longitude </w:t>
            </w:r>
          </w:p>
          <w:p w:rsidR="00BF37B2" w:rsidRDefault="00BF37B2" w:rsidP="00BF37B2">
            <w:pPr>
              <w:pStyle w:val="a3"/>
              <w:numPr>
                <w:ilvl w:val="0"/>
                <w:numId w:val="16"/>
              </w:numPr>
              <w:bidi/>
              <w:rPr>
                <w:rFonts w:cs="Arial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קו רוחב </w:t>
            </w:r>
            <w:r>
              <w:rPr>
                <w:rFonts w:cs="Arial"/>
                <w:sz w:val="24"/>
                <w:szCs w:val="24"/>
                <w:rtl/>
              </w:rPr>
              <w:t>–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latitude</w:t>
            </w:r>
          </w:p>
          <w:p w:rsidR="00BF37B2" w:rsidRDefault="00BF37B2" w:rsidP="00BF37B2">
            <w:pPr>
              <w:bidi/>
              <w:rPr>
                <w:rFonts w:cs="Arial"/>
                <w:sz w:val="24"/>
                <w:szCs w:val="24"/>
                <w:rtl/>
              </w:rPr>
            </w:pPr>
          </w:p>
          <w:p w:rsidR="00BF37B2" w:rsidRDefault="00BF37B2" w:rsidP="00BF37B2">
            <w:pPr>
              <w:bidi/>
              <w:rPr>
                <w:rFonts w:cs="Arial"/>
                <w:sz w:val="24"/>
                <w:szCs w:val="24"/>
                <w:rtl/>
              </w:rPr>
            </w:pPr>
          </w:p>
          <w:p w:rsidR="00BF37B2" w:rsidRDefault="00BF37B2" w:rsidP="00BF37B2">
            <w:pPr>
              <w:bidi/>
              <w:rPr>
                <w:rFonts w:cs="Arial"/>
                <w:sz w:val="24"/>
                <w:szCs w:val="24"/>
                <w:rtl/>
              </w:rPr>
            </w:pPr>
          </w:p>
          <w:p w:rsidR="00BF37B2" w:rsidRPr="00BF37B2" w:rsidRDefault="00BF37B2" w:rsidP="00BF37B2">
            <w:pPr>
              <w:bidi/>
              <w:rPr>
                <w:rFonts w:cs="Arial" w:hint="cs"/>
                <w:sz w:val="24"/>
                <w:szCs w:val="24"/>
                <w:rtl/>
              </w:rPr>
            </w:pPr>
          </w:p>
        </w:tc>
        <w:tc>
          <w:tcPr>
            <w:tcW w:w="6946" w:type="dxa"/>
          </w:tcPr>
          <w:p w:rsidR="00BF37B2" w:rsidRDefault="00BF37B2" w:rsidP="00435FE7">
            <w:pPr>
              <w:bidi/>
              <w:rPr>
                <w:rFonts w:cs="Arial" w:hint="cs"/>
                <w:sz w:val="24"/>
                <w:szCs w:val="24"/>
                <w:rtl/>
              </w:rPr>
            </w:pPr>
          </w:p>
        </w:tc>
      </w:tr>
    </w:tbl>
    <w:p w:rsidR="00435FE7" w:rsidRDefault="00435FE7" w:rsidP="00435FE7">
      <w:pPr>
        <w:bidi/>
        <w:rPr>
          <w:rFonts w:cs="Arial"/>
          <w:sz w:val="24"/>
          <w:szCs w:val="24"/>
          <w:rtl/>
        </w:rPr>
      </w:pPr>
    </w:p>
    <w:p w:rsidR="00BF37B2" w:rsidRDefault="00BF37B2" w:rsidP="00BF37B2">
      <w:pPr>
        <w:pStyle w:val="a3"/>
        <w:numPr>
          <w:ilvl w:val="0"/>
          <w:numId w:val="15"/>
        </w:numPr>
        <w:bidi/>
        <w:rPr>
          <w:rFonts w:cs="Arial"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היתרון של </w:t>
      </w:r>
      <w:r>
        <w:rPr>
          <w:rFonts w:cs="Arial" w:hint="cs"/>
          <w:sz w:val="24"/>
          <w:szCs w:val="24"/>
        </w:rPr>
        <w:t>GPS</w:t>
      </w:r>
      <w:r>
        <w:rPr>
          <w:rFonts w:cs="Arial" w:hint="cs"/>
          <w:sz w:val="24"/>
          <w:szCs w:val="24"/>
          <w:rtl/>
        </w:rPr>
        <w:t xml:space="preserve"> : מאוד מדויק, עד 5-6 מטר</w:t>
      </w:r>
    </w:p>
    <w:p w:rsidR="00BF37B2" w:rsidRDefault="00BF37B2" w:rsidP="00BF37B2">
      <w:pPr>
        <w:pStyle w:val="a3"/>
        <w:numPr>
          <w:ilvl w:val="0"/>
          <w:numId w:val="15"/>
        </w:numPr>
        <w:bidi/>
        <w:rPr>
          <w:rFonts w:cs="Arial"/>
          <w:sz w:val="24"/>
          <w:szCs w:val="24"/>
        </w:rPr>
      </w:pPr>
      <w:proofErr w:type="spellStart"/>
      <w:r>
        <w:rPr>
          <w:rFonts w:cs="Arial" w:hint="cs"/>
          <w:sz w:val="24"/>
          <w:szCs w:val="24"/>
          <w:rtl/>
        </w:rPr>
        <w:t>החסרון</w:t>
      </w:r>
      <w:proofErr w:type="spellEnd"/>
      <w:r>
        <w:rPr>
          <w:rFonts w:cs="Arial" w:hint="cs"/>
          <w:sz w:val="24"/>
          <w:szCs w:val="24"/>
          <w:rtl/>
        </w:rPr>
        <w:t xml:space="preserve"> שלו : הוא לא עובד בתוך מבנים, הוא חייב קשר עם השמים (יכול לעבוד ליד חלון)</w:t>
      </w:r>
    </w:p>
    <w:p w:rsidR="00BF37B2" w:rsidRDefault="00BF37B2" w:rsidP="00BF37B2">
      <w:pPr>
        <w:pStyle w:val="a3"/>
        <w:numPr>
          <w:ilvl w:val="0"/>
          <w:numId w:val="15"/>
        </w:numPr>
        <w:bidi/>
        <w:rPr>
          <w:rFonts w:cs="Arial"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יש עוד </w:t>
      </w:r>
      <w:r>
        <w:rPr>
          <w:rFonts w:cs="Arial"/>
          <w:sz w:val="24"/>
          <w:szCs w:val="24"/>
        </w:rPr>
        <w:t>providers</w:t>
      </w:r>
      <w:r>
        <w:rPr>
          <w:rFonts w:cs="Arial" w:hint="cs"/>
          <w:sz w:val="24"/>
          <w:szCs w:val="24"/>
          <w:rtl/>
        </w:rPr>
        <w:t xml:space="preserve">: כגון </w:t>
      </w:r>
      <w:proofErr w:type="spellStart"/>
      <w:r>
        <w:rPr>
          <w:rFonts w:cs="Arial"/>
          <w:sz w:val="24"/>
          <w:szCs w:val="24"/>
        </w:rPr>
        <w:t>wifi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ip</w:t>
      </w:r>
      <w:proofErr w:type="spellEnd"/>
      <w:r>
        <w:rPr>
          <w:rFonts w:cs="Arial" w:hint="cs"/>
          <w:sz w:val="24"/>
          <w:szCs w:val="24"/>
          <w:rtl/>
        </w:rPr>
        <w:t xml:space="preserve"> </w:t>
      </w:r>
      <w:proofErr w:type="spellStart"/>
      <w:r>
        <w:rPr>
          <w:rFonts w:cs="Arial" w:hint="cs"/>
          <w:sz w:val="24"/>
          <w:szCs w:val="24"/>
          <w:rtl/>
        </w:rPr>
        <w:t>וכו</w:t>
      </w:r>
      <w:proofErr w:type="spellEnd"/>
    </w:p>
    <w:p w:rsidR="00BF37B2" w:rsidRDefault="00BF37B2" w:rsidP="00BF37B2">
      <w:pPr>
        <w:pStyle w:val="a3"/>
        <w:numPr>
          <w:ilvl w:val="0"/>
          <w:numId w:val="15"/>
        </w:numPr>
        <w:bidi/>
        <w:rPr>
          <w:rFonts w:cs="Arial"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הדפדפן בוחר עם מה לעבוד, מה הכי נגיש לו</w:t>
      </w:r>
    </w:p>
    <w:p w:rsidR="00BF37B2" w:rsidRDefault="00BF37B2" w:rsidP="00BF37B2">
      <w:pPr>
        <w:pStyle w:val="a3"/>
        <w:numPr>
          <w:ilvl w:val="0"/>
          <w:numId w:val="15"/>
        </w:numPr>
        <w:bidi/>
        <w:rPr>
          <w:rFonts w:cs="Arial"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מדובר במידע רגיש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לכן צריך אישור כדי לקבל גישה לזה.</w:t>
      </w:r>
    </w:p>
    <w:p w:rsidR="00BF37B2" w:rsidRDefault="00BF37B2" w:rsidP="00BF37B2">
      <w:pPr>
        <w:pStyle w:val="a3"/>
        <w:numPr>
          <w:ilvl w:val="0"/>
          <w:numId w:val="15"/>
        </w:num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הפונקציה : </w:t>
      </w:r>
      <w:proofErr w:type="spellStart"/>
      <w:r>
        <w:rPr>
          <w:rFonts w:cs="Arial"/>
          <w:sz w:val="24"/>
          <w:szCs w:val="24"/>
        </w:rPr>
        <w:t>getCurrentPosition</w:t>
      </w:r>
      <w:proofErr w:type="spellEnd"/>
      <w:r>
        <w:rPr>
          <w:rFonts w:cs="Arial"/>
          <w:sz w:val="24"/>
          <w:szCs w:val="24"/>
        </w:rPr>
        <w:t>()</w:t>
      </w:r>
      <w:r>
        <w:rPr>
          <w:rFonts w:cs="Arial" w:hint="cs"/>
          <w:sz w:val="24"/>
          <w:szCs w:val="24"/>
          <w:rtl/>
        </w:rPr>
        <w:t xml:space="preserve"> ; מחזירה  </w:t>
      </w:r>
      <w:r>
        <w:rPr>
          <w:rFonts w:cs="Arial"/>
          <w:sz w:val="24"/>
          <w:szCs w:val="24"/>
        </w:rPr>
        <w:t>position</w:t>
      </w:r>
      <w:r>
        <w:rPr>
          <w:rFonts w:cs="Arial" w:hint="cs"/>
          <w:sz w:val="24"/>
          <w:szCs w:val="24"/>
          <w:rtl/>
        </w:rPr>
        <w:t xml:space="preserve"> (ברגע שיש לה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היא תחזיר לי אותו)</w:t>
      </w:r>
    </w:p>
    <w:p w:rsidR="00BF37B2" w:rsidRPr="00BF37B2" w:rsidRDefault="00BF37B2" w:rsidP="00BF37B2">
      <w:pPr>
        <w:pStyle w:val="a3"/>
        <w:numPr>
          <w:ilvl w:val="0"/>
          <w:numId w:val="15"/>
        </w:numPr>
        <w:bidi/>
        <w:rPr>
          <w:rFonts w:cs="Arial" w:hint="cs"/>
          <w:sz w:val="24"/>
          <w:szCs w:val="24"/>
          <w:rtl/>
        </w:rPr>
      </w:pPr>
      <w:bookmarkStart w:id="0" w:name="_GoBack"/>
      <w:bookmarkEnd w:id="0"/>
    </w:p>
    <w:sectPr w:rsidR="00BF37B2" w:rsidRPr="00BF3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5"/>
  </w:num>
  <w:num w:numId="11">
    <w:abstractNumId w:val="14"/>
  </w:num>
  <w:num w:numId="12">
    <w:abstractNumId w:val="3"/>
  </w:num>
  <w:num w:numId="13">
    <w:abstractNumId w:val="2"/>
  </w:num>
  <w:num w:numId="14">
    <w:abstractNumId w:val="1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A1079"/>
    <w:rsid w:val="00100E75"/>
    <w:rsid w:val="001C4CA8"/>
    <w:rsid w:val="001C674D"/>
    <w:rsid w:val="001D3698"/>
    <w:rsid w:val="002148F8"/>
    <w:rsid w:val="0023462D"/>
    <w:rsid w:val="00250981"/>
    <w:rsid w:val="002564E0"/>
    <w:rsid w:val="00281DA2"/>
    <w:rsid w:val="002A7A32"/>
    <w:rsid w:val="00307C9A"/>
    <w:rsid w:val="00356276"/>
    <w:rsid w:val="003D36EC"/>
    <w:rsid w:val="003E64C9"/>
    <w:rsid w:val="00435FE7"/>
    <w:rsid w:val="004667DA"/>
    <w:rsid w:val="004D6DE4"/>
    <w:rsid w:val="004E0DE8"/>
    <w:rsid w:val="004F0D7A"/>
    <w:rsid w:val="005322C0"/>
    <w:rsid w:val="0053282F"/>
    <w:rsid w:val="00547F47"/>
    <w:rsid w:val="005547CB"/>
    <w:rsid w:val="00575F5A"/>
    <w:rsid w:val="00651906"/>
    <w:rsid w:val="0066758F"/>
    <w:rsid w:val="006E249C"/>
    <w:rsid w:val="00706532"/>
    <w:rsid w:val="00747F5C"/>
    <w:rsid w:val="00753E52"/>
    <w:rsid w:val="0078313D"/>
    <w:rsid w:val="007956B7"/>
    <w:rsid w:val="00832308"/>
    <w:rsid w:val="00850C62"/>
    <w:rsid w:val="0088007A"/>
    <w:rsid w:val="008B2CC3"/>
    <w:rsid w:val="008C1588"/>
    <w:rsid w:val="0090353A"/>
    <w:rsid w:val="0092010B"/>
    <w:rsid w:val="00944C6A"/>
    <w:rsid w:val="00965CCA"/>
    <w:rsid w:val="00981244"/>
    <w:rsid w:val="009A294B"/>
    <w:rsid w:val="00A43A7B"/>
    <w:rsid w:val="00A47B3F"/>
    <w:rsid w:val="00A97050"/>
    <w:rsid w:val="00B14760"/>
    <w:rsid w:val="00B616B8"/>
    <w:rsid w:val="00B7310B"/>
    <w:rsid w:val="00BE1CDB"/>
    <w:rsid w:val="00BF37B2"/>
    <w:rsid w:val="00C04F24"/>
    <w:rsid w:val="00C05A93"/>
    <w:rsid w:val="00C23007"/>
    <w:rsid w:val="00C3142C"/>
    <w:rsid w:val="00C800C7"/>
    <w:rsid w:val="00CC3767"/>
    <w:rsid w:val="00D122A4"/>
    <w:rsid w:val="00D3439D"/>
    <w:rsid w:val="00D50B93"/>
    <w:rsid w:val="00DA6375"/>
    <w:rsid w:val="00DB38AA"/>
    <w:rsid w:val="00E044AA"/>
    <w:rsid w:val="00E06871"/>
    <w:rsid w:val="00E11497"/>
    <w:rsid w:val="00E4479E"/>
    <w:rsid w:val="00E6207A"/>
    <w:rsid w:val="00E64DCB"/>
    <w:rsid w:val="00EA441C"/>
    <w:rsid w:val="00EE5A46"/>
    <w:rsid w:val="00EF6B2A"/>
    <w:rsid w:val="00F95151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0D2C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137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44</cp:revision>
  <dcterms:created xsi:type="dcterms:W3CDTF">2022-11-21T15:33:00Z</dcterms:created>
  <dcterms:modified xsi:type="dcterms:W3CDTF">2023-01-05T19:35:00Z</dcterms:modified>
</cp:coreProperties>
</file>