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02" w:rsidRDefault="00084C78" w:rsidP="00084C78">
      <w:pPr>
        <w:pStyle w:val="Heading1"/>
        <w:bidi/>
        <w:rPr>
          <w:rtl/>
        </w:rPr>
      </w:pPr>
      <w:r w:rsidRPr="00084C78">
        <w:t>Romberg Integration</w:t>
      </w:r>
    </w:p>
    <w:p w:rsidR="00084C78" w:rsidRDefault="00084C78" w:rsidP="00F31854">
      <w:pPr>
        <w:bidi/>
        <w:jc w:val="both"/>
        <w:rPr>
          <w:rFonts w:ascii="Times New Roman" w:hAnsi="Times New Roman" w:cstheme="minorHAnsi"/>
          <w:sz w:val="24"/>
          <w:szCs w:val="24"/>
        </w:rPr>
      </w:pPr>
    </w:p>
    <w:p w:rsidR="00DC0CB8" w:rsidRPr="00DC0CB8" w:rsidRDefault="00DC0CB8" w:rsidP="00DC0CB8">
      <w:pPr>
        <w:rPr>
          <w:rFonts w:ascii="Times New Roman" w:hAnsi="Times New Roman" w:cstheme="minorHAnsi"/>
          <w:sz w:val="24"/>
          <w:szCs w:val="24"/>
          <w:rtl/>
          <w:lang w:val="en-GB"/>
        </w:rPr>
      </w:pPr>
    </w:p>
    <w:p w:rsidR="00DC0CB8" w:rsidRPr="00DC0CB8" w:rsidRDefault="00DC0CB8" w:rsidP="00DC0CB8">
      <w:pPr>
        <w:bidi/>
        <w:jc w:val="both"/>
        <w:rPr>
          <w:rFonts w:ascii="Times New Roman" w:hAnsi="Times New Roman" w:cstheme="minorHAnsi"/>
          <w:b/>
          <w:bCs/>
          <w:sz w:val="24"/>
          <w:szCs w:val="24"/>
          <w:rtl/>
          <w:lang w:val="en-GB"/>
        </w:rPr>
      </w:pPr>
      <w:r w:rsidRPr="00DC0CB8">
        <w:rPr>
          <w:rFonts w:ascii="Times New Roman" w:hAnsi="Times New Roman" w:cs="Calibri"/>
          <w:b/>
          <w:bCs/>
          <w:sz w:val="24"/>
          <w:szCs w:val="24"/>
          <w:rtl/>
          <w:lang w:val="en-GB"/>
        </w:rPr>
        <w:t>תנאי מוקדם: ריצ'רדסון אקסטרפולציה</w:t>
      </w:r>
    </w:p>
    <w:p w:rsidR="00DC0CB8" w:rsidRPr="00DC0CB8" w:rsidRDefault="00084C78" w:rsidP="00DC0CB8">
      <w:pPr>
        <w:bidi/>
        <w:jc w:val="both"/>
        <w:rPr>
          <w:rFonts w:ascii="Times New Roman" w:hAnsi="Times New Roman" w:cs="Calibri"/>
          <w:sz w:val="24"/>
          <w:szCs w:val="24"/>
          <w:rtl/>
        </w:rPr>
      </w:pPr>
      <w:r w:rsidRPr="00F31854">
        <w:rPr>
          <w:rFonts w:cstheme="minorHAnsi"/>
          <w:sz w:val="24"/>
          <w:szCs w:val="24"/>
          <w:rtl/>
        </w:rPr>
        <w:t>ריצ'רד ריצ'רדסון אינו משמש רק כדי לחשב קרובים מדויקים יותר של נגזרת אלא משמש גם כבסיס לאינטגרציה נומרית הנקראת אינטגרציה של רומברג</w:t>
      </w:r>
      <w:r w:rsidR="00DC0CB8">
        <w:rPr>
          <w:rFonts w:ascii="Times New Roman" w:hAnsi="Times New Roman" w:cstheme="minorHAnsi"/>
          <w:sz w:val="24"/>
          <w:szCs w:val="24"/>
          <w:lang w:val="en-GB"/>
        </w:rPr>
        <w:t xml:space="preserve">, </w:t>
      </w:r>
      <w:r w:rsidR="00DC0CB8" w:rsidRPr="00DC0CB8">
        <w:rPr>
          <w:rFonts w:cs="Calibri"/>
          <w:sz w:val="24"/>
          <w:szCs w:val="24"/>
          <w:rtl/>
        </w:rPr>
        <w:t>היא בעיקר שיטה פשוטה להגברת הדיוק.</w:t>
      </w:r>
    </w:p>
    <w:p w:rsidR="00F31854" w:rsidRDefault="00F31854" w:rsidP="00F31854">
      <w:pPr>
        <w:bidi/>
        <w:jc w:val="both"/>
        <w:rPr>
          <w:rFonts w:eastAsiaTheme="minorEastAsia" w:cstheme="minorHAnsi"/>
          <w:sz w:val="24"/>
          <w:szCs w:val="24"/>
          <w:rtl/>
          <w:lang w:val="en-GB"/>
        </w:rPr>
      </w:pPr>
      <w:r>
        <w:rPr>
          <w:rFonts w:eastAsiaTheme="minorEastAsia" w:cstheme="minorHAnsi" w:hint="cs"/>
          <w:sz w:val="24"/>
          <w:szCs w:val="24"/>
          <w:rtl/>
          <w:lang w:val="en-GB"/>
        </w:rPr>
        <w:t xml:space="preserve"> ה</w:t>
      </w:r>
      <w:r w:rsidR="00DC0CB8">
        <w:rPr>
          <w:rFonts w:eastAsiaTheme="minorEastAsia" w:cstheme="minorHAnsi" w:hint="cs"/>
          <w:sz w:val="24"/>
          <w:szCs w:val="24"/>
          <w:rtl/>
          <w:lang w:val="en-GB"/>
        </w:rPr>
        <w:t>נחות</w:t>
      </w:r>
      <w:r>
        <w:rPr>
          <w:rFonts w:eastAsiaTheme="minorEastAsia" w:cstheme="minorHAnsi" w:hint="cs"/>
          <w:sz w:val="24"/>
          <w:szCs w:val="24"/>
          <w:rtl/>
          <w:lang w:val="en-GB"/>
        </w:rPr>
        <w:t>:</w:t>
      </w:r>
    </w:p>
    <w:p w:rsidR="00DC0CB8" w:rsidRPr="00DC0CB8" w:rsidRDefault="00DC0CB8" w:rsidP="00DC0CB8">
      <w:pPr>
        <w:pStyle w:val="ListParagraph"/>
        <w:numPr>
          <w:ilvl w:val="0"/>
          <w:numId w:val="1"/>
        </w:numPr>
        <w:bidi/>
        <w:jc w:val="both"/>
        <w:rPr>
          <w:rFonts w:eastAsiaTheme="minorEastAsia" w:cstheme="minorHAnsi"/>
          <w:sz w:val="24"/>
          <w:szCs w:val="24"/>
          <w:lang w:val="en-GB"/>
        </w:rPr>
      </w:pPr>
      <w:r w:rsidRPr="00DC0CB8">
        <w:rPr>
          <w:rFonts w:cstheme="minorHAnsi"/>
          <w:color w:val="212121"/>
          <w:shd w:val="clear" w:color="auto" w:fill="FFFFFF"/>
          <w:rtl/>
        </w:rPr>
        <w:t xml:space="preserve">יש לנו אמצעי משוער של חישוב כמות מסוימת </w:t>
      </w:r>
      <w:r w:rsidRPr="00DC0CB8">
        <w:rPr>
          <w:rFonts w:cstheme="minorHAnsi"/>
          <w:color w:val="212121"/>
          <w:shd w:val="clear" w:color="auto" w:fill="FFFFFF"/>
        </w:rPr>
        <w:t xml:space="preserve"> G</w:t>
      </w:r>
      <w:r w:rsidRPr="00DC0CB8">
        <w:rPr>
          <w:rFonts w:cstheme="minorHAnsi"/>
          <w:color w:val="212121"/>
          <w:shd w:val="clear" w:color="auto" w:fill="FFFFFF"/>
          <w:rtl/>
        </w:rPr>
        <w:t>.</w:t>
      </w:r>
    </w:p>
    <w:p w:rsidR="00DC0CB8" w:rsidRPr="00476E9E" w:rsidRDefault="00DC0CB8" w:rsidP="00DC0CB8">
      <w:pPr>
        <w:pStyle w:val="ListParagraph"/>
        <w:numPr>
          <w:ilvl w:val="0"/>
          <w:numId w:val="1"/>
        </w:numPr>
        <w:bidi/>
        <w:jc w:val="both"/>
        <w:rPr>
          <w:rFonts w:eastAsiaTheme="minorEastAsia" w:cstheme="minorHAnsi"/>
          <w:sz w:val="24"/>
          <w:szCs w:val="24"/>
          <w:lang w:val="en-GB"/>
        </w:rPr>
      </w:pPr>
      <w:r w:rsidRPr="00DC0CB8">
        <w:rPr>
          <w:rFonts w:eastAsiaTheme="minorEastAsia" w:cs="Calibri"/>
          <w:sz w:val="24"/>
          <w:szCs w:val="24"/>
          <w:rtl/>
          <w:lang w:val="en-GB"/>
        </w:rPr>
        <w:t>התוצאה תלויה בפרמטר '</w:t>
      </w:r>
      <w:r w:rsidRPr="00DC0CB8">
        <w:rPr>
          <w:rFonts w:eastAsiaTheme="minorEastAsia" w:cstheme="minorHAnsi"/>
          <w:sz w:val="24"/>
          <w:szCs w:val="24"/>
          <w:lang w:val="en-GB"/>
        </w:rPr>
        <w:t>h</w:t>
      </w:r>
      <w:r w:rsidRPr="00DC0CB8">
        <w:rPr>
          <w:rFonts w:eastAsiaTheme="minorEastAsia" w:cs="Calibri"/>
          <w:sz w:val="24"/>
          <w:szCs w:val="24"/>
          <w:rtl/>
          <w:lang w:val="en-GB"/>
        </w:rPr>
        <w:t>' כך שהקירוב יתקבל</w:t>
      </w:r>
      <w:r>
        <w:rPr>
          <w:rFonts w:eastAsiaTheme="minorEastAsia" w:cs="Calibri" w:hint="cs"/>
          <w:sz w:val="24"/>
          <w:szCs w:val="24"/>
          <w:rtl/>
          <w:lang w:val="en-GB"/>
        </w:rPr>
        <w:t xml:space="preserve"> על ידי </w:t>
      </w:r>
      <w:r>
        <w:rPr>
          <w:rFonts w:eastAsiaTheme="minorEastAsia" w:cs="Calibri"/>
          <w:sz w:val="24"/>
          <w:szCs w:val="24"/>
          <w:lang w:val="en-US"/>
        </w:rPr>
        <w:t xml:space="preserve">g(h) </w:t>
      </w:r>
      <w:r>
        <w:rPr>
          <w:rFonts w:eastAsiaTheme="minorEastAsia" w:cs="Calibri" w:hint="cs"/>
          <w:sz w:val="24"/>
          <w:szCs w:val="24"/>
          <w:rtl/>
          <w:lang w:val="en-US"/>
        </w:rPr>
        <w:t xml:space="preserve"> כ</w:t>
      </w:r>
      <w:r w:rsidR="00476E9E">
        <w:rPr>
          <w:rFonts w:eastAsiaTheme="minorEastAsia" w:cs="Calibri" w:hint="cs"/>
          <w:sz w:val="24"/>
          <w:szCs w:val="24"/>
          <w:rtl/>
          <w:lang w:val="en-US"/>
        </w:rPr>
        <w:t>אשר</w:t>
      </w:r>
      <w:r>
        <w:rPr>
          <w:rFonts w:eastAsiaTheme="minorEastAsia" w:cs="Calibr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G=g(h)+E(h)</m:t>
        </m:r>
      </m:oMath>
      <w:r w:rsidR="00476E9E">
        <w:rPr>
          <w:rFonts w:eastAsiaTheme="minorEastAsia" w:cs="Calibri" w:hint="cs"/>
          <w:sz w:val="24"/>
          <w:szCs w:val="24"/>
          <w:rtl/>
          <w:lang w:val="en-US"/>
        </w:rPr>
        <w:t xml:space="preserve"> .</w:t>
      </w:r>
    </w:p>
    <w:p w:rsidR="00476E9E" w:rsidRPr="00DC0CB8" w:rsidRDefault="00476E9E" w:rsidP="00476E9E">
      <w:pPr>
        <w:pStyle w:val="ListParagraph"/>
        <w:bidi/>
        <w:jc w:val="both"/>
        <w:rPr>
          <w:rFonts w:eastAsiaTheme="minorEastAsia" w:cstheme="minorHAnsi"/>
          <w:sz w:val="24"/>
          <w:szCs w:val="24"/>
          <w:lang w:val="en-GB"/>
        </w:rPr>
      </w:pPr>
    </w:p>
    <w:p w:rsidR="00F31854" w:rsidRPr="00F452A3" w:rsidRDefault="00476E9E" w:rsidP="00F31854">
      <w:pPr>
        <w:bidi/>
        <w:rPr>
          <w:rFonts w:cstheme="minorHAnsi"/>
          <w:i/>
          <w:rtl/>
          <w:lang w:val="en-GB"/>
        </w:rPr>
      </w:pPr>
      <w:r w:rsidRPr="00F452A3">
        <w:rPr>
          <w:rFonts w:cstheme="minorHAnsi"/>
          <w:i/>
          <w:rtl/>
          <w:lang w:val="en-GB"/>
        </w:rPr>
        <w:t>השלבים:</w:t>
      </w:r>
    </w:p>
    <w:p w:rsidR="00476E9E" w:rsidRPr="00F452A3" w:rsidRDefault="00476E9E" w:rsidP="00476E9E">
      <w:pPr>
        <w:pStyle w:val="ListParagraph"/>
        <w:numPr>
          <w:ilvl w:val="0"/>
          <w:numId w:val="2"/>
        </w:numPr>
        <w:bidi/>
        <w:rPr>
          <w:rFonts w:cstheme="minorHAnsi"/>
          <w:i/>
          <w:lang w:val="en-GB"/>
        </w:rPr>
      </w:pPr>
      <w:r w:rsidRPr="00F452A3">
        <w:rPr>
          <w:rFonts w:cstheme="minorHAnsi"/>
          <w:i/>
          <w:rtl/>
          <w:lang w:val="en-GB"/>
        </w:rPr>
        <w:t xml:space="preserve">נבצע חישוב </w:t>
      </w:r>
      <w:r w:rsidRPr="00F452A3">
        <w:rPr>
          <w:rFonts w:cstheme="minorHAnsi"/>
          <w:i/>
          <w:lang w:val="en-US"/>
        </w:rPr>
        <w:t>,</w:t>
      </w:r>
      <w:r w:rsidRPr="00F452A3">
        <w:rPr>
          <w:rFonts w:cstheme="minorHAnsi"/>
          <w:i/>
          <w:rtl/>
          <w:lang w:val="en-US"/>
        </w:rPr>
        <w:t xml:space="preserve">  נתונים </w:t>
      </w:r>
      <w:r w:rsidRPr="00F452A3">
        <w:rPr>
          <w:rFonts w:cstheme="minorHAnsi"/>
          <w:i/>
          <w:lang w:val="en-US"/>
        </w:rPr>
        <w:t xml:space="preserve"> h1 </w:t>
      </w:r>
      <w:r w:rsidRPr="00F452A3">
        <w:rPr>
          <w:rFonts w:cstheme="minorHAnsi"/>
          <w:i/>
          <w:rtl/>
          <w:lang w:val="en-GB"/>
        </w:rPr>
        <w:t xml:space="preserve">וגם  </w:t>
      </w:r>
      <w:r w:rsidRPr="00F452A3">
        <w:rPr>
          <w:rFonts w:cstheme="minorHAnsi"/>
          <w:i/>
          <w:lang w:val="en-US"/>
        </w:rPr>
        <w:t>h2</w:t>
      </w:r>
      <w:r w:rsidRPr="00F452A3">
        <w:rPr>
          <w:rFonts w:cstheme="minorHAnsi"/>
          <w:i/>
          <w:rtl/>
          <w:lang w:val="en-GB"/>
        </w:rPr>
        <w:t xml:space="preserve"> :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G=</m:t>
        </m:r>
        <m:r>
          <w:rPr>
            <w:rFonts w:ascii="Cambria Math" w:hAnsi="Cambria Math" w:cstheme="minorHAnsi"/>
            <w:lang w:val="en-US"/>
          </w:rPr>
          <m:t>g(h</m:t>
        </m:r>
        <m:r>
          <w:rPr>
            <w:rFonts w:ascii="Cambria Math" w:hAnsi="Cambria Math" w:cstheme="minorHAnsi"/>
            <w:lang w:val="en-US"/>
          </w:rPr>
          <m:t xml:space="preserve">1)+Ch1^p  </m:t>
        </m:r>
      </m:oMath>
      <w:r w:rsidRPr="00F452A3">
        <w:rPr>
          <w:rFonts w:eastAsiaTheme="minorEastAsia" w:cstheme="minorHAnsi"/>
          <w:i/>
          <w:lang w:val="en-US"/>
        </w:rPr>
        <w:t xml:space="preserve">  </w:t>
      </w:r>
      <w:r w:rsidRPr="00F452A3">
        <w:rPr>
          <w:rFonts w:eastAsiaTheme="minorEastAsia" w:cstheme="minorHAnsi"/>
          <w:i/>
          <w:rtl/>
          <w:lang w:val="en-GB"/>
        </w:rPr>
        <w:t xml:space="preserve"> וגם 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G=</m:t>
        </m:r>
        <m:r>
          <w:rPr>
            <w:rFonts w:ascii="Cambria Math" w:eastAsiaTheme="minorEastAsia" w:hAnsi="Cambria Math" w:cstheme="minorHAnsi"/>
            <w:lang w:val="en-US"/>
          </w:rPr>
          <m:t>g(h</m:t>
        </m:r>
        <m:r>
          <w:rPr>
            <w:rFonts w:ascii="Cambria Math" w:eastAsiaTheme="minorEastAsia" w:hAnsi="Cambria Math" w:cstheme="minorHAnsi"/>
            <w:lang w:val="en-US"/>
          </w:rPr>
          <m:t>2)+Ch2^p</m:t>
        </m:r>
      </m:oMath>
      <w:r w:rsidRPr="00F452A3">
        <w:rPr>
          <w:rFonts w:eastAsiaTheme="minorEastAsia" w:cstheme="minorHAnsi"/>
          <w:i/>
          <w:rtl/>
          <w:lang w:val="en-GB"/>
        </w:rPr>
        <w:t>.</w:t>
      </w:r>
    </w:p>
    <w:p w:rsidR="00476E9E" w:rsidRPr="00F452A3" w:rsidRDefault="00476E9E" w:rsidP="00476E9E">
      <w:pPr>
        <w:pStyle w:val="ListParagraph"/>
        <w:numPr>
          <w:ilvl w:val="0"/>
          <w:numId w:val="2"/>
        </w:numPr>
        <w:bidi/>
        <w:rPr>
          <w:rFonts w:cstheme="minorHAnsi"/>
          <w:i/>
          <w:lang w:val="en-GB"/>
        </w:rPr>
      </w:pPr>
      <w:r w:rsidRPr="00F452A3">
        <w:rPr>
          <w:rFonts w:cstheme="minorHAnsi"/>
          <w:i/>
          <w:rtl/>
          <w:lang w:val="en-GB"/>
        </w:rPr>
        <w:t xml:space="preserve">נפתור עבור </w:t>
      </w:r>
      <w:r w:rsidRPr="00F452A3">
        <w:rPr>
          <w:rFonts w:cstheme="minorHAnsi"/>
          <w:i/>
          <w:lang w:val="en-GB"/>
        </w:rPr>
        <w:t>G</w:t>
      </w:r>
      <w:r w:rsidRPr="00F452A3">
        <w:rPr>
          <w:rFonts w:cstheme="minorHAnsi"/>
          <w:i/>
          <w:rtl/>
          <w:lang w:val="en-GB"/>
        </w:rPr>
        <w:t xml:space="preserve">: המטרה למחוק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E</m:t>
        </m:r>
        <m:r>
          <w:rPr>
            <w:rFonts w:ascii="Cambria Math" w:hAnsi="Cambria Math" w:cstheme="minorHAnsi"/>
            <w:lang w:val="en-US"/>
          </w:rPr>
          <m:t>(h)=Ch^p</m:t>
        </m:r>
      </m:oMath>
      <w:r w:rsidRPr="00F452A3">
        <w:rPr>
          <w:rFonts w:eastAsiaTheme="minorEastAsia" w:cstheme="minorHAnsi"/>
          <w:i/>
          <w:rtl/>
          <w:lang w:val="en-GB"/>
        </w:rPr>
        <w:t xml:space="preserve"> </w:t>
      </w:r>
      <w:r w:rsidRPr="00F452A3">
        <w:rPr>
          <w:rFonts w:eastAsiaTheme="minorEastAsia" w:cstheme="minorHAnsi"/>
          <w:i/>
          <w:lang w:val="en-US"/>
        </w:rPr>
        <w:t xml:space="preserve">, </w:t>
      </w:r>
      <w:r w:rsidRPr="00F452A3">
        <w:rPr>
          <w:rFonts w:eastAsiaTheme="minorEastAsia" w:cstheme="minorHAnsi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h1^p*g(h</m:t>
            </m:r>
            <m:r>
              <w:rPr>
                <w:rFonts w:ascii="Cambria Math" w:eastAsiaTheme="minorEastAsia" w:hAnsi="Cambria Math" w:cstheme="minorHAnsi"/>
                <w:lang w:val="en-US"/>
              </w:rPr>
              <m:t>2)-</m:t>
            </m:r>
            <m:r>
              <w:rPr>
                <w:rFonts w:ascii="Cambria Math" w:eastAsiaTheme="minorEastAsia" w:hAnsi="Cambria Math" w:cstheme="minorHAnsi"/>
                <w:lang w:val="en-US"/>
              </w:rPr>
              <m:t>h</m:t>
            </m:r>
            <m:r>
              <w:rPr>
                <w:rFonts w:ascii="Cambria Math" w:eastAsiaTheme="minorEastAsia" w:hAnsi="Cambria Math" w:cstheme="minorHAnsi"/>
                <w:lang w:val="en-US"/>
              </w:rPr>
              <m:t>2^p*g(h</m:t>
            </m:r>
            <m:r>
              <w:rPr>
                <w:rFonts w:ascii="Cambria Math" w:eastAsiaTheme="minorEastAsia" w:hAnsi="Cambria Math" w:cstheme="minorHAnsi"/>
                <w:lang w:val="en-US"/>
              </w:rPr>
              <m:t>1)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h1^p-h2^p</m:t>
            </m:r>
          </m:den>
        </m:f>
        <m:r>
          <w:rPr>
            <w:rFonts w:ascii="Cambria Math" w:eastAsiaTheme="minorEastAsia" w:hAnsi="Cambria Math" w:cstheme="minorHAnsi"/>
            <w:lang w:val="en-GB"/>
          </w:rPr>
          <m:t>=G</m:t>
        </m:r>
      </m:oMath>
      <w:r w:rsidR="00F452A3" w:rsidRPr="00F452A3">
        <w:rPr>
          <w:rFonts w:eastAsiaTheme="minorEastAsia" w:cstheme="minorHAnsi"/>
          <w:i/>
          <w:rtl/>
          <w:lang w:val="en-GB"/>
        </w:rPr>
        <w:t>.</w:t>
      </w:r>
    </w:p>
    <w:p w:rsidR="00F452A3" w:rsidRPr="00F452A3" w:rsidRDefault="00F452A3" w:rsidP="00F452A3">
      <w:pPr>
        <w:pStyle w:val="ListParagraph"/>
        <w:numPr>
          <w:ilvl w:val="0"/>
          <w:numId w:val="2"/>
        </w:numPr>
        <w:bidi/>
        <w:rPr>
          <w:rFonts w:cstheme="minorHAnsi"/>
          <w:i/>
          <w:lang w:val="en-GB"/>
        </w:rPr>
      </w:pPr>
      <w:r>
        <w:rPr>
          <w:rFonts w:cstheme="minorHAnsi" w:hint="cs"/>
          <w:i/>
          <w:rtl/>
          <w:lang w:val="en-GB"/>
        </w:rPr>
        <w:t xml:space="preserve">מבלי להיכנס לאלגברה </w:t>
      </w:r>
      <w:r>
        <w:rPr>
          <w:rFonts w:cstheme="minorHAnsi"/>
          <w:i/>
          <w:lang w:val="en-US"/>
        </w:rPr>
        <w:t>,</w:t>
      </w:r>
      <w:r>
        <w:rPr>
          <w:rFonts w:cstheme="minorHAnsi" w:hint="cs"/>
          <w:i/>
          <w:rtl/>
          <w:lang w:val="en-GB"/>
        </w:rPr>
        <w:t xml:space="preserve"> ריצ'רדסון אקסטרפולציה כללי :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G=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2^p*g(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h1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lang w:val="en-US"/>
              </w:rPr>
              <m:t>)-g(h</m:t>
            </m:r>
            <m:r>
              <w:rPr>
                <w:rFonts w:ascii="Cambria Math" w:hAnsi="Cambria Math" w:cstheme="minorHAnsi"/>
                <w:lang w:val="en-US"/>
              </w:rPr>
              <m:t>1)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2^p-1</m:t>
            </m:r>
          </m:den>
        </m:f>
      </m:oMath>
      <w:r>
        <w:rPr>
          <w:rFonts w:eastAsiaTheme="minorEastAsia" w:cstheme="minorHAnsi" w:hint="cs"/>
          <w:i/>
          <w:rtl/>
          <w:lang w:val="en-GB"/>
        </w:rPr>
        <w:t>.</w:t>
      </w:r>
    </w:p>
    <w:p w:rsidR="00F452A3" w:rsidRPr="00F452A3" w:rsidRDefault="00F452A3" w:rsidP="00F452A3">
      <w:pPr>
        <w:ind w:left="360"/>
        <w:rPr>
          <w:rFonts w:cstheme="minorHAnsi"/>
          <w:i/>
          <w:rtl/>
          <w:lang w:val="en-GB"/>
        </w:rPr>
      </w:pPr>
    </w:p>
    <w:p w:rsidR="00F452A3" w:rsidRDefault="00F452A3" w:rsidP="00F452A3">
      <w:pPr>
        <w:bidi/>
        <w:ind w:left="360"/>
        <w:rPr>
          <w:rFonts w:cs="Calibri"/>
          <w:i/>
          <w:sz w:val="24"/>
          <w:szCs w:val="24"/>
          <w:rtl/>
        </w:rPr>
      </w:pPr>
      <w:r w:rsidRPr="00F452A3">
        <w:rPr>
          <w:rFonts w:cs="Calibri"/>
          <w:b/>
          <w:bCs/>
          <w:i/>
          <w:sz w:val="24"/>
          <w:szCs w:val="24"/>
          <w:rtl/>
          <w:lang w:val="en-GB"/>
        </w:rPr>
        <w:t xml:space="preserve">שיטה: </w:t>
      </w:r>
      <w:r>
        <w:rPr>
          <w:rFonts w:cs="Calibri" w:hint="cs"/>
          <w:b/>
          <w:bCs/>
          <w:i/>
          <w:sz w:val="24"/>
          <w:szCs w:val="24"/>
          <w:rtl/>
          <w:lang w:val="en-GB"/>
        </w:rPr>
        <w:t>אינטגרציה</w:t>
      </w:r>
      <w:r w:rsidRPr="00F452A3">
        <w:rPr>
          <w:rFonts w:cs="Calibri"/>
          <w:b/>
          <w:bCs/>
          <w:i/>
          <w:sz w:val="24"/>
          <w:szCs w:val="24"/>
          <w:rtl/>
          <w:lang w:val="en-GB"/>
        </w:rPr>
        <w:t xml:space="preserve"> רומברג</w:t>
      </w:r>
      <w:r w:rsidRPr="00F452A3">
        <w:rPr>
          <w:rFonts w:cs="Calibri"/>
          <w:b/>
          <w:bCs/>
          <w:i/>
          <w:sz w:val="24"/>
          <w:szCs w:val="24"/>
        </w:rPr>
        <w:br/>
      </w:r>
      <w:r w:rsidRPr="00F452A3">
        <w:rPr>
          <w:rFonts w:cs="Calibri"/>
          <w:i/>
          <w:sz w:val="24"/>
          <w:szCs w:val="24"/>
          <w:rtl/>
          <w:lang w:val="en-GB"/>
        </w:rPr>
        <w:t xml:space="preserve">אינטגרציה רומברג משלבת את הכלל טרפז משולב עם </w:t>
      </w:r>
      <w:r w:rsidRPr="00F452A3">
        <w:rPr>
          <w:rFonts w:cs="Calibri" w:hint="cs"/>
          <w:i/>
          <w:sz w:val="24"/>
          <w:szCs w:val="24"/>
          <w:rtl/>
        </w:rPr>
        <w:t>אקסטרפולצית</w:t>
      </w:r>
      <w:r w:rsidRPr="00F452A3">
        <w:rPr>
          <w:rFonts w:cs="Calibri"/>
          <w:i/>
          <w:sz w:val="24"/>
          <w:szCs w:val="24"/>
          <w:rtl/>
          <w:lang w:val="en-GB"/>
        </w:rPr>
        <w:t xml:space="preserve"> </w:t>
      </w:r>
      <w:r w:rsidRPr="00F452A3">
        <w:rPr>
          <w:rFonts w:cs="Calibri" w:hint="cs"/>
          <w:i/>
          <w:sz w:val="24"/>
          <w:szCs w:val="24"/>
          <w:rtl/>
          <w:lang w:val="en-GB"/>
        </w:rPr>
        <w:t xml:space="preserve"> </w:t>
      </w:r>
      <w:r w:rsidRPr="00F452A3">
        <w:rPr>
          <w:rFonts w:cs="Calibri"/>
          <w:i/>
          <w:sz w:val="24"/>
          <w:szCs w:val="24"/>
          <w:rtl/>
          <w:lang w:val="en-GB"/>
        </w:rPr>
        <w:t>ריצ'רדסון</w:t>
      </w:r>
      <w:r w:rsidRPr="00F452A3">
        <w:rPr>
          <w:rFonts w:cs="Calibri"/>
          <w:i/>
          <w:sz w:val="24"/>
          <w:szCs w:val="24"/>
        </w:rPr>
        <w:t>.</w:t>
      </w:r>
    </w:p>
    <w:p w:rsidR="00F452A3" w:rsidRDefault="00F452A3" w:rsidP="00F452A3">
      <w:pPr>
        <w:bidi/>
        <w:ind w:left="360"/>
        <w:rPr>
          <w:rFonts w:cs="Calibri"/>
          <w:b/>
          <w:bCs/>
          <w:i/>
          <w:sz w:val="24"/>
          <w:szCs w:val="24"/>
          <w:rtl/>
          <w:lang w:val="en-GB"/>
        </w:rPr>
      </w:pPr>
      <w:r>
        <w:rPr>
          <w:rFonts w:cs="Calibri"/>
          <w:b/>
          <w:bCs/>
          <w:i/>
          <w:noProof/>
          <w:sz w:val="24"/>
          <w:szCs w:val="24"/>
          <w:lang w:val="en-US"/>
        </w:rPr>
        <w:drawing>
          <wp:inline distT="0" distB="0" distL="0" distR="0">
            <wp:extent cx="3552092" cy="30784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88" cy="30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A3" w:rsidRPr="00F452A3" w:rsidRDefault="00F452A3" w:rsidP="00F452A3">
      <w:pPr>
        <w:bidi/>
        <w:ind w:left="360"/>
        <w:rPr>
          <w:rFonts w:cs="Calibri"/>
          <w:i/>
          <w:sz w:val="24"/>
          <w:szCs w:val="24"/>
          <w:rtl/>
          <w:lang w:val="en-GB"/>
        </w:rPr>
      </w:pPr>
    </w:p>
    <w:p w:rsidR="00F452A3" w:rsidRDefault="00F452A3" w:rsidP="00EF4005">
      <w:pPr>
        <w:bidi/>
        <w:ind w:left="360"/>
        <w:rPr>
          <w:rFonts w:cstheme="minorHAnsi"/>
          <w:i/>
          <w:rtl/>
          <w:lang w:val="en-GB"/>
        </w:rPr>
      </w:pP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</w:p>
    <w:p w:rsidR="00EF4005" w:rsidRDefault="00EF4005" w:rsidP="00EF4005">
      <w:pPr>
        <w:bidi/>
        <w:ind w:left="360"/>
        <w:rPr>
          <w:rFonts w:cs="Calibri"/>
          <w:i/>
          <w:sz w:val="24"/>
          <w:szCs w:val="24"/>
          <w:rtl/>
          <w:lang w:val="en-GB"/>
        </w:rPr>
      </w:pPr>
      <w:r>
        <w:rPr>
          <w:rFonts w:cs="Calibri" w:hint="cs"/>
          <w:i/>
          <w:sz w:val="24"/>
          <w:szCs w:val="24"/>
          <w:rtl/>
          <w:lang w:val="en-GB"/>
        </w:rPr>
        <w:lastRenderedPageBreak/>
        <w:t>מה שנקבל יראה :</w:t>
      </w:r>
      <w:r w:rsidRPr="00EF4005">
        <w:rPr>
          <w:rFonts w:cs="Calibri"/>
          <w:i/>
          <w:noProof/>
          <w:sz w:val="24"/>
          <w:szCs w:val="24"/>
          <w:lang w:val="en-GB"/>
        </w:rPr>
        <w:t xml:space="preserve"> </w:t>
      </w: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  <w:r>
        <w:rPr>
          <w:rFonts w:cstheme="minorHAnsi"/>
          <w:i/>
          <w:noProof/>
          <w:lang w:val="en-US"/>
        </w:rPr>
        <w:drawing>
          <wp:inline distT="0" distB="0" distL="0" distR="0">
            <wp:extent cx="3017520" cy="2054482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26" cy="2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br/>
      </w:r>
      <w:r>
        <w:rPr>
          <w:rFonts w:ascii="Arial" w:hAnsi="Arial" w:cs="Arial"/>
          <w:color w:val="212121"/>
          <w:shd w:val="clear" w:color="auto" w:fill="FFFFFF"/>
          <w:rtl/>
        </w:rPr>
        <w:t xml:space="preserve">זה אומר לנו שאנחנו צריכים לחשב איפה שני החצים </w:t>
      </w:r>
      <w:r>
        <w:rPr>
          <w:rFonts w:ascii="Arial" w:hAnsi="Arial" w:cs="Arial" w:hint="cs"/>
          <w:color w:val="212121"/>
          <w:shd w:val="clear" w:color="auto" w:fill="FFFFFF"/>
          <w:rtl/>
        </w:rPr>
        <w:t>המצביעים עם חץ המדרגה לאותה נקודה</w:t>
      </w:r>
      <w:r>
        <w:rPr>
          <w:rFonts w:ascii="Arial" w:hAnsi="Arial" w:cs="Arial"/>
          <w:color w:val="212121"/>
          <w:shd w:val="clear" w:color="auto" w:fill="FFFFFF"/>
          <w:rtl/>
        </w:rPr>
        <w:t>.</w:t>
      </w:r>
    </w:p>
    <w:p w:rsidR="00EF4005" w:rsidRPr="00EF4005" w:rsidRDefault="00EF4005" w:rsidP="00EF4005">
      <w:pPr>
        <w:bidi/>
        <w:ind w:left="360"/>
        <w:rPr>
          <w:rFonts w:ascii="Cambria Math" w:hAnsi="Cambria Math" w:cs="Arial"/>
          <w:color w:val="212121"/>
          <w:shd w:val="clear" w:color="auto" w:fill="FFFFFF"/>
          <w:rtl/>
          <w:lang w:val="en-GB"/>
        </w:rPr>
      </w:pP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(למשל </w:t>
      </w:r>
      <m:oMath>
        <m:r>
          <m:rPr>
            <m:sty m:val="p"/>
          </m:rPr>
          <w:rPr>
            <w:rFonts w:ascii="Cambria Math" w:hAnsi="Cambria Math" w:cs="Arial"/>
            <w:color w:val="212121"/>
            <w:shd w:val="clear" w:color="auto" w:fill="FFFFFF"/>
          </w:rPr>
          <m:t>R1</m:t>
        </m:r>
        <m:r>
          <w:rPr>
            <w:rFonts w:ascii="Cambria Math" w:hAnsi="Cambria Math" w:cs="Arial"/>
            <w:color w:val="212121"/>
            <w:shd w:val="clear" w:color="auto" w:fill="FFFFFF"/>
            <w:lang w:val="en-US"/>
          </w:rPr>
          <m:t xml:space="preserve">,1 , R2,1 </m:t>
        </m:r>
      </m:oMath>
      <w:r>
        <w:rPr>
          <w:rFonts w:ascii="Arial" w:eastAsiaTheme="minorEastAsia" w:hAnsi="Arial" w:cs="Arial" w:hint="cs"/>
          <w:color w:val="212121"/>
          <w:shd w:val="clear" w:color="auto" w:fill="FFFFFF"/>
          <w:rtl/>
          <w:lang w:val="en-US"/>
        </w:rPr>
        <w:t xml:space="preserve"> מבציעים על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212121"/>
            <w:shd w:val="clear" w:color="auto" w:fill="FFFFFF"/>
            <w:lang w:val="en-US"/>
          </w:rPr>
          <m:t>R2</m:t>
        </m:r>
        <m:r>
          <w:rPr>
            <w:rFonts w:ascii="Cambria Math" w:eastAsiaTheme="minorEastAsia" w:hAnsi="Cambria Math" w:cs="Arial"/>
            <w:color w:val="212121"/>
            <w:shd w:val="clear" w:color="auto" w:fill="FFFFFF"/>
            <w:lang w:val="en-US"/>
          </w:rPr>
          <m:t>,2</m:t>
        </m:r>
      </m:oMath>
      <w:r>
        <w:rPr>
          <w:rFonts w:ascii="Arial" w:eastAsiaTheme="minorEastAsia" w:hAnsi="Arial" w:cs="Arial" w:hint="cs"/>
          <w:color w:val="212121"/>
          <w:shd w:val="clear" w:color="auto" w:fill="FFFFFF"/>
          <w:rtl/>
          <w:lang w:val="en-US"/>
        </w:rPr>
        <w:t xml:space="preserve"> )</w:t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  <w:rtl/>
        </w:rPr>
        <w:t xml:space="preserve"> האומדן המדויק ביותר של האינטגרל הוא תמיד המונח האלכסון האחרון של המערך.</w:t>
      </w:r>
    </w:p>
    <w:p w:rsidR="00EF4005" w:rsidRDefault="00EF4005" w:rsidP="00EF4005">
      <w:pPr>
        <w:bidi/>
        <w:ind w:left="360"/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  <w:rtl/>
        </w:rPr>
        <w:t xml:space="preserve"> תהליך זה נמשך עד שההבדל בין שני מונחים אלכסוניים רצופים הופך להיות קטן למדי</w:t>
      </w:r>
      <w:r>
        <w:rPr>
          <w:rFonts w:ascii="Arial" w:hAnsi="Arial" w:cs="Arial" w:hint="cs"/>
          <w:color w:val="212121"/>
          <w:shd w:val="clear" w:color="auto" w:fill="FFFFFF"/>
          <w:rtl/>
        </w:rPr>
        <w:t>.</w:t>
      </w:r>
    </w:p>
    <w:p w:rsidR="00EF4005" w:rsidRDefault="00EF4005" w:rsidP="00EF4005">
      <w:pPr>
        <w:bidi/>
        <w:ind w:left="360"/>
        <w:rPr>
          <w:rFonts w:cstheme="minorHAnsi"/>
          <w:i/>
          <w:rtl/>
          <w:lang w:val="en-GB"/>
        </w:rPr>
      </w:pPr>
    </w:p>
    <w:p w:rsidR="00D0695A" w:rsidRDefault="00EF4005" w:rsidP="00D0695A">
      <w:pPr>
        <w:bidi/>
        <w:ind w:left="360"/>
        <w:rPr>
          <w:rFonts w:cstheme="minorHAnsi"/>
          <w:b/>
          <w:bCs/>
          <w:i/>
          <w:sz w:val="24"/>
          <w:szCs w:val="24"/>
          <w:rtl/>
          <w:lang w:val="en-GB"/>
        </w:rPr>
      </w:pPr>
      <w:r w:rsidRPr="00EF4005"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נוסחה הכללית </w:t>
      </w: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>:</w:t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noProof/>
          <w:sz w:val="24"/>
          <w:szCs w:val="24"/>
          <w:lang w:val="en-US"/>
        </w:rPr>
        <w:drawing>
          <wp:inline distT="0" distB="0" distL="0" distR="0" wp14:anchorId="607AD333" wp14:editId="630540CA">
            <wp:extent cx="3764280" cy="1751992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5" cy="1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lang w:val="en-GB"/>
        </w:rPr>
      </w:pPr>
      <w:r>
        <w:rPr>
          <w:rFonts w:cstheme="minorHAnsi"/>
          <w:b/>
          <w:bCs/>
          <w:i/>
          <w:sz w:val="24"/>
          <w:szCs w:val="24"/>
          <w:lang w:val="en-GB"/>
        </w:rPr>
        <w:t>Romberg function</w:t>
      </w:r>
      <w:proofErr w:type="gramStart"/>
      <w:r>
        <w:rPr>
          <w:rFonts w:cstheme="minorHAnsi"/>
          <w:b/>
          <w:bCs/>
          <w:i/>
          <w:sz w:val="24"/>
          <w:szCs w:val="24"/>
          <w:lang w:val="en-GB"/>
        </w:rPr>
        <w:t>:</w:t>
      </w: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>:</w:t>
      </w:r>
      <w:proofErr w:type="gramEnd"/>
    </w:p>
    <w:p w:rsidR="00D0695A" w:rsidRDefault="00D0695A" w:rsidP="00D0695A">
      <w:pPr>
        <w:bidi/>
        <w:rPr>
          <w:rFonts w:cstheme="minorHAnsi"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קלט: </w:t>
      </w:r>
      <w:r>
        <w:rPr>
          <w:rFonts w:cstheme="minorHAnsi" w:hint="cs"/>
          <w:i/>
          <w:sz w:val="24"/>
          <w:szCs w:val="24"/>
          <w:rtl/>
          <w:lang w:val="en-GB"/>
        </w:rPr>
        <w:t>מקבל פונקציה וגבולות אינטגרל</w:t>
      </w:r>
      <w:r>
        <w:rPr>
          <w:rFonts w:cstheme="minorHAnsi"/>
          <w:i/>
          <w:sz w:val="24"/>
          <w:szCs w:val="24"/>
          <w:lang w:val="en-GB"/>
        </w:rPr>
        <w:t>[</w:t>
      </w:r>
      <w:proofErr w:type="spellStart"/>
      <w:r>
        <w:rPr>
          <w:rFonts w:cstheme="minorHAnsi"/>
          <w:i/>
          <w:sz w:val="24"/>
          <w:szCs w:val="24"/>
          <w:lang w:val="en-US"/>
        </w:rPr>
        <w:t>a,b</w:t>
      </w:r>
      <w:proofErr w:type="spellEnd"/>
      <w:r>
        <w:rPr>
          <w:rFonts w:cstheme="minorHAnsi"/>
          <w:i/>
          <w:sz w:val="24"/>
          <w:szCs w:val="24"/>
          <w:lang w:val="en-US"/>
        </w:rPr>
        <w:t>]-</w:t>
      </w:r>
      <w:r>
        <w:rPr>
          <w:rFonts w:cstheme="minorHAnsi" w:hint="cs"/>
          <w:i/>
          <w:sz w:val="24"/>
          <w:szCs w:val="24"/>
          <w:rtl/>
          <w:lang w:val="en-US"/>
        </w:rPr>
        <w:t xml:space="preserve"> </w:t>
      </w:r>
      <w:r>
        <w:rPr>
          <w:rFonts w:cstheme="minorHAnsi"/>
          <w:i/>
          <w:sz w:val="24"/>
          <w:szCs w:val="24"/>
          <w:lang w:val="en-GB"/>
        </w:rPr>
        <w:t xml:space="preserve"> </w:t>
      </w:r>
      <w:r>
        <w:rPr>
          <w:rFonts w:cstheme="minorHAnsi" w:hint="cs"/>
          <w:i/>
          <w:sz w:val="24"/>
          <w:szCs w:val="24"/>
          <w:rtl/>
          <w:lang w:val="en-GB"/>
        </w:rPr>
        <w:t>.</w:t>
      </w:r>
    </w:p>
    <w:p w:rsidR="00D0695A" w:rsidRDefault="00D0695A" w:rsidP="00D0695A">
      <w:pPr>
        <w:bidi/>
        <w:rPr>
          <w:rFonts w:cstheme="minorHAnsi"/>
          <w:b/>
          <w:bCs/>
          <w:i/>
          <w:sz w:val="24"/>
          <w:szCs w:val="24"/>
          <w:rtl/>
          <w:lang w:val="en-GB"/>
        </w:rPr>
      </w:pPr>
      <w:r>
        <w:rPr>
          <w:rFonts w:cstheme="minorHAnsi" w:hint="cs"/>
          <w:b/>
          <w:bCs/>
          <w:i/>
          <w:sz w:val="24"/>
          <w:szCs w:val="24"/>
          <w:rtl/>
          <w:lang w:val="en-GB"/>
        </w:rPr>
        <w:t xml:space="preserve">פלט: </w:t>
      </w:r>
      <w:r>
        <w:rPr>
          <w:rFonts w:cstheme="minorHAnsi" w:hint="cs"/>
          <w:i/>
          <w:sz w:val="24"/>
          <w:szCs w:val="24"/>
          <w:rtl/>
          <w:lang w:val="en-GB"/>
        </w:rPr>
        <w:t>מחזיר אינטגרל ומספר הפנלים</w:t>
      </w:r>
      <w:r w:rsidR="004D404C">
        <w:rPr>
          <w:rFonts w:cstheme="minorHAnsi"/>
          <w:i/>
          <w:sz w:val="24"/>
          <w:szCs w:val="24"/>
          <w:lang w:val="en-GB"/>
        </w:rPr>
        <w:t xml:space="preserve"> </w:t>
      </w:r>
      <w:r w:rsidR="004D404C">
        <w:rPr>
          <w:rFonts w:cstheme="minorHAnsi" w:hint="cs"/>
          <w:i/>
          <w:sz w:val="24"/>
          <w:szCs w:val="24"/>
          <w:rtl/>
          <w:lang w:val="en-GB"/>
        </w:rPr>
        <w:t>((אלכסון )למשל מהדוגמא למעלה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R1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,2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</m:t>
        </m:r>
      </m:oMath>
      <w:r w:rsidR="004D404C">
        <w:rPr>
          <w:rFonts w:cstheme="minorHAnsi" w:hint="cs"/>
          <w:i/>
          <w:sz w:val="24"/>
          <w:szCs w:val="24"/>
          <w:rtl/>
          <w:lang w:val="en-GB"/>
        </w:rPr>
        <w:t>)</w:t>
      </w:r>
      <w:r>
        <w:rPr>
          <w:rFonts w:cstheme="minorHAnsi" w:hint="cs"/>
          <w:i/>
          <w:sz w:val="24"/>
          <w:szCs w:val="24"/>
          <w:rtl/>
          <w:lang w:val="en-GB"/>
        </w:rPr>
        <w:t xml:space="preserve"> שהשתמש.</w:t>
      </w:r>
      <w:r>
        <w:rPr>
          <w:rFonts w:cstheme="minorHAnsi"/>
          <w:b/>
          <w:bCs/>
          <w:i/>
          <w:sz w:val="24"/>
          <w:szCs w:val="24"/>
          <w:rtl/>
          <w:lang w:val="en-GB"/>
        </w:rPr>
        <w:br w:type="page"/>
      </w:r>
    </w:p>
    <w:p w:rsidR="00EF4005" w:rsidRDefault="00CD4083" w:rsidP="00D0695A">
      <w:pPr>
        <w:bidi/>
        <w:ind w:left="360"/>
        <w:jc w:val="both"/>
        <w:rPr>
          <w:rFonts w:cstheme="minorHAnsi"/>
          <w:b/>
          <w:bCs/>
          <w:i/>
          <w:sz w:val="24"/>
          <w:szCs w:val="24"/>
          <w:u w:val="single"/>
          <w:rtl/>
          <w:lang w:val="en-GB"/>
        </w:rPr>
      </w:pPr>
      <w:r w:rsidRPr="00CD4083">
        <w:rPr>
          <w:rFonts w:cstheme="minorHAnsi" w:hint="cs"/>
          <w:b/>
          <w:bCs/>
          <w:i/>
          <w:sz w:val="24"/>
          <w:szCs w:val="24"/>
          <w:u w:val="single"/>
          <w:rtl/>
          <w:lang w:val="en-GB"/>
        </w:rPr>
        <w:lastRenderedPageBreak/>
        <w:t>קוד:</w:t>
      </w:r>
    </w:p>
    <w:p w:rsidR="00CD4083" w:rsidRDefault="00CD4083" w:rsidP="00CD4083">
      <w:pPr>
        <w:bidi/>
        <w:ind w:left="360"/>
        <w:jc w:val="both"/>
        <w:rPr>
          <w:rFonts w:cstheme="minorHAnsi"/>
          <w:i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FFC768" wp14:editId="7E741055">
            <wp:extent cx="405765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83" w:rsidRDefault="00CD4083" w:rsidP="00CD4083">
      <w:pPr>
        <w:bidi/>
        <w:ind w:left="360"/>
        <w:jc w:val="both"/>
        <w:rPr>
          <w:rFonts w:cstheme="minorHAnsi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cstheme="minorHAnsi" w:hint="cs"/>
          <w:b/>
          <w:bCs/>
          <w:i/>
          <w:sz w:val="24"/>
          <w:szCs w:val="24"/>
          <w:u w:val="single"/>
          <w:rtl/>
          <w:lang w:val="en-US"/>
        </w:rPr>
        <w:t>דוגמת הרצה:</w:t>
      </w:r>
    </w:p>
    <w:bookmarkStart w:id="0" w:name="_GoBack"/>
    <w:bookmarkEnd w:id="0"/>
    <w:p w:rsidR="000E43E4" w:rsidRPr="000E43E4" w:rsidRDefault="000E43E4" w:rsidP="006863A7">
      <w:pPr>
        <w:bidi/>
        <w:ind w:left="360"/>
        <w:jc w:val="both"/>
        <w:rPr>
          <w:rFonts w:cstheme="minorHAnsi" w:hint="cs"/>
          <w:i/>
          <w:sz w:val="24"/>
          <w:szCs w:val="24"/>
          <w:rtl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func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0.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894831</m:t>
          </m:r>
        </m:oMath>
      </m:oMathPara>
    </w:p>
    <w:p w:rsidR="00CD4083" w:rsidRPr="00CD4083" w:rsidRDefault="00CD4083" w:rsidP="00CD4083">
      <w:pPr>
        <w:bidi/>
        <w:ind w:left="360"/>
        <w:jc w:val="both"/>
        <w:rPr>
          <w:rFonts w:cstheme="minorHAnsi"/>
          <w:i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AD178FF" wp14:editId="63D4C97B">
            <wp:extent cx="5731510" cy="1990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83" w:rsidRPr="00CD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713F8"/>
    <w:multiLevelType w:val="hybridMultilevel"/>
    <w:tmpl w:val="081EC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6341"/>
    <w:multiLevelType w:val="hybridMultilevel"/>
    <w:tmpl w:val="27EAA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78"/>
    <w:rsid w:val="00084C78"/>
    <w:rsid w:val="000E43E4"/>
    <w:rsid w:val="00176B02"/>
    <w:rsid w:val="00476E9E"/>
    <w:rsid w:val="004D404C"/>
    <w:rsid w:val="0063154A"/>
    <w:rsid w:val="006863A7"/>
    <w:rsid w:val="00CD4083"/>
    <w:rsid w:val="00D0695A"/>
    <w:rsid w:val="00DC0CB8"/>
    <w:rsid w:val="00EF4005"/>
    <w:rsid w:val="00F31854"/>
    <w:rsid w:val="00F4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8A5F-B7E3-472E-A0BE-B98311B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1854"/>
    <w:rPr>
      <w:color w:val="808080"/>
    </w:rPr>
  </w:style>
  <w:style w:type="paragraph" w:styleId="ListParagraph">
    <w:name w:val="List Paragraph"/>
    <w:basedOn w:val="Normal"/>
    <w:uiPriority w:val="34"/>
    <w:qFormat/>
    <w:rsid w:val="00DC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arthurarchilaptop@outlook.com</dc:creator>
  <cp:keywords/>
  <dc:description/>
  <cp:lastModifiedBy>XtraDummy</cp:lastModifiedBy>
  <cp:revision>5</cp:revision>
  <cp:lastPrinted>2019-01-06T12:35:00Z</cp:lastPrinted>
  <dcterms:created xsi:type="dcterms:W3CDTF">2019-01-06T06:25:00Z</dcterms:created>
  <dcterms:modified xsi:type="dcterms:W3CDTF">2019-01-06T12:52:00Z</dcterms:modified>
</cp:coreProperties>
</file>