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EF4C" w14:textId="77777777" w:rsidR="005D0457" w:rsidRDefault="000B127D" w:rsidP="008B6580">
      <w:pPr>
        <w:pStyle w:val="Heading3"/>
        <w:rPr>
          <w:rtl/>
        </w:rPr>
      </w:pPr>
      <w:r>
        <w:rPr>
          <w:rFonts w:hint="cs"/>
          <w:rtl/>
        </w:rPr>
        <w:t>*יש להוסיף את ה</w:t>
      </w:r>
      <w:r>
        <w:rPr>
          <w:rFonts w:hint="cs"/>
        </w:rPr>
        <w:t>DLLS</w:t>
      </w:r>
      <w:r>
        <w:rPr>
          <w:rFonts w:hint="cs"/>
          <w:rtl/>
        </w:rPr>
        <w:t xml:space="preserve"> מהלינק הבא על מנת שהקוד יעבוד כשורה:</w:t>
      </w:r>
    </w:p>
    <w:p w14:paraId="7DA43C94" w14:textId="77777777" w:rsidR="000B127D" w:rsidRPr="00B64B58" w:rsidRDefault="005D1A5C" w:rsidP="000B127D">
      <w:pPr>
        <w:rPr>
          <w:rtl/>
        </w:rPr>
      </w:pPr>
      <w:hyperlink r:id="rId9" w:history="1">
        <w:r w:rsidR="00B64B58" w:rsidRPr="00B64B58">
          <w:rPr>
            <w:rStyle w:val="Hyperlink"/>
          </w:rPr>
          <w:t>https://drive.google.com/open?id=1NMhPlHBqh6FG10IJ0xluNgNUqwVbylf5</w:t>
        </w:r>
      </w:hyperlink>
    </w:p>
    <w:p w14:paraId="20B4F147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98FFD7" w14:textId="77777777" w:rsidR="00E021E1" w:rsidRDefault="00E021E1" w:rsidP="00E021E1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יצירת קורות חיים באמצעות מידע המשתמש מפרופיל הפייסבוק, אפשרות לעריכתן ושמירתן על מחשב המשתמש. </w:t>
      </w:r>
    </w:p>
    <w:p w14:paraId="009BCD27" w14:textId="77777777" w:rsidR="006B53A8" w:rsidRDefault="00E021E1" w:rsidP="00E021E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אופציה נוספת, היא שליחת קורות החיים למייל הנתון בפרופיל המשתמש(כתובת </w:t>
      </w:r>
      <w:bookmarkStart w:id="0" w:name="_GoBack"/>
      <w:bookmarkEnd w:id="0"/>
      <w:r>
        <w:rPr>
          <w:rFonts w:hint="cs"/>
          <w:rtl/>
        </w:rPr>
        <w:t>הניתנת לשינוי).</w:t>
      </w:r>
    </w:p>
    <w:p w14:paraId="7419EFD0" w14:textId="77777777" w:rsidR="00E021E1" w:rsidRDefault="00E021E1" w:rsidP="00E021E1">
      <w:pPr>
        <w:spacing w:after="0" w:line="240" w:lineRule="auto"/>
        <w:ind w:left="720" w:right="720"/>
      </w:pPr>
    </w:p>
    <w:p w14:paraId="2211E392" w14:textId="77777777" w:rsidR="00A4237B" w:rsidRDefault="00E021E1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פרסום פוסט בקיר המשתמש, בתאריך ובשעה כלשהי בעתיד, לבחירתו.</w:t>
      </w:r>
    </w:p>
    <w:p w14:paraId="2354115C" w14:textId="77777777" w:rsidR="005D0457" w:rsidRDefault="005D0457" w:rsidP="005D0457">
      <w:pPr>
        <w:spacing w:after="0" w:line="240" w:lineRule="auto"/>
        <w:ind w:left="720" w:right="-426"/>
      </w:pPr>
    </w:p>
    <w:p w14:paraId="6B2ACE89" w14:textId="77777777" w:rsidR="008B6580" w:rsidRDefault="006B53A8" w:rsidP="00E021E1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E021E1">
        <w:rPr>
          <w:rFonts w:hint="cs"/>
        </w:rPr>
        <w:t>F</w:t>
      </w:r>
      <w:r w:rsidR="00E021E1">
        <w:t>acade</w:t>
      </w:r>
      <w:r>
        <w:rPr>
          <w:rFonts w:hint="cs"/>
          <w:rtl/>
        </w:rPr>
        <w:t>]</w:t>
      </w:r>
    </w:p>
    <w:p w14:paraId="64424EFC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EDD0511" w14:textId="77777777" w:rsidR="006B53A8" w:rsidRDefault="00E021E1" w:rsidP="00E021E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בפיצר קורות החיים שהגשנו בתרגיל הקודם, הייתה אופציה לשליחת קו"ח למייל הרצוי ע"י משתמש האפליקציה.</w:t>
      </w:r>
    </w:p>
    <w:p w14:paraId="6018501D" w14:textId="77777777" w:rsidR="00E021E1" w:rsidRDefault="00E021E1" w:rsidP="00953A6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מימוש האופציה הזו, שהינה חלק אינטגרלי מפיצר זה,  אינ</w:t>
      </w:r>
      <w:r w:rsidR="00953A61">
        <w:rPr>
          <w:rFonts w:hint="cs"/>
          <w:rtl/>
        </w:rPr>
        <w:t>ו</w:t>
      </w:r>
      <w:r>
        <w:rPr>
          <w:rFonts w:hint="cs"/>
          <w:rtl/>
        </w:rPr>
        <w:t xml:space="preserve"> איפשר שימוש חוזר</w:t>
      </w:r>
    </w:p>
    <w:p w14:paraId="1FC65ACE" w14:textId="77777777" w:rsidR="00953A61" w:rsidRDefault="00E021E1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  <w:r>
        <w:t>(reuse able</w:t>
      </w:r>
      <w:r>
        <w:rPr>
          <w:rFonts w:hint="cs"/>
          <w:rtl/>
        </w:rPr>
        <w:t xml:space="preserve"> בעתיד</w:t>
      </w:r>
      <w:r w:rsidR="00953A61">
        <w:rPr>
          <w:rFonts w:hint="cs"/>
          <w:rtl/>
        </w:rPr>
        <w:t>, כמו כן</w:t>
      </w:r>
      <w:r w:rsidR="00C45C4E">
        <w:rPr>
          <w:rFonts w:hint="cs"/>
          <w:rtl/>
        </w:rPr>
        <w:t>,</w:t>
      </w:r>
      <w:r w:rsidR="00953A61">
        <w:rPr>
          <w:rFonts w:hint="cs"/>
          <w:rtl/>
        </w:rPr>
        <w:t xml:space="preserve"> הוא חשף את </w:t>
      </w:r>
      <w:r w:rsidR="00C45C4E">
        <w:rPr>
          <w:rFonts w:hint="cs"/>
          <w:rtl/>
        </w:rPr>
        <w:t xml:space="preserve">כל </w:t>
      </w:r>
      <w:r w:rsidR="00953A61">
        <w:rPr>
          <w:rFonts w:hint="cs"/>
          <w:rtl/>
        </w:rPr>
        <w:t>תתי הרכיבים אשר</w:t>
      </w:r>
      <w:r w:rsidR="00C45C4E">
        <w:rPr>
          <w:rFonts w:hint="cs"/>
          <w:rtl/>
        </w:rPr>
        <w:t xml:space="preserve"> חלקם</w:t>
      </w:r>
      <w:r w:rsidR="00953A61">
        <w:rPr>
          <w:rFonts w:hint="cs"/>
          <w:rtl/>
        </w:rPr>
        <w:t xml:space="preserve"> אינם רלוונטיים לקליינט</w:t>
      </w:r>
      <w:r>
        <w:rPr>
          <w:rFonts w:hint="cs"/>
          <w:rtl/>
        </w:rPr>
        <w:t>.</w:t>
      </w:r>
    </w:p>
    <w:p w14:paraId="17964464" w14:textId="77777777" w:rsidR="00953A61" w:rsidRDefault="00953A61" w:rsidP="00E021E1">
      <w:pPr>
        <w:spacing w:after="0" w:line="240" w:lineRule="auto"/>
        <w:ind w:right="720"/>
        <w:rPr>
          <w:rtl/>
        </w:rPr>
      </w:pPr>
    </w:p>
    <w:p w14:paraId="7ACA629A" w14:textId="77777777" w:rsidR="00C45C4E" w:rsidRDefault="00C45C4E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מבחינת נכונות הנדסית, היה מצופה שנממש חלק זה מהפיצ'ר באמצעות תבנית זו, אשר פתרה את כל הבעיות שצויינו וכן , תקל מאוד על תחזוקה עתידית של הקוד והרחבתו.</w:t>
      </w:r>
    </w:p>
    <w:p w14:paraId="4135A994" w14:textId="77777777" w:rsidR="00E021E1" w:rsidRDefault="00C45C4E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</w:p>
    <w:p w14:paraId="42B76184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024DB20" w14:textId="77777777" w:rsidR="006B53A8" w:rsidRDefault="00065C6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את המימוש ניתן למצוא במרחב השמות </w:t>
      </w:r>
      <w:proofErr w:type="spellStart"/>
      <w:r>
        <w:t>FacebookAppLogic</w:t>
      </w:r>
      <w:proofErr w:type="spellEnd"/>
      <w:r>
        <w:rPr>
          <w:rFonts w:hint="cs"/>
          <w:rtl/>
        </w:rPr>
        <w:t xml:space="preserve"> , </w:t>
      </w:r>
      <w:r w:rsidR="00953A61">
        <w:rPr>
          <w:rFonts w:hint="cs"/>
          <w:rtl/>
        </w:rPr>
        <w:t xml:space="preserve">במחלקה בשם </w:t>
      </w:r>
      <w:proofErr w:type="spellStart"/>
      <w:r w:rsidR="00953A61">
        <w:t>MailDelivery</w:t>
      </w:r>
      <w:proofErr w:type="spellEnd"/>
      <w:r w:rsidR="00953A61">
        <w:rPr>
          <w:rFonts w:hint="cs"/>
          <w:rtl/>
        </w:rPr>
        <w:t xml:space="preserve"> וניתן למצוא קריאה אליה (קרי </w:t>
      </w:r>
      <w:r w:rsidR="00953A61">
        <w:rPr>
          <w:rtl/>
        </w:rPr>
        <w:t>–</w:t>
      </w:r>
      <w:r w:rsidR="00953A61">
        <w:rPr>
          <w:rFonts w:hint="cs"/>
          <w:rtl/>
        </w:rPr>
        <w:t xml:space="preserve">מופע ) , במחלקה </w:t>
      </w:r>
      <w:proofErr w:type="spellStart"/>
      <w:r w:rsidR="00953A61">
        <w:rPr>
          <w:rFonts w:hint="cs"/>
        </w:rPr>
        <w:t>P</w:t>
      </w:r>
      <w:r w:rsidR="00953A61">
        <w:t>dfDocFile</w:t>
      </w:r>
      <w:proofErr w:type="spellEnd"/>
      <w:r w:rsidR="00953A61">
        <w:rPr>
          <w:rFonts w:hint="cs"/>
          <w:rtl/>
        </w:rPr>
        <w:t xml:space="preserve"> בשיטה בשם </w:t>
      </w:r>
      <w:proofErr w:type="spellStart"/>
      <w:r w:rsidR="00953A61">
        <w:t>SendPdfToEMail</w:t>
      </w:r>
      <w:proofErr w:type="spellEnd"/>
      <w:r w:rsidR="00C45C4E">
        <w:rPr>
          <w:rFonts w:hint="cs"/>
          <w:rtl/>
        </w:rPr>
        <w:t>.</w:t>
      </w:r>
    </w:p>
    <w:p w14:paraId="70F709C1" w14:textId="77777777" w:rsidR="00C45C4E" w:rsidRDefault="00C45C4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המימוש כולל קומופוזיציה לתתי הרכיבים אשר דרושים בכדי לאפשר את השירות המצויין לעיל באופן פשוט ונוח עבור קליינט זה וכל קליינט שיצטרך שירות זה.</w:t>
      </w:r>
    </w:p>
    <w:p w14:paraId="503E149E" w14:textId="77777777" w:rsidR="00A4237B" w:rsidRDefault="0005357D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288D1" wp14:editId="30577858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6079943" cy="45339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43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</w:p>
    <w:p w14:paraId="78A9D3A0" w14:textId="77777777" w:rsidR="0005357D" w:rsidRDefault="0005357D" w:rsidP="006B53A8">
      <w:pPr>
        <w:spacing w:after="0" w:line="240" w:lineRule="auto"/>
        <w:ind w:right="720"/>
        <w:rPr>
          <w:rtl/>
        </w:rPr>
      </w:pPr>
    </w:p>
    <w:p w14:paraId="2628A659" w14:textId="77777777" w:rsidR="005D0457" w:rsidRDefault="00A4237B" w:rsidP="002B16DD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 w:rsidR="005D0457">
        <w:rPr>
          <w:rFonts w:hint="cs"/>
          <w:rtl/>
        </w:rPr>
        <w:tab/>
        <w:t xml:space="preserve"> </w:t>
      </w:r>
      <w:commentRangeStart w:id="1"/>
      <w:r w:rsidR="002B16DD">
        <w:rPr>
          <w:noProof/>
        </w:rPr>
        <w:drawing>
          <wp:inline distT="0" distB="0" distL="0" distR="0" wp14:anchorId="28A4CC90" wp14:editId="5548801C">
            <wp:extent cx="5274219" cy="2124075"/>
            <wp:effectExtent l="0" t="0" r="317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1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00827CA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8F5B23F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74C3D39B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1799D9E9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04496D6E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0FF7C7C4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2FB76386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2971E3CC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113CD3F7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59C6FD0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D7A6A89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C55D9CC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24911A4A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DAA3EAE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7338316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4E38AFCB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FBCDF8D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BD91823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27FD08F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4C70A942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91A225E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AA53E60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5056B4A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95C5078" w14:textId="77777777" w:rsidR="001E3E38" w:rsidRDefault="001E3E38" w:rsidP="005D0457">
      <w:pPr>
        <w:spacing w:after="0" w:line="240" w:lineRule="auto"/>
        <w:ind w:right="720"/>
      </w:pPr>
    </w:p>
    <w:p w14:paraId="5587C61D" w14:textId="77777777" w:rsidR="0005357D" w:rsidRDefault="0005357D" w:rsidP="009B48CC">
      <w:pPr>
        <w:pStyle w:val="Heading3"/>
        <w:rPr>
          <w:rtl/>
        </w:rPr>
      </w:pPr>
    </w:p>
    <w:p w14:paraId="54C81B0E" w14:textId="77777777" w:rsidR="002B16DD" w:rsidRDefault="002B16DD" w:rsidP="002B16DD">
      <w:pPr>
        <w:rPr>
          <w:rtl/>
        </w:rPr>
      </w:pPr>
    </w:p>
    <w:p w14:paraId="1BC2BDBB" w14:textId="77777777" w:rsidR="002B16DD" w:rsidRDefault="002B16DD" w:rsidP="002B16DD">
      <w:pPr>
        <w:rPr>
          <w:rtl/>
        </w:rPr>
      </w:pPr>
    </w:p>
    <w:p w14:paraId="18F57A04" w14:textId="77777777" w:rsidR="002B16DD" w:rsidRDefault="002B16DD" w:rsidP="002B16DD">
      <w:pPr>
        <w:rPr>
          <w:rtl/>
        </w:rPr>
      </w:pPr>
    </w:p>
    <w:p w14:paraId="1C569F15" w14:textId="77777777" w:rsidR="002B16DD" w:rsidRDefault="002B16DD" w:rsidP="002B16DD">
      <w:pPr>
        <w:rPr>
          <w:rtl/>
        </w:rPr>
      </w:pPr>
    </w:p>
    <w:p w14:paraId="4221A1E0" w14:textId="77777777" w:rsidR="002B16DD" w:rsidRDefault="002B16DD" w:rsidP="002B16DD">
      <w:pPr>
        <w:rPr>
          <w:rtl/>
        </w:rPr>
      </w:pPr>
    </w:p>
    <w:p w14:paraId="1F4BDF86" w14:textId="77777777" w:rsidR="002B16DD" w:rsidRDefault="002B16DD" w:rsidP="002B16DD">
      <w:pPr>
        <w:rPr>
          <w:rtl/>
        </w:rPr>
      </w:pPr>
    </w:p>
    <w:p w14:paraId="3CCAE6A8" w14:textId="77777777" w:rsidR="002B16DD" w:rsidRDefault="002B16DD" w:rsidP="002B16DD">
      <w:pPr>
        <w:rPr>
          <w:rtl/>
        </w:rPr>
      </w:pPr>
    </w:p>
    <w:p w14:paraId="4EFF7FBD" w14:textId="77777777" w:rsidR="002B16DD" w:rsidRDefault="002B16DD" w:rsidP="002B16DD">
      <w:pPr>
        <w:rPr>
          <w:rtl/>
        </w:rPr>
      </w:pPr>
    </w:p>
    <w:p w14:paraId="3AD46527" w14:textId="77777777" w:rsidR="002B16DD" w:rsidRDefault="002B16DD" w:rsidP="002B16DD">
      <w:pPr>
        <w:rPr>
          <w:rtl/>
        </w:rPr>
      </w:pPr>
    </w:p>
    <w:p w14:paraId="01396DCD" w14:textId="77777777" w:rsidR="002B16DD" w:rsidRPr="002B16DD" w:rsidRDefault="002B16DD" w:rsidP="002B16DD">
      <w:pPr>
        <w:rPr>
          <w:rtl/>
        </w:rPr>
      </w:pPr>
    </w:p>
    <w:p w14:paraId="133602C7" w14:textId="77777777" w:rsidR="0005357D" w:rsidRDefault="0005357D" w:rsidP="009B48CC">
      <w:pPr>
        <w:pStyle w:val="Heading3"/>
        <w:rPr>
          <w:rtl/>
        </w:rPr>
      </w:pPr>
    </w:p>
    <w:p w14:paraId="1A1553B4" w14:textId="77777777" w:rsidR="005D0457" w:rsidRDefault="005D0457" w:rsidP="009B48CC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B48CC">
        <w:t>Adapter</w:t>
      </w:r>
      <w:r>
        <w:rPr>
          <w:rFonts w:hint="cs"/>
          <w:rtl/>
        </w:rPr>
        <w:t>]</w:t>
      </w:r>
    </w:p>
    <w:p w14:paraId="3F38E35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2"/>
      <w:r>
        <w:rPr>
          <w:rFonts w:hint="cs"/>
          <w:rtl/>
        </w:rPr>
        <w:t>סיבת הבחירה / שימוש בתבנית:</w:t>
      </w:r>
      <w:r w:rsidR="004A0C79">
        <w:rPr>
          <w:rFonts w:hint="cs"/>
          <w:rtl/>
        </w:rPr>
        <w:t xml:space="preserve"> </w:t>
      </w:r>
      <w:commentRangeEnd w:id="2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2"/>
      </w:r>
    </w:p>
    <w:p w14:paraId="0476529E" w14:textId="77777777" w:rsidR="004A0C79" w:rsidRDefault="004A0C79" w:rsidP="002F433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אחד הפיצרים שלנו הוא יצירת קורות חיים ממידע המאוכסן בפייסבוק בצורת מחלקות ומבני נתונים שונים. </w:t>
      </w:r>
      <w:r w:rsidR="002F4330">
        <w:rPr>
          <w:rFonts w:hint="cs"/>
          <w:rtl/>
        </w:rPr>
        <w:t xml:space="preserve">עד כה, ביצענו את המרת המידע לטקסט באופן לא תקני מבחינה הנדסית, שכן ביצענו את ההמרה עצמה בתוך </w:t>
      </w:r>
      <w:r w:rsidR="002F4330">
        <w:t xml:space="preserve">. </w:t>
      </w:r>
      <w:proofErr w:type="spellStart"/>
      <w:r w:rsidR="002F4330">
        <w:rPr>
          <w:rFonts w:hint="cs"/>
        </w:rPr>
        <w:t>F</w:t>
      </w:r>
      <w:r w:rsidR="002F4330">
        <w:t>acebookEngine</w:t>
      </w:r>
      <w:proofErr w:type="spellEnd"/>
      <w:r w:rsidR="002F4330">
        <w:rPr>
          <w:rFonts w:hint="cs"/>
          <w:rtl/>
        </w:rPr>
        <w:t xml:space="preserve"> </w:t>
      </w:r>
    </w:p>
    <w:p w14:paraId="4A4C36A3" w14:textId="77777777" w:rsidR="002F4330" w:rsidRDefault="002F4330" w:rsidP="002F433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בשל כך המחלקה שתפקידה ליצור </w:t>
      </w:r>
      <w:r>
        <w:t>pdf</w:t>
      </w:r>
      <w:r>
        <w:rPr>
          <w:rFonts w:hint="cs"/>
          <w:rtl/>
        </w:rPr>
        <w:t xml:space="preserve"> בלבד תיקשרה באופן ישיר עם מנוע האפליקציה ללא צורך, שכן היא רק מדפיסה טקסט לתוך קובץ </w:t>
      </w:r>
      <w:r>
        <w:rPr>
          <w:rFonts w:hint="cs"/>
        </w:rPr>
        <w:t>PDF</w:t>
      </w:r>
      <w:r>
        <w:rPr>
          <w:rFonts w:hint="cs"/>
          <w:rtl/>
        </w:rPr>
        <w:t>.</w:t>
      </w:r>
    </w:p>
    <w:p w14:paraId="68D8F0BE" w14:textId="77777777" w:rsidR="002F4330" w:rsidRDefault="002F4330" w:rsidP="002F4330">
      <w:pPr>
        <w:spacing w:after="0" w:line="240" w:lineRule="auto"/>
        <w:ind w:left="720" w:right="720"/>
        <w:rPr>
          <w:rtl/>
        </w:rPr>
      </w:pPr>
    </w:p>
    <w:p w14:paraId="65988795" w14:textId="77777777" w:rsidR="002F4330" w:rsidRPr="002F4330" w:rsidRDefault="002F4330" w:rsidP="00941AB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תבנית זו, שהוספנו בעקבות כל מה שכתבנו, מאפשרת לנו לבצע המרה לטקסט באמצעות מחלקה ייעודית</w:t>
      </w:r>
      <w:r w:rsidR="00941AB4">
        <w:rPr>
          <w:rFonts w:hint="cs"/>
          <w:rtl/>
        </w:rPr>
        <w:t xml:space="preserve"> המהווה </w:t>
      </w:r>
      <w:r w:rsidR="00941AB4">
        <w:rPr>
          <w:rFonts w:hint="cs"/>
        </w:rPr>
        <w:t>A</w:t>
      </w:r>
      <w:r w:rsidR="00941AB4">
        <w:t>dapter</w:t>
      </w:r>
      <w:r>
        <w:rPr>
          <w:rFonts w:hint="cs"/>
          <w:rtl/>
        </w:rPr>
        <w:t xml:space="preserve">, ובכך המחלקה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תיקשרה עם ה</w:t>
      </w:r>
      <w:r w:rsidR="00941AB4" w:rsidRPr="00941AB4">
        <w:rPr>
          <w:rFonts w:hint="cs"/>
        </w:rPr>
        <w:t xml:space="preserve"> </w:t>
      </w:r>
      <w:r w:rsidR="00941AB4">
        <w:rPr>
          <w:rFonts w:hint="cs"/>
        </w:rPr>
        <w:t>A</w:t>
      </w:r>
      <w:r w:rsidR="00941AB4">
        <w:t>dapter-</w:t>
      </w:r>
      <w:r>
        <w:rPr>
          <w:rFonts w:hint="cs"/>
          <w:rtl/>
        </w:rPr>
        <w:t xml:space="preserve">, בכדי לקבל את המידע בפורמט </w:t>
      </w:r>
      <w:r w:rsidR="00941AB4">
        <w:rPr>
          <w:rFonts w:hint="cs"/>
          <w:rtl/>
        </w:rPr>
        <w:t>מחרוזתי בממשקיות</w:t>
      </w:r>
      <w:r>
        <w:rPr>
          <w:rFonts w:hint="cs"/>
          <w:rtl/>
        </w:rPr>
        <w:t xml:space="preserve"> המתאי</w:t>
      </w:r>
      <w:r w:rsidR="00941AB4">
        <w:rPr>
          <w:rFonts w:hint="cs"/>
          <w:rtl/>
        </w:rPr>
        <w:t>מה</w:t>
      </w:r>
      <w:r>
        <w:rPr>
          <w:rFonts w:hint="cs"/>
          <w:rtl/>
        </w:rPr>
        <w:t xml:space="preserve"> להדפסה, במקום לתקשר עם המנוע</w:t>
      </w:r>
      <w:r w:rsidR="00941AB4">
        <w:rPr>
          <w:rFonts w:hint="cs"/>
          <w:rtl/>
        </w:rPr>
        <w:t xml:space="preserve"> באופן ישיר</w:t>
      </w:r>
      <w:r>
        <w:rPr>
          <w:rFonts w:hint="cs"/>
          <w:rtl/>
        </w:rPr>
        <w:t>.</w:t>
      </w:r>
    </w:p>
    <w:p w14:paraId="279641D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4A67848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0532EB2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אופן מימוש תבנית זו הינו פתיחת מחלקה בשם </w:t>
      </w:r>
      <w:proofErr w:type="spellStart"/>
      <w:r>
        <w:t>UserInformationAdapter</w:t>
      </w:r>
      <w:proofErr w:type="spellEnd"/>
      <w:r>
        <w:t xml:space="preserve"> </w:t>
      </w:r>
      <w:r>
        <w:rPr>
          <w:rFonts w:hint="cs"/>
          <w:rtl/>
        </w:rPr>
        <w:t xml:space="preserve"> אשר תהווה מתאם (ממשק) בין רכיב המערכת הפנימי במערכת המספק לרכיבי המערכת השונים את המידע, אותו הם צריכים בכדי למלא את תפקידם במערכת.</w:t>
      </w:r>
    </w:p>
    <w:p w14:paraId="12331060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בפרט, לרכיב (המחלקה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) המערכת , אשר יוצרת את טופס ה</w:t>
      </w:r>
      <w:r>
        <w:rPr>
          <w:rFonts w:hint="cs"/>
        </w:rPr>
        <w:t>PDF</w:t>
      </w:r>
      <w:r>
        <w:rPr>
          <w:rFonts w:hint="cs"/>
          <w:rtl/>
        </w:rPr>
        <w:t xml:space="preserve"> ויוצקת אליו את המידע הניתן מן המערכת.</w:t>
      </w:r>
    </w:p>
    <w:p w14:paraId="4C07DEB6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כאמור, המימוש הינו בתור מחלקת ממשק אשר תגשר בין </w:t>
      </w:r>
      <w:proofErr w:type="spellStart"/>
      <w:r>
        <w:t>FacebookEngine</w:t>
      </w:r>
      <w:proofErr w:type="spellEnd"/>
      <w:r>
        <w:t xml:space="preserve"> </w:t>
      </w:r>
      <w:r>
        <w:rPr>
          <w:rFonts w:hint="cs"/>
          <w:rtl/>
        </w:rPr>
        <w:t xml:space="preserve"> לבין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, ושמה </w:t>
      </w:r>
      <w:proofErr w:type="spellStart"/>
      <w:r>
        <w:t>UserInformationAdapter</w:t>
      </w:r>
      <w:proofErr w:type="spellEnd"/>
      <w:r>
        <w:rPr>
          <w:rFonts w:hint="cs"/>
          <w:rtl/>
        </w:rPr>
        <w:t>.</w:t>
      </w:r>
    </w:p>
    <w:p w14:paraId="64F7B7ED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0E57D9EA" w14:textId="77777777" w:rsidR="005D0457" w:rsidRDefault="005D0457" w:rsidP="005D0457">
      <w:pPr>
        <w:spacing w:after="0" w:line="240" w:lineRule="auto"/>
        <w:ind w:right="720"/>
      </w:pPr>
    </w:p>
    <w:p w14:paraId="5B4F9F2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89A71E5" w14:textId="77777777" w:rsidR="002B16DD" w:rsidRDefault="002B16DD" w:rsidP="002B16DD">
      <w:pPr>
        <w:spacing w:after="0" w:line="240" w:lineRule="auto"/>
        <w:ind w:right="720"/>
        <w:rPr>
          <w:rtl/>
        </w:rPr>
      </w:pPr>
    </w:p>
    <w:p w14:paraId="78100AEC" w14:textId="77777777" w:rsidR="002B16DD" w:rsidRDefault="002B16DD" w:rsidP="002B16DD">
      <w:pPr>
        <w:spacing w:after="0" w:line="240" w:lineRule="auto"/>
        <w:ind w:right="720"/>
        <w:rPr>
          <w:rtl/>
        </w:rPr>
      </w:pPr>
    </w:p>
    <w:p w14:paraId="1A7FEA6F" w14:textId="77777777" w:rsidR="002B16DD" w:rsidRDefault="002B16DD" w:rsidP="002B16DD">
      <w:pPr>
        <w:spacing w:after="0" w:line="240" w:lineRule="auto"/>
        <w:ind w:right="720"/>
      </w:pPr>
    </w:p>
    <w:p w14:paraId="385170FA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2767F9B1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5AE2D118" w14:textId="77777777" w:rsidR="0005357D" w:rsidRDefault="00255B31" w:rsidP="0005357D">
      <w:pPr>
        <w:spacing w:after="0" w:line="240" w:lineRule="auto"/>
        <w:ind w:right="720"/>
      </w:pPr>
      <w:r>
        <w:pict w14:anchorId="76C59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8pt">
            <v:imagedata r:id="rId15" o:title="Adapter sequence"/>
          </v:shape>
        </w:pict>
      </w:r>
    </w:p>
    <w:p w14:paraId="4A7C5EBC" w14:textId="77777777" w:rsidR="002B16DD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04B240C" w14:textId="77777777" w:rsidR="002B16DD" w:rsidRDefault="002B16DD" w:rsidP="002B16DD">
      <w:pPr>
        <w:spacing w:after="0" w:line="240" w:lineRule="auto"/>
        <w:ind w:left="720" w:right="720"/>
      </w:pPr>
    </w:p>
    <w:p w14:paraId="7DB29A5A" w14:textId="77777777" w:rsidR="005D0457" w:rsidRDefault="005D0457" w:rsidP="002B16DD">
      <w:pPr>
        <w:spacing w:after="0" w:line="240" w:lineRule="auto"/>
        <w:ind w:left="720" w:right="720"/>
      </w:pPr>
      <w:r>
        <w:rPr>
          <w:rFonts w:hint="cs"/>
          <w:rtl/>
        </w:rPr>
        <w:lastRenderedPageBreak/>
        <w:tab/>
      </w:r>
    </w:p>
    <w:p w14:paraId="47D85F2A" w14:textId="77777777" w:rsidR="00B372E3" w:rsidRDefault="00B372E3" w:rsidP="005D0457">
      <w:pPr>
        <w:rPr>
          <w:rtl/>
        </w:rPr>
      </w:pPr>
    </w:p>
    <w:p w14:paraId="52C79A76" w14:textId="77777777" w:rsidR="00B372E3" w:rsidRDefault="00B372E3" w:rsidP="005D0457">
      <w:pPr>
        <w:rPr>
          <w:rtl/>
        </w:rPr>
      </w:pPr>
    </w:p>
    <w:p w14:paraId="4E7D704A" w14:textId="77777777" w:rsidR="00B372E3" w:rsidRDefault="00255B31" w:rsidP="005D0457">
      <w:pPr>
        <w:rPr>
          <w:rtl/>
        </w:rPr>
      </w:pPr>
      <w:r>
        <w:pict w14:anchorId="14D3E4AA">
          <v:shape id="_x0000_i1026" type="#_x0000_t75" style="width:415.5pt;height:261.75pt">
            <v:imagedata r:id="rId16" o:title="Adapter diagram"/>
          </v:shape>
        </w:pict>
      </w:r>
    </w:p>
    <w:p w14:paraId="3D49B567" w14:textId="77777777" w:rsidR="001E3E38" w:rsidRDefault="001E3E38" w:rsidP="009B48CC">
      <w:pPr>
        <w:pStyle w:val="Heading3"/>
        <w:rPr>
          <w:rtl/>
        </w:rPr>
      </w:pPr>
    </w:p>
    <w:p w14:paraId="4FC1072F" w14:textId="77777777" w:rsidR="000B127D" w:rsidRDefault="000B127D" w:rsidP="009B48CC">
      <w:pPr>
        <w:pStyle w:val="Heading3"/>
        <w:rPr>
          <w:rtl/>
        </w:rPr>
      </w:pPr>
    </w:p>
    <w:p w14:paraId="3B3D7CF4" w14:textId="77777777" w:rsidR="000B127D" w:rsidRDefault="000B127D" w:rsidP="009B48CC">
      <w:pPr>
        <w:pStyle w:val="Heading3"/>
        <w:rPr>
          <w:rtl/>
        </w:rPr>
      </w:pPr>
    </w:p>
    <w:p w14:paraId="40EF5F2D" w14:textId="77777777" w:rsidR="002B16DD" w:rsidRDefault="002B16DD" w:rsidP="002B16DD">
      <w:pPr>
        <w:rPr>
          <w:rtl/>
        </w:rPr>
      </w:pPr>
    </w:p>
    <w:p w14:paraId="3A232694" w14:textId="77777777" w:rsidR="002B16DD" w:rsidRDefault="002B16DD" w:rsidP="002B16DD">
      <w:pPr>
        <w:rPr>
          <w:rtl/>
        </w:rPr>
      </w:pPr>
    </w:p>
    <w:p w14:paraId="718BBE73" w14:textId="77777777" w:rsidR="002B16DD" w:rsidRDefault="002B16DD" w:rsidP="002B16DD">
      <w:pPr>
        <w:rPr>
          <w:rtl/>
        </w:rPr>
      </w:pPr>
    </w:p>
    <w:p w14:paraId="191634F2" w14:textId="77777777" w:rsidR="002B16DD" w:rsidRDefault="002B16DD" w:rsidP="002B16DD">
      <w:pPr>
        <w:rPr>
          <w:rtl/>
        </w:rPr>
      </w:pPr>
    </w:p>
    <w:p w14:paraId="03F9E270" w14:textId="77777777" w:rsidR="002B16DD" w:rsidRDefault="002B16DD" w:rsidP="002B16DD">
      <w:pPr>
        <w:rPr>
          <w:rtl/>
        </w:rPr>
      </w:pPr>
    </w:p>
    <w:p w14:paraId="247090D8" w14:textId="77777777" w:rsidR="002B16DD" w:rsidRDefault="002B16DD" w:rsidP="002B16DD">
      <w:pPr>
        <w:rPr>
          <w:rtl/>
        </w:rPr>
      </w:pPr>
    </w:p>
    <w:p w14:paraId="0D71841D" w14:textId="77777777" w:rsidR="002B16DD" w:rsidRDefault="002B16DD" w:rsidP="002B16DD">
      <w:pPr>
        <w:rPr>
          <w:rtl/>
        </w:rPr>
      </w:pPr>
    </w:p>
    <w:p w14:paraId="56E6179D" w14:textId="77777777" w:rsidR="002B16DD" w:rsidRDefault="002B16DD" w:rsidP="002B16DD">
      <w:pPr>
        <w:rPr>
          <w:rtl/>
        </w:rPr>
      </w:pPr>
    </w:p>
    <w:p w14:paraId="5424BC06" w14:textId="77777777" w:rsidR="002B16DD" w:rsidRDefault="002B16DD" w:rsidP="002B16DD">
      <w:pPr>
        <w:rPr>
          <w:rtl/>
        </w:rPr>
      </w:pPr>
    </w:p>
    <w:p w14:paraId="204E11CA" w14:textId="77777777" w:rsidR="002B16DD" w:rsidRDefault="002B16DD" w:rsidP="002B16DD">
      <w:pPr>
        <w:rPr>
          <w:rtl/>
        </w:rPr>
      </w:pPr>
    </w:p>
    <w:p w14:paraId="6E0D4387" w14:textId="77777777" w:rsidR="002B16DD" w:rsidRDefault="002B16DD" w:rsidP="002B16DD">
      <w:pPr>
        <w:rPr>
          <w:rtl/>
        </w:rPr>
      </w:pPr>
    </w:p>
    <w:p w14:paraId="0DE48762" w14:textId="77777777" w:rsidR="002B16DD" w:rsidRDefault="002B16DD" w:rsidP="002B16DD">
      <w:pPr>
        <w:rPr>
          <w:rtl/>
        </w:rPr>
      </w:pPr>
    </w:p>
    <w:p w14:paraId="132A7F77" w14:textId="77777777" w:rsidR="002B16DD" w:rsidRDefault="002B16DD" w:rsidP="002B16DD">
      <w:pPr>
        <w:rPr>
          <w:rtl/>
        </w:rPr>
      </w:pPr>
    </w:p>
    <w:p w14:paraId="6068A8EF" w14:textId="77777777" w:rsidR="002B16DD" w:rsidRDefault="002B16DD" w:rsidP="002B16DD">
      <w:pPr>
        <w:rPr>
          <w:rtl/>
        </w:rPr>
      </w:pPr>
    </w:p>
    <w:p w14:paraId="2A25B536" w14:textId="77777777" w:rsidR="002B16DD" w:rsidRDefault="002B16DD" w:rsidP="002B16DD">
      <w:pPr>
        <w:rPr>
          <w:rtl/>
        </w:rPr>
      </w:pPr>
    </w:p>
    <w:p w14:paraId="03A5B109" w14:textId="77777777" w:rsidR="002B16DD" w:rsidRDefault="002B16DD" w:rsidP="002B16DD">
      <w:pPr>
        <w:rPr>
          <w:rtl/>
        </w:rPr>
      </w:pPr>
    </w:p>
    <w:p w14:paraId="068566A3" w14:textId="77777777" w:rsidR="002B16DD" w:rsidRPr="002B16DD" w:rsidRDefault="002B16DD" w:rsidP="002B16DD">
      <w:pPr>
        <w:rPr>
          <w:rtl/>
        </w:rPr>
      </w:pPr>
    </w:p>
    <w:p w14:paraId="46BF2FD0" w14:textId="77777777" w:rsidR="005D0457" w:rsidRDefault="005D0457" w:rsidP="009B48CC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B48CC">
        <w:t>Singleton</w:t>
      </w:r>
      <w:r>
        <w:rPr>
          <w:rFonts w:hint="cs"/>
          <w:rtl/>
        </w:rPr>
        <w:t>]</w:t>
      </w:r>
    </w:p>
    <w:p w14:paraId="2F9A2C09" w14:textId="77777777" w:rsidR="009B48CC" w:rsidRDefault="005D0457" w:rsidP="009B48CC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commentRangeStart w:id="3"/>
      <w:r>
        <w:rPr>
          <w:rFonts w:hint="cs"/>
          <w:rtl/>
        </w:rPr>
        <w:t>סיבת הבחירה / שימוש בתבנית</w:t>
      </w:r>
      <w:commentRangeEnd w:id="3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3"/>
      </w:r>
      <w:r>
        <w:rPr>
          <w:rFonts w:hint="cs"/>
          <w:rtl/>
        </w:rPr>
        <w:t>:</w:t>
      </w:r>
    </w:p>
    <w:p w14:paraId="48981735" w14:textId="77777777" w:rsidR="009B48CC" w:rsidRDefault="009B48CC" w:rsidP="009B48C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t xml:space="preserve"> </w:t>
      </w:r>
      <w:r>
        <w:rPr>
          <w:rFonts w:hint="cs"/>
          <w:rtl/>
        </w:rPr>
        <w:t xml:space="preserve"> מתפקדת כמנוע העובד מול שרתי פייסבוק, מחלקה זו עובדת מול מספר רכיבים שונים במקביל, כגון רכיבים הקשורים בממשק משתמש וכן בפיצר יצירת קורות חיים</w:t>
      </w:r>
      <w:r w:rsidR="007C0A29">
        <w:rPr>
          <w:rFonts w:hint="cs"/>
          <w:rtl/>
        </w:rPr>
        <w:t xml:space="preserve"> וכדומה. מצב זה היה בעייתי כי זה איפשר שכפולים רבים של המנוע, אשר כל שכפול מתקשר עם שרתי בפייסבוק בפני עצמו, דבר העלול לגרום לבלבול רב בקוד. </w:t>
      </w:r>
    </w:p>
    <w:p w14:paraId="0DBF201A" w14:textId="77777777" w:rsidR="009B48CC" w:rsidRDefault="007C0A29" w:rsidP="004A0C79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בחרנו לממש את המנוע באמצעות תבנית סינגלטון, בכדי שרכיב אחד בלבד יקשר את רכיבי המערכת השונים עם שרתי פייסבוק</w:t>
      </w:r>
      <w:r w:rsidR="004A0C79">
        <w:rPr>
          <w:rFonts w:hint="cs"/>
          <w:rtl/>
        </w:rPr>
        <w:t xml:space="preserve"> ויאפשר להם גישה לתכונות המופע היחיד בהן הוא מעוניין</w:t>
      </w:r>
      <w:r>
        <w:rPr>
          <w:rFonts w:hint="cs"/>
          <w:rtl/>
        </w:rPr>
        <w:t xml:space="preserve">. כמו כן מנענו שכפול </w:t>
      </w:r>
      <w:r w:rsidR="004A0C79">
        <w:rPr>
          <w:rFonts w:hint="cs"/>
          <w:rtl/>
        </w:rPr>
        <w:t>מופעים</w:t>
      </w:r>
      <w:r>
        <w:rPr>
          <w:rFonts w:hint="cs"/>
          <w:rtl/>
        </w:rPr>
        <w:t xml:space="preserve"> אשר עשוי</w:t>
      </w:r>
      <w:r w:rsidR="004A0C79">
        <w:rPr>
          <w:rFonts w:hint="cs"/>
          <w:rtl/>
        </w:rPr>
        <w:t>ים</w:t>
      </w:r>
      <w:r>
        <w:rPr>
          <w:rFonts w:hint="cs"/>
          <w:rtl/>
        </w:rPr>
        <w:t xml:space="preserve"> הי</w:t>
      </w:r>
      <w:r w:rsidR="004A0C79">
        <w:rPr>
          <w:rFonts w:hint="cs"/>
          <w:rtl/>
        </w:rPr>
        <w:t>ו</w:t>
      </w:r>
      <w:r>
        <w:rPr>
          <w:rFonts w:hint="cs"/>
          <w:rtl/>
        </w:rPr>
        <w:t xml:space="preserve"> לגרום לבלבול</w:t>
      </w:r>
      <w:r w:rsidR="004A0C79">
        <w:rPr>
          <w:rFonts w:hint="cs"/>
          <w:rtl/>
        </w:rPr>
        <w:t xml:space="preserve"> למתכנתי האפליקציה בעתיד.</w:t>
      </w:r>
    </w:p>
    <w:p w14:paraId="783F42BC" w14:textId="77777777" w:rsidR="00B372E3" w:rsidRDefault="00B372E3" w:rsidP="004A0C79">
      <w:pPr>
        <w:spacing w:after="0" w:line="240" w:lineRule="auto"/>
        <w:ind w:left="720" w:right="720"/>
        <w:rPr>
          <w:rtl/>
        </w:rPr>
      </w:pPr>
    </w:p>
    <w:p w14:paraId="2DF0167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4"/>
      <w:r>
        <w:rPr>
          <w:rFonts w:hint="cs"/>
          <w:rtl/>
        </w:rPr>
        <w:t>אופן המימוש</w:t>
      </w:r>
      <w:commentRangeEnd w:id="4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4"/>
      </w:r>
      <w:r>
        <w:rPr>
          <w:rFonts w:hint="cs"/>
          <w:rtl/>
        </w:rPr>
        <w:t>:</w:t>
      </w:r>
    </w:p>
    <w:p w14:paraId="6E9AA9EC" w14:textId="77777777" w:rsidR="000B127D" w:rsidRDefault="000B127D" w:rsidP="000B127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t xml:space="preserve"> </w:t>
      </w:r>
      <w:r>
        <w:rPr>
          <w:rFonts w:hint="cs"/>
          <w:rtl/>
        </w:rPr>
        <w:t xml:space="preserve"> היא סינגלטון, אשר ממומש באמצעות המחלקה הגלובלית </w:t>
      </w:r>
      <w:r>
        <w:t>Singleton&lt;T&gt;</w:t>
      </w:r>
      <w:r>
        <w:rPr>
          <w:rFonts w:hint="cs"/>
          <w:rtl/>
        </w:rPr>
        <w:t xml:space="preserve">. הבנאי של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rPr>
          <w:rFonts w:hint="cs"/>
          <w:rtl/>
        </w:rPr>
        <w:t xml:space="preserve"> מוגדר כ</w:t>
      </w:r>
      <w:r>
        <w:t>,</w:t>
      </w:r>
      <w:r>
        <w:rPr>
          <w:rFonts w:hint="cs"/>
        </w:rPr>
        <w:t>PRIVATE</w:t>
      </w:r>
      <w:r>
        <w:rPr>
          <w:rFonts w:hint="cs"/>
          <w:rtl/>
        </w:rPr>
        <w:t xml:space="preserve"> בשביל לקבל גישה אל הסינגלטון יש לבקש גישה למופע באמצעות המתודה </w:t>
      </w:r>
      <w:r>
        <w:rPr>
          <w:rFonts w:hint="cs"/>
        </w:rPr>
        <w:t>INSTANCE</w:t>
      </w:r>
      <w:r>
        <w:rPr>
          <w:rFonts w:hint="cs"/>
          <w:rtl/>
        </w:rPr>
        <w:t xml:space="preserve">, אשר מפעילה בתורה את המתודה </w:t>
      </w:r>
      <w:r>
        <w:rPr>
          <w:rFonts w:hint="cs"/>
        </w:rPr>
        <w:t>INSTANCE</w:t>
      </w:r>
      <w:r>
        <w:rPr>
          <w:rFonts w:hint="cs"/>
          <w:rtl/>
        </w:rPr>
        <w:t xml:space="preserve"> של </w:t>
      </w:r>
      <w:r>
        <w:t>Singleton&lt;T&gt;</w:t>
      </w:r>
      <w:r>
        <w:rPr>
          <w:rFonts w:hint="cs"/>
          <w:rtl/>
        </w:rPr>
        <w:t xml:space="preserve">. </w:t>
      </w:r>
    </w:p>
    <w:p w14:paraId="3E75A2A5" w14:textId="77777777" w:rsidR="000B127D" w:rsidRPr="000B127D" w:rsidRDefault="000B127D" w:rsidP="000B127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כמו כן, סינגלטון זה תומך בריבוי תהליכים.</w:t>
      </w:r>
    </w:p>
    <w:p w14:paraId="41ED5A99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49B9846F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6D1A82E5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2D1C6C9A" w14:textId="77777777" w:rsidR="00B372E3" w:rsidRDefault="00B372E3" w:rsidP="005D0457">
      <w:pPr>
        <w:spacing w:after="0" w:line="240" w:lineRule="auto"/>
        <w:ind w:right="720"/>
      </w:pPr>
    </w:p>
    <w:p w14:paraId="367F0884" w14:textId="77777777" w:rsidR="005D0457" w:rsidRDefault="005D0457" w:rsidP="005D0457">
      <w:pPr>
        <w:spacing w:after="0" w:line="240" w:lineRule="auto"/>
        <w:ind w:right="720"/>
      </w:pPr>
    </w:p>
    <w:p w14:paraId="42768F1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95D193C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39DFA7F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E9FC2F6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120735A1" w14:textId="77777777" w:rsidR="00B372E3" w:rsidRDefault="00255B31" w:rsidP="0005357D">
      <w:pPr>
        <w:spacing w:after="0" w:line="240" w:lineRule="auto"/>
        <w:ind w:right="720"/>
        <w:rPr>
          <w:rtl/>
        </w:rPr>
      </w:pPr>
      <w:r>
        <w:pict w14:anchorId="1FF809C7">
          <v:shape id="_x0000_i1027" type="#_x0000_t75" style="width:415.5pt;height:334.5pt">
            <v:imagedata r:id="rId17" o:title="sIngleton sequence"/>
          </v:shape>
        </w:pict>
      </w:r>
    </w:p>
    <w:p w14:paraId="39A1284C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7693B809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1C08159A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7D3170CF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6CC1BA6B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5F199993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74257C3C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5D1BEFD9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13CD40F6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4441CAC6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2B0CEA9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9917D53" w14:textId="77777777" w:rsidR="005D0457" w:rsidRDefault="005D0457" w:rsidP="005D0457">
      <w:pPr>
        <w:rPr>
          <w:rtl/>
        </w:rPr>
      </w:pPr>
    </w:p>
    <w:p w14:paraId="4D81AF65" w14:textId="77777777" w:rsidR="00FB1022" w:rsidRDefault="0005357D" w:rsidP="005D0457">
      <w:r>
        <w:rPr>
          <w:noProof/>
        </w:rPr>
        <w:drawing>
          <wp:inline distT="0" distB="0" distL="0" distR="0" wp14:anchorId="099BDDBB" wp14:editId="3B95F885">
            <wp:extent cx="5272405" cy="2624455"/>
            <wp:effectExtent l="0" t="0" r="4445" b="4445"/>
            <wp:docPr id="7" name="תמונה 7" descr="Singlet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gleton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9228" w14:textId="77777777" w:rsidR="009E6299" w:rsidRDefault="009E6299" w:rsidP="005D0457"/>
    <w:p w14:paraId="461DC18D" w14:textId="77777777" w:rsidR="00FB1022" w:rsidRDefault="00FB1022" w:rsidP="005D0457"/>
    <w:p w14:paraId="7E9720D4" w14:textId="77777777" w:rsidR="00FB1022" w:rsidRDefault="00FB1022" w:rsidP="005D0457">
      <w:pPr>
        <w:rPr>
          <w:rtl/>
        </w:rPr>
      </w:pPr>
    </w:p>
    <w:p w14:paraId="06D3575C" w14:textId="77777777" w:rsidR="0005357D" w:rsidRDefault="0005357D" w:rsidP="005D0457">
      <w:pPr>
        <w:rPr>
          <w:rtl/>
        </w:rPr>
      </w:pPr>
    </w:p>
    <w:p w14:paraId="74CB1F16" w14:textId="77777777" w:rsidR="0005357D" w:rsidRDefault="0005357D" w:rsidP="005D0457">
      <w:pPr>
        <w:rPr>
          <w:rtl/>
        </w:rPr>
      </w:pPr>
    </w:p>
    <w:p w14:paraId="2F7497D0" w14:textId="77777777" w:rsidR="0005357D" w:rsidRDefault="0005357D" w:rsidP="005D0457">
      <w:pPr>
        <w:rPr>
          <w:rtl/>
        </w:rPr>
      </w:pPr>
    </w:p>
    <w:p w14:paraId="26F0D41D" w14:textId="77777777" w:rsidR="0005357D" w:rsidRDefault="0005357D" w:rsidP="005D0457">
      <w:pPr>
        <w:rPr>
          <w:rtl/>
        </w:rPr>
      </w:pPr>
    </w:p>
    <w:p w14:paraId="0006364E" w14:textId="77777777" w:rsidR="0005357D" w:rsidRDefault="0005357D" w:rsidP="005D0457">
      <w:pPr>
        <w:rPr>
          <w:rtl/>
        </w:rPr>
      </w:pPr>
    </w:p>
    <w:p w14:paraId="095DF2AE" w14:textId="77777777" w:rsidR="0005357D" w:rsidRDefault="0005357D" w:rsidP="005D0457">
      <w:pPr>
        <w:rPr>
          <w:rtl/>
        </w:rPr>
      </w:pPr>
    </w:p>
    <w:p w14:paraId="7433B45B" w14:textId="77777777" w:rsidR="0005357D" w:rsidRDefault="0005357D" w:rsidP="005D0457">
      <w:pPr>
        <w:rPr>
          <w:rtl/>
        </w:rPr>
      </w:pPr>
    </w:p>
    <w:p w14:paraId="7E9B08ED" w14:textId="77777777" w:rsidR="0005357D" w:rsidRDefault="0005357D" w:rsidP="005D0457">
      <w:pPr>
        <w:rPr>
          <w:rtl/>
        </w:rPr>
      </w:pPr>
    </w:p>
    <w:p w14:paraId="1CB25C45" w14:textId="77777777" w:rsidR="0005357D" w:rsidRDefault="0005357D" w:rsidP="005D0457">
      <w:pPr>
        <w:rPr>
          <w:rtl/>
        </w:rPr>
      </w:pPr>
    </w:p>
    <w:p w14:paraId="018A7366" w14:textId="77777777" w:rsidR="0005357D" w:rsidRDefault="0005357D" w:rsidP="005D0457">
      <w:pPr>
        <w:rPr>
          <w:rtl/>
        </w:rPr>
      </w:pPr>
    </w:p>
    <w:p w14:paraId="3779C99A" w14:textId="77777777" w:rsidR="0005357D" w:rsidRDefault="0005357D" w:rsidP="005D0457">
      <w:pPr>
        <w:rPr>
          <w:rtl/>
        </w:rPr>
      </w:pPr>
    </w:p>
    <w:p w14:paraId="5637DF9A" w14:textId="77777777" w:rsidR="0005357D" w:rsidRDefault="0005357D" w:rsidP="005D0457">
      <w:pPr>
        <w:rPr>
          <w:rtl/>
        </w:rPr>
      </w:pPr>
    </w:p>
    <w:p w14:paraId="388A0743" w14:textId="77777777" w:rsidR="0005357D" w:rsidRDefault="0005357D" w:rsidP="005D0457">
      <w:pPr>
        <w:rPr>
          <w:rtl/>
        </w:rPr>
      </w:pPr>
    </w:p>
    <w:p w14:paraId="224579E5" w14:textId="77777777" w:rsidR="0005357D" w:rsidRDefault="0005357D" w:rsidP="005D0457">
      <w:pPr>
        <w:rPr>
          <w:rtl/>
        </w:rPr>
      </w:pPr>
    </w:p>
    <w:p w14:paraId="5E6216E3" w14:textId="77777777" w:rsidR="0005357D" w:rsidRDefault="0005357D" w:rsidP="005D0457">
      <w:pPr>
        <w:rPr>
          <w:rtl/>
        </w:rPr>
      </w:pPr>
    </w:p>
    <w:p w14:paraId="7414F45A" w14:textId="77777777" w:rsidR="0005357D" w:rsidRDefault="0005357D" w:rsidP="005D0457">
      <w:pPr>
        <w:rPr>
          <w:rtl/>
        </w:rPr>
      </w:pPr>
    </w:p>
    <w:p w14:paraId="62EF247E" w14:textId="77777777" w:rsidR="0005357D" w:rsidRDefault="0005357D" w:rsidP="005D0457">
      <w:pPr>
        <w:rPr>
          <w:rtl/>
        </w:rPr>
      </w:pPr>
    </w:p>
    <w:p w14:paraId="0B57E319" w14:textId="77777777" w:rsidR="0005357D" w:rsidRDefault="0005357D" w:rsidP="005D0457">
      <w:pPr>
        <w:rPr>
          <w:rtl/>
        </w:rPr>
      </w:pPr>
    </w:p>
    <w:p w14:paraId="45AFEA15" w14:textId="77777777" w:rsidR="0005357D" w:rsidRDefault="0005357D" w:rsidP="005D0457">
      <w:pPr>
        <w:rPr>
          <w:rtl/>
        </w:rPr>
      </w:pPr>
    </w:p>
    <w:p w14:paraId="08B403B8" w14:textId="77777777" w:rsidR="0005357D" w:rsidRDefault="0005357D" w:rsidP="005D0457">
      <w:pPr>
        <w:rPr>
          <w:rtl/>
        </w:rPr>
      </w:pPr>
    </w:p>
    <w:p w14:paraId="7CFF6662" w14:textId="77777777" w:rsidR="0005357D" w:rsidRDefault="0005357D" w:rsidP="005D0457">
      <w:pPr>
        <w:rPr>
          <w:rtl/>
        </w:rPr>
      </w:pPr>
    </w:p>
    <w:p w14:paraId="6D07B4CF" w14:textId="77777777" w:rsidR="0005357D" w:rsidRDefault="0005357D" w:rsidP="005D0457">
      <w:pPr>
        <w:rPr>
          <w:rtl/>
        </w:rPr>
      </w:pPr>
    </w:p>
    <w:p w14:paraId="5BB0691A" w14:textId="77777777" w:rsidR="0005357D" w:rsidRDefault="0005357D" w:rsidP="005D0457">
      <w:pPr>
        <w:rPr>
          <w:rtl/>
        </w:rPr>
      </w:pPr>
    </w:p>
    <w:p w14:paraId="19BCE6AF" w14:textId="77777777" w:rsidR="0005357D" w:rsidRDefault="0005357D" w:rsidP="005D0457"/>
    <w:p w14:paraId="7EEA920D" w14:textId="77777777" w:rsidR="00FB1022" w:rsidRDefault="00FB1022" w:rsidP="005D0457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עבודה אסינכרונית </w:t>
      </w:r>
      <w:r w:rsidR="00A120B7">
        <w:rPr>
          <w:b/>
          <w:bCs/>
          <w:color w:val="548DD4" w:themeColor="text2" w:themeTint="99"/>
          <w:sz w:val="28"/>
          <w:szCs w:val="28"/>
          <w:u w:val="single"/>
          <w:rtl/>
        </w:rPr>
        <w:t>–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</w:p>
    <w:p w14:paraId="07F1EBB2" w14:textId="77777777" w:rsidR="00A120B7" w:rsidRDefault="00A120B7" w:rsidP="005D0457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</w:p>
    <w:p w14:paraId="66EBBF96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>נעשה שימוש בתכנות א-סינכרוני, בכל טעינת הרכיבים מן השרת המרוחק (פייסבוק) , וזאת בשל רצוננו לא להאט את מהלך טעינת האפליקציה, ו/או הפרעה לריצתה בזמן זה.</w:t>
      </w:r>
    </w:p>
    <w:p w14:paraId="7D21D8F8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>המיקום בקוד שבו נעשה שימוש בתכנות א-סינכרוני:</w:t>
      </w:r>
    </w:p>
    <w:p w14:paraId="168DAF7C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 xml:space="preserve">בתוך מחלקת </w:t>
      </w:r>
      <w:proofErr w:type="spellStart"/>
      <w:r>
        <w:t>FacebookAppForm</w:t>
      </w:r>
      <w:proofErr w:type="spellEnd"/>
      <w:r>
        <w:rPr>
          <w:rFonts w:hint="cs"/>
          <w:rtl/>
        </w:rPr>
        <w:t>:</w:t>
      </w:r>
    </w:p>
    <w:p w14:paraId="5491F898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 xml:space="preserve">שיטת </w:t>
      </w:r>
      <w:proofErr w:type="spellStart"/>
      <w:r>
        <w:t>fetchLoggedInUserThread</w:t>
      </w:r>
      <w:proofErr w:type="spellEnd"/>
      <w:r>
        <w:rPr>
          <w:rFonts w:hint="cs"/>
          <w:rtl/>
        </w:rPr>
        <w:t xml:space="preserve"> המאתחלת תהליך חדש והקוראת לשיטת </w:t>
      </w:r>
      <w:proofErr w:type="spellStart"/>
      <w:r>
        <w:t>fetchLoggedInUser</w:t>
      </w:r>
      <w:proofErr w:type="spellEnd"/>
      <w:r>
        <w:rPr>
          <w:rFonts w:hint="cs"/>
          <w:rtl/>
        </w:rPr>
        <w:t>, שבתורה קוראת לכל בשיטות המאכלסות את טופס האפליקציה במידע והן :</w:t>
      </w:r>
    </w:p>
    <w:p w14:paraId="7EFAC32B" w14:textId="77777777" w:rsidR="00A120B7" w:rsidRDefault="00A120B7" w:rsidP="00A120B7">
      <w:proofErr w:type="spellStart"/>
      <w:proofErr w:type="gramStart"/>
      <w:r>
        <w:t>populateProfilePicture</w:t>
      </w:r>
      <w:proofErr w:type="spellEnd"/>
      <w:r>
        <w:t>(</w:t>
      </w:r>
      <w:proofErr w:type="gramEnd"/>
      <w:r>
        <w:t>)</w:t>
      </w:r>
    </w:p>
    <w:p w14:paraId="751E54A9" w14:textId="77777777" w:rsidR="00A120B7" w:rsidRDefault="00A120B7" w:rsidP="00A120B7">
      <w:proofErr w:type="spellStart"/>
      <w:proofErr w:type="gramStart"/>
      <w:r>
        <w:t>populatePosts</w:t>
      </w:r>
      <w:proofErr w:type="spellEnd"/>
      <w:r>
        <w:t>(</w:t>
      </w:r>
      <w:proofErr w:type="gramEnd"/>
      <w:r>
        <w:t>)</w:t>
      </w:r>
    </w:p>
    <w:p w14:paraId="27A2C3F8" w14:textId="77777777" w:rsidR="009011D2" w:rsidRDefault="00A120B7" w:rsidP="00A120B7">
      <w:proofErr w:type="spellStart"/>
      <w:proofErr w:type="gramStart"/>
      <w:r>
        <w:t>populate</w:t>
      </w:r>
      <w:r w:rsidR="009011D2">
        <w:t>Photos</w:t>
      </w:r>
      <w:proofErr w:type="spellEnd"/>
      <w:r w:rsidR="009011D2">
        <w:t>(</w:t>
      </w:r>
      <w:proofErr w:type="gramEnd"/>
      <w:r w:rsidR="009011D2">
        <w:t>)</w:t>
      </w:r>
    </w:p>
    <w:p w14:paraId="2A44BC37" w14:textId="77777777" w:rsidR="009011D2" w:rsidRDefault="009011D2" w:rsidP="00A120B7">
      <w:proofErr w:type="spellStart"/>
      <w:proofErr w:type="gramStart"/>
      <w:r>
        <w:t>populateGroups</w:t>
      </w:r>
      <w:proofErr w:type="spellEnd"/>
      <w:r>
        <w:t>(</w:t>
      </w:r>
      <w:proofErr w:type="gramEnd"/>
      <w:r>
        <w:t>)</w:t>
      </w:r>
    </w:p>
    <w:p w14:paraId="29F54985" w14:textId="77777777" w:rsidR="009011D2" w:rsidRDefault="009011D2" w:rsidP="00A120B7">
      <w:proofErr w:type="spellStart"/>
      <w:proofErr w:type="gramStart"/>
      <w:r>
        <w:t>populateFriends</w:t>
      </w:r>
      <w:proofErr w:type="spellEnd"/>
      <w:r>
        <w:t>(</w:t>
      </w:r>
      <w:proofErr w:type="gramEnd"/>
      <w:r>
        <w:t>)</w:t>
      </w:r>
    </w:p>
    <w:p w14:paraId="42124E5B" w14:textId="77777777" w:rsidR="009011D2" w:rsidRDefault="009011D2" w:rsidP="00A120B7">
      <w:proofErr w:type="spellStart"/>
      <w:proofErr w:type="gramStart"/>
      <w:r>
        <w:t>populateIntro</w:t>
      </w:r>
      <w:proofErr w:type="spellEnd"/>
      <w:r>
        <w:t>(</w:t>
      </w:r>
      <w:proofErr w:type="gramEnd"/>
      <w:r>
        <w:t>)</w:t>
      </w:r>
    </w:p>
    <w:p w14:paraId="5354C722" w14:textId="77777777" w:rsidR="009011D2" w:rsidRDefault="009011D2" w:rsidP="00A120B7">
      <w:pPr>
        <w:rPr>
          <w:rtl/>
        </w:rPr>
      </w:pPr>
      <w:r>
        <w:rPr>
          <w:rFonts w:hint="cs"/>
          <w:rtl/>
        </w:rPr>
        <w:t xml:space="preserve">חשוב לציין שבכל אחת מהן יש שימוש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Invoke()</w:t>
      </w:r>
    </w:p>
    <w:p w14:paraId="76684787" w14:textId="77777777" w:rsidR="009011D2" w:rsidRDefault="009011D2" w:rsidP="00A120B7">
      <w:pPr>
        <w:rPr>
          <w:rtl/>
        </w:rPr>
      </w:pPr>
    </w:p>
    <w:p w14:paraId="198D00A1" w14:textId="77777777" w:rsidR="009011D2" w:rsidRDefault="009011D2" w:rsidP="00A120B7">
      <w:pPr>
        <w:rPr>
          <w:rtl/>
        </w:rPr>
      </w:pPr>
      <w:r>
        <w:rPr>
          <w:rFonts w:hint="cs"/>
          <w:rtl/>
        </w:rPr>
        <w:t xml:space="preserve">כמו כן, בפיצר שליחת פוסט מתוזמן שלנו , נעשה שימוש במחלקה </w:t>
      </w:r>
      <w:proofErr w:type="spellStart"/>
      <w:r>
        <w:t>System.Timers</w:t>
      </w:r>
      <w:proofErr w:type="spellEnd"/>
      <w:r>
        <w:rPr>
          <w:rFonts w:hint="cs"/>
          <w:rtl/>
        </w:rPr>
        <w:t xml:space="preserve"> וזאת בכדי לתזמן את מועד שליחת הפוסט, מבלי להפריע לתהליכון הראשי.</w:t>
      </w:r>
    </w:p>
    <w:p w14:paraId="515DDA42" w14:textId="77777777" w:rsidR="009011D2" w:rsidRDefault="009011D2" w:rsidP="00A120B7">
      <w:pPr>
        <w:rPr>
          <w:rtl/>
        </w:rPr>
      </w:pPr>
    </w:p>
    <w:p w14:paraId="188AF18B" w14:textId="77777777" w:rsidR="009011D2" w:rsidRDefault="009011D2" w:rsidP="009011D2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עבודה עם </w:t>
      </w:r>
      <w:r>
        <w:rPr>
          <w:b/>
          <w:bCs/>
          <w:color w:val="548DD4" w:themeColor="text2" w:themeTint="99"/>
          <w:sz w:val="28"/>
          <w:szCs w:val="28"/>
          <w:u w:val="single"/>
        </w:rPr>
        <w:t>Data Binding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  <w:r>
        <w:rPr>
          <w:b/>
          <w:bCs/>
          <w:color w:val="548DD4" w:themeColor="text2" w:themeTint="99"/>
          <w:sz w:val="28"/>
          <w:szCs w:val="28"/>
          <w:u w:val="single"/>
          <w:rtl/>
        </w:rPr>
        <w:t>–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</w:p>
    <w:p w14:paraId="256113A0" w14:textId="77777777" w:rsidR="00BA4666" w:rsidRDefault="0005357D" w:rsidP="0005357D">
      <w:pPr>
        <w:rPr>
          <w:rtl/>
        </w:rPr>
      </w:pPr>
      <w:r>
        <w:rPr>
          <w:rFonts w:hint="cs"/>
          <w:rtl/>
        </w:rPr>
        <w:t>נעשה שימוש ב</w:t>
      </w:r>
      <w:r>
        <w:t xml:space="preserve">  </w:t>
      </w:r>
      <w:r>
        <w:rPr>
          <w:rFonts w:hint="cs"/>
        </w:rPr>
        <w:t>T</w:t>
      </w:r>
      <w:r>
        <w:t xml:space="preserve">wo Way Data Binding </w:t>
      </w:r>
      <w:r>
        <w:rPr>
          <w:rFonts w:hint="cs"/>
          <w:rtl/>
        </w:rPr>
        <w:t xml:space="preserve">במחלקה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בשדות למילוי הפרטים לצורך יצירת קורות חיים עם פרטי המשתמש שנלקחו מהפייסבוק, זה נעשה בעזרת אובייקט המחלקה </w:t>
      </w:r>
      <w:proofErr w:type="spellStart"/>
      <w:r w:rsidR="00BA4666">
        <w:t>UserInformationAdapter</w:t>
      </w:r>
      <w:proofErr w:type="spellEnd"/>
      <w:r>
        <w:rPr>
          <w:rFonts w:hint="cs"/>
          <w:rtl/>
        </w:rPr>
        <w:t xml:space="preserve">. </w:t>
      </w:r>
    </w:p>
    <w:p w14:paraId="183AA876" w14:textId="77777777" w:rsidR="009011D2" w:rsidRPr="00BA4666" w:rsidRDefault="00BA4666" w:rsidP="0005357D">
      <w:pPr>
        <w:rPr>
          <w:rtl/>
        </w:rPr>
      </w:pPr>
      <w:r>
        <w:rPr>
          <w:rFonts w:hint="cs"/>
          <w:rtl/>
        </w:rPr>
        <w:t xml:space="preserve">אופן השימוש: שדות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לוקחות מידע ממופע המחלקה </w:t>
      </w:r>
      <w:proofErr w:type="spellStart"/>
      <w:r>
        <w:t>UserInformationAdapte</w:t>
      </w:r>
      <w:proofErr w:type="spellEnd"/>
      <w:r>
        <w:rPr>
          <w:rFonts w:hint="cs"/>
          <w:rtl/>
        </w:rPr>
        <w:t xml:space="preserve"> הנמצא ב</w:t>
      </w:r>
      <w:r w:rsidRPr="00BA4666">
        <w:t xml:space="preserve">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(אשר לקח את המידע מפייסבוק והמירו לטקסט) וכאשר מתבצע שינוי בשדות מופע מחלקת </w:t>
      </w:r>
      <w:r>
        <w:t xml:space="preserve"> ,</w:t>
      </w:r>
      <w:proofErr w:type="spellStart"/>
      <w:r>
        <w:t>UserInformationAdapter</w:t>
      </w:r>
      <w:proofErr w:type="spellEnd"/>
      <w:r>
        <w:rPr>
          <w:rFonts w:hint="cs"/>
          <w:rtl/>
        </w:rPr>
        <w:t>המופע מתעדכן.</w:t>
      </w:r>
    </w:p>
    <w:p w14:paraId="1D5D6759" w14:textId="77777777" w:rsidR="00A120B7" w:rsidRPr="00A120B7" w:rsidRDefault="00BA4666" w:rsidP="00A120B7">
      <w:pPr>
        <w:rPr>
          <w:rtl/>
        </w:rPr>
      </w:pPr>
      <w:r>
        <w:rPr>
          <w:rFonts w:hint="cs"/>
          <w:rtl/>
        </w:rPr>
        <w:t xml:space="preserve"> לאחר מכן,המופע </w:t>
      </w:r>
      <w:r>
        <w:t xml:space="preserve"> </w:t>
      </w:r>
      <w:proofErr w:type="spellStart"/>
      <w:r>
        <w:t>UserInformationAdapter</w:t>
      </w:r>
      <w:proofErr w:type="spellEnd"/>
      <w:r>
        <w:t xml:space="preserve"> </w:t>
      </w:r>
      <w:r>
        <w:rPr>
          <w:rFonts w:hint="cs"/>
          <w:rtl/>
        </w:rPr>
        <w:t xml:space="preserve">מועבר למחלקה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ושם יוצרים קורות חיים בעזרת המידע של המופע הנ"ל.</w:t>
      </w:r>
    </w:p>
    <w:sectPr w:rsidR="00A120B7" w:rsidRPr="00A120B7" w:rsidSect="006B53A8">
      <w:headerReference w:type="default" r:id="rId19"/>
      <w:footerReference w:type="default" r:id="rId2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hor" w:initials="A">
    <w:p w14:paraId="59679D2B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7056325" w14:textId="77777777" w:rsidR="003B3CA3" w:rsidRDefault="003B3CA3" w:rsidP="003B3CA3">
      <w:pPr>
        <w:pStyle w:val="CommentText"/>
      </w:pPr>
      <w:r>
        <w:rPr>
          <w:rtl/>
        </w:rPr>
        <w:t xml:space="preserve">נדרש לציין מצייני תפקיד, שימוש וכמות </w:t>
      </w:r>
      <w:r>
        <w:t>(roles, usages, multiplicity)</w:t>
      </w:r>
      <w:r>
        <w:rPr>
          <w:rtl/>
        </w:rPr>
        <w:t>. (2-)</w:t>
      </w:r>
    </w:p>
  </w:comment>
  <w:comment w:id="2" w:author="Author" w:initials="A">
    <w:p w14:paraId="24B96B31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8520E3D" w14:textId="77777777" w:rsidR="003B3CA3" w:rsidRDefault="003B3CA3" w:rsidP="003B3CA3">
      <w:pPr>
        <w:pStyle w:val="CommentText"/>
      </w:pPr>
      <w:r>
        <w:rPr>
          <w:rtl/>
        </w:rPr>
        <w:t xml:space="preserve">לא ציינתם שמדובר ברכיב </w:t>
      </w:r>
      <w:r>
        <w:rPr>
          <w:rtl/>
        </w:rPr>
        <w:t>לגאסי הרלוונטי לתבנית (3-)</w:t>
      </w:r>
    </w:p>
  </w:comment>
  <w:comment w:id="3" w:author="Author" w:initials="A">
    <w:p w14:paraId="7EF93963" w14:textId="77777777" w:rsidR="003B3CA3" w:rsidRDefault="003B3CA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רצון למניעת בלבול זו לא סיבה מספיקה לשימוש בתבנית (-3)</w:t>
      </w:r>
    </w:p>
  </w:comment>
  <w:comment w:id="4" w:author="Author" w:initials="A">
    <w:p w14:paraId="3A1B754A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4A6F6821" w14:textId="77777777" w:rsidR="003B3CA3" w:rsidRDefault="003B3CA3" w:rsidP="003B3CA3">
      <w:pPr>
        <w:pStyle w:val="CommentText"/>
      </w:pPr>
      <w:r>
        <w:rPr>
          <w:rtl/>
        </w:rPr>
        <w:t xml:space="preserve">לא מימשתם את המנגנון של ה- </w:t>
      </w:r>
      <w:r>
        <w:t>double lock</w:t>
      </w:r>
      <w:r>
        <w:rPr>
          <w:rtl/>
        </w:rPr>
        <w:t xml:space="preserve"> שנלמד בכיתה (3-)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56325" w15:done="0"/>
  <w15:commentEx w15:paraId="78520E3D" w15:done="0"/>
  <w15:commentEx w15:paraId="7EF93963" w15:done="0"/>
  <w15:commentEx w15:paraId="4A6F6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56325" w16cid:durableId="1FEDF2D7"/>
  <w16cid:commentId w16cid:paraId="78520E3D" w16cid:durableId="1FEDF2F5"/>
  <w16cid:commentId w16cid:paraId="7EF93963" w16cid:durableId="1FEDF32C"/>
  <w16cid:commentId w16cid:paraId="4A6F6821" w16cid:durableId="1FEDF3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DA94" w14:textId="77777777" w:rsidR="005D1A5C" w:rsidRDefault="005D1A5C" w:rsidP="00D171E7">
      <w:pPr>
        <w:spacing w:after="0" w:line="240" w:lineRule="auto"/>
      </w:pPr>
      <w:r>
        <w:separator/>
      </w:r>
    </w:p>
  </w:endnote>
  <w:endnote w:type="continuationSeparator" w:id="0">
    <w:p w14:paraId="2E862AA0" w14:textId="77777777" w:rsidR="005D1A5C" w:rsidRDefault="005D1A5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28C57C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F5A8A99" wp14:editId="3F83C94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D7D63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1C8F" w:rsidRPr="00981C8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5A8A9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DCD7D63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1C8F" w:rsidRPr="00981C8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1571" w14:textId="77777777" w:rsidR="005D1A5C" w:rsidRDefault="005D1A5C" w:rsidP="00D171E7">
      <w:pPr>
        <w:spacing w:after="0" w:line="240" w:lineRule="auto"/>
      </w:pPr>
      <w:r>
        <w:separator/>
      </w:r>
    </w:p>
  </w:footnote>
  <w:footnote w:type="continuationSeparator" w:id="0">
    <w:p w14:paraId="5B5861F2" w14:textId="77777777" w:rsidR="005D1A5C" w:rsidRDefault="005D1A5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9EE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4F780FE4" wp14:editId="4C0678F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9C4C57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3CD8C73E" w14:textId="1C6F25DE" w:rsidR="006B53A8" w:rsidRPr="006B53A8" w:rsidRDefault="00B372E3" w:rsidP="00B372E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/>
        <w:b/>
        <w:bCs/>
        <w:color w:val="595959" w:themeColor="text1" w:themeTint="A6"/>
      </w:rPr>
      <w:t>Lior</w:t>
    </w:r>
    <w:proofErr w:type="spellEnd"/>
    <w:r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>
      <w:rPr>
        <w:rFonts w:ascii="Arial" w:hAnsi="Arial" w:cs="Arial"/>
        <w:b/>
        <w:bCs/>
        <w:color w:val="595959" w:themeColor="text1" w:themeTint="A6"/>
      </w:rPr>
      <w:t>Asis</w:t>
    </w:r>
    <w:proofErr w:type="spellEnd"/>
    <w:r w:rsidR="00494695">
      <w:rPr>
        <w:rFonts w:ascii="Arial" w:hAnsi="Arial" w:cs="Arial"/>
        <w:b/>
        <w:bCs/>
        <w:color w:val="595959" w:themeColor="text1" w:themeTint="A6"/>
      </w:rPr>
      <w:t xml:space="preserve"> ,</w:t>
    </w:r>
    <w:r w:rsidR="00255B31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494695">
      <w:rPr>
        <w:rFonts w:ascii="Arial" w:hAnsi="Arial" w:cs="Arial"/>
        <w:b/>
        <w:bCs/>
        <w:color w:val="595959" w:themeColor="text1" w:themeTint="A6"/>
      </w:rPr>
      <w:t>,Yair Zvuloon</w:t>
    </w:r>
    <w:r w:rsidR="00494695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7F7"/>
    <w:rsid w:val="000266A0"/>
    <w:rsid w:val="00034B72"/>
    <w:rsid w:val="00034EFE"/>
    <w:rsid w:val="00035824"/>
    <w:rsid w:val="00046BBC"/>
    <w:rsid w:val="000470E5"/>
    <w:rsid w:val="00047629"/>
    <w:rsid w:val="0005357D"/>
    <w:rsid w:val="00054C15"/>
    <w:rsid w:val="00057D1A"/>
    <w:rsid w:val="00060E7D"/>
    <w:rsid w:val="00063C99"/>
    <w:rsid w:val="00065C6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127D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3D5"/>
    <w:rsid w:val="00144273"/>
    <w:rsid w:val="0014538A"/>
    <w:rsid w:val="00151BE4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3E3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B3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16DD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330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3CA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4695"/>
    <w:rsid w:val="00496C18"/>
    <w:rsid w:val="004A0C79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A5C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6E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57D1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A29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11D2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1AB4"/>
    <w:rsid w:val="00946A1F"/>
    <w:rsid w:val="00947E25"/>
    <w:rsid w:val="00947E5F"/>
    <w:rsid w:val="00953A61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1C8F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48CC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299"/>
    <w:rsid w:val="009E63C5"/>
    <w:rsid w:val="00A071D2"/>
    <w:rsid w:val="00A1193D"/>
    <w:rsid w:val="00A120B7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4F1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5E61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2E3"/>
    <w:rsid w:val="00B41C1B"/>
    <w:rsid w:val="00B5540C"/>
    <w:rsid w:val="00B600FD"/>
    <w:rsid w:val="00B62399"/>
    <w:rsid w:val="00B64427"/>
    <w:rsid w:val="00B64B58"/>
    <w:rsid w:val="00B6552C"/>
    <w:rsid w:val="00B6793C"/>
    <w:rsid w:val="00B74926"/>
    <w:rsid w:val="00B76CB9"/>
    <w:rsid w:val="00B77C44"/>
    <w:rsid w:val="00B81214"/>
    <w:rsid w:val="00B8418F"/>
    <w:rsid w:val="00B8426F"/>
    <w:rsid w:val="00B8641D"/>
    <w:rsid w:val="00B96837"/>
    <w:rsid w:val="00B96AB7"/>
    <w:rsid w:val="00BA4297"/>
    <w:rsid w:val="00BA4666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45C4E"/>
    <w:rsid w:val="00C538F7"/>
    <w:rsid w:val="00C5452F"/>
    <w:rsid w:val="00C60349"/>
    <w:rsid w:val="00C65887"/>
    <w:rsid w:val="00C71A4A"/>
    <w:rsid w:val="00C74125"/>
    <w:rsid w:val="00C7478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1E1"/>
    <w:rsid w:val="00E0305B"/>
    <w:rsid w:val="00E04D6D"/>
    <w:rsid w:val="00E06195"/>
    <w:rsid w:val="00E06C8A"/>
    <w:rsid w:val="00E12959"/>
    <w:rsid w:val="00E16931"/>
    <w:rsid w:val="00E16F53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0A47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226B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02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03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1NMhPlHBqh6FG10IJ0xluNgNUqwVbylf5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8BAFA-8F56-41CA-8F35-A8754E6D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2019-01-19T17:06:00Z</dcterms:created>
  <dcterms:modified xsi:type="dcterms:W3CDTF">2019-04-06T20:21:00Z</dcterms:modified>
</cp:coreProperties>
</file>