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1188/20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1203/20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1188/20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1203/20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1188/20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1203/20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נניקשוילי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4637-12-15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22.02.2021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1188/20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1203/20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פנחס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סוזנה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פולק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חופית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1188/20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1203/20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קוסטליץ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אלבחרי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רוזנבלום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שמחוני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סננס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4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 xml:space="preserve">גבריאל הלוי   </w:t>
        </w:r>
      </w:hyperlink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תורת דיני העונשין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'$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290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290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291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293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293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293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'$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'$.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בפרק ט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 המערער על הרשעתו בעבירות של מתן שוחד והלבנת הון בגין העברת כספים לבנימין פואד בן אליעזר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 שכיהן כנבחר 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כחבר כנסת וכשר בממשלות 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בבסיס העברת הכספים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ולצד יחסי חברות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עמדה גם מטרה פסולה שעניינה בצורך העתידי של המערער בעדותו של בן אליעזר בערעור מס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עדותו של בן אליעזר בהליך המס נעשתה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הקשורה בתפקידו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החמיר בעונש שהושת על המערער כך שירצה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שוחד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הלבנת הון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שוחד ושחיתות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עובדי ציבור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בה הורשע המערער בעבירות של מתן שוחד והלבנת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ושני ערעורים הדדיים על גזר הדין בגדרו נידון המערער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 וקנס בסך מיליון 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על גזר הדין מופנים נגד 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 הפרשה נוגע לסכום כסף של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מיליון ₪ שהמערער העביר לבנימין פואד בן אליעזר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שכיהן כנבחר 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כחבר כנסת וכשר בממשלות 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הדיון נסב אודות השאלות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צדק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עת קבע כי בבסיס העברת הכספים לבן אליעזר עומדת גם מטרה פסולה מצד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בה כדי לצבוע את העברת הכספים בצבעי 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בדין נקבע כי עדות בן אליעזר בהליך המס בעניינו של המערער נעשתה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הקשורה בתפקידו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המשנה לנשיאה הנדל ובהסכמת השופטים ברון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1203/20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1188/20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המסגרת הנורמטיבית הנוגעת לעבירת השוחד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בחן את השאלה האם השוחד ניתן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של בן אליעזר שיש לה זיקה לתפקידו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ודחה את טענת המערער כי העברת הכספים נעשתה רק על רקע יחסי החברות בינו לבן אליעזר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לתוך יחסי החברות בין השניים זלג מניע כלכלי עת המערער צפה את הצורך העתידי שלו בעדותו של בן אליעזר בהליך מס שהוגש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היקפו המשמעותי של הסכום שהועבר לבן אליעזר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 על מטרה פסולה ביסוד העברת הכספים ולכך מתווספת העובדה כי הכספים לא הוחזרו עד פתיחת החקירה וכי ההעברה גובתה בהסכם הלוואה שתוכנו לא תאם את המציאות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המוטיב החברי דומיננטי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שהממצאים העובדתיים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בנוגע לקיומו של מניע פסול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מובילים למסקנה כי המחשבה הפלילית הנדרשת בעבירת שוחד מתקיימת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נדרש לסוגיית עדותו של בן אליעזר בהליך המס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האם היא בגדר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הקשורה בתפקידו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בציינו כי על מנת שהמתת תחשב לשוחד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לבחון האם זו ניתנה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בעד פעולה הקשורה בתפקידו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המונח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הקשורה בתפקידו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פורש בפסיקה בצורה רחבה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שאינו יכול לחפוף רק את המערכת המוגדרת של התפקידים של העובד אלא גם פעולות אחרות הנעשות בקשר עם התפקיד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שהן מחוץ לגדר סמכותו של העובד ובלבד שיש זיקה לעובדה שמקבל השוחד מכהן בתפקיד פלוני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הקשר לתפקיד אינו חייב להתבטא דווקא בפעולה הכלולה בין אלה שהן מסמכויותיו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חובותיו או מטלותיו של עובד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בפעולה הנובעת מעצם מעמדו כעובד ציבור וקשורה למילוי 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מתן השוחד היא עבירה התנהגותית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ויכולה להיעבר גם אם עובד הציבור לא ביצע בפועל כל פעולה לטובת נותן השוחד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יש ראיות רבות עוד בשלב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שהמתת ניתנה כשוחד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ללא קשר לעדות של בן אליעזר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הניסיון להסתיר את מהות המתת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גובה הסכום וטיב היחסים בין המערער לבן אליעזר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 בן אליעזר היא בגדר ראיה נוספת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שמעידה על מטרת הכספים שהועברו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בהנחה שעדות זו היא בבחינת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הקשורה בתפקידו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בן אליעזר כעובד 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כי הנחה זו שגויה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אם ניתן לבן אליעזר כסף עבור עדותו זו אינה קשורה לתפקידו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למעמדו של בן אליעזר הייתה השפעה לא מבוטלת על פניית המערער אליו להעיד בהליך המס באופן שעונה על יסוד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הקשורה בתפקידו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זיקה בין בקשת המערער מבן אליעזר להעיד והתפקיד הציבורי שמילא באותה 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לתת את הדעת לסיפור המעשה בכללותו ולשקול את מלוא הנסיבות הרלוונטיות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אלו כוללות את שיעור הכספים שניתנו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פעולת השוחד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הגורם מקבל השוחד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וההטבה שהמערער שאף לקבל תמורת הכספים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הנתון בדבר אישיותו של בן אליעזר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שהינו אדם בעל מעמד בחברה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 כנסת בהווה שאף שימש בעבר כשר בכיר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הוא רלוונטי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המטרה הפסולה שעמדה ביסוד המתת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הסתייעות בעדות של בן אליעזר בהליך המס והסוואת השוחד באמצעות חתימה על הסכם הלוואה פיקטיבי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 נתונים מחמירים ולא ניתן שלא לתת להם את המשקל הראוי רק נוכח הקשר החברי בין המערער לבן אליעזר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מדובר בשיקול רלוונטי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יש לתת משקל לקולה לאישיות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אופיו הטוב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התנהלותו הנדיבה ותרומתו לחברה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לתת משקל מסוים לקולה לכך שהמערער זוכה מהאישום שעניינו טענת המדינה כי אחת מהמטרות שעמדו ביסוד העברת הכסף לבן אליעזר הייתה תרומתו לקידום האינטרס הכלכלי של המערער בקידוח מד אשדוד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באיזון בין קולה לחומרה תוך התייחסות לתקדימים רלוונטיים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נפסק כי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אינו מרתיע ואינו 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מקום המעשה בשורת המעשים של 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נלקח בחשבון שאין זו דרכה של ערכאת הערעור להתערב בענישה וכן מגמת ההחמרה בפסיקה כך שיש לגזור על המערער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שגיא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4637-12-15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הדדיים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1,000,000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גזר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sz w:val="28"/>
        </w:rPr>
        <w:t>1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עיקרה של הפרשה שלפנינו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נוגע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לסכום כסף משמעותי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הועבר 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 המערער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rFonts w:ascii="Arial TUR" w:hAnsi="Arial TUR" w:cs="Arial TUR"/>
          <w:sz w:val="22"/>
          <w:sz w:val="22"/>
          <w:rtl w:val="true"/>
        </w:rPr>
        <w:t>בנימין פואד בן אליעזר ז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Arial TUR" w:hAnsi="Arial TUR" w:cs="Arial TUR"/>
          <w:sz w:val="22"/>
          <w:sz w:val="22"/>
          <w:rtl w:val="true"/>
        </w:rPr>
        <w:t>ל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מי שכיהן החל משנות ה</w:t>
      </w:r>
      <w:r>
        <w:rPr>
          <w:rFonts w:cs="Arial TUR" w:ascii="Arial TUR" w:hAnsi="Arial TUR"/>
          <w:sz w:val="22"/>
          <w:rtl w:val="true"/>
        </w:rPr>
        <w:t>-</w:t>
      </w:r>
      <w:r>
        <w:rPr>
          <w:rFonts w:cs="Arial TUR" w:ascii="Arial TUR" w:hAnsi="Arial TUR"/>
          <w:sz w:val="22"/>
        </w:rPr>
        <w:t>80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כנבחר ציבור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כחבר כנסת וכשר בממשלות ישראל </w:t>
      </w:r>
      <w:r>
        <w:rPr>
          <w:rFonts w:cs="Arial TUR" w:ascii="Arial TUR" w:hAnsi="Arial TUR"/>
          <w:sz w:val="22"/>
          <w:rtl w:val="true"/>
        </w:rPr>
        <w:t>(</w:t>
      </w:r>
      <w:r>
        <w:rPr>
          <w:rFonts w:ascii="Arial TUR" w:hAnsi="Arial TUR" w:cs="Arial TUR"/>
          <w:sz w:val="22"/>
          <w:sz w:val="22"/>
          <w:rtl w:val="true"/>
        </w:rPr>
        <w:t>להלן</w:t>
      </w:r>
      <w:r>
        <w:rPr>
          <w:rFonts w:cs="Arial TUR" w:ascii="Arial TUR" w:hAnsi="Arial TUR"/>
          <w:sz w:val="22"/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אליעזר</w:t>
      </w:r>
      <w:r>
        <w:rPr>
          <w:rFonts w:cs="Arial TUR" w:ascii="Arial TUR" w:hAnsi="Arial TUR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לעמדת המדינה</w:t>
      </w:r>
      <w:r>
        <w:rPr>
          <w:rtl w:val="true"/>
        </w:rPr>
        <w:t xml:space="preserve">, </w:t>
      </w:r>
      <w:r>
        <w:rPr>
          <w:rtl w:val="true"/>
        </w:rPr>
        <w:t>העברת הכספים לבן אליעזר מהווה שוחד עבור קידום אינטרסים כלכליים של המערער</w:t>
      </w:r>
      <w:r>
        <w:rPr>
          <w:rtl w:val="true"/>
        </w:rPr>
        <w:t xml:space="preserve">; </w:t>
      </w:r>
      <w:r>
        <w:rPr>
          <w:rtl w:val="true"/>
        </w:rPr>
        <w:t>ואילו לטענת המערער</w:t>
      </w:r>
      <w:r>
        <w:rPr>
          <w:rtl w:val="true"/>
        </w:rPr>
        <w:t xml:space="preserve">, </w:t>
      </w:r>
      <w:r>
        <w:rPr>
          <w:rtl w:val="true"/>
        </w:rPr>
        <w:t>העברת הכספים נעשתה רק על רקע יחסי חברות הדוקים בינו לבן אליעזר</w:t>
      </w:r>
      <w:r>
        <w:rPr>
          <w:rtl w:val="true"/>
        </w:rPr>
        <w:t xml:space="preserve">. </w:t>
      </w:r>
      <w:r>
        <w:rPr>
          <w:rtl w:val="true"/>
        </w:rPr>
        <w:t>בית המשפט המחוזי קיבל את עמדת המדינה והרשיע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 המערער בעבירות של מתן שוחד והלבנת הון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rtl w:val="true"/>
        </w:rPr>
        <w:t xml:space="preserve"> 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והנפשות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הפועלות</w:t>
      </w:r>
      <w:r>
        <w:rPr>
          <w:rtl w:val="true"/>
        </w:rPr>
        <w:t xml:space="preserve">":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האנרגיה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והנדל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והטקסטיל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מוצפי</w:t>
      </w:r>
      <w:r>
        <w:rPr>
          <w:rtl w:val="true"/>
        </w:rPr>
        <w:t xml:space="preserve">); </w:t>
      </w:r>
      <w:r>
        <w:rPr>
          <w:rtl w:val="true"/>
        </w:rPr>
        <w:t>איילת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נאשמת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);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האנרגיה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והנדל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בן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זקן</w:t>
      </w:r>
      <w:r>
        <w:rPr>
          <w:rtl w:val="true"/>
        </w:rPr>
        <w:t xml:space="preserve">); </w:t>
      </w:r>
      <w:r>
        <w:rPr>
          <w:rtl w:val="true"/>
        </w:rPr>
        <w:t>וצ</w:t>
      </w:r>
      <w:r>
        <w:rPr>
          <w:rtl w:val="true"/>
        </w:rPr>
        <w:t>'</w:t>
      </w:r>
      <w:r>
        <w:rPr>
          <w:rtl w:val="true"/>
        </w:rPr>
        <w:t>רלי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ומכר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יהודה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וגיבוש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מוצפי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ולמוצפי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בתיווכו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פיננסים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חברת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מנופים</w:t>
      </w:r>
      <w:r>
        <w:rPr>
          <w:rtl w:val="true"/>
        </w:rPr>
        <w:t xml:space="preserve">), </w:t>
      </w:r>
      <w:r>
        <w:rPr>
          <w:rtl w:val="true"/>
        </w:rPr>
        <w:t>ובחברת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חברת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שמן</w:t>
      </w:r>
      <w:r>
        <w:rPr>
          <w:rtl w:val="true"/>
        </w:rPr>
        <w:t xml:space="preserve">).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רשמי</w:t>
      </w:r>
      <w:r>
        <w:rPr>
          <w:rtl w:val="true"/>
        </w:rPr>
        <w:t xml:space="preserve">, </w:t>
      </w:r>
      <w:r>
        <w:rPr>
          <w:rtl w:val="true"/>
        </w:rPr>
        <w:t>והתפתחה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הדדיים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גזפרום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סוקר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ובאזרבייג</w:t>
      </w:r>
      <w:r>
        <w:rPr>
          <w:rtl w:val="true"/>
        </w:rPr>
        <w:t>'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החיבור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גזפרום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גזפרום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8.2.2010</w:t>
      </w:r>
      <w:r>
        <w:rPr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" w:cs="Arial TUR"/>
          <w:rtl w:val="true"/>
        </w:rPr>
        <w:t xml:space="preserve"> </w:t>
      </w:r>
      <w:r>
        <w:rPr>
          <w:rFonts w:cs="Garamond" w:ascii="Garamond" w:hAnsi="Garamond"/>
        </w:rPr>
        <w:t>ACC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אשדוד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 </w:t>
      </w:r>
      <w:r>
        <w:rPr>
          <w:rtl w:val="true"/>
        </w:rPr>
        <w:t>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1.12.2010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קמיר</w:t>
      </w:r>
      <w:r>
        <w:rPr>
          <w:rtl w:val="true"/>
        </w:rPr>
        <w:t xml:space="preserve">, </w:t>
      </w:r>
      <w:r>
        <w:rPr>
          <w:rtl w:val="true"/>
        </w:rPr>
        <w:t>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אנרג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בינלאומית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אלי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קמיר</w:t>
      </w:r>
      <w:r>
        <w:rPr>
          <w:rtl w:val="true"/>
        </w:rPr>
        <w:t xml:space="preserve">), 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אנרג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) </w:t>
      </w:r>
      <w:r>
        <w:rPr>
          <w:rtl w:val="true"/>
        </w:rPr>
        <w:t>ליעקב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מימרן</w:t>
      </w:r>
      <w:r>
        <w:rPr>
          <w:rtl w:val="true"/>
        </w:rPr>
        <w:t xml:space="preserve">, </w:t>
      </w:r>
      <w:r>
        <w:rPr>
          <w:rtl w:val="true"/>
        </w:rPr>
        <w:t>הממונה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יעקב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מימרן</w:t>
      </w:r>
      <w:r>
        <w:rPr>
          <w:rtl w:val="true"/>
        </w:rPr>
        <w:t xml:space="preserve">),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נרתמו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יריב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בזיכיון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בגורל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25.9.2011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400,000$</w:t>
      </w:r>
      <w:r>
        <w:rPr>
          <w:rtl w:val="true"/>
        </w:rPr>
        <w:t xml:space="preserve"> (</w:t>
      </w:r>
      <w:r>
        <w:rPr/>
        <w:t>1,490,000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),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חתמו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25.9.2011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המגרש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בנס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ציונה</w:t>
      </w:r>
      <w:r>
        <w:rPr>
          <w:rtl w:val="true"/>
        </w:rPr>
        <w:t xml:space="preserve">),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400,000$</w:t>
      </w:r>
      <w:r>
        <w:rPr>
          <w:rtl w:val="true"/>
        </w:rPr>
        <w:t xml:space="preserve">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הסכם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ההלוואה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0%</w:t>
      </w:r>
      <w:r>
        <w:rPr>
          <w:rtl w:val="true"/>
        </w:rPr>
        <w:t xml:space="preserve">, </w:t>
      </w:r>
      <w:r>
        <w:rPr>
          <w:rtl w:val="true"/>
        </w:rPr>
        <w:t>ומועד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26.9.2011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400,000$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שוויצרי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דיסקונט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העברת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הכספים</w:t>
      </w:r>
      <w:r>
        <w:rPr>
          <w:rtl w:val="true"/>
        </w:rPr>
        <w:t xml:space="preserve">).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נרכש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ציונה</w:t>
      </w:r>
      <w:r>
        <w:rPr>
          <w:rtl w:val="true"/>
        </w:rPr>
        <w:t xml:space="preserve">, </w:t>
      </w:r>
      <w:r>
        <w:rPr>
          <w:rtl w:val="true"/>
        </w:rPr>
        <w:t>והעברת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הפירעון</w:t>
      </w:r>
      <w:r>
        <w:rPr>
          <w:rtl w:val="true"/>
        </w:rPr>
        <w:t xml:space="preserve">;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ושימר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קצובה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21.12.2011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אשקלון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ערעור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המס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הליך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המס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24.10.2013</w:t>
      </w:r>
      <w:r>
        <w:rPr>
          <w:rtl w:val="true"/>
        </w:rPr>
        <w:t xml:space="preserve">, </w:t>
      </w:r>
      <w:r>
        <w:rPr>
          <w:rtl w:val="true"/>
        </w:rPr>
        <w:t>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תצהיר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התצהיר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20.1.2014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התצהיר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תושבותו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והגז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1,490,000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הלוואה</w:t>
      </w:r>
      <w:r>
        <w:rPr>
          <w:rtl w:val="true"/>
        </w:rPr>
        <w:t xml:space="preserve">".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כהגדרתה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הכרעת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rFonts w:ascii="Arial TUR" w:hAnsi="Arial TUR" w:cs="Arial TUR"/>
          <w:b/>
          <w:sz w:val="22"/>
        </w:rPr>
      </w:pPr>
      <w:r>
        <w:rPr>
          <w:rFonts w:cs="Arial TUR" w:ascii="Arial TUR" w:hAnsi="Arial TUR"/>
          <w:b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28.8.2019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?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שרטט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שכיהן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התשתיות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נבחנה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קיווה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גזפרום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מנופים</w:t>
      </w:r>
      <w:r>
        <w:rPr>
          <w:rtl w:val="true"/>
        </w:rPr>
        <w:t xml:space="preserve">,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העסקה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הנלווית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הנלווית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גזפרום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גזפרום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סוקר</w:t>
      </w:r>
      <w:r>
        <w:rPr>
          <w:rtl w:val="true"/>
        </w:rPr>
        <w:t xml:space="preserve">, </w:t>
      </w:r>
      <w:r>
        <w:rPr>
          <w:rtl w:val="true"/>
        </w:rPr>
        <w:t>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בזיכיון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/>
        <w:t>2011-2010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מנופים</w:t>
      </w:r>
      <w:r>
        <w:rPr>
          <w:rtl w:val="true"/>
        </w:rPr>
        <w:t xml:space="preserve">, </w:t>
      </w:r>
      <w:r>
        <w:rPr>
          <w:rtl w:val="true"/>
        </w:rPr>
        <w:t>שהחזיקה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25%</w:t>
      </w:r>
      <w:r>
        <w:rPr>
          <w:rtl w:val="true"/>
        </w:rPr>
        <w:t xml:space="preserve"> </w:t>
      </w:r>
      <w:r>
        <w:rPr>
          <w:rtl w:val="true"/>
        </w:rPr>
        <w:t>ממניות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 xml:space="preserve">, </w:t>
      </w:r>
      <w:r>
        <w:rPr>
          <w:rtl w:val="true"/>
        </w:rPr>
        <w:t>ומחזיק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/>
        <w:t>12.5%</w:t>
      </w:r>
      <w:r>
        <w:rPr>
          <w:rtl w:val="true"/>
        </w:rPr>
        <w:t xml:space="preserve"> </w:t>
      </w:r>
      <w:r>
        <w:rPr>
          <w:rtl w:val="true"/>
        </w:rPr>
        <w:t>ממניות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אזולאי</w:t>
      </w:r>
      <w:r>
        <w:rPr>
          <w:rtl w:val="true"/>
        </w:rPr>
        <w:t xml:space="preserve">,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קמיר</w:t>
      </w:r>
      <w:r>
        <w:rPr>
          <w:rtl w:val="true"/>
        </w:rPr>
        <w:t xml:space="preserve">, </w:t>
      </w:r>
      <w:r>
        <w:rPr>
          <w:rtl w:val="true"/>
        </w:rPr>
        <w:t>וביני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David" w:hAnsi="David" w:cs="David"/>
          <w:rtl w:val="true"/>
        </w:rPr>
        <w:t>מנהל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קשרי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החוץ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חברת </w:t>
      </w:r>
      <w:r>
        <w:rPr>
          <w:rFonts w:ascii="David" w:hAnsi="David" w:cs="David"/>
          <w:rtl w:val="true"/>
        </w:rPr>
        <w:t>נובל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אנרג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י</w:t>
      </w:r>
      <w:r>
        <w:rPr>
          <w:rFonts w:cs="David" w:ascii="David" w:hAnsi="David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בסבירות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סיטואציה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עובדתית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שונה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מזו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המתוארת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בכתב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tl w:val="true"/>
        </w:rPr>
        <w:t xml:space="preserve">",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אנרג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שאזולאי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פגישה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, </w:t>
      </w:r>
      <w:r>
        <w:rPr>
          <w:rtl w:val="true"/>
        </w:rPr>
        <w:t>ותכניה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מימרן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>: "</w:t>
      </w:r>
      <w:r>
        <w:rPr>
          <w:rFonts w:cs="Miriam"/>
          <w:b/>
          <w:b/>
          <w:spacing w:val="0"/>
          <w:szCs w:val="24"/>
          <w:rtl w:val="true"/>
        </w:rPr>
        <w:t>יש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לדחות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טענת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התביעה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לפיה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אחת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מהמטרות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שעמדו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ביסוד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העברת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הכסף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אליעזר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הייתה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תרומתו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לקידום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האינטרס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הכלכלי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הנאשם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בקידוח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אשדוד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עצומים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ספטמבר</w:t>
      </w:r>
      <w:r>
        <w:rPr>
          <w:rFonts w:eastAsia="Arial TUR" w:cs="Arial TUR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יזדקק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להעדתו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התצהירים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אינדיקציה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משמעותית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לקיומה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מטרה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פסולה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מצידו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נותן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המתת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בתצהירו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ניתח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ועוצמתו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והחמישית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אמיצה</w:t>
      </w:r>
      <w:r>
        <w:rPr>
          <w:rtl w:val="true"/>
        </w:rPr>
        <w:t xml:space="preserve">"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חיצוניות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: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;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tl w:val="true"/>
        </w:rPr>
        <w:t xml:space="preserve">; </w:t>
      </w:r>
      <w:r>
        <w:rPr>
          <w:rtl w:val="true"/>
        </w:rPr>
        <w:t>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;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ואופיו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b/>
          <w:b/>
          <w:spacing w:val="0"/>
          <w:szCs w:val="24"/>
          <w:rtl w:val="true"/>
        </w:rPr>
        <w:t>מועד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העברת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בעיצומם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ורצונו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ומגבלותיו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b/>
          <w:b/>
          <w:spacing w:val="0"/>
          <w:szCs w:val="24"/>
          <w:rtl w:val="true"/>
        </w:rPr>
        <w:t>היקף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לגובהו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b/>
          <w:b/>
          <w:spacing w:val="0"/>
          <w:szCs w:val="24"/>
          <w:rtl w:val="true"/>
        </w:rPr>
        <w:t>טיבו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הסכם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אופן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העברת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להכשיר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b/>
          <w:b/>
          <w:spacing w:val="0"/>
          <w:szCs w:val="24"/>
          <w:rtl w:val="true"/>
        </w:rPr>
        <w:t>עובדה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הכספים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הוחזרו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עד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פתיחת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/>
          <w:b/>
          <w:b/>
          <w:spacing w:val="0"/>
          <w:szCs w:val="24"/>
          <w:rtl w:val="true"/>
        </w:rPr>
        <w:t>אופיו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והתנהלותו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החברית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והכלכלית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הלוואות</w:t>
      </w:r>
      <w:r>
        <w:rPr>
          <w:rtl w:val="true"/>
        </w:rPr>
        <w:t xml:space="preserve">, </w:t>
      </w:r>
      <w:r>
        <w:rPr>
          <w:rtl w:val="true"/>
        </w:rPr>
        <w:t>מענקים</w:t>
      </w:r>
      <w:r>
        <w:rPr>
          <w:rtl w:val="true"/>
        </w:rPr>
        <w:t xml:space="preserve">, </w:t>
      </w:r>
      <w:r>
        <w:rPr>
          <w:rtl w:val="true"/>
        </w:rPr>
        <w:t>וסיוע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ריבית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מסקנתו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b/>
          <w:b/>
          <w:bCs/>
          <w:rtl w:val="true"/>
        </w:rPr>
        <w:t>הושפעה</w:t>
      </w:r>
      <w:r>
        <w:rPr>
          <w:rFonts w:eastAsia="Arial TUR" w:cs="Arial TUR"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מהקשר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מרצונו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'</w:t>
      </w:r>
      <w:r>
        <w:rPr>
          <w:rtl w:val="true"/>
        </w:rPr>
        <w:t>הושפעה</w:t>
      </w:r>
      <w:r>
        <w:rPr>
          <w:rtl w:val="true"/>
        </w:rPr>
        <w:t>',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בלעדית</w:t>
      </w:r>
      <w:r>
        <w:rPr>
          <w:rtl w:val="true"/>
        </w:rPr>
        <w:t xml:space="preserve">; </w:t>
      </w:r>
      <w:r>
        <w:rPr>
          <w:rtl w:val="true"/>
        </w:rPr>
        <w:t>'</w:t>
      </w:r>
      <w:r>
        <w:rPr>
          <w:rtl w:val="true"/>
        </w:rPr>
        <w:t>גם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רק</w:t>
      </w:r>
      <w:r>
        <w:rPr>
          <w:rtl w:val="true"/>
        </w:rPr>
        <w:t>'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זלג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ויצריכו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התושבות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...</w:t>
      </w:r>
    </w:p>
    <w:p>
      <w:pPr>
        <w:pStyle w:val="Ruller51"/>
        <w:ind w:end="1282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יוצרת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עצומה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tl w:val="true"/>
        </w:rPr>
        <w:t>.</w:t>
      </w:r>
      <w:r>
        <w:rPr>
          <w:rtl w:val="true"/>
        </w:rPr>
        <w:t>..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>...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התצהירים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>...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tl w:val="true"/>
        </w:rPr>
        <w:t>...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שילובם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>...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/>
        <w:t>127-128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והבהיר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יכולותיו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הכספיות</w:t>
      </w:r>
      <w:r>
        <w:rPr>
          <w:rtl w:val="true"/>
        </w:rPr>
        <w:t xml:space="preserve">, </w:t>
      </w:r>
      <w:r>
        <w:rPr>
          <w:rtl w:val="true"/>
        </w:rPr>
        <w:t>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הפסולה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בכניסתו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לתמונת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בצבעי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שוחד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פרטית</w:t>
      </w:r>
      <w:r>
        <w:rPr>
          <w:rtl w:val="true"/>
        </w:rPr>
        <w:t xml:space="preserve">"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ותיק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תושבותו</w:t>
      </w:r>
      <w:r>
        <w:rPr>
          <w:rtl w:val="true"/>
        </w:rPr>
        <w:t xml:space="preserve">, </w:t>
      </w:r>
      <w:r>
        <w:rPr>
          <w:rtl w:val="true"/>
        </w:rPr>
        <w:t>ויצר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בממשלת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בקביעת מתחם העונש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עניינו של המערער הינו ייחודי ויוצא דופן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בשל סוגיית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מידת האשם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בעבירות שוחד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הצביע בית משפט קמא על ארבע קטגוריות מרכזיות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הקטגוריה </w:t>
      </w:r>
      <w:r>
        <w:rPr>
          <w:rFonts w:ascii="Century" w:hAnsi="Century" w:cs="Century"/>
          <w:rtl w:val="true"/>
        </w:rPr>
        <w:t>הראשונה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והחמורה ביותר</w:t>
      </w:r>
      <w:r>
        <w:rPr>
          <w:rFonts w:ascii="Century" w:hAnsi="Century" w:cs="Century"/>
          <w:rtl w:val="true"/>
        </w:rPr>
        <w:t xml:space="preserve"> היא כאשר</w:t>
      </w:r>
      <w:r>
        <w:rPr>
          <w:rFonts w:ascii="Century" w:hAnsi="Century" w:cs="Century"/>
          <w:rtl w:val="true"/>
        </w:rPr>
        <w:t xml:space="preserve"> העברת הכס</w:t>
      </w:r>
      <w:r>
        <w:rPr>
          <w:rFonts w:ascii="Century" w:hAnsi="Century" w:cs="Century"/>
          <w:rtl w:val="true"/>
        </w:rPr>
        <w:t>פים</w:t>
      </w:r>
      <w:r>
        <w:rPr>
          <w:rFonts w:ascii="Century" w:hAnsi="Century" w:cs="Century"/>
          <w:rtl w:val="true"/>
        </w:rPr>
        <w:t xml:space="preserve"> בין נותן השוחד למקבל השוחד היא אך ורק תולדה של מטרה פסולה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הקטגוריה השנייה</w:t>
      </w:r>
      <w:r>
        <w:rPr>
          <w:rFonts w:ascii="Century" w:hAnsi="Century" w:cs="Century"/>
          <w:rtl w:val="true"/>
        </w:rPr>
        <w:t xml:space="preserve"> היא במצב דברים בו </w:t>
      </w:r>
      <w:r>
        <w:rPr>
          <w:rFonts w:ascii="Century" w:hAnsi="Century" w:cs="Century"/>
          <w:rtl w:val="true"/>
        </w:rPr>
        <w:t>העברת הכס</w:t>
      </w:r>
      <w:r>
        <w:rPr>
          <w:rFonts w:ascii="Century" w:hAnsi="Century" w:cs="Century"/>
          <w:rtl w:val="true"/>
        </w:rPr>
        <w:t>פים</w:t>
      </w:r>
      <w:r>
        <w:rPr>
          <w:rFonts w:ascii="Century" w:hAnsi="Century" w:cs="Century"/>
          <w:rtl w:val="true"/>
        </w:rPr>
        <w:t xml:space="preserve"> בין נותן השוחד למקבל השוחד נעוצה בשני מניעים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המניע הדומיננטי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להבדיל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הבלעדי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>הוא המניע הפסול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הקטגוריה השלישית </w:t>
      </w:r>
      <w:r>
        <w:rPr>
          <w:rFonts w:ascii="Century" w:hAnsi="Century" w:cs="Century"/>
          <w:rtl w:val="true"/>
        </w:rPr>
        <w:t>היא כאשר</w:t>
      </w:r>
      <w:r>
        <w:rPr>
          <w:rFonts w:ascii="Century" w:hAnsi="Century" w:cs="Century"/>
          <w:rtl w:val="true"/>
        </w:rPr>
        <w:t xml:space="preserve"> העברת הכסף בין נותן השוחד למקבל השוחד נעוצה בשני מניעים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למניע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הפסול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משקל זהה למניע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הלגיטימי</w:t>
      </w:r>
      <w:r>
        <w:rPr>
          <w:rFonts w:cs="Century" w:ascii="Century" w:hAnsi="Century"/>
          <w:rtl w:val="true"/>
        </w:rPr>
        <w:t>";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במסגרת </w:t>
      </w:r>
      <w:r>
        <w:rPr>
          <w:rFonts w:ascii="Century" w:hAnsi="Century" w:cs="Century"/>
          <w:rtl w:val="true"/>
        </w:rPr>
        <w:t xml:space="preserve">הקטגוריה הרביעית </w:t>
      </w:r>
      <w:r>
        <w:rPr>
          <w:rFonts w:ascii="Century" w:hAnsi="Century" w:cs="Century"/>
          <w:rtl w:val="true"/>
        </w:rPr>
        <w:t>העברת הכספים</w:t>
      </w:r>
      <w:r>
        <w:rPr>
          <w:rFonts w:ascii="Century" w:hAnsi="Century" w:cs="Century"/>
          <w:rtl w:val="true"/>
        </w:rPr>
        <w:t xml:space="preserve"> בין נותן השוחד למקבל השוחד נעוצה בשני מניעים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המניע הדומיננטי הוא דווקא המניע הלגיטימי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צורפו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והמטרה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 xml:space="preserve">. </w:t>
      </w:r>
      <w:r>
        <w:rPr>
          <w:rtl w:val="true"/>
        </w:rPr>
        <w:t>הנתון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התושבות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הזרה</w:t>
      </w:r>
      <w:r>
        <w:rPr>
          <w:rtl w:val="true"/>
        </w:rPr>
        <w:t xml:space="preserve">"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וההחמרה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;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והסוואת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שנחשפו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דמותו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הדופן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מאופיו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; </w:t>
      </w:r>
      <w:r>
        <w:rPr>
          <w:rtl w:val="true"/>
        </w:rPr>
        <w:t>מתרומתו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; </w:t>
      </w:r>
      <w:r>
        <w:rPr>
          <w:rtl w:val="true"/>
        </w:rPr>
        <w:t>מנכונותו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;  </w:t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והרשעת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eastAsia="Arial TUR" w:cs="Arial TUR"/>
          <w:rtl w:val="true"/>
        </w:rPr>
        <w:t xml:space="preserve">     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עונש המאסר אשר הושת על המערער עוכב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למתן פסק דין בערעור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start="360"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start="360"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תמצית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טיעוני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המערער</w:t>
      </w:r>
    </w:p>
    <w:p>
      <w:pPr>
        <w:pStyle w:val="Ruller42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שגיאות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" </w:t>
      </w:r>
      <w:r>
        <w:rPr>
          <w:rtl w:val="true"/>
        </w:rPr>
        <w:t>כחבר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534/78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קוביליו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281</w:t>
      </w:r>
      <w:r>
        <w:rPr>
          <w:rtl w:val="true"/>
        </w:rPr>
        <w:t xml:space="preserve"> (</w:t>
      </w:r>
      <w:r>
        <w:rPr/>
        <w:t>1979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קוביליו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לתפקיד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להתבטא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מסמכויותיו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מטלותיו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קוביליו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" </w:t>
      </w:r>
      <w:r>
        <w:rPr>
          <w:rtl w:val="true"/>
        </w:rPr>
        <w:t>כחבר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האלמלא</w:t>
      </w:r>
      <w:r>
        <w:rPr>
          <w:rtl w:val="true"/>
        </w:rPr>
        <w:t xml:space="preserve">"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המסוים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. </w:t>
      </w:r>
      <w:r>
        <w:rPr>
          <w:rtl w:val="true"/>
        </w:rPr>
        <w:t>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הילה</w:t>
      </w:r>
      <w:r>
        <w:rPr>
          <w:rtl w:val="true"/>
        </w:rPr>
        <w:t xml:space="preserve">" </w:t>
      </w:r>
      <w:r>
        <w:rPr>
          <w:rtl w:val="true"/>
        </w:rPr>
        <w:t>העוטפת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מתגבשת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בקביעה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המניע החברי הוא הדומיננטי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לעורר ספק סביר באשמת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שגה בית משפט קמא משלא שב ובחן את השלכת קביעתו זו על יתר קביעותיו בהכרעת הדין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להעבירן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ההיתוך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השיפוטי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ולבחון האם הן מקימות 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משנקבע כי המניע הדומיננטי שניצב בבסיס העברת הכספים הוא המניע החברי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שהיה על בית משפט קמא לזכות את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שגיאה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; </w:t>
      </w:r>
      <w:r>
        <w:rPr>
          <w:rtl w:val="true"/>
        </w:rPr>
        <w:t>ובאי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וסלומונוביץ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לכנסת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. 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שהזין</w:t>
      </w:r>
      <w:r>
        <w:rPr>
          <w:rFonts w:ascii="Century" w:hAnsi="Century" w:cs="Century"/>
          <w:rtl w:val="true"/>
        </w:rPr>
        <w:t xml:space="preserve"> את ההסכם בנתונים השונים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משפט קמא שגה בקובעו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במועד העברת הכספים לקח בחשבון המערער את האפשרות כי יזדקק לעדותו של בן אליעזר בהליך המס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במועד העברת הכספים היה בן אליעזר במצב רפואי מורכב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כדי שלא היה ניתן להעלות על הדעת כי לפעילותו הציבורית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הפוליטית יש עוד עתיד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מצבו הרפואי המורכב של בן אליעזר במועד העברת הכספים שולל כל מטרה עתידית שלו לקבל תמורה בעד העברת כספים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ניתוח לוח הזמנים בהליך המס מוביל למסקנה כי המערער לא ציפה לקבל בעד העברת הכספים 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העברת הכספים בוצעה ביום </w:t>
      </w:r>
      <w:r>
        <w:rPr>
          <w:rFonts w:cs="Century" w:ascii="Century" w:hAnsi="Century"/>
        </w:rPr>
        <w:t>26.9.2011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טרם ניתנה הכרעה בענייני המס של המערער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הרשויות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הכרעה כאמור ניתנה רק ביום </w:t>
      </w:r>
      <w:r>
        <w:rPr>
          <w:rFonts w:cs="Century" w:ascii="Century" w:hAnsi="Century"/>
        </w:rPr>
        <w:t>21.12.2011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 הוצא צו שומה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מנקודת מבטו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בזמן אמת לא היה כל קשר בין העברת הכספים להליך המס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במוקד העברת הכספים לא עמדה מטרה פסולה שעניינה הבטחת עדותו של בן אליעזר בהליך המס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לפיכך סבור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tl w:val="true"/>
        </w:rPr>
        <w:t>השגיאות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מוצפי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מנגנון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ההלוואה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הנתמך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לכאורה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המציאות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".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הסתרה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ההסתרה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כי יש לזכותו מכל אשמה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משיג המערער על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לא נתן את המשקל הראוי למכלול השיקולים לקולה שנשטחו בפניו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להעדר פגיעה בערכים החברתיים עליהם מגנה עבירת השוחד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לנסיבות הקשורות בביצוע העבירה ושאינן קשורות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ולמדיניות הענישה הנהוגה במקרים ייחודיים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 השיקולים לקולה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זה נכון ומידתי לקבוע מתחם ענישה מקל מזה אשר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וראוי היה להסתפק במאסר שירוצה בדרך של 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ייחודיות 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עותר המבקש להקל בעונש שהושת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ולהפחיתו לעונש שירוצה בעבודות שירות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בהתייחסה לטיעוני המערער נגד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הבהירה תחילה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תמורה בגין המתת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טובת ההנאה הניתנת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עובד הציבור למשחד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אינה יסוד הכרחי לצורך גיבוש עבירת השוחד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די במתת לעובד 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מבחינת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שלח לחמך על פני המים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על מנת שיתקיימו כל יסודות עבירת השוחד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 האינטרסים העסקיים של המערער ובכירותו של בן אליעזר בפוליטיקה הישראלית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שאף אם לא היה מוכח שהמתת ניתנה לצורך הבטחת עדותו של בן אליעזר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עדיין היה מקום להרשיע את המערער בעבירת שוחד על פי החלופה הקבועה </w:t>
      </w:r>
      <w:hyperlink r:id="rId26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לעמדת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בצדק קבע בית משפט קמא כי עדותו של בן אליעזר הינה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פעולה הקשורה בתפקידו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ואין מקום להתערב בקביעה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מגמת הרחבת תחולת עבירות השוחד וההחמרה בענישה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לפרש את המונח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פעולה הקשורה בתפקידו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בצורה רחבה באופן המגשים את תכלית החקיקה ועל רקע הערכים המוגנים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עבירת השוחד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המשיבה ציינה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קוביליו</w:t>
      </w:r>
      <w:r>
        <w:rPr>
          <w:rFonts w:ascii="Century" w:hAnsi="Century" w:cs="Century"/>
          <w:rtl w:val="true"/>
        </w:rPr>
        <w:t xml:space="preserve"> לא אומץ מבחן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האלמלא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כפי שהוצג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נקבע כי הזיקה המתבקשת היא לעובדה שמקבל השוחד מכהן בתפקיד 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זיקה לתפקידו של עובד הציבור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ספק שעדותו של בן אליעזר בהליך המס לא הייתה חלק מפעולה במסגרת תפקידו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אין חולק כי גם אם לא היה בן אליעזר נבחר ציבור יכול היה עדיין להעיד בהליך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השאלה הרלוונטית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לגישת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למעמדו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אליעזר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השפעה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שביצע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מההשפעה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מבצעה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השורה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וברור כי התשובה לשאלה זו הינה חיובית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ציינה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בניגוד 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כתב האישום ייחס לבן אליעזר עבירה של שוחד בהקשר של עדותו בהליך המס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בהמשך 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יש לדחות את טענת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לפיה הקביעה כי המניע החברי הוא הדומיננטי מקימה ספק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ומשכך היה על בית משפט קמא לשוב ולבחון את יתר קביעותיו בהכרעת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בהיותה טענה לא ברורה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להשגותיו של המערער על מסקנת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העברת הכספים התאפיינה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במגמת הסתרה מובהקת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הבהירה המשיבה כי לאחר שהאזינה להקלטת חקירתו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אכן ציין המערער כי בן אליעזר מסר עדות מטעמו בהליך המס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 אין בכך כדי לשנות מן המסקנה הסופית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מגמת ההסתרה באה לידי ביטוי בהליך המס עת נמנע המערער מלעדכן את עורכי דינו בדבר הסכם ההלוואה והעברת הכספים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לשלב בו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פורת יזם בירור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המערער סבר כי הסכם ההלוואה דווח לכנסת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בן אליעזר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בכך כדי לשלול את מגמת ההסתרה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להפך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כי הכספים הועברו באופן גלוי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סותרת את המסקנה כי העברתם לוותה בהסתרה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בניגוד לגישת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מטרת העברת הכספים הייתה להבטיח את עדותו של בן אליעזר בהליך המס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לשיטתה של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כאמור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דומיננטית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ומובהקת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במוקד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השוחד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עוד סבורה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לדחות את טענות המערער הן לגבי הרשעתו בעבירת 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באשר להשוואה בין עניינו לזה של מוצפי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על אף שקיימות נקודות דמיון בין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עדיין קיימים הבדלים רבים אשר הובילו לתוצאות השונות בהכרעות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במסגרת ערעורה על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השיגה המשיבה על מסקנתו של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 המטרה הפסולה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הבטחת עדותו של בן אליעזר בהליך המס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שימשה כסיבה העיקרית להעברת הכספים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העובדות שהוכחו בפני בית משפט קמא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החל מנסיבות יצירת הקשר בין המערער לבן אליעזר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דרך מאפייני מערכת היחסים שנרקמה ביניהם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וכלה בנסיבותיו הספציפיות של מתן השוחד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מלמדות על מטרה פסולה דומיננטית שעמדה במוקד העברת הכספים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העביר סכום עתק של כמיליון וחצי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ascii="Century" w:hAnsi="Century" w:cs="Century"/>
          <w:rtl w:val="true"/>
        </w:rPr>
        <w:t xml:space="preserve"> לבן אליעזר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זאת במקביל להליך המס אשר במסגרתו היה זקוק לעדותו של בן אליעזר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רקע מגמת הסתרה מובהקת שאפיינה את העברת הכספים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סבורה המשיבה כי העונש שהוטל על המערער חורג באופן מופרז לקולה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יש להחמיר בעונשו של המערער במידה ניכרת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נוסף על 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במסגרת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ניתן המשקל הראוי הן לתיקון החקיקה המחמיר בעונשם של נותני השוחד משנת 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לעובדה כי המשיב הורשע גם בעבירה של 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בנוסף להרשעתו בעבירת מתן שוחד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שנגזר על המערער אינו עולה בקנה אחד עם הפסיקה הנוהגת בעבירות של מתן שוחד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ניתנה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רובה ככולה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קודם לתיקון החקיקה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ומשכך נדרשת התאמה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לחומרה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למצב המשפטי לאחר התיקון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cs="Century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ab/>
      </w:r>
      <w:r>
        <w:rPr>
          <w:sz w:val="28"/>
          <w:sz w:val="28"/>
          <w:rtl w:val="true"/>
        </w:rPr>
        <w:t>שתי שאלות מרכזיות עומדות לפתחנו בערעור על הכרעת הדין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האחת היא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האם צדק בית המשפט המחוזי עת קבע כי בבסיס העברת הכספים לבן אליעזר עומדת גם מטרה פסולה מצדו של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אשר </w:t>
      </w:r>
      <w:r>
        <w:rPr>
          <w:sz w:val="28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לצבוע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העברת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הכספים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בצבעי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שוחד</w:t>
      </w:r>
      <w:r>
        <w:rPr>
          <w:sz w:val="28"/>
          <w:rtl w:val="true"/>
        </w:rPr>
        <w:t xml:space="preserve">". </w:t>
      </w:r>
      <w:r>
        <w:rPr>
          <w:rtl w:val="true"/>
        </w:rPr>
        <w:t>השאלה השנייה היא האם בדין נקבע כי עדותו של בן אליעזר בהליך המס נעשתה כ</w:t>
      </w:r>
      <w:r>
        <w:rPr>
          <w:rtl w:val="true"/>
        </w:rPr>
        <w:t>"</w:t>
      </w:r>
      <w:r>
        <w:rPr>
          <w:rtl w:val="true"/>
        </w:rPr>
        <w:t>פעולה הקשורה בתפקידו</w:t>
      </w:r>
      <w:r>
        <w:rPr>
          <w:rtl w:val="true"/>
        </w:rPr>
        <w:t xml:space="preserve">". </w:t>
      </w:r>
    </w:p>
    <w:p>
      <w:pPr>
        <w:pStyle w:val="Normal"/>
        <w:ind w:firstLine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עבירת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השוחד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  <w:lang w:val="en-IL" w:eastAsia="en-IL"/>
        </w:rPr>
        <w:t>עבירות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השוחד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משובצות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כיום</w:t>
      </w:r>
      <w:r>
        <w:rPr>
          <w:rFonts w:eastAsia="Arial TUR" w:cs="Arial TUR"/>
          <w:rtl w:val="true"/>
          <w:lang w:val="en-IL" w:eastAsia="en-IL"/>
        </w:rPr>
        <w:t xml:space="preserve"> </w:t>
      </w:r>
      <w:hyperlink r:id="rId28">
        <w:r>
          <w:rPr>
            <w:rStyle w:val="Hyperlink"/>
            <w:rtl w:val="true"/>
            <w:lang w:val="en-IL" w:eastAsia="en-IL"/>
          </w:rPr>
          <w:t>בפרק</w:t>
        </w:r>
        <w:r>
          <w:rPr>
            <w:rStyle w:val="Hyperlink"/>
            <w:rFonts w:eastAsia="Arial TUR" w:cs="Arial TUR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ט</w:t>
        </w:r>
      </w:hyperlink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29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שכותרתו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פגיעות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בסדרי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השלטון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והמשפט</w:t>
      </w:r>
      <w:r>
        <w:rPr>
          <w:rtl w:val="true"/>
        </w:rPr>
        <w:t xml:space="preserve">".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')</w:t>
        </w:r>
      </w:hyperlink>
      <w:r>
        <w:rPr>
          <w:rtl w:val="true"/>
        </w:rPr>
        <w:t xml:space="preserve">, </w:t>
      </w:r>
      <w:r>
        <w:rPr>
          <w:rtl w:val="true"/>
        </w:rPr>
        <w:t>העלמת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')</w:t>
        </w:r>
      </w:hyperlink>
      <w:r>
        <w:rPr>
          <w:rtl w:val="true"/>
        </w:rPr>
        <w:t xml:space="preserve"> </w:t>
      </w:r>
      <w:r>
        <w:rPr>
          <w:rtl w:val="true"/>
        </w:rPr>
        <w:t>ותקיפת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').</w:t>
        </w:r>
      </w:hyperlink>
      <w:r>
        <w:rPr>
          <w:rtl w:val="true"/>
        </w:rPr>
        <w:t xml:space="preserve"> </w:t>
      </w:r>
      <w:r>
        <w:rPr>
          <w:rtl w:val="true"/>
        </w:rPr>
        <w:t>מיקומה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גיאוגרפי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: </w:t>
      </w:r>
      <w:r>
        <w:rPr>
          <w:rtl w:val="true"/>
        </w:rPr>
        <w:t>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; </w:t>
      </w:r>
      <w:r>
        <w:rPr>
          <w:rtl w:val="true"/>
        </w:rPr>
        <w:t>ואמון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כפי שציינתי ב</w:t>
      </w:r>
      <w:hyperlink r:id="rId3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4456/14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קלנר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פסקה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דעת</w:t>
      </w:r>
      <w:r>
        <w:rPr>
          <w:rFonts w:ascii="Times New Roman" w:hAnsi="Times New Roman" w:cs="Times New Roman"/>
          <w:rtl w:val="true"/>
        </w:rPr>
        <w:t>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29.12.2015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פרשת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הולילנד</w:t>
      </w:r>
      <w:r>
        <w:rPr>
          <w:rFonts w:cs="Miriam"/>
          <w:b/>
          <w:spacing w:val="0"/>
          <w:szCs w:val="24"/>
          <w:rtl w:val="true"/>
        </w:rPr>
        <w:t>)</w:t>
      </w:r>
      <w:r>
        <w:rPr>
          <w:rFonts w:cs="Miriam"/>
          <w:b/>
          <w:spacing w:val="0"/>
          <w:szCs w:val="24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והמשפט</w:t>
      </w:r>
      <w:r>
        <w:rPr>
          <w:rtl w:val="true"/>
        </w:rPr>
        <w:t xml:space="preserve">. </w:t>
      </w:r>
      <w:r>
        <w:rPr>
          <w:rtl w:val="true"/>
        </w:rPr>
        <w:t>המכנה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נוכחותו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שלובים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הרצוי</w:t>
      </w:r>
      <w:r>
        <w:rPr>
          <w:rtl w:val="true"/>
        </w:rPr>
        <w:t xml:space="preserve">,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ולהתנהלות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הדמוקרטי</w:t>
      </w:r>
      <w:r>
        <w:rPr>
          <w:rtl w:val="true"/>
        </w:rPr>
        <w:t xml:space="preserve">.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פרטיים</w:t>
      </w:r>
      <w:r>
        <w:rPr>
          <w:rtl w:val="true"/>
        </w:rPr>
        <w:t xml:space="preserve">. </w:t>
      </w:r>
      <w:r>
        <w:rPr>
          <w:rtl w:val="true"/>
        </w:rPr>
        <w:t>התפשטותה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מדרדרת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בגלגוליהן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, </w:t>
      </w:r>
      <w:r>
        <w:rPr>
          <w:rtl w:val="true"/>
        </w:rPr>
        <w:t>ויפעל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הראויות</w:t>
      </w:r>
      <w:r>
        <w:rPr>
          <w:rtl w:val="true"/>
        </w:rPr>
        <w:t xml:space="preserve">".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hyperlink r:id="rId35">
        <w:r>
          <w:rPr>
            <w:rStyle w:val="Hyperlink"/>
            <w:sz w:val="28"/>
            <w:sz w:val="28"/>
            <w:rtl w:val="true"/>
          </w:rPr>
          <w:t>פרק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ט</w:t>
        </w:r>
        <w:r>
          <w:rPr>
            <w:rStyle w:val="Hyperlink"/>
            <w:sz w:val="28"/>
            <w:rtl w:val="true"/>
          </w:rPr>
          <w:t>'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sz w:val="28"/>
          <w:sz w:val="28"/>
          <w:rtl w:val="true"/>
        </w:rPr>
        <w:t>יחד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מרכזיות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השוחד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7">
        <w:r>
          <w:rPr>
            <w:rStyle w:val="Hyperlink"/>
            <w:sz w:val="28"/>
            <w:sz w:val="28"/>
            <w:rtl w:val="true"/>
          </w:rPr>
          <w:t>שבסעיף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290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עניינה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והשני</w:t>
      </w:r>
      <w:r>
        <w:rPr>
          <w:sz w:val="28"/>
          <w:sz w:val="28"/>
          <w:rtl w:val="true"/>
        </w:rPr>
        <w:t>י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8">
        <w:r>
          <w:rPr>
            <w:rStyle w:val="Hyperlink"/>
            <w:sz w:val="28"/>
            <w:sz w:val="28"/>
            <w:rtl w:val="true"/>
          </w:rPr>
          <w:t>שבסעיף</w:t>
        </w:r>
        <w:r>
          <w:rPr>
            <w:rStyle w:val="Hyperlink"/>
            <w:rFonts w:cs="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291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עניינה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שוחד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עסקינן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השנייה</w:t>
      </w:r>
      <w:r>
        <w:rPr>
          <w:sz w:val="28"/>
          <w:rtl w:val="true"/>
        </w:rPr>
        <w:t xml:space="preserve">: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...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290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בדומה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תוצאה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דהיינו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ההתנהגות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נותן</w:t>
      </w:r>
      <w:r>
        <w:rPr>
          <w:sz w:val="28"/>
          <w:rtl w:val="true"/>
        </w:rPr>
        <w:t xml:space="preserve">" </w:t>
      </w:r>
      <w:r>
        <w:rPr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ובקיום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שיפורטו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יסודות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כשוחד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5083/08</w:t>
        </w:r>
      </w:hyperlink>
      <w:r>
        <w:rPr>
          <w:rtl w:val="true"/>
        </w:rPr>
        <w:t xml:space="preserve"> </w:t>
      </w:r>
      <w:r>
        <w:rPr>
          <w:rStyle w:val="2"/>
          <w:rFonts w:ascii="Century" w:hAnsi="Century" w:cs="Century"/>
          <w:color w:val="000000"/>
          <w:spacing w:val="0"/>
          <w:sz w:val="22"/>
          <w:sz w:val="22"/>
          <w:rtl w:val="true"/>
        </w:rPr>
        <w:t>בניזרי נ</w:t>
      </w:r>
      <w:r>
        <w:rPr>
          <w:rStyle w:val="2"/>
          <w:rFonts w:cs="Century" w:ascii="Century" w:hAnsi="Century"/>
          <w:color w:val="000000"/>
          <w:spacing w:val="0"/>
          <w:sz w:val="22"/>
          <w:rtl w:val="true"/>
        </w:rPr>
        <w:t xml:space="preserve">' </w:t>
      </w:r>
      <w:r>
        <w:rPr>
          <w:rStyle w:val="2"/>
          <w:rFonts w:ascii="Century" w:hAnsi="Century" w:cs="Century"/>
          <w:color w:val="000000"/>
          <w:spacing w:val="0"/>
          <w:sz w:val="22"/>
          <w:sz w:val="22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shd w:fill="FFFFFF" w:val="clear"/>
          <w:rtl w:val="true"/>
        </w:rPr>
        <w:t>פסקה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</w:rPr>
        <w:t>50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לפסק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דינו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השופט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rStyle w:val="2"/>
          <w:rFonts w:ascii="Century" w:hAnsi="Century" w:cs="Century"/>
          <w:color w:val="000000"/>
          <w:spacing w:val="0"/>
          <w:sz w:val="22"/>
          <w:sz w:val="22"/>
          <w:rtl w:val="true"/>
        </w:rPr>
        <w:t>א</w:t>
      </w:r>
      <w:r>
        <w:rPr>
          <w:rStyle w:val="2"/>
          <w:rFonts w:cs="Century" w:ascii="Century" w:hAnsi="Century"/>
          <w:color w:val="000000"/>
          <w:spacing w:val="0"/>
          <w:sz w:val="22"/>
          <w:rtl w:val="true"/>
        </w:rPr>
        <w:t xml:space="preserve">' </w:t>
      </w:r>
      <w:r>
        <w:rPr>
          <w:rStyle w:val="2"/>
          <w:rFonts w:ascii="Century" w:hAnsi="Century" w:cs="Century"/>
          <w:color w:val="000000"/>
          <w:spacing w:val="0"/>
          <w:sz w:val="22"/>
          <w:sz w:val="22"/>
          <w:rtl w:val="true"/>
        </w:rPr>
        <w:t>לוי</w:t>
      </w:r>
      <w:r>
        <w:rPr>
          <w:rFonts w:cs="Times New Roman"/>
          <w:shd w:fill="FFFFFF" w:val="clear"/>
          <w:rtl w:val="true"/>
        </w:rPr>
        <w:t xml:space="preserve"> </w:t>
      </w:r>
      <w:r>
        <w:rPr>
          <w:rFonts w:cs="David"/>
          <w:spacing w:val="0"/>
          <w:szCs w:val="24"/>
          <w:shd w:fill="FFFFFF" w:val="clear"/>
          <w:rtl w:val="true"/>
        </w:rPr>
        <w:t>[</w:t>
      </w:r>
      <w:r>
        <w:rPr>
          <w:rFonts w:cs="David"/>
          <w:spacing w:val="0"/>
          <w:szCs w:val="24"/>
          <w:shd w:fill="FFFFFF" w:val="clear"/>
          <w:rtl w:val="true"/>
        </w:rPr>
        <w:t>פורסם</w:t>
      </w:r>
      <w:r>
        <w:rPr>
          <w:rFonts w:cs="Times New Roman"/>
          <w:spacing w:val="0"/>
          <w:szCs w:val="24"/>
          <w:shd w:fill="FFFFFF" w:val="clear"/>
          <w:rtl w:val="true"/>
        </w:rPr>
        <w:t xml:space="preserve"> </w:t>
      </w:r>
      <w:r>
        <w:rPr>
          <w:rFonts w:cs="David"/>
          <w:spacing w:val="0"/>
          <w:szCs w:val="24"/>
          <w:shd w:fill="FFFFFF" w:val="clear"/>
          <w:rtl w:val="true"/>
        </w:rPr>
        <w:t>בנבו</w:t>
      </w:r>
      <w:r>
        <w:rPr>
          <w:rFonts w:cs="David"/>
          <w:spacing w:val="0"/>
          <w:szCs w:val="24"/>
          <w:shd w:fill="FFFFFF" w:val="clear"/>
          <w:rtl w:val="true"/>
        </w:rPr>
        <w:t xml:space="preserve">] </w:t>
      </w:r>
      <w:r>
        <w:rPr>
          <w:rtl w:val="true"/>
        </w:rPr>
        <w:t>(</w:t>
      </w:r>
      <w:r>
        <w:rPr/>
        <w:t>24.6.2009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בניזרי</w:t>
      </w:r>
      <w:r>
        <w:rPr>
          <w:rtl w:val="true"/>
        </w:rPr>
        <w:t xml:space="preserve">); </w:t>
      </w:r>
      <w:r>
        <w:rPr>
          <w:rFonts w:ascii="Century" w:hAnsi="Century" w:eastAsia="Calibri" w:cs="Miriam"/>
          <w:color w:val="000000"/>
          <w:spacing w:val="0"/>
          <w:szCs w:val="24"/>
          <w:rtl w:val="true"/>
        </w:rPr>
        <w:t>יעקב</w:t>
      </w:r>
      <w:r>
        <w:rPr>
          <w:rFonts w:ascii="Century" w:hAnsi="Century" w:eastAsia="Century" w:cs="Century"/>
          <w:color w:val="000000"/>
          <w:spacing w:val="0"/>
          <w:szCs w:val="24"/>
          <w:rtl w:val="true"/>
        </w:rPr>
        <w:t xml:space="preserve"> </w:t>
      </w:r>
      <w:hyperlink r:id="rId40">
        <w:r>
          <w:rPr>
            <w:rStyle w:val="Hyperlink"/>
            <w:rFonts w:ascii="Century" w:hAnsi="Century" w:eastAsia="Calibri" w:cs="Miriam"/>
            <w:spacing w:val="0"/>
            <w:szCs w:val="24"/>
            <w:rtl w:val="true"/>
          </w:rPr>
          <w:t>קדמי</w:t>
        </w:r>
      </w:hyperlink>
      <w:r>
        <w:rPr>
          <w:rFonts w:ascii="Century" w:hAnsi="Century" w:eastAsia="Century" w:cs="Century"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color w:val="000000"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color w:val="000000"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color w:val="000000"/>
          <w:spacing w:val="0"/>
          <w:szCs w:val="24"/>
          <w:rtl w:val="true"/>
        </w:rPr>
        <w:t>בפלילים</w:t>
      </w:r>
      <w:r>
        <w:rPr>
          <w:rStyle w:val="2"/>
          <w:rFonts w:cs="Century" w:ascii="Century" w:hAnsi="Century"/>
          <w:color w:val="000000"/>
          <w:spacing w:val="0"/>
          <w:sz w:val="22"/>
          <w:rtl w:val="true"/>
        </w:rPr>
        <w:t xml:space="preserve">: </w:t>
      </w:r>
      <w:r>
        <w:rPr>
          <w:rStyle w:val="2"/>
          <w:rFonts w:ascii="Century" w:hAnsi="Century" w:cs="Century"/>
          <w:color w:val="000000"/>
          <w:spacing w:val="0"/>
          <w:sz w:val="22"/>
          <w:sz w:val="22"/>
          <w:rtl w:val="true"/>
        </w:rPr>
        <w:t>חוק</w:t>
      </w:r>
      <w:r>
        <w:rPr>
          <w:rStyle w:val="2"/>
          <w:rFonts w:ascii="Century" w:hAnsi="Century" w:cs="Century"/>
          <w:color w:val="000000"/>
          <w:spacing w:val="0"/>
          <w:sz w:val="22"/>
          <w:sz w:val="22"/>
          <w:rtl w:val="true"/>
        </w:rPr>
        <w:t xml:space="preserve"> </w:t>
      </w:r>
      <w:r>
        <w:rPr>
          <w:rStyle w:val="2"/>
          <w:rFonts w:ascii="Century" w:hAnsi="Century" w:cs="Century"/>
          <w:color w:val="000000"/>
          <w:spacing w:val="0"/>
          <w:sz w:val="22"/>
          <w:sz w:val="22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/>
        <w:t>1731</w:t>
      </w:r>
      <w:r>
        <w:rPr>
          <w:rtl w:val="true"/>
        </w:rPr>
        <w:t xml:space="preserve">, </w:t>
      </w:r>
      <w:r>
        <w:rPr/>
        <w:t>1782-1781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מהדורה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tl w:val="true"/>
        </w:rPr>
        <w:t>מעודכנת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</w:t>
      </w:r>
      <w:r>
        <w:rPr>
          <w:rtl w:val="true"/>
        </w:rPr>
        <w:t>ס</w:t>
      </w:r>
      <w:r>
        <w:rPr>
          <w:sz w:val="24"/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2"/>
          <w:rFonts w:ascii="Century" w:hAnsi="Century" w:cs="Century"/>
          <w:color w:val="000000"/>
          <w:spacing w:val="0"/>
          <w:sz w:val="22"/>
          <w:sz w:val="22"/>
          <w:rtl w:val="true"/>
        </w:rPr>
        <w:t>קדמי</w:t>
      </w:r>
      <w:r>
        <w:rPr>
          <w:rtl w:val="true"/>
        </w:rPr>
        <w:t>)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גבריאל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הלוי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1">
        <w:r>
          <w:rPr>
            <w:rStyle w:val="Hyperlink"/>
            <w:rFonts w:eastAsia="Calibri" w:cs="Miriam" w:ascii="Century" w:hAnsi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>תורת</w:t>
        </w:r>
        <w:r>
          <w:rPr>
            <w:rStyle w:val="Hyperlink"/>
            <w:rFonts w:eastAsia="Calibri" w:cs="Miriam" w:ascii="Century" w:hAnsi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eastAsia="Calibri" w:cs="Miriam" w:ascii="Century" w:hAnsi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eastAsia="Calibri" w:cs="Miriam" w:ascii="Century" w:hAnsi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eastAsia="Calibri" w:cs="Miriam" w:ascii="Century" w:hAnsi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356</w:t>
      </w:r>
      <w:r>
        <w:rPr>
          <w:sz w:val="28"/>
          <w:rtl w:val="true"/>
        </w:rPr>
        <w:t xml:space="preserve"> (</w:t>
      </w:r>
      <w:r>
        <w:rPr>
          <w:sz w:val="28"/>
        </w:rPr>
        <w:t>2010</w:t>
      </w:r>
      <w:r>
        <w:rPr>
          <w:sz w:val="28"/>
          <w:rtl w:val="true"/>
        </w:rPr>
        <w:t>)).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מלשון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שהן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ארבע</w:t>
      </w:r>
      <w:r>
        <w:rPr>
          <w:sz w:val="28"/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סיבתי</w:t>
      </w:r>
      <w:r>
        <w:rPr>
          <w:rtl w:val="true"/>
        </w:rPr>
        <w:t xml:space="preserve">"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שותקת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8027/04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אלגריסי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David"/>
          <w:spacing w:val="0"/>
          <w:szCs w:val="24"/>
          <w:rtl w:val="true"/>
        </w:rPr>
        <w:t>[</w:t>
      </w:r>
      <w:r>
        <w:rPr>
          <w:rFonts w:cs="David"/>
          <w:spacing w:val="0"/>
          <w:szCs w:val="24"/>
          <w:rtl w:val="true"/>
        </w:rPr>
        <w:t>פורסם</w:t>
      </w:r>
      <w:r>
        <w:rPr>
          <w:rFonts w:cs="Times New Roman"/>
          <w:spacing w:val="0"/>
          <w:szCs w:val="24"/>
          <w:rtl w:val="true"/>
        </w:rPr>
        <w:t xml:space="preserve"> </w:t>
      </w:r>
      <w:r>
        <w:rPr>
          <w:rFonts w:cs="David"/>
          <w:spacing w:val="0"/>
          <w:szCs w:val="24"/>
          <w:rtl w:val="true"/>
        </w:rPr>
        <w:t>בנבו</w:t>
      </w:r>
      <w:r>
        <w:rPr>
          <w:rFonts w:cs="David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23.2.2006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פסקה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אלגריסי</w:t>
      </w:r>
      <w:r>
        <w:rPr>
          <w:sz w:val="28"/>
          <w:rtl w:val="true"/>
        </w:rPr>
        <w:t>)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6916/06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David"/>
          <w:spacing w:val="0"/>
          <w:szCs w:val="24"/>
          <w:rtl w:val="true"/>
        </w:rPr>
        <w:t>[</w:t>
      </w:r>
      <w:r>
        <w:rPr>
          <w:rFonts w:cs="David"/>
          <w:spacing w:val="0"/>
          <w:szCs w:val="24"/>
          <w:rtl w:val="true"/>
        </w:rPr>
        <w:t>פורסם</w:t>
      </w:r>
      <w:r>
        <w:rPr>
          <w:rFonts w:cs="Times New Roman"/>
          <w:spacing w:val="0"/>
          <w:szCs w:val="24"/>
          <w:rtl w:val="true"/>
        </w:rPr>
        <w:t xml:space="preserve"> </w:t>
      </w:r>
      <w:r>
        <w:rPr>
          <w:rFonts w:cs="David"/>
          <w:spacing w:val="0"/>
          <w:szCs w:val="24"/>
          <w:rtl w:val="true"/>
        </w:rPr>
        <w:t>בנבו</w:t>
      </w:r>
      <w:r>
        <w:rPr>
          <w:rFonts w:cs="David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29.10.2007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tl w:val="true"/>
        </w:rPr>
        <w:t xml:space="preserve">); 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846/12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Fonts w:cs="David"/>
          <w:spacing w:val="0"/>
          <w:szCs w:val="24"/>
          <w:rtl w:val="true"/>
        </w:rPr>
        <w:t>[</w:t>
      </w:r>
      <w:r>
        <w:rPr>
          <w:rFonts w:cs="David"/>
          <w:spacing w:val="0"/>
          <w:szCs w:val="24"/>
          <w:rtl w:val="true"/>
        </w:rPr>
        <w:t>פורסם</w:t>
      </w:r>
      <w:r>
        <w:rPr>
          <w:rFonts w:cs="Times New Roman"/>
          <w:spacing w:val="0"/>
          <w:szCs w:val="24"/>
          <w:rtl w:val="true"/>
        </w:rPr>
        <w:t xml:space="preserve"> </w:t>
      </w:r>
      <w:r>
        <w:rPr>
          <w:rFonts w:cs="David"/>
          <w:spacing w:val="0"/>
          <w:szCs w:val="24"/>
          <w:rtl w:val="true"/>
        </w:rPr>
        <w:t>בנבו</w:t>
      </w:r>
      <w:r>
        <w:rPr>
          <w:rFonts w:cs="David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19.6.2013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הולילנד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>).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;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,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שוחד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שעולות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שוחד</w:t>
      </w:r>
      <w:r>
        <w:rPr>
          <w:rtl w:val="true"/>
        </w:rPr>
        <w:t xml:space="preserve">" </w:t>
      </w:r>
      <w:r>
        <w:rPr>
          <w:rtl w:val="true"/>
        </w:rPr>
        <w:t>מהו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שוחד</w:t>
      </w:r>
      <w:r>
        <w:rPr>
          <w:rtl w:val="true"/>
        </w:rPr>
        <w:t xml:space="preserve">".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שוחד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מתת</w:t>
      </w:r>
      <w:r>
        <w:rPr>
          <w:rtl w:val="true"/>
        </w:rPr>
        <w:t>" (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)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שוחד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293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tl w:val="true"/>
        </w:rPr>
        <w:t xml:space="preserve">". </w:t>
      </w:r>
      <w:r>
        <w:rPr>
          <w:sz w:val="28"/>
          <w:sz w:val="28"/>
          <w:rtl w:val="true"/>
        </w:rPr>
        <w:t>נוסחה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הגדרה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לתחום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בגבולות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נוקשים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ההכרה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סצנת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ולקיחתו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לפשוט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וללבוש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סגורה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אלגריסי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8</w:t>
      </w:r>
      <w:r>
        <w:rPr>
          <w:sz w:val="28"/>
          <w:rtl w:val="true"/>
        </w:rPr>
        <w:t>)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שוחד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והשלישית</w:t>
      </w:r>
      <w:r>
        <w:rPr>
          <w:rtl w:val="true"/>
        </w:rPr>
        <w:t xml:space="preserve">, </w:t>
      </w:r>
      <w:r>
        <w:rPr>
          <w:rtl w:val="true"/>
        </w:rPr>
        <w:t>שתידון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 "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שוחד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מתנה</w:t>
      </w:r>
      <w:r>
        <w:rPr>
          <w:rtl w:val="true"/>
        </w:rPr>
        <w:t xml:space="preserve">",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לתפקידו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.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בתפקידו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;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ובלבד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בתפקיד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קוביליו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302</w:t>
      </w:r>
      <w:r>
        <w:rPr>
          <w:rtl w:val="true"/>
        </w:rPr>
        <w:t>).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הסיבתי</w:t>
      </w:r>
      <w:r>
        <w:rPr>
          <w:rtl w:val="true"/>
        </w:rPr>
        <w:t xml:space="preserve">, </w:t>
      </w:r>
      <w:r>
        <w:rPr>
          <w:rtl w:val="true"/>
        </w:rPr>
        <w:t>יושם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>: "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.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: "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".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פוטנציאלי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שמומש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השקעה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השוחד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Times New Roman" w:hAnsi="Times New Roman" w:cs="Times New Roman"/>
        </w:rPr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תמצאנו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קהלת</w:t>
      </w:r>
      <w:r>
        <w:rPr>
          <w:rtl w:val="true"/>
        </w:rPr>
        <w:t xml:space="preserve">, </w:t>
      </w:r>
      <w:r>
        <w:rPr>
          <w:rtl w:val="true"/>
        </w:rPr>
        <w:t>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[</w:t>
      </w:r>
      <w:r>
        <w:rPr>
          <w:rtl w:val="true"/>
        </w:rPr>
        <w:t>י</w:t>
      </w:r>
      <w:r>
        <w:rPr>
          <w:rtl w:val="true"/>
        </w:rPr>
        <w:t xml:space="preserve">]).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שלמונים</w:t>
      </w:r>
      <w:r>
        <w:rPr>
          <w:rtl w:val="true"/>
        </w:rPr>
        <w:t xml:space="preserve">, </w:t>
      </w:r>
      <w:r>
        <w:rPr>
          <w:rtl w:val="true"/>
        </w:rPr>
        <w:t>לפלס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>" 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233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rFonts w:ascii="Times New Roman" w:hAnsi="Times New Roman" w:cs="Times New Roman"/>
          <w:sz w:val="22"/>
        </w:rPr>
      </w:pPr>
      <w:r>
        <w:rPr>
          <w:rFonts w:cs="Times New Roman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מתגבשת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הנתינה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לשאול</w:t>
      </w:r>
      <w:r>
        <w:rPr>
          <w:rtl w:val="true"/>
        </w:rPr>
        <w:t xml:space="preserve">: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מתנה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לתפקיד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סיבתי</w:t>
      </w:r>
      <w:r>
        <w:rPr>
          <w:rtl w:val="true"/>
        </w:rPr>
        <w:t xml:space="preserve">"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מומש</w:t>
      </w:r>
      <w:r>
        <w:rPr>
          <w:rtl w:val="true"/>
        </w:rPr>
        <w:t>?</w:t>
      </w:r>
    </w:p>
    <w:p>
      <w:pPr>
        <w:pStyle w:val="Normal"/>
        <w:ind w:firstLine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כהקדמה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שדרישת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בעד</w:t>
      </w:r>
      <w:r>
        <w:rPr>
          <w:rtl w:val="true"/>
        </w:rPr>
        <w:t xml:space="preserve">" </w:t>
      </w:r>
      <w:r>
        <w:rPr>
          <w:rtl w:val="true"/>
        </w:rPr>
        <w:t>הפעולה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tl w:val="true"/>
        </w:rPr>
        <w:t xml:space="preserve">, </w:t>
      </w:r>
      <w:r>
        <w:rPr>
          <w:rtl w:val="true"/>
        </w:rPr>
        <w:t>לפעולה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תמורתה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לתפקיד</w:t>
      </w:r>
      <w:r>
        <w:rPr>
          <w:rtl w:val="true"/>
        </w:rPr>
        <w:t>: 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שהמתת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כשוחד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מניע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תמורה</w:t>
      </w:r>
      <w:r>
        <w:rPr>
          <w:rtl w:val="true"/>
        </w:rPr>
        <w:t xml:space="preserve">"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tl w:val="true"/>
        </w:rPr>
        <w:t>, "</w:t>
      </w:r>
      <w:r>
        <w:rPr>
          <w:rtl w:val="true"/>
        </w:rPr>
        <w:t>תכלית</w:t>
      </w:r>
      <w:r>
        <w:rPr>
          <w:rtl w:val="true"/>
        </w:rPr>
        <w:t xml:space="preserve">" </w:t>
      </w:r>
      <w:r>
        <w:rPr>
          <w:rtl w:val="true"/>
        </w:rPr>
        <w:t>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מטרת</w:t>
      </w:r>
      <w:r>
        <w:rPr>
          <w:rtl w:val="true"/>
        </w:rPr>
        <w:t xml:space="preserve">" </w:t>
      </w:r>
      <w:r>
        <w:rPr>
          <w:rtl w:val="true"/>
        </w:rPr>
        <w:t>המתת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משמעויות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משמש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1877/99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עט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ג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695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קדמי</w:t>
      </w:r>
      <w:r>
        <w:rPr>
          <w:rtl w:val="true"/>
        </w:rPr>
        <w:t>: "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1877/99</w:t>
        </w:r>
      </w:hyperlink>
      <w:r>
        <w:rPr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כוונה</w:t>
      </w:r>
      <w:r>
        <w:rPr>
          <w:rtl w:val="true"/>
        </w:rPr>
        <w:t xml:space="preserve">'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Fonts w:cs="Arial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מודעות</w:t>
      </w:r>
      <w:r>
        <w:rPr>
          <w:rtl w:val="true"/>
        </w:rPr>
        <w:t xml:space="preserve">' </w:t>
      </w:r>
      <w:r>
        <w:rPr>
          <w:rtl w:val="true"/>
        </w:rPr>
        <w:t>לרכיבי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>" (</w:t>
      </w:r>
      <w:r>
        <w:rPr>
          <w:sz w:val="24"/>
          <w:sz w:val="24"/>
          <w:rtl w:val="true"/>
        </w:rPr>
        <w:t>קדמי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עמוד</w:t>
      </w:r>
      <w:r>
        <w:rPr>
          <w:rFonts w:eastAsia="Arial TUR" w:cs="Arial TUR"/>
          <w:sz w:val="24"/>
          <w:sz w:val="24"/>
          <w:rtl w:val="true"/>
        </w:rPr>
        <w:t xml:space="preserve"> </w:t>
      </w:r>
      <w:r>
        <w:rPr/>
        <w:t>1773</w:t>
      </w:r>
      <w:r>
        <w:rPr>
          <w:rtl w:val="true"/>
        </w:rPr>
        <w:t>); "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'...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כוונה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: '</w:t>
      </w:r>
      <w:r>
        <w:rPr>
          <w:rtl w:val="true"/>
        </w:rPr>
        <w:t>תכלית</w:t>
      </w:r>
      <w:r>
        <w:rPr>
          <w:rtl w:val="true"/>
        </w:rPr>
        <w:t xml:space="preserve">' </w:t>
      </w:r>
      <w:r>
        <w:rPr>
          <w:rtl w:val="true"/>
        </w:rPr>
        <w:t>המתת</w:t>
      </w:r>
      <w:r>
        <w:rPr>
          <w:rtl w:val="true"/>
        </w:rPr>
        <w:t xml:space="preserve">... </w:t>
      </w:r>
      <w:r>
        <w:rPr>
          <w:rtl w:val="true"/>
        </w:rPr>
        <w:t>והיסוד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: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>'"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1784</w:t>
      </w:r>
      <w:r>
        <w:rPr>
          <w:rtl w:val="true"/>
        </w:rPr>
        <w:t xml:space="preserve">).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במונחים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מניע</w:t>
      </w:r>
      <w:r>
        <w:rPr>
          <w:rtl w:val="true"/>
        </w:rPr>
        <w:t xml:space="preserve">". </w:t>
      </w: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בעד</w:t>
      </w:r>
      <w:r>
        <w:rPr>
          <w:rtl w:val="true"/>
        </w:rPr>
        <w:t xml:space="preserve">"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לתפקידו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Times New Roman" w:hAnsi="Times New Roman" w:cs="David"/>
          <w:spacing w:val="0"/>
          <w:szCs w:val="24"/>
        </w:rPr>
      </w:pPr>
      <w:r>
        <w:rPr>
          <w:rFonts w:cs="David" w:ascii="Times New Roman" w:hAnsi="Times New Roman"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David" w:ascii="Times New Roman" w:hAnsi="Times New Roman"/>
          <w:spacing w:val="0"/>
          <w:szCs w:val="24"/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השגותיו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אדון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ההדדיים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שהגישו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>.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הכספים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Century"/>
        </w:rPr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ביסוד העברת הכספים עמדה גם מטרה פסולה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". 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לבחינת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מתקיימים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4148/96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גנות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367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גנות</w:t>
      </w:r>
      <w:r>
        <w:rPr>
          <w:rtl w:val="true"/>
        </w:rPr>
        <w:t>)</w:t>
      </w:r>
      <w:r>
        <w:rPr>
          <w:sz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יחסי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ידידות וחברות בין הנותן למקבל אינם מהווים כשלעצמם חיסיון מפני הרשעה בעבירת שוחד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כשם שמתת קטנה אינה ערובה לכך כי אינה שוחד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טיבם של יחסי החברות וגודל המתת נמנים עם הגורמים שיש ליתן את הדעת עליהם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לצורך הכרעה בשאלה אם היה במתת משום עבירת שוחד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המבחן תמיד הוא מבחן המטרה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הנתינה או הלקיחה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והמטרה נקבעת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ראייה כוללת של הנסיבות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שהרי אין המטרה גלויה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דרך 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לעין 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בית משפט לעמוד עליה מתוך ניסיון החיים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השכל הישר ומכלול נסיבותיו של כל מקרה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הכלל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עובד ציבור אינו רשאי לקבל טובת הנאה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מידיד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כל עוד קיים מגע כלשהו ביניהם במסגרת תפקידו של עובד הציבור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אך ברור הוא כי הדברים שאמרנו מחייבים סייג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קבלת טובת הנאה סבירה ומקובלת בין ידידים תיראה לכאורה כמעשה תמים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אם הוכח מן הנסיבות היפוכו של דבר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כך הוא אם תצליח התביעה להצביע על נסיבות שמהן עולה כי ביחסי הידידות מעורבת אהבה התלויה בדבר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כן הטעם למתן טובת ההנאה אינו נעוץ רק בידידות לשמה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כרוך בו גם היבט אינטרסאנטי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הקשור להיותו של המקבל עובד ציבור שהנותן נזקק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ייזקק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לשירותיו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376-378</w:t>
      </w:r>
      <w:r>
        <w:rPr>
          <w:rFonts w:cs="Century" w:ascii="Century" w:hAnsi="Century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51"/>
        <w:ind w:end="1282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אטיאס</w:t>
      </w:r>
      <w:r>
        <w:rPr>
          <w:sz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עובד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רשאי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אפילו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מידיד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תפקידו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שההיכרות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רופפת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טובת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ההנאה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נכבדה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התפקיד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אמיץ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תגבר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הנטייה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להסיק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הנתינה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והלקיחה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היסוד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הנדרש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מטרת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הנתינה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הלקיחה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הקובעת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שטובת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ההנאה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נלקחה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בעד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בתפקידו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זאת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ועוד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ההנאה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הנובעים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מתפקידו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הלוקח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[...]" (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31-30</w:t>
      </w:r>
      <w:r>
        <w:rPr>
          <w:sz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rtl w:val="true"/>
        </w:rPr>
        <w:t xml:space="preserve">          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Garamond" w:hAnsi="Garamond" w:cs="Garamond"/>
          <w:sz w:val="24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המבקשות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לשכנענו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העברת הכספים נעשתה רק על רקע יחסי החברות בינו לבן אליעזר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במסגרת הכרעת דינו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ולצורך בחינת המטרה שעמדה בבסיס העברת הכספים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עמד בית משפט קמא בהרחבה על טיבה של מערכת היחסים בין המערער לבן אליעזר תוך צעידה בחמש תחנות זמן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לאחר בחינת מכלול העדויות והנתונים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נקבע כי במסגרת הליך המס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תחנת הזמן החמישית והאחרונה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היה למערער אינטרס כלכלי משמעותי ביותר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האינטרס הכלכלי זלג אף אל תוך מערכת היחסים עם בן אליעזר עת צפה המערער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לכל המאוחר בחודש דצמבר </w:t>
      </w:r>
      <w:r>
        <w:rPr>
          <w:rFonts w:cs="Garamond" w:ascii="Garamond" w:hAnsi="Garamond"/>
          <w:sz w:val="24"/>
        </w:rPr>
        <w:t>2010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יזדקק להצגת ראיות באותו הליך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והבין כי עדותו של אדם כבן אליעזר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בהיבט המעמד הציבורי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יכולה להיות אפקטיבית עבורו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לא מצאתי מקום להתערב בקביעה זו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הכרעה לטובתו של המערער בהליך המס משמעה חיסכון בסכומי כסף עצומים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שכן אין חולק כי שומת המס הראשונה שהונפקה למערער בחודש דצמבר </w:t>
      </w:r>
      <w:r>
        <w:rPr>
          <w:rFonts w:cs="Garamond" w:ascii="Garamond" w:hAnsi="Garamond"/>
          <w:sz w:val="24"/>
        </w:rPr>
        <w:t>2010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עמדה על סכום של למעלה מ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cs="Garamond" w:ascii="Garamond" w:hAnsi="Garamond"/>
          <w:sz w:val="24"/>
        </w:rPr>
        <w:t>300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מיליון </w:t>
      </w:r>
      <w:r>
        <w:rPr>
          <w:rFonts w:ascii="Times New Roman" w:hAnsi="Times New Roman" w:cs="Times New Roman"/>
          <w:sz w:val="24"/>
          <w:sz w:val="24"/>
          <w:rtl w:val="true"/>
        </w:rPr>
        <w:t>₪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כמו כן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בחינת ציר הזמן אף היא תומכת בקביעתו של בית המשפט המחוזי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הליך המס החל כבר בחודש יולי </w:t>
      </w:r>
      <w:r>
        <w:rPr>
          <w:rFonts w:cs="Garamond" w:ascii="Garamond" w:hAnsi="Garamond"/>
          <w:sz w:val="24"/>
        </w:rPr>
        <w:t>2009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עת שלח מר אייל ירושלמי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פקיד שומה אשקלון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להלן</w:t>
      </w:r>
      <w:r>
        <w:rPr>
          <w:rFonts w:cs="Garamond" w:ascii="Garamond" w:hAnsi="Garamond"/>
          <w:sz w:val="24"/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ירושלמי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 xml:space="preserve">למערער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שאלון תושבות</w:t>
      </w:r>
      <w:r>
        <w:rPr>
          <w:rFonts w:cs="Garamond" w:ascii="Garamond" w:hAnsi="Garamond"/>
          <w:sz w:val="24"/>
          <w:rtl w:val="true"/>
        </w:rPr>
        <w:t xml:space="preserve">" </w:t>
      </w:r>
      <w:r>
        <w:rPr>
          <w:rFonts w:ascii="Garamond" w:hAnsi="Garamond" w:cs="Garamond"/>
          <w:sz w:val="24"/>
          <w:sz w:val="24"/>
          <w:rtl w:val="true"/>
        </w:rPr>
        <w:t xml:space="preserve">על מנת לבחון אפשרות לחייבו במס בגין הכנסותיו בשנת </w:t>
      </w:r>
      <w:r>
        <w:rPr>
          <w:rFonts w:cs="Garamond" w:ascii="Garamond" w:hAnsi="Garamond"/>
          <w:sz w:val="24"/>
        </w:rPr>
        <w:t>2005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ביום </w:t>
      </w:r>
      <w:r>
        <w:rPr>
          <w:rFonts w:cs="Garamond" w:ascii="Garamond" w:hAnsi="Garamond"/>
          <w:sz w:val="24"/>
        </w:rPr>
        <w:t>26.12.2010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לאחר שהתקיימו הליכים שונים ברשות המיסים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הונפקה למערער השומה הראשונה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ביום </w:t>
      </w:r>
      <w:r>
        <w:rPr>
          <w:rFonts w:cs="Garamond" w:ascii="Garamond" w:hAnsi="Garamond"/>
          <w:sz w:val="24"/>
        </w:rPr>
        <w:t>19.1.2011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הוגשה השגה לפקיד השומה בעקבותיה התנהלו דיונים בשלב ב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ascii="Garamond" w:hAnsi="Garamond" w:cs="Garamond"/>
          <w:sz w:val="24"/>
          <w:sz w:val="24"/>
          <w:rtl w:val="true"/>
        </w:rPr>
        <w:t xml:space="preserve">ששיאם הוא בתחילת ספטמבר </w:t>
      </w:r>
      <w:r>
        <w:rPr>
          <w:rFonts w:cs="Garamond" w:ascii="Garamond" w:hAnsi="Garamond"/>
          <w:sz w:val="24"/>
        </w:rPr>
        <w:t>2011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עת התנהל דיון מסכם בעניינו של המערער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בהתאם לעדותו של ירושלמי</w:t>
      </w:r>
      <w:r>
        <w:rPr>
          <w:rFonts w:cs="Garamond" w:ascii="Garamond" w:hAnsi="Garamond"/>
          <w:sz w:val="24"/>
          <w:rtl w:val="true"/>
        </w:rPr>
        <w:t xml:space="preserve">). </w:t>
      </w:r>
      <w:r>
        <w:rPr>
          <w:rFonts w:ascii="Garamond" w:hAnsi="Garamond" w:cs="Garamond"/>
          <w:sz w:val="24"/>
          <w:sz w:val="24"/>
          <w:rtl w:val="true"/>
        </w:rPr>
        <w:t xml:space="preserve">ביום </w:t>
      </w:r>
      <w:r>
        <w:rPr>
          <w:rFonts w:cs="Garamond" w:ascii="Garamond" w:hAnsi="Garamond"/>
          <w:sz w:val="24"/>
        </w:rPr>
        <w:t>21.12.11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הוצא צו שומה לשנת </w:t>
      </w:r>
      <w:r>
        <w:rPr>
          <w:rFonts w:cs="Garamond" w:ascii="Garamond" w:hAnsi="Garamond"/>
          <w:sz w:val="24"/>
        </w:rPr>
        <w:t>2005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בגדרו נדחו טענותיו של המערער בדבר תושבותו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ביום </w:t>
      </w:r>
      <w:r>
        <w:rPr>
          <w:rFonts w:cs="Garamond" w:ascii="Garamond" w:hAnsi="Garamond"/>
          <w:sz w:val="24"/>
        </w:rPr>
        <w:t>4.1.2012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הגיש המערער לבית המשפט המחוזי בבאר שבע בקשה להארכת מועד לערעור על צו השומה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וביום </w:t>
      </w:r>
      <w:r>
        <w:rPr>
          <w:rFonts w:cs="Garamond" w:ascii="Garamond" w:hAnsi="Garamond"/>
          <w:sz w:val="24"/>
        </w:rPr>
        <w:t>24.12.2012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הוגש ערעור המס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זאת ועוד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אין חולק כי לאחר העברת הכספים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ובמהלך המפגשים עם אחד מבאי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>כוחו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עו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ד זיו שרון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העלה המערער את שמו של בן אליעזר כעד פוטנציאלי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על בסיס דברים אלה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צדק בית משפט קמא בהגיעו למסקנה כי במועד העברת הכספים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היינו ביום </w:t>
      </w:r>
      <w:r>
        <w:rPr>
          <w:rFonts w:cs="Garamond" w:ascii="Garamond" w:hAnsi="Garamond"/>
          <w:sz w:val="24"/>
        </w:rPr>
        <w:t>26.9.2011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–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כתשעה חודשים לאחר הנפקת השומה הראשונה ובעיצומו של הליך המס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לקח המערער בחשבון את האפשרות כי יזדקק לעדותו של בן אליעזר בהליך המס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מעבר לכך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ובדומה לבית משפט קמא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התרשמתי כי המערער חש קרבה ודאגה לבן אליעזר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וכי בין השניים נרקם קשר חברי הדוק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אולם בחינת מכלול הנתונים אינה מאפשרת להגדיר את הקשר האישי ביניהם כ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חברות נפש אמיצה</w:t>
      </w:r>
      <w:r>
        <w:rPr>
          <w:rFonts w:cs="Garamond" w:ascii="Garamond" w:hAnsi="Garamond"/>
          <w:sz w:val="24"/>
          <w:rtl w:val="true"/>
        </w:rPr>
        <w:t xml:space="preserve">". </w:t>
      </w:r>
      <w:r>
        <w:rPr>
          <w:rFonts w:ascii="Garamond" w:hAnsi="Garamond" w:cs="Garamond"/>
          <w:sz w:val="24"/>
          <w:sz w:val="24"/>
          <w:rtl w:val="true"/>
        </w:rPr>
        <w:t>די בכך כדי להבין כי המניע החברי לא היה המניע היחיד אשר עמד במוקד העברת הכספים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אלא ה</w:t>
      </w:r>
      <w:r>
        <w:rPr>
          <w:sz w:val="28"/>
          <w:sz w:val="28"/>
          <w:rtl w:val="true"/>
        </w:rPr>
        <w:t>מערע</w:t>
      </w:r>
      <w:r>
        <w:rPr>
          <w:sz w:val="28"/>
          <w:sz w:val="28"/>
          <w:rtl w:val="true"/>
        </w:rPr>
        <w:t>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כלכלי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במילים אחרות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ניתן לומר כי 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ביחסי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הידידות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מעורבת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אהבה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התלויה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בדבר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ועל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כן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הטעם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למתן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ההנאה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אינו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נעוץ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רק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בידידות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לשמה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אלא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כרוך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היבט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אינטרסאנטי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הקשור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להיותו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המקבל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ציבור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שהנותן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נזקק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ייזקק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לשירותיו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378</w:t>
      </w:r>
      <w:r>
        <w:rPr>
          <w:sz w:val="28"/>
          <w:rtl w:val="true"/>
        </w:rPr>
        <w:t xml:space="preserve">).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sz w:val="28"/>
          <w:rtl w:val="true"/>
        </w:rPr>
        <w:tab/>
      </w:r>
      <w:r>
        <w:rPr>
          <w:rFonts w:ascii="David" w:hAnsi="David" w:cs="David"/>
          <w:rtl w:val="true"/>
        </w:rPr>
        <w:t>אשר לטענת המערער כי מצבו הרפואי של בן אליעזר בנקודת הזמן בה הועברו לו הכספים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שלל כל ציפייה עתידית מצדו לקבל תמורה בעד פעולה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הרי שדינה להידחות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אין 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</w:t>
      </w:r>
      <w:r>
        <w:rPr>
          <w:rFonts w:ascii="David" w:hAnsi="David" w:cs="David"/>
          <w:rtl w:val="true"/>
        </w:rPr>
        <w:t xml:space="preserve">ביום </w:t>
      </w:r>
      <w:r>
        <w:rPr>
          <w:rFonts w:cs="David" w:ascii="David" w:hAnsi="David"/>
        </w:rPr>
        <w:t>1.3.11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אושפז 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אליעזר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עת </w:t>
      </w:r>
      <w:r>
        <w:rPr>
          <w:rFonts w:ascii="David" w:hAnsi="David" w:cs="David"/>
          <w:rtl w:val="true"/>
        </w:rPr>
        <w:t>לקה בקריסת חלק ממערכות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מצבו הבריאותי הוגדר כמי שנמצא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על סף מוות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 w:cs="David"/>
          <w:rtl w:val="true"/>
        </w:rPr>
        <w:t>כאשר במהלך חלק מתקופת האשפוז היה בתרדמת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ביום </w:t>
      </w:r>
      <w:r>
        <w:rPr>
          <w:rFonts w:cs="David" w:ascii="David" w:hAnsi="David"/>
        </w:rPr>
        <w:t>8.4.11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ולאחר שחלה הטבה במצבו הבריאותי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שוחרר מבית החולים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גם </w:t>
      </w:r>
      <w:r>
        <w:rPr>
          <w:rFonts w:ascii="David" w:hAnsi="David" w:cs="David"/>
          <w:rtl w:val="true"/>
        </w:rPr>
        <w:t>לאחר שחרורו מבית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עלה מן העדויות כי </w:t>
      </w:r>
      <w:r>
        <w:rPr>
          <w:rFonts w:ascii="David" w:hAnsi="David" w:cs="David"/>
          <w:rtl w:val="true"/>
        </w:rPr>
        <w:t xml:space="preserve">מצבו הרפואי </w:t>
      </w:r>
      <w:r>
        <w:rPr>
          <w:rFonts w:ascii="David" w:hAnsi="David" w:cs="David"/>
          <w:rtl w:val="true"/>
        </w:rPr>
        <w:t xml:space="preserve">של בן אליעזר </w:t>
      </w:r>
      <w:r>
        <w:rPr>
          <w:rFonts w:ascii="David" w:hAnsi="David" w:cs="David"/>
          <w:rtl w:val="true"/>
        </w:rPr>
        <w:t>המשיך להיות מורכב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והוא נזקק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למספר טיפולי דיאליזה מדי שבוע ולסיוע צמוד בחלק מהזמן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כלומר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העברת הכספים אכן בוצעה במועד סמוך </w:t>
      </w:r>
      <w:r>
        <w:rPr>
          <w:rFonts w:ascii="David" w:hAnsi="David" w:cs="David"/>
          <w:rtl w:val="true"/>
        </w:rPr>
        <w:t xml:space="preserve">יחסית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26.9.2011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למועד אשפוזו של 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אליעזר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אז היה מצבו הרפואי מורכב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 w:cs="David"/>
          <w:rtl w:val="true"/>
        </w:rPr>
        <w:t>וכפי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הוכח כי לתוך יחסי החברות בין השניים זלג מניע כלכלי עת צפה המערער בדרך כלשהי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כבר באותה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את הצורך העתידי שלו בעדותו של בן אליעזר בערעור המס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 xml:space="preserve">עוד יש להדגיש את </w:t>
      </w:r>
      <w:r>
        <w:rPr>
          <w:sz w:val="28"/>
          <w:sz w:val="28"/>
          <w:rtl w:val="true"/>
        </w:rPr>
        <w:t>היקפו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המשמעותי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שהועבר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אליעזר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המעיד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ביסוד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במתת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ניכר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כמיליון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₪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בנפש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והשוו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בניזרי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52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לכך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מתווספת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הוחזרו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פתיחת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בהתייחס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לאינדיקציה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תמים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בציינו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sz w:val="28"/>
          <w:rtl w:val="true"/>
        </w:rPr>
        <w:t>"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השבתו</w:t>
      </w:r>
      <w:r>
        <w:rPr>
          <w:rtl w:val="true"/>
        </w:rPr>
        <w:t xml:space="preserve">) </w:t>
      </w:r>
      <w:r>
        <w:rPr>
          <w:rtl w:val="true"/>
        </w:rPr>
        <w:t>'</w:t>
      </w:r>
      <w:r>
        <w:rPr>
          <w:rtl w:val="true"/>
        </w:rPr>
        <w:t>כבלה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לחמך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נעילת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לתמורה</w:t>
      </w:r>
      <w:r>
        <w:rPr>
          <w:rtl w:val="true"/>
        </w:rPr>
        <w:t>" [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לחמך</w:t>
      </w:r>
      <w:r>
        <w:rPr>
          <w:rtl w:val="true"/>
        </w:rPr>
        <w:t xml:space="preserve">"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הולילנד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34-29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דעתי</w:t>
      </w:r>
      <w:r>
        <w:rPr>
          <w:rtl w:val="true"/>
        </w:rPr>
        <w:t>].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חיזוק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פסולה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עניינו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גובתה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בהסכם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הלוואה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שתוכנו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המציאות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בהתאם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להסכם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ההלוואה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התחייב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אליעזר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אזהרה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המגרש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הפירעון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התחייבויות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תבוצענה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לחובתו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לתוכנו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ההלוואה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וממילא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ההסכם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הוכרעה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באומרו</w:t>
      </w:r>
      <w:r>
        <w:rPr>
          <w:sz w:val="28"/>
          <w:rtl w:val="true"/>
        </w:rPr>
        <w:t>:</w:t>
      </w:r>
    </w:p>
    <w:p>
      <w:pPr>
        <w:pStyle w:val="Ruller51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מיהו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שהזין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הנקודתית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שפורטה</w:t>
      </w:r>
      <w:r>
        <w:rPr>
          <w:rtl w:val="true"/>
        </w:rPr>
        <w:t xml:space="preserve">, </w:t>
      </w:r>
      <w:r>
        <w:rPr>
          <w:rtl w:val="true"/>
        </w:rPr>
        <w:t>ואסביר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שהיוותה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2.2</w:t>
      </w:r>
      <w:r>
        <w:rPr>
          <w:rtl w:val="true"/>
        </w:rPr>
        <w:t xml:space="preserve"> </w:t>
      </w:r>
      <w:r>
        <w:rPr>
          <w:rtl w:val="true"/>
        </w:rPr>
        <w:t>להסכם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להעברתו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ציונה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124</w:t>
      </w:r>
      <w:r>
        <w:rPr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" w:cs="Arial TUR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והתברר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), 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המגרש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להסכם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וקשייו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u w:val="single"/>
          <w:rtl w:val="true"/>
        </w:rPr>
        <w:t>מגרש</w:t>
      </w:r>
      <w:r>
        <w:rPr>
          <w:rtl w:val="true"/>
        </w:rPr>
        <w:t xml:space="preserve">, </w:t>
      </w:r>
      <w:r>
        <w:rPr>
          <w:rtl w:val="true"/>
        </w:rPr>
        <w:t>נכס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דברים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מקובלים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ממכלול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הנתונים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תוכנו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ההלוואה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לפרטיו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הידוע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מצליח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מטבע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מסתייע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בליווי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וייעוץ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צמוד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מהראיות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בחירתו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בייעוץ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תומכת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שהסכם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ההלוואה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הפסולה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ומדובר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בממצא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יתרה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הבנתו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ההלוואה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דווח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לכנסת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אליעזר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מתיישבת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דקדק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בפרטיו</w:t>
      </w:r>
      <w:r>
        <w:rPr>
          <w:sz w:val="28"/>
          <w:rtl w:val="true"/>
        </w:rPr>
        <w:t xml:space="preserve">. </w:t>
      </w:r>
      <w:r>
        <w:rPr>
          <w:rFonts w:ascii="David" w:hAnsi="David" w:cs="David"/>
          <w:rtl w:val="true"/>
        </w:rPr>
        <w:t>דווקא בשל אמונתו של המערער בדבר הדיווח לכנסת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ולנוכח רגישות הנושא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ניתן היה לצפות כי הוא  יעמוד על התאמה בין פרטי ההסכם למציאות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 יחתום על הסכם שאינו תואם את המציאות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b/>
        </w:rPr>
      </w:pPr>
      <w:r>
        <w:rPr>
          <w:sz w:val="28"/>
        </w:rPr>
        <w:t>16</w:t>
      </w:r>
      <w:r>
        <w:rPr>
          <w:sz w:val="28"/>
          <w:rtl w:val="true"/>
        </w:rPr>
        <w:t xml:space="preserve">.  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היעדרה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מגמת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מובהקת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אודות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בניגוד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למצוין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בהודעתו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אליעזר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זוגתו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לשעבר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העידו</w:t>
      </w:r>
      <w:r>
        <w:rPr>
          <w:sz w:val="28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מעדותם של עוה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ד פורת וסלומונוביץ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עולה כי הם ידעו על העברת הכספים שלושה ימים לפני עדותו של בן אליעזר בבית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כך גם לע</w:t>
      </w:r>
      <w:r>
        <w:rPr>
          <w:rFonts w:ascii="David" w:hAnsi="David" w:cs="David"/>
          <w:rtl w:val="true"/>
        </w:rPr>
        <w:t>ובדה</w:t>
      </w:r>
      <w:r>
        <w:rPr>
          <w:rFonts w:ascii="David" w:hAnsi="David" w:cs="David"/>
          <w:rtl w:val="true"/>
        </w:rPr>
        <w:t xml:space="preserve"> ש</w:t>
      </w:r>
      <w:r>
        <w:rPr>
          <w:rFonts w:ascii="David" w:hAnsi="David" w:cs="David"/>
          <w:rtl w:val="true"/>
        </w:rPr>
        <w:t>הכס</w:t>
      </w:r>
      <w:r>
        <w:rPr>
          <w:rFonts w:ascii="David" w:hAnsi="David" w:cs="David"/>
          <w:rtl w:val="true"/>
        </w:rPr>
        <w:t>פים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הועבר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אליעזר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באופן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גלוי</w:t>
      </w:r>
      <w:r>
        <w:rPr>
          <w:rFonts w:ascii="David" w:hAnsi="David" w:cs="David"/>
          <w:rtl w:val="true"/>
        </w:rPr>
        <w:t xml:space="preserve"> 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לכאורה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לייחס </w:t>
      </w:r>
      <w:r>
        <w:rPr>
          <w:rFonts w:ascii="David" w:hAnsi="David" w:cs="David"/>
          <w:rtl w:val="true"/>
        </w:rPr>
        <w:t>היעדר</w:t>
      </w:r>
      <w:r>
        <w:rPr>
          <w:rFonts w:ascii="David" w:hAnsi="David" w:cs="David"/>
          <w:rtl w:val="true"/>
        </w:rPr>
        <w:t xml:space="preserve"> כוונת הסתרה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בנתונים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התצהירים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לשנות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המסקנה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הסופית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ביסוד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הכספים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שהבהיר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הטעם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נעוץ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במספר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נתונים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שהוכחו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</w:t>
      </w:r>
      <w:r>
        <w:rPr>
          <w:sz w:val="28"/>
          <w:rtl w:val="true"/>
        </w:rPr>
        <w:t xml:space="preserve">: </w:t>
      </w:r>
      <w:r>
        <w:rPr>
          <w:b/>
          <w:rtl w:val="true"/>
        </w:rPr>
        <w:t>(</w:t>
      </w:r>
      <w:r>
        <w:rPr>
          <w:b/>
          <w:b/>
          <w:rtl w:val="true"/>
        </w:rPr>
        <w:t>א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ה</w:t>
      </w:r>
      <w:r>
        <w:rPr>
          <w:b/>
          <w:b/>
          <w:rtl w:val="true"/>
        </w:rPr>
        <w:t>מערער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דיווח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לבאי</w:t>
      </w:r>
      <w:r>
        <w:rPr>
          <w:b/>
          <w:rtl w:val="true"/>
        </w:rPr>
        <w:t>-</w:t>
      </w:r>
      <w:r>
        <w:rPr>
          <w:b/>
          <w:b/>
          <w:rtl w:val="true"/>
        </w:rPr>
        <w:t>כוחו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העברת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הכס</w:t>
      </w:r>
      <w:r>
        <w:rPr>
          <w:b/>
          <w:b/>
          <w:rtl w:val="true"/>
        </w:rPr>
        <w:t>פים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לבן</w:t>
      </w:r>
      <w:r>
        <w:rPr>
          <w:b/>
          <w:rtl w:val="true"/>
        </w:rPr>
        <w:t>-</w:t>
      </w:r>
      <w:r>
        <w:rPr>
          <w:b/>
          <w:b/>
          <w:rtl w:val="true"/>
        </w:rPr>
        <w:t>אליעזר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בזמן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גיבוש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רשימת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העדים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הפוטנציאליים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דיווח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שהיה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לכאורה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מתבקש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</w:t>
      </w:r>
      <w:r>
        <w:rPr>
          <w:b/>
          <w:b/>
          <w:rtl w:val="true"/>
        </w:rPr>
        <w:t>נוכח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סכום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הכסף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שהועבר</w:t>
      </w:r>
      <w:r>
        <w:rPr>
          <w:b/>
          <w:rtl w:val="true"/>
        </w:rPr>
        <w:t>; (</w:t>
      </w:r>
      <w:r>
        <w:rPr>
          <w:b/>
          <w:b/>
          <w:rtl w:val="true"/>
        </w:rPr>
        <w:t>ב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ה</w:t>
      </w:r>
      <w:r>
        <w:rPr>
          <w:b/>
          <w:b/>
          <w:rtl w:val="true"/>
        </w:rPr>
        <w:t>מערער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דיווח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לבאי</w:t>
      </w:r>
      <w:r>
        <w:rPr>
          <w:b/>
          <w:rtl w:val="true"/>
        </w:rPr>
        <w:t>-</w:t>
      </w:r>
      <w:r>
        <w:rPr>
          <w:b/>
          <w:b/>
          <w:rtl w:val="true"/>
        </w:rPr>
        <w:t>כוחו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העברת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הכסף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בזמן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הכנת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והגשת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התצהירים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לבית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b/>
          <w:rtl w:val="true"/>
        </w:rPr>
        <w:t>; (</w:t>
      </w:r>
      <w:r>
        <w:rPr>
          <w:b/>
          <w:b/>
          <w:rtl w:val="true"/>
        </w:rPr>
        <w:t>ג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הדיווח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העברת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הכס</w:t>
      </w:r>
      <w:r>
        <w:rPr>
          <w:b/>
          <w:b/>
          <w:rtl w:val="true"/>
        </w:rPr>
        <w:t>פים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שתואר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כ</w:t>
      </w:r>
      <w:r>
        <w:rPr>
          <w:b/>
          <w:rtl w:val="true"/>
        </w:rPr>
        <w:t>"</w:t>
      </w:r>
      <w:r>
        <w:rPr>
          <w:b/>
          <w:b/>
          <w:rtl w:val="true"/>
        </w:rPr>
        <w:t>הלוואה</w:t>
      </w:r>
      <w:r>
        <w:rPr>
          <w:b/>
          <w:rtl w:val="true"/>
        </w:rPr>
        <w:t xml:space="preserve">", </w:t>
      </w:r>
      <w:r>
        <w:rPr>
          <w:b/>
          <w:b/>
          <w:rtl w:val="true"/>
        </w:rPr>
        <w:t>נעשה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רק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בפגישת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ההכנה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בן</w:t>
      </w:r>
      <w:r>
        <w:rPr>
          <w:b/>
          <w:rtl w:val="true"/>
        </w:rPr>
        <w:t>-</w:t>
      </w:r>
      <w:r>
        <w:rPr>
          <w:b/>
          <w:b/>
          <w:rtl w:val="true"/>
        </w:rPr>
        <w:t>אליעזר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כשלושה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ימים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לפני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עדותו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בבית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וזאת</w:t>
      </w:r>
      <w:r>
        <w:rPr>
          <w:rFonts w:eastAsia="Arial TUR" w:cs="Arial TUR"/>
          <w:b/>
          <w:b/>
          <w:rtl w:val="true"/>
        </w:rPr>
        <w:t xml:space="preserve">  </w:t>
      </w:r>
      <w:r>
        <w:rPr>
          <w:b/>
          <w:b/>
          <w:rtl w:val="true"/>
        </w:rPr>
        <w:t>ל</w:t>
      </w:r>
      <w:r>
        <w:rPr>
          <w:b/>
          <w:b/>
          <w:rtl w:val="true"/>
        </w:rPr>
        <w:t>נוכח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זהירותו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עו</w:t>
      </w:r>
      <w:r>
        <w:rPr>
          <w:b/>
          <w:rtl w:val="true"/>
        </w:rPr>
        <w:t>"</w:t>
      </w:r>
      <w:r>
        <w:rPr>
          <w:b/>
          <w:b/>
          <w:rtl w:val="true"/>
        </w:rPr>
        <w:t>ד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פורת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שטיפל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בתיק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וחששו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מפני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rtl w:val="true"/>
        </w:rPr>
        <w:t>"</w:t>
      </w:r>
      <w:r>
        <w:rPr>
          <w:b/>
          <w:b/>
          <w:rtl w:val="true"/>
        </w:rPr>
        <w:t>הפתעות</w:t>
      </w:r>
      <w:r>
        <w:rPr>
          <w:b/>
          <w:rtl w:val="true"/>
        </w:rPr>
        <w:t>"; (</w:t>
      </w:r>
      <w:r>
        <w:rPr>
          <w:b/>
          <w:b/>
          <w:rtl w:val="true"/>
        </w:rPr>
        <w:t>ד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העובדה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שעל</w:t>
      </w:r>
      <w:r>
        <w:rPr>
          <w:b/>
          <w:rtl w:val="true"/>
        </w:rPr>
        <w:t>-</w:t>
      </w:r>
      <w:r>
        <w:rPr>
          <w:b/>
          <w:b/>
          <w:rtl w:val="true"/>
        </w:rPr>
        <w:t>פי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הסכם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ההלוואה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מועד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פירע</w:t>
      </w:r>
      <w:r>
        <w:rPr>
          <w:b/>
          <w:b/>
          <w:rtl w:val="true"/>
        </w:rPr>
        <w:t>ון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ההלוואה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כשנתיים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לפני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המועד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נשמעו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העדויות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בבית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וזו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עדיין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הוחזרה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הוזכרה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b/>
          <w:rtl w:val="true"/>
        </w:rPr>
        <w:t>-</w:t>
      </w:r>
      <w:r>
        <w:rPr>
          <w:b/>
          <w:b/>
          <w:rtl w:val="true"/>
        </w:rPr>
        <w:t>ידי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</w:t>
      </w:r>
      <w:r>
        <w:rPr>
          <w:b/>
          <w:b/>
          <w:rtl w:val="true"/>
        </w:rPr>
        <w:t>מערער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b/>
          <w:rtl w:val="true"/>
        </w:rPr>
        <w:t>-</w:t>
      </w:r>
      <w:r>
        <w:rPr>
          <w:b/>
          <w:b/>
          <w:rtl w:val="true"/>
        </w:rPr>
        <w:t>ידי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בן</w:t>
      </w:r>
      <w:r>
        <w:rPr>
          <w:b/>
          <w:rtl w:val="true"/>
        </w:rPr>
        <w:t>-</w:t>
      </w:r>
      <w:r>
        <w:rPr>
          <w:b/>
          <w:b/>
          <w:rtl w:val="true"/>
        </w:rPr>
        <w:t>אליעזר</w:t>
      </w:r>
      <w:r>
        <w:rPr>
          <w:b/>
          <w:rtl w:val="true"/>
        </w:rPr>
        <w:t>; (</w:t>
      </w:r>
      <w:r>
        <w:rPr>
          <w:b/>
          <w:b/>
          <w:rtl w:val="true"/>
        </w:rPr>
        <w:t>ה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עו</w:t>
      </w:r>
      <w:r>
        <w:rPr>
          <w:b/>
          <w:rtl w:val="true"/>
        </w:rPr>
        <w:t>"</w:t>
      </w:r>
      <w:r>
        <w:rPr>
          <w:b/>
          <w:b/>
          <w:rtl w:val="true"/>
        </w:rPr>
        <w:t>ד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שרון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שהיה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גורם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מרכזי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בהליכי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המס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וההכנה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לקראת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הדיון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בבית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אך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השתתף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בפגישת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ההכנה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לא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ידע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לאורך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התקופה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העברת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הכס</w:t>
      </w:r>
      <w:r>
        <w:rPr>
          <w:b/>
          <w:b/>
          <w:rtl w:val="true"/>
        </w:rPr>
        <w:t>פים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  <w:b/>
          <w:rtl w:val="true"/>
        </w:rPr>
        <w:t>מפי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</w:t>
      </w:r>
      <w:r>
        <w:rPr>
          <w:b/>
          <w:b/>
          <w:rtl w:val="true"/>
        </w:rPr>
        <w:t>מערער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מפיו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בן</w:t>
      </w:r>
      <w:r>
        <w:rPr>
          <w:b/>
          <w:rtl w:val="true"/>
        </w:rPr>
        <w:t>-</w:t>
      </w:r>
      <w:r>
        <w:rPr>
          <w:b/>
          <w:b/>
          <w:rtl w:val="true"/>
        </w:rPr>
        <w:t>אליעזר</w:t>
      </w:r>
      <w:r>
        <w:rPr>
          <w:b/>
          <w:rtl w:val="true"/>
        </w:rPr>
        <w:t xml:space="preserve">). </w:t>
      </w:r>
      <w:r>
        <w:rPr>
          <w:b/>
          <w:b/>
          <w:rtl w:val="true"/>
        </w:rPr>
        <w:t>למעשה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עו</w:t>
      </w:r>
      <w:r>
        <w:rPr>
          <w:b/>
          <w:rtl w:val="true"/>
        </w:rPr>
        <w:t>"</w:t>
      </w:r>
      <w:r>
        <w:rPr>
          <w:b/>
          <w:b/>
          <w:rtl w:val="true"/>
        </w:rPr>
        <w:t>ד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שרון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למד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העברת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הכס</w:t>
      </w:r>
      <w:r>
        <w:rPr>
          <w:b/>
          <w:b/>
          <w:rtl w:val="true"/>
        </w:rPr>
        <w:t>פים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רק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מלחישתה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עו</w:t>
      </w:r>
      <w:r>
        <w:rPr>
          <w:b/>
          <w:rtl w:val="true"/>
        </w:rPr>
        <w:t>"</w:t>
      </w:r>
      <w:r>
        <w:rPr>
          <w:b/>
          <w:b/>
          <w:rtl w:val="true"/>
        </w:rPr>
        <w:t>ד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סולומונוביץ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על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אוזנו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בזמן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עדותו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בן</w:t>
      </w:r>
      <w:r>
        <w:rPr>
          <w:b/>
          <w:rtl w:val="true"/>
        </w:rPr>
        <w:t>-</w:t>
      </w:r>
      <w:r>
        <w:rPr>
          <w:b/>
          <w:b/>
          <w:rtl w:val="true"/>
        </w:rPr>
        <w:t>אליעזר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בבית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b/>
          <w:rtl w:val="true"/>
        </w:rPr>
        <w:t xml:space="preserve">. </w:t>
      </w:r>
    </w:p>
    <w:p>
      <w:pPr>
        <w:pStyle w:val="msotitlecxspmiddlecxspmiddlecxspmiddlecxspmiddlecxspmiddle"/>
        <w:bidi w:val="1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sz w:val="22"/>
        </w:rPr>
      </w:pPr>
      <w:r>
        <w:rPr>
          <w:rFonts w:cs="David" w:ascii="David" w:hAnsi="David"/>
          <w:b/>
          <w:sz w:val="22"/>
          <w:rtl w:val="true"/>
        </w:rPr>
      </w:r>
    </w:p>
    <w:p>
      <w:pPr>
        <w:pStyle w:val="msotitlecxspmiddlecxspmiddlecxspmiddlecxspmiddlecxspmiddle"/>
        <w:bidi w:val="1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התצהירים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אינדיקציה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  <w:tab/>
      </w:r>
    </w:p>
    <w:p>
      <w:pPr>
        <w:pStyle w:val="Ruller42"/>
        <w:ind w:end="0"/>
        <w:jc w:val="both"/>
        <w:rPr>
          <w:rFonts w:ascii="David" w:hAnsi="David" w:cs="David"/>
        </w:rPr>
      </w:pPr>
      <w:r>
        <w:rPr>
          <w:sz w:val="28"/>
        </w:rPr>
        <w:t>17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המניע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דומיננטי</w:t>
      </w:r>
      <w:r>
        <w:rPr>
          <w:sz w:val="28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כדי לעורר ספק סביר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ולזכותו מכל אשמה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הרי שאין בה כל ממש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כפי שהובהר לעיל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בנוסף למניע הכשר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עמד ביסוד העברת הכספים גם מניע פסול שעניינו הבטחת עדותו של בן אליעזר בערעור המס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tl w:val="true"/>
        </w:rPr>
        <w:t>בפסיקתנו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 xml:space="preserve">במקרה של 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פעולה מעורבת</w:t>
      </w:r>
      <w:r>
        <w:rPr>
          <w:rFonts w:cs="Century" w:ascii="Century" w:hAnsi="Century"/>
          <w:sz w:val="20"/>
          <w:rtl w:val="true"/>
        </w:rPr>
        <w:t xml:space="preserve">", </w:t>
      </w:r>
      <w:r>
        <w:rPr>
          <w:rFonts w:ascii="Century" w:hAnsi="Century" w:cs="Century"/>
          <w:sz w:val="20"/>
          <w:sz w:val="20"/>
          <w:rtl w:val="true"/>
        </w:rPr>
        <w:t>שבה קיימים גם מניע כשר וגם מניע פסול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טובת ההנאה כולה היא בבחינת שוחד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 xml:space="preserve">הן מצד המקבל הן מצד הנותן </w:t>
      </w:r>
      <w:r>
        <w:rPr>
          <w:rFonts w:cs="Century" w:ascii="Century" w:hAnsi="Century"/>
          <w:sz w:val="20"/>
          <w:rtl w:val="true"/>
        </w:rPr>
        <w:t>(</w:t>
      </w:r>
      <w:r>
        <w:rPr>
          <w:rFonts w:ascii="Century" w:hAnsi="Century" w:cs="Century"/>
          <w:sz w:val="20"/>
          <w:sz w:val="2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אטיאס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 xml:space="preserve">פסקה </w:t>
      </w:r>
      <w:r>
        <w:rPr>
          <w:rFonts w:cs="Century" w:ascii="Century" w:hAnsi="Century"/>
          <w:sz w:val="20"/>
        </w:rPr>
        <w:t>10</w:t>
      </w:r>
      <w:r>
        <w:rPr>
          <w:rFonts w:cs="Century" w:ascii="Century" w:hAnsi="Century"/>
          <w:sz w:val="20"/>
          <w:rtl w:val="true"/>
        </w:rPr>
        <w:t xml:space="preserve">; </w:t>
      </w:r>
      <w:r>
        <w:rPr>
          <w:rFonts w:ascii="Century" w:hAnsi="Century" w:cs="Century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הולילנד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 xml:space="preserve">פסקה </w:t>
      </w:r>
      <w:r>
        <w:rPr>
          <w:rFonts w:cs="Century" w:ascii="Century" w:hAnsi="Century"/>
          <w:sz w:val="20"/>
        </w:rPr>
        <w:t>21</w:t>
      </w:r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לחוות</w:t>
      </w:r>
      <w:r>
        <w:rPr>
          <w:rFonts w:cs="Century" w:ascii="Century" w:hAnsi="Century"/>
          <w:sz w:val="20"/>
          <w:rtl w:val="true"/>
        </w:rPr>
        <w:t>-</w:t>
      </w:r>
      <w:r>
        <w:rPr>
          <w:rFonts w:ascii="Century" w:hAnsi="Century" w:cs="Century"/>
          <w:sz w:val="20"/>
          <w:sz w:val="20"/>
          <w:rtl w:val="true"/>
        </w:rPr>
        <w:t xml:space="preserve">דעתו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cs="Century" w:ascii="Century" w:hAnsi="Century"/>
          <w:sz w:val="20"/>
          <w:rtl w:val="true"/>
        </w:rPr>
        <w:t xml:space="preserve">; 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4506/15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11.12.2016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Century" w:ascii="Century" w:hAnsi="Century"/>
          <w:rtl w:val="true"/>
        </w:rPr>
        <w:t>)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חוות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דעתו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0"/>
          <w:rtl w:val="true"/>
        </w:rPr>
        <w:t xml:space="preserve">). </w:t>
      </w:r>
      <w:r>
        <w:rPr>
          <w:rFonts w:ascii="Century" w:hAnsi="Century" w:cs="Century"/>
          <w:sz w:val="20"/>
          <w:sz w:val="20"/>
          <w:rtl w:val="true"/>
        </w:rPr>
        <w:t>כלומר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הפסול הדבק במתת דבק בו מכוח המטרה הפסולה שלשמה ניתן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אף אם לצד המטרה הפסולה – להניע את עובד הציבור לפעולה – עמדו מטרות נוספות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כשרות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על כן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 xml:space="preserve">אין בקיומם של אינטרסים מעורבים למתן השוחד כדי לשלול את פליליות המעשה </w:t>
      </w:r>
      <w:r>
        <w:rPr>
          <w:rFonts w:cs="Century" w:ascii="Century" w:hAnsi="Century"/>
          <w:sz w:val="20"/>
          <w:rtl w:val="true"/>
        </w:rPr>
        <w:t>(</w:t>
      </w:r>
      <w:hyperlink r:id="rId57">
        <w:r>
          <w:rPr>
            <w:rStyle w:val="Hyperlink"/>
            <w:rFonts w:ascii="Century" w:hAnsi="Century" w:cs="Century"/>
            <w:color w:val="0000FF"/>
            <w:sz w:val="20"/>
            <w:sz w:val="20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0"/>
            <w:sz w:val="20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0"/>
            <w:u w:val="single"/>
          </w:rPr>
          <w:t>265/70</w:t>
        </w:r>
      </w:hyperlink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לטין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פ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ד כד</w:t>
      </w:r>
      <w:r>
        <w:rPr>
          <w:rFonts w:cs="Century" w:ascii="Century" w:hAnsi="Century"/>
          <w:sz w:val="20"/>
          <w:rtl w:val="true"/>
        </w:rPr>
        <w:t>(</w:t>
      </w:r>
      <w:r>
        <w:rPr>
          <w:rFonts w:cs="Century" w:ascii="Century" w:hAnsi="Century"/>
          <w:sz w:val="20"/>
        </w:rPr>
        <w:t>2</w:t>
      </w:r>
      <w:r>
        <w:rPr>
          <w:rFonts w:cs="Century" w:ascii="Century" w:hAnsi="Century"/>
          <w:sz w:val="20"/>
          <w:rtl w:val="true"/>
        </w:rPr>
        <w:t xml:space="preserve">) </w:t>
      </w:r>
      <w:r>
        <w:rPr>
          <w:rFonts w:cs="Century" w:ascii="Century" w:hAnsi="Century"/>
          <w:sz w:val="20"/>
        </w:rPr>
        <w:t>677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cs="Century" w:ascii="Century" w:hAnsi="Century"/>
          <w:sz w:val="20"/>
        </w:rPr>
        <w:t>679</w:t>
      </w:r>
      <w:r>
        <w:rPr>
          <w:rFonts w:cs="Century" w:ascii="Century" w:hAnsi="Century"/>
          <w:sz w:val="20"/>
          <w:rtl w:val="true"/>
        </w:rPr>
        <w:t xml:space="preserve"> (</w:t>
      </w:r>
      <w:r>
        <w:rPr>
          <w:rFonts w:cs="Century" w:ascii="Century" w:hAnsi="Century"/>
          <w:sz w:val="20"/>
        </w:rPr>
        <w:t>1970</w:t>
      </w:r>
      <w:r>
        <w:rPr>
          <w:rFonts w:cs="Century" w:ascii="Century" w:hAnsi="Century"/>
          <w:sz w:val="20"/>
          <w:rtl w:val="true"/>
        </w:rPr>
        <w:t xml:space="preserve">)).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לקבל את עמדת המערער כי היה על בית משפט קמא לחזור אחורה ולבחון מחדש את השלכות המסקנה בדבר דומיננטיות המניע החברי על קביעות קודמות בהכרעת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שעה שלמעשה מסקנה זו התבססה על הקביעות שקדמו לה</w:t>
      </w:r>
      <w:r>
        <w:rPr>
          <w:rFonts w:cs="David" w:ascii="David" w:hAnsi="David"/>
          <w:rtl w:val="true"/>
        </w:rPr>
        <w:t>.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ונכון יהיה להתמודד בצורה ישירה ויסודית יותר עם טענת הסנגור כי נוכח קביעת בית משפט קמא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לפיה מאחר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המניע החברי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הוא הדומיננטי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ואילו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המניע הפסול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הוא המשני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הרי שיש מקום לזכות את המערער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כלל יסוד במשפט הפלילי הוא כי אחריות משפטית של אדם בביצוע עבירה דורשת מעשה פלילי ומחשבה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כאן הראיות מלמדות כי המערער ממלא אחר שני התנאים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בהינתן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במניע החברי כדי להלבין את המעשה הפלילי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נרחיב ברמה הכללית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אדם ייצור מורכב הוא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הוא בעל מניעים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כוונות ומטרות 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כפי שהאות וו מופיעה בדפוס וכפי שמופיעה בספר תורה באותיות סת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ם או כתב אשורי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Guttman Frank"/>
          <w:rtl w:val="true"/>
        </w:rPr>
        <w:t>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 ניתן לדמותה לאדם בצורתו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קו ארוך אשר במעלהו ניצב דמוי ראש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חיבור בין ראש וגוף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>לאות זו קוראים וו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כשם שהמילה וו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משמעה וו התליה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וכשם שהאות 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היא אות חיבור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כך האדם הוא גורם מחבר בין גורמים שונים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ראו מאמרו של </w:t>
      </w:r>
      <w:r>
        <w:rPr>
          <w:rFonts w:cs="David" w:ascii="David" w:hAnsi="David"/>
        </w:rPr>
        <w:t>Russell Hendel</w:t>
      </w:r>
      <w:r>
        <w:rPr>
          <w:rFonts w:cs="David" w:ascii="David" w:hAnsi="David"/>
        </w:rPr>
        <w:t xml:space="preserve"> </w:t>
      </w:r>
      <w:r>
        <w:rPr>
          <w:rFonts w:cs="David" w:ascii="David" w:hAnsi="David"/>
        </w:rPr>
        <w:t>Dr.</w:t>
      </w:r>
      <w:r>
        <w:rPr>
          <w:rFonts w:cs="David" w:ascii="David" w:hAnsi="David"/>
        </w:rPr>
        <w:t xml:space="preserve"> , "</w:t>
      </w:r>
      <w:r>
        <w:rPr>
          <w:rFonts w:cs="Century" w:ascii="Century" w:hAnsi="Century"/>
        </w:rPr>
        <w:t>The Alef-Bet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 w:cs="David"/>
          <w:rtl w:val="true"/>
        </w:rPr>
        <w:t>כך בין מעשים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וכך בין כוונות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שלפעמים מצויות במתח ולפעמים בהרמוניה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מעניין לציין כי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פי המשפט העברי ההבדל בין מלאך לבין אדם הוא שהמלאך מוגבל בכוחו לעשות רק מעשה אחד או שליחות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 יותר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כלשון חכמינו</w:t>
      </w:r>
      <w:r>
        <w:rPr>
          <w:rFonts w:cs="David" w:ascii="David" w:hAnsi="David"/>
          <w:rtl w:val="true"/>
        </w:rPr>
        <w:t>: "</w:t>
      </w:r>
      <w:r>
        <w:rPr>
          <w:rFonts w:ascii="David" w:hAnsi="David" w:cs="David"/>
          <w:rtl w:val="true"/>
        </w:rPr>
        <w:t>שאין מלאך אחד עושה שתי שליחויות</w:t>
      </w:r>
      <w:r>
        <w:rPr>
          <w:rFonts w:cs="David" w:ascii="David" w:hAnsi="David"/>
          <w:rtl w:val="true"/>
        </w:rPr>
        <w:t>" (</w:t>
      </w:r>
      <w:r>
        <w:rPr>
          <w:rFonts w:ascii="David" w:hAnsi="David" w:cs="David"/>
          <w:rtl w:val="true"/>
        </w:rPr>
        <w:t>בראשית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>זוהי הסיבה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פי פרשנות חז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 מדוע שלושה מלאכים ביקרו את אברהם אבינו ולא מלאך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כלומר משום שהייתה לכל מלאך משימה נפרדת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ואין הוא רשאי לחבר בין משימות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מעשים ומטרות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פרשת וירא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פרק י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 בספר בראשית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>האדם אינו מוגבל באופן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הוא בעל יכולת לעשות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מולטיטסקינג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 xml:space="preserve">ואף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מולטי מטרות וכוונות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במקביל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ריבוי  מעשים וריבוי מחשבות בו זמנית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המשפט הפלילי מכיר במורכבותו של האדם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למשל ייתכן שהוא מתלבט הרבה לפני ביצוע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משנעשה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המעשה הפלילי מיוחס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כך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במחשבה הפלילית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השאלה אינה מה כל המניעים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המטרות והסיבות שגרמו למעשה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מסופקני אם שופט יכול לענות לשאלה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ברם זו אינה השאלה שעליו לשאול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השאלה שיש לענות עליה היא האם מתקיימים יסודות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לרבות הנסיבות והמחשבה הפלילית כהגדרתה ב</w:t>
      </w:r>
      <w:hyperlink r:id="rId5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צוין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בית משפט קמא מנה ארבע קטגוריות שונות בסוגיה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לגזר הדין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 w:cs="David"/>
          <w:rtl w:val="true"/>
        </w:rPr>
        <w:t>המטרה היא פסולה בלבד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המטרה היא מעורבת כאשר המניע הפסול הוא הדומיננטי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המטרה היא מעורבת כאשר למניע הפסול משקל זהה למניע החברי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המטרה היא מעורבת כאשר הידידות היא הדומיננטית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הדברים נכתבו במסגרת גזר הדין קמא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לשם ההבהרה נסתכל על הרשימה מנקודת המבט של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ונרחיב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אף אם המניע החברי הוא הזרז לנתינה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וללא מניע זה המתת לא הייתה מועברת לעובד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נאשם כזה אינו יוצא בהכרח מגדר האחריות הפלילית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הובהר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אחד מיסודות העבירה הוא מתן השוחד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בעד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פעולה הקשורה בתפקידו של עובד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וכי היסוד הנפשי הנדרש הוא מודעות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פרשת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הולילנד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דעתי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>יכול להיות שאדם רוצה לתת כסף לעובד 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ולעזור לו מתוך מניע חברי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אם הוא מקיים את כל רכיבי העבירה של מתן שוחד ואת המחשבה הפלילית הנדרשת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אז בוצעה עבירה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השאלה של דומיננטיות המניע החברי או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אחוז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שלו אינה מכריעה לגבי האחריות הפלילית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לנוכח המגוון הרחב של האפשרויות בחיים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ניתן לחשוב על מקרה גבולי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ענייננו אינו כזה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Garamond" w:hAnsi="Garamond" w:cs="Garamond"/>
          <w:sz w:val="24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בהינתן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tl w:val="true"/>
        </w:rPr>
        <w:t>.</w:t>
      </w:r>
      <w:r>
        <w:rPr>
          <w:rFonts w:cs="Garamond" w:ascii="Garamond" w:hAnsi="Garamond"/>
          <w:sz w:val="24"/>
          <w:rtl w:val="true"/>
        </w:rPr>
        <w:t xml:space="preserve">  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אליעזר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בתפקידו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שהמתת תחשב לשוחד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להמשיך ולבחון האם זו ניתנה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בעד פעולה הקשורה בתפקידו</w:t>
      </w:r>
      <w:r>
        <w:rPr>
          <w:rFonts w:cs="Century" w:ascii="Century" w:hAnsi="Century"/>
          <w:rtl w:val="true"/>
        </w:rPr>
        <w:t xml:space="preserve">".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לחפוף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המוגדרת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התפקידים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התפקיד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סמכותו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ובלבד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בתפקיד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קוביליו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302</w:t>
      </w:r>
      <w:r>
        <w:rPr>
          <w:rtl w:val="true"/>
        </w:rPr>
        <w:t xml:space="preserve">). 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12.3.2009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ו</w:t>
      </w:r>
      <w:r>
        <w:rPr>
          <w:rtl w:val="true"/>
        </w:rPr>
        <w:t>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מסמכויותיו</w:t>
      </w:r>
      <w:r>
        <w:rPr>
          <w:rtl w:val="true"/>
        </w:rPr>
        <w:t xml:space="preserve">, </w:t>
      </w:r>
      <w:r>
        <w:rPr>
          <w:rtl w:val="true"/>
        </w:rPr>
        <w:t>חובותיו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ונזכיר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התנהגותית</w:t>
      </w:r>
      <w:r>
        <w:rPr>
          <w:rtl w:val="true"/>
        </w:rPr>
        <w:t xml:space="preserve">, </w:t>
      </w:r>
      <w:r>
        <w:rPr>
          <w:rtl w:val="true"/>
        </w:rPr>
        <w:t>ויכולה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התנהגות</w:t>
      </w:r>
      <w:r>
        <w:rPr>
          <w:rtl w:val="true"/>
        </w:rPr>
        <w:t xml:space="preserve">"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כשוחד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tl w:val="true"/>
        </w:rPr>
        <w:t xml:space="preserve">;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 xml:space="preserve">; </w:t>
      </w:r>
      <w:r>
        <w:rPr>
          <w:rtl w:val="true"/>
        </w:rPr>
        <w:t>וטיב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בפטיש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לתפקידו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Fonts w:ascii="David" w:hAnsi="David" w:cs="David"/>
          <w:rtl w:val="true"/>
        </w:rPr>
        <w:t>הקשר ההדוק בין תפקידו הציבורי של בן אליעזר לנסיבות היכרותו עם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ולחשיפתו אודות הנתונים הקשורים לטענת התושבות ניכר בתוכן עדותו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התצהיר עליו חתם בן אליעזר </w:t>
      </w:r>
      <w:r>
        <w:rPr>
          <w:rFonts w:ascii="David" w:hAnsi="David" w:cs="David"/>
          <w:rtl w:val="true"/>
        </w:rPr>
        <w:t>נפתח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בתיאור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כהונתו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כשר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בממשלות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ישראל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לרבות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כשר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התשתיות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וכשר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התמ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בבית המשפט מסר </w:t>
      </w:r>
      <w:r>
        <w:rPr>
          <w:rFonts w:ascii="David" w:hAnsi="David" w:cs="David"/>
          <w:rtl w:val="true"/>
        </w:rPr>
        <w:t>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אליעזר</w:t>
      </w:r>
      <w:r>
        <w:rPr>
          <w:rFonts w:ascii="David" w:hAnsi="David" w:cs="David"/>
          <w:rtl w:val="true"/>
        </w:rPr>
        <w:t xml:space="preserve"> כ</w:t>
      </w:r>
      <w:r>
        <w:rPr>
          <w:rFonts w:ascii="David" w:hAnsi="David" w:cs="David"/>
          <w:rtl w:val="true"/>
        </w:rPr>
        <w:t>י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היכרותו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מערער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הייתה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בתקופת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כהונתו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כשר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תשתיות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רקע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בקשתו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לקבלת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סיוע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מהמערער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בארגון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הפגישות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חברת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גזפרום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וחברת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סוקר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עוד במסגרת עדותו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תיאר בן אליעזר מפגשים עם </w:t>
      </w:r>
      <w:r>
        <w:rPr>
          <w:rFonts w:ascii="David" w:hAnsi="David" w:cs="David"/>
          <w:rtl w:val="true"/>
        </w:rPr>
        <w:t>אנשים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הנמנים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על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המעגל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הקרוב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ascii="David" w:hAnsi="David" w:cs="David"/>
          <w:rtl w:val="true"/>
        </w:rPr>
        <w:t>מערער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ומתגוררים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ברוסיה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אשר </w:t>
      </w:r>
      <w:r>
        <w:rPr>
          <w:rFonts w:ascii="David" w:hAnsi="David" w:cs="David"/>
          <w:rtl w:val="true"/>
        </w:rPr>
        <w:t>אירעו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במהלך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נסיעות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רשמיות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שלו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בתפקידו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כשר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התשתיות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וכשר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התמ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textAlignment w:val="auto"/>
        <w:rPr>
          <w:rFonts w:ascii="David" w:hAnsi="David" w:cs="David"/>
          <w:sz w:val="22"/>
        </w:rPr>
      </w:pPr>
      <w:r>
        <w:rPr>
          <w:rFonts w:cs="David" w:ascii="David" w:hAnsi="David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textAlignment w:val="auto"/>
        <w:rPr/>
      </w:pPr>
      <w:r>
        <w:rPr>
          <w:rFonts w:cs="David" w:ascii="David" w:hAnsi="David"/>
          <w:sz w:val="22"/>
          <w:rtl w:val="true"/>
        </w:rPr>
        <w:tab/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שבצדק הגיע בית המשפט המחוזי למסקנה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התצהיר שנחתם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בן אליעזר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ועדותו בבית המשפט עונים על הרכיב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פעולה הקשורה בתפקידו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ולא מצאתי עילה להתערב במסקנה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David" w:hAnsi="David" w:cs="David"/>
          <w:sz w:val="22"/>
          <w:sz w:val="22"/>
          <w:rtl w:val="true"/>
        </w:rPr>
        <w:t>כעמדת בית המשפט המחוזי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 w:cs="David"/>
          <w:sz w:val="22"/>
          <w:sz w:val="22"/>
          <w:rtl w:val="true"/>
        </w:rPr>
        <w:t>גם אני סבור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 w:cs="David"/>
          <w:sz w:val="22"/>
          <w:sz w:val="22"/>
          <w:rtl w:val="true"/>
        </w:rPr>
        <w:t xml:space="preserve">כי בן אליעזר </w:t>
      </w:r>
      <w:r>
        <w:rPr>
          <w:rFonts w:ascii="David" w:hAnsi="David" w:cs="David"/>
          <w:sz w:val="22"/>
          <w:sz w:val="22"/>
          <w:rtl w:val="true"/>
        </w:rPr>
        <w:t>הביא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עמו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לדוכן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העדים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את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ה</w:t>
      </w:r>
      <w:r>
        <w:rPr>
          <w:rFonts w:cs="David" w:ascii="David" w:hAnsi="David"/>
          <w:sz w:val="22"/>
          <w:rtl w:val="true"/>
        </w:rPr>
        <w:t>"</w:t>
      </w:r>
      <w:r>
        <w:rPr>
          <w:rFonts w:ascii="David" w:hAnsi="David" w:cs="David"/>
          <w:sz w:val="22"/>
          <w:sz w:val="22"/>
          <w:rtl w:val="true"/>
        </w:rPr>
        <w:t>הילה</w:t>
      </w:r>
      <w:r>
        <w:rPr>
          <w:rFonts w:cs="David" w:ascii="David" w:hAnsi="David"/>
          <w:sz w:val="22"/>
          <w:rtl w:val="true"/>
        </w:rPr>
        <w:t xml:space="preserve">" </w:t>
      </w:r>
      <w:r>
        <w:rPr>
          <w:rFonts w:ascii="David" w:hAnsi="David" w:cs="David"/>
          <w:sz w:val="22"/>
          <w:sz w:val="22"/>
          <w:rtl w:val="true"/>
        </w:rPr>
        <w:t>הקשורה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למעמדו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הציבורי</w:t>
      </w:r>
      <w:r>
        <w:rPr>
          <w:rFonts w:cs="David" w:ascii="David" w:hAnsi="David"/>
          <w:sz w:val="22"/>
          <w:rtl w:val="true"/>
        </w:rPr>
        <w:t>,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לרבות היותו עובד ציבור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 w:cs="David"/>
          <w:sz w:val="22"/>
          <w:sz w:val="22"/>
          <w:rtl w:val="true"/>
        </w:rPr>
        <w:t>לצורך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תמיכה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בטענת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ה</w:t>
      </w:r>
      <w:r>
        <w:rPr>
          <w:rFonts w:ascii="David" w:hAnsi="David" w:cs="David"/>
          <w:sz w:val="22"/>
          <w:sz w:val="22"/>
          <w:rtl w:val="true"/>
        </w:rPr>
        <w:t>מערער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בדבר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תושב</w:t>
      </w:r>
      <w:r>
        <w:rPr>
          <w:rFonts w:ascii="David" w:hAnsi="David" w:cs="David"/>
          <w:sz w:val="22"/>
          <w:sz w:val="22"/>
          <w:rtl w:val="true"/>
        </w:rPr>
        <w:t>ו</w:t>
      </w:r>
      <w:r>
        <w:rPr>
          <w:rFonts w:ascii="David" w:hAnsi="David" w:cs="David"/>
          <w:sz w:val="22"/>
          <w:sz w:val="22"/>
          <w:rtl w:val="true"/>
        </w:rPr>
        <w:t>תו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 w:cs="David"/>
          <w:sz w:val="22"/>
          <w:sz w:val="22"/>
          <w:rtl w:val="true"/>
        </w:rPr>
        <w:t>ויצר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קשר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בלתי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ניתן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לניתוק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בין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פעילותו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הציבורית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כשר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בממשלת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ישראל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 w:cs="David"/>
          <w:sz w:val="22"/>
          <w:sz w:val="22"/>
          <w:rtl w:val="true"/>
        </w:rPr>
        <w:t>לבין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נסיבות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היכרותו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עם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 xml:space="preserve">המערער </w:t>
      </w:r>
      <w:r>
        <w:rPr>
          <w:rFonts w:ascii="David" w:hAnsi="David" w:cs="David"/>
          <w:sz w:val="22"/>
          <w:sz w:val="22"/>
          <w:rtl w:val="true"/>
        </w:rPr>
        <w:t>ותרומתו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לקידום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האינטרסים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של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מדינת</w:t>
      </w:r>
      <w:r>
        <w:rPr>
          <w:rFonts w:ascii="David" w:hAnsi="David" w:cs="David"/>
          <w:sz w:val="22"/>
          <w:sz w:val="22"/>
          <w:rtl w:val="true"/>
        </w:rPr>
        <w:t xml:space="preserve"> </w:t>
      </w:r>
      <w:r>
        <w:rPr>
          <w:rFonts w:ascii="David" w:hAnsi="David" w:cs="David"/>
          <w:sz w:val="22"/>
          <w:sz w:val="22"/>
          <w:rtl w:val="true"/>
        </w:rPr>
        <w:t>ישראל</w:t>
      </w:r>
      <w:r>
        <w:rPr>
          <w:rFonts w:cs="David" w:ascii="David" w:hAnsi="David"/>
          <w:sz w:val="22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 אין כל יסוד 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 בהתאם 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קוביליו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יש לבחון האם מדובר בפעולה אשר גם מי שאינו חבר כנסת יכול היה לבצעה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מבחן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אלמלא</w:t>
      </w:r>
      <w:r>
        <w:rPr>
          <w:rFonts w:cs="Century" w:ascii="Century" w:hAnsi="Century"/>
          <w:rtl w:val="true"/>
        </w:rPr>
        <w:t xml:space="preserve">"). </w:t>
      </w:r>
      <w:r>
        <w:rPr>
          <w:rFonts w:ascii="Century" w:hAnsi="Century" w:cs="Century"/>
          <w:rtl w:val="true"/>
        </w:rPr>
        <w:t>באותו 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נדרשת זיקה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בתפקיד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כלומר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הנובעים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מעבודתו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מכהונתו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קוביליו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300</w:t>
      </w:r>
      <w:r>
        <w:rPr>
          <w:rtl w:val="true"/>
        </w:rPr>
        <w:t xml:space="preserve">). </w:t>
      </w:r>
      <w:r>
        <w:rPr>
          <w:rtl w:val="true"/>
        </w:rPr>
        <w:t>סבורני כי</w:t>
      </w:r>
      <w:r>
        <w:rPr>
          <w:rtl w:val="true"/>
        </w:rPr>
        <w:t xml:space="preserve">,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למעמדו של בן אליעזר הייתה השפעה לא מבוטלת על פנייתו של המערער אליו להעיד בהליך המס באופן שעונה על יסוד </w:t>
      </w:r>
      <w:r>
        <w:rPr>
          <w:rtl w:val="true"/>
        </w:rPr>
        <w:t>"</w:t>
      </w:r>
      <w:r>
        <w:rPr>
          <w:rtl w:val="true"/>
        </w:rPr>
        <w:t>פעולה הקשורה בתפקידו</w:t>
      </w:r>
      <w:r>
        <w:rPr>
          <w:rtl w:val="true"/>
        </w:rPr>
        <w:t xml:space="preserve">". </w:t>
      </w:r>
      <w:r>
        <w:rPr>
          <w:rFonts w:ascii="Century" w:hAnsi="Century" w:cs="Century"/>
          <w:rtl w:val="true"/>
        </w:rPr>
        <w:t>יש אפוא זיקה בין בקשת המערער מבן אליעזר להעיד והתפקיד הציבורי שמילא באותה עת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 נמצא טעם מבורר לשנות מקביעתו של בית המשפט המחוזי בעניין זה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rFonts w:cs="Arial TUR" w:ascii="Arial TUR" w:hAnsi="Arial TUR"/>
          <w:sz w:val="22"/>
        </w:rPr>
        <w:t>20</w:t>
      </w:r>
      <w:r>
        <w:rPr>
          <w:rFonts w:cs="Arial TUR" w:ascii="Arial TUR" w:hAnsi="Arial TUR"/>
          <w:sz w:val="22"/>
          <w:rtl w:val="true"/>
        </w:rPr>
        <w:t>.</w:t>
      </w:r>
      <w:r>
        <w:rPr>
          <w:rFonts w:cs="Arial TUR" w:ascii="Arial TUR" w:hAnsi="Arial TUR"/>
          <w:sz w:val="22"/>
          <w:rtl w:val="true"/>
        </w:rPr>
        <w:tab/>
      </w:r>
      <w:r>
        <w:rPr>
          <w:rFonts w:ascii="Arial TUR" w:hAnsi="Arial TUR" w:cs="Arial TUR"/>
          <w:sz w:val="22"/>
          <w:sz w:val="22"/>
          <w:rtl w:val="true"/>
        </w:rPr>
        <w:t>לסיכום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נמצאנו למדים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אפוא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כי ב</w:t>
      </w:r>
      <w:r>
        <w:rPr>
          <w:sz w:val="28"/>
          <w:sz w:val="28"/>
          <w:rtl w:val="true"/>
        </w:rPr>
        <w:t>בסיס העברת הכספים לבן אליעזר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ולצד יחסי החברות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עמדה גם מטרה פסולה שעניינה</w:t>
      </w:r>
      <w:r>
        <w:rPr>
          <w:rtl w:val="true"/>
        </w:rPr>
        <w:t xml:space="preserve"> </w:t>
      </w:r>
      <w:r>
        <w:rPr>
          <w:rFonts w:ascii="David" w:hAnsi="David" w:cs="David"/>
          <w:rtl w:val="true"/>
        </w:rPr>
        <w:t>בצורך העתידי של המערער בעדותו של בן אליעזר בערעור המס</w:t>
      </w:r>
      <w:r>
        <w:rPr>
          <w:rFonts w:cs="David" w:ascii="David" w:hAnsi="David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rtl w:val="true"/>
        </w:rPr>
        <w:t>אין מקום להידרש לטענה כי יש לזכות את המערער בעבירת הלבנת הון</w:t>
      </w:r>
      <w:r>
        <w:rPr>
          <w:rtl w:val="true"/>
        </w:rPr>
        <w:t xml:space="preserve">, </w:t>
      </w:r>
      <w:r>
        <w:rPr>
          <w:rtl w:val="true"/>
        </w:rPr>
        <w:t>ודינה להידחות</w:t>
      </w:r>
      <w:r>
        <w:rPr>
          <w:rtl w:val="true"/>
        </w:rPr>
        <w:t xml:space="preserve">. </w:t>
      </w:r>
      <w:r>
        <w:rPr>
          <w:rFonts w:ascii="David" w:hAnsi="David" w:cs="David"/>
          <w:rtl w:val="true"/>
        </w:rPr>
        <w:t>עוד מצאנו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</w:t>
      </w:r>
      <w:r>
        <w:rPr>
          <w:rtl w:val="true"/>
        </w:rPr>
        <w:t>עדותו של בן אליעזר בהליך המס נעשתה כ</w:t>
      </w:r>
      <w:r>
        <w:rPr>
          <w:rtl w:val="true"/>
        </w:rPr>
        <w:t>"</w:t>
      </w:r>
      <w:r>
        <w:rPr>
          <w:rtl w:val="true"/>
        </w:rPr>
        <w:t>פעולה הקשורה בתפקידו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sz w:val="28"/>
          <w:rtl w:val="true"/>
        </w:rPr>
        <w:tab/>
      </w:r>
      <w:r>
        <w:rPr>
          <w:rtl w:val="true"/>
        </w:rPr>
        <w:t>על יסוד הנימוקים שפורטו לעיל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דעתי היא כי אין כל מקום להתערבותנו בהכרעת דינו של בית משפט קמא</w:t>
      </w:r>
      <w:r>
        <w:rPr>
          <w:sz w:val="28"/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ההדדיים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0"/>
          <w:szCs w:val="24"/>
          <w:lang w:val="en-IL" w:eastAsia="en-IL"/>
        </w:rPr>
      </w:pPr>
      <w:r>
        <w:rPr>
          <w:rFonts w:cs="Miriam" w:ascii="Century" w:hAnsi="Century"/>
          <w:b/>
          <w:spacing w:val="0"/>
          <w:szCs w:val="24"/>
          <w:rtl w:val="true"/>
          <w:lang w:val="en-IL" w:eastAsia="en-IL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lang w:val="en-IL" w:eastAsia="en-IL"/>
        </w:rPr>
        <w:t>21</w:t>
      </w:r>
      <w:r>
        <w:rPr>
          <w:rtl w:val="true"/>
          <w:lang w:val="en-IL" w:eastAsia="en-IL"/>
        </w:rPr>
        <w:t>.</w:t>
        <w:tab/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</w:t>
      </w:r>
      <w:r>
        <w:rPr>
          <w:rtl w:val="true"/>
        </w:rPr>
        <w:t>י</w:t>
      </w:r>
      <w:r>
        <w:rPr>
          <w:rtl w:val="true"/>
        </w:rPr>
        <w:t>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רפאל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ניניו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29.8.2021</w:t>
      </w:r>
      <w:r>
        <w:rPr>
          <w:rtl w:val="true"/>
        </w:rPr>
        <w:t xml:space="preserve">);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8317/16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אבו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אלקיעאן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4.6.2017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(</w:t>
      </w:r>
      <w:hyperlink r:id="rId6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9833/17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אוריאן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טלקר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19.7.2017</w:t>
      </w:r>
      <w:r>
        <w:rPr>
          <w:rtl w:val="true"/>
        </w:rPr>
        <w:t xml:space="preserve">);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4949/15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רונן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מקדסי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</w:rPr>
        <w:t>22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הדבר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ייחשב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לתגלית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דורשת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6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5665/19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12.12.2019</w:t>
      </w:r>
      <w:r>
        <w:rPr>
          <w:sz w:val="28"/>
          <w:rtl w:val="true"/>
        </w:rPr>
        <w:t>))</w:t>
      </w:r>
      <w:r>
        <w:rPr>
          <w:sz w:val="28"/>
          <w:rtl w:val="true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המירבי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לקיחת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שוחד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עומד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עשר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ושבע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ולפגוע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במוטיבציה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הזוממים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108</w:t>
      </w:r>
      <w:r>
        <w:rPr>
          <w:rtl w:val="true"/>
        </w:rPr>
        <w:t>) (</w:t>
      </w:r>
      <w:r>
        <w:rPr>
          <w:rtl w:val="true"/>
        </w:rPr>
        <w:t>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-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465</w:t>
      </w:r>
      <w:r>
        <w:rPr>
          <w:rtl w:val="true"/>
        </w:rPr>
        <w:t xml:space="preserve">). </w:t>
      </w:r>
      <w:r>
        <w:rPr>
          <w:rtl w:val="true"/>
        </w:rPr>
        <w:t>יושם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בר</w:t>
      </w:r>
      <w:r>
        <w:rPr>
          <w:rFonts w:cs="Miriam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הנותן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[..</w:t>
      </w:r>
      <w:r>
        <w:rPr>
          <w:rtl w:val="true"/>
        </w:rPr>
        <w:t>.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;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השחיתות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המקבל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פוגע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[...]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>[...]"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>).</w:t>
      </w:r>
      <w:r>
        <w:rPr>
          <w:rtl w:val="true"/>
        </w:rPr>
        <w:br/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lang w:val="en-IL" w:eastAsia="en-IL"/>
        </w:rPr>
      </w:pPr>
      <w:r>
        <w:rPr>
          <w:rtl w:val="true"/>
          <w:lang w:val="en-IL" w:eastAsia="en-IL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שהדגשתי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בפרשת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cs="Miriam"/>
          <w:b/>
          <w:b/>
          <w:sz w:val="22"/>
          <w:sz w:val="22"/>
          <w:rtl w:val="true"/>
          <w:lang w:val="en-IL" w:eastAsia="en-IL"/>
        </w:rPr>
        <w:t>הולילנד</w:t>
      </w:r>
      <w:r>
        <w:rPr>
          <w:rtl w:val="true"/>
          <w:lang w:val="en-IL" w:eastAsia="en-IL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Ruller51"/>
        <w:ind w:end="1282"/>
        <w:jc w:val="both"/>
        <w:rPr>
          <w:lang w:val="en-IL" w:eastAsia="en-IL"/>
        </w:rPr>
      </w:pP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בית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נוקשות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בבואו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לגזור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שוחד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נקבע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בשוחד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ראוי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שירצה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ממשית</w:t>
      </w:r>
      <w:r>
        <w:rPr>
          <w:rtl w:val="true"/>
          <w:lang w:val="en-IL" w:eastAsia="en-IL"/>
        </w:rPr>
        <w:t xml:space="preserve">[...] </w:t>
      </w:r>
      <w:r>
        <w:rPr>
          <w:rtl w:val="true"/>
          <w:lang w:val="en-IL" w:eastAsia="en-IL"/>
        </w:rPr>
        <w:t>בנוסף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נקבע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ציבור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בנתון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כשלעצמו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להצדיק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הקלה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שהרי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בדרך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הנתון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העדר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מטיבה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ומטבעה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השוחד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חזקה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ציבור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נכשל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בהפרת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ונטילת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שוחד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מדובר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באדם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נורמטיבי</w:t>
      </w:r>
      <w:r>
        <w:rPr>
          <w:rtl w:val="true"/>
          <w:lang w:val="en-IL" w:eastAsia="en-IL"/>
        </w:rPr>
        <w:t xml:space="preserve">'[...] </w:t>
      </w:r>
      <w:r>
        <w:rPr>
          <w:rtl w:val="true"/>
          <w:lang w:val="en-IL" w:eastAsia="en-IL"/>
        </w:rPr>
        <w:t>הודגש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השוחד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אם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חטאת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בהשחתת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מידותיו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ציבורי</w:t>
      </w:r>
      <w:r>
        <w:rPr>
          <w:rtl w:val="true"/>
          <w:lang w:val="en-IL" w:eastAsia="en-IL"/>
        </w:rPr>
        <w:t xml:space="preserve">', </w:t>
      </w:r>
      <w:r>
        <w:rPr>
          <w:rtl w:val="true"/>
          <w:lang w:val="en-IL" w:eastAsia="en-IL"/>
        </w:rPr>
        <w:t>וצריך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שיתקיימו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מיוחדות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מאוד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השוחד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ירצה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מאחורי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סורג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ובריח</w:t>
      </w:r>
      <w:r>
        <w:rPr>
          <w:rtl w:val="true"/>
          <w:lang w:val="en-IL" w:eastAsia="en-IL"/>
        </w:rPr>
        <w:t xml:space="preserve">[...] </w:t>
      </w:r>
      <w:r>
        <w:rPr>
          <w:rtl w:val="true"/>
          <w:lang w:val="en-IL" w:eastAsia="en-IL"/>
        </w:rPr>
        <w:t>כמו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צוין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להירתע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מנקיטת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אמצעי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ומורגשים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היטב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כלפי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שעולה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דרך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השוחד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כנותן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כלוקח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כמבקש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כמתווך</w:t>
      </w:r>
      <w:r>
        <w:rPr>
          <w:rtl w:val="true"/>
          <w:lang w:val="en-IL" w:eastAsia="en-IL"/>
        </w:rPr>
        <w:t xml:space="preserve">'[...] </w:t>
      </w:r>
      <w:r>
        <w:rPr>
          <w:rtl w:val="true"/>
          <w:lang w:val="en-IL" w:eastAsia="en-IL"/>
        </w:rPr>
        <w:t>בענישה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לבכר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האינטרס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פני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ולהעניק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להרתעה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הכללית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מפני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שוחד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ולקיחתו</w:t>
      </w:r>
      <w:r>
        <w:rPr>
          <w:rtl w:val="true"/>
          <w:lang w:val="en-IL" w:eastAsia="en-IL"/>
        </w:rPr>
        <w:t xml:space="preserve">[...] </w:t>
      </w:r>
      <w:r>
        <w:rPr>
          <w:rtl w:val="true"/>
          <w:lang w:val="en-IL" w:eastAsia="en-IL"/>
        </w:rPr>
        <w:t>כל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שהחוק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קובע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מינימום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השוחד</w:t>
      </w:r>
      <w:r>
        <w:rPr>
          <w:rtl w:val="true"/>
          <w:lang w:val="en-IL" w:eastAsia="en-IL"/>
        </w:rPr>
        <w:t>" (</w:t>
      </w:r>
      <w:r>
        <w:rPr>
          <w:rtl w:val="true"/>
          <w:lang w:val="en-IL" w:eastAsia="en-IL"/>
        </w:rPr>
        <w:t>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לחוות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דעתי</w:t>
      </w:r>
      <w:r>
        <w:rPr>
          <w:rtl w:val="true"/>
          <w:lang w:val="en-IL" w:eastAsia="en-IL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textAlignment w:val="auto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Ruller42"/>
        <w:ind w:end="0"/>
        <w:jc w:val="both"/>
        <w:rPr/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אכן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החוק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מחייב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הטלת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הכללים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השונים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שצוינו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במדיניות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שוחד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אינם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שוללים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קיומם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חריגים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במקרה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המתאים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ברם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במלחמה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שחיתות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שלטונית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דרך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המלך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כאמצעי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והראוי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כמובן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לשקול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להתעלם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ממגמת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ההחמרה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הגישה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האינדווידואלית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בענישה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במדינת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ישראל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מחייבת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שכותרת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לבדה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קובעת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סיפור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המעשה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הגד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בצורה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השוחד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עומדות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בשורה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ויש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להבחין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ביניהן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ואולם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להגן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היטב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הערכים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בבסיס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השוחד</w:t>
      </w:r>
      <w:r>
        <w:rPr>
          <w:rtl w:val="true"/>
          <w:lang w:val="en-IL" w:eastAsia="en-IL"/>
        </w:rPr>
        <w:t xml:space="preserve">: </w:t>
      </w:r>
      <w:r>
        <w:rPr>
          <w:rtl w:val="true"/>
        </w:rPr>
        <w:t>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; </w:t>
      </w:r>
      <w:r>
        <w:rPr>
          <w:rtl w:val="true"/>
        </w:rPr>
        <w:t>ואמון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הולילנד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דעתי</w:t>
      </w:r>
      <w:r>
        <w:rPr>
          <w:rtl w:val="true"/>
        </w:rPr>
        <w:t xml:space="preserve">).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באיזון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ניצבים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הנמנה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גייר</w:t>
      </w:r>
      <w:r>
        <w:rPr>
          <w:rtl w:val="true"/>
        </w:rPr>
        <w:t xml:space="preserve">)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ולפרשת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הולילנד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רני</w:t>
      </w:r>
      <w:r>
        <w:rPr>
          <w:rtl w:val="true"/>
        </w:rPr>
        <w:t xml:space="preserve">)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2.23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שיעורה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</w:t>
      </w:r>
      <w:r>
        <w:rPr>
          <w:rtl w:val="true"/>
        </w:rPr>
        <w:t>'</w:t>
      </w:r>
      <w:r>
        <w:rPr>
          <w:rtl w:val="true"/>
        </w:rPr>
        <w:t>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לגייר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/>
        <w:t>103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154-152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רני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בפרשיות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כתרומות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למוסדות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הצטרפתי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הולילנד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266-262</w:t>
      </w:r>
      <w:r>
        <w:rPr>
          <w:rtl w:val="true"/>
        </w:rPr>
        <w:t xml:space="preserve">).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</w:t>
      </w:r>
      <w:r>
        <w:rPr>
          <w:rtl w:val="true"/>
        </w:rPr>
        <w:t>'</w:t>
      </w:r>
      <w:r>
        <w:rPr>
          <w:rtl w:val="true"/>
        </w:rPr>
        <w:t>רני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ריטבלט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1.9.2009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ריטבלט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1,300,000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sz w:val="28"/>
          <w:sz w:val="28"/>
          <w:rtl w:val="true"/>
        </w:rPr>
        <w:t>ו</w:t>
      </w:r>
      <w:hyperlink r:id="rId6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4115/08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גלעד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24.1.2011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עציוני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בסכום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100,000</w:t>
      </w:r>
      <w:r>
        <w:rPr>
          <w:sz w:val="28"/>
          <w:rtl w:val="true"/>
        </w:rPr>
        <w:t xml:space="preserve"> </w:t>
      </w:r>
      <w:r>
        <w:rPr>
          <w:rFonts w:eastAsia="FrankRuehl" w:ascii="FrankRuehl" w:hAnsi="FrankRuehl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500,000</w:t>
      </w:r>
      <w:r>
        <w:rPr>
          <w:sz w:val="28"/>
          <w:rtl w:val="true"/>
        </w:rPr>
        <w:t xml:space="preserve"> </w:t>
      </w:r>
      <w:r>
        <w:rPr>
          <w:rFonts w:eastAsia="FrankRuehl" w:ascii="FrankRuehl" w:hAnsi="FrankRuehl"/>
          <w:sz w:val="28"/>
          <w:rtl w:val="true"/>
        </w:rPr>
        <w:t>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לריצוי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>)</w:t>
      </w:r>
      <w:r>
        <w:rPr>
          <w:sz w:val="28"/>
          <w:rtl w:val="true"/>
        </w:rPr>
        <w:t>.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להשקפת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דומיננטיות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והשפעתו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מהתרשמותו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המניע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באחוזים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החברי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".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והשיקול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גנות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378-376</w:t>
      </w:r>
      <w:r>
        <w:rPr>
          <w:rFonts w:cs="Century" w:ascii="Century" w:hAnsi="Century"/>
          <w:sz w:val="20"/>
          <w:rtl w:val="true"/>
        </w:rPr>
        <w:t xml:space="preserve">; </w:t>
      </w:r>
      <w:r>
        <w:rPr>
          <w:rFonts w:ascii="Century" w:hAnsi="Century" w:cs="Century"/>
          <w:sz w:val="20"/>
          <w:sz w:val="20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אטיאס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 xml:space="preserve">פסקה </w:t>
      </w:r>
      <w:r>
        <w:rPr>
          <w:rFonts w:cs="Century" w:ascii="Century" w:hAnsi="Century"/>
          <w:sz w:val="20"/>
        </w:rPr>
        <w:t>10</w:t>
      </w:r>
      <w:r>
        <w:rPr>
          <w:rFonts w:cs="Century" w:ascii="Century" w:hAnsi="Century"/>
          <w:sz w:val="20"/>
          <w:rtl w:val="true"/>
        </w:rPr>
        <w:t xml:space="preserve">; </w:t>
      </w:r>
      <w:r>
        <w:rPr>
          <w:rFonts w:ascii="Century" w:hAnsi="Century" w:cs="Century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הולילנד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 xml:space="preserve">פסקה </w:t>
      </w:r>
      <w:r>
        <w:rPr>
          <w:rFonts w:cs="Century" w:ascii="Century" w:hAnsi="Century"/>
          <w:sz w:val="20"/>
        </w:rPr>
        <w:t>21</w:t>
      </w:r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לחוות</w:t>
      </w:r>
      <w:r>
        <w:rPr>
          <w:rFonts w:cs="Century" w:ascii="Century" w:hAnsi="Century"/>
          <w:sz w:val="20"/>
          <w:rtl w:val="true"/>
        </w:rPr>
        <w:t>-</w:t>
      </w:r>
      <w:r>
        <w:rPr>
          <w:rFonts w:ascii="Century" w:hAnsi="Century" w:cs="Century"/>
          <w:sz w:val="20"/>
          <w:sz w:val="20"/>
          <w:rtl w:val="true"/>
        </w:rPr>
        <w:t xml:space="preserve">דעתו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cs="Century" w:ascii="Century" w:hAnsi="Century"/>
          <w:sz w:val="20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25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חוות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דעתו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).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tl w:val="true"/>
        </w:rPr>
        <w:t xml:space="preserve">"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באחוזים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נזיקין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. </w:t>
      </w:r>
      <w:r>
        <w:rPr>
          <w:rtl w:val="true"/>
        </w:rPr>
        <w:t>ואחרון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שהבהרנו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>. "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tl w:val="true"/>
        </w:rPr>
        <w:t xml:space="preserve">"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בעד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כמתנה</w:t>
      </w:r>
      <w:r>
        <w:rPr>
          <w:rtl w:val="true"/>
        </w:rPr>
        <w:t xml:space="preserve">",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העיסוק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Fonts w:eastAsia="Arial TUR" w:cs="Arial TUR"/>
          <w:sz w:val="28"/>
          <w:rtl w:val="true"/>
        </w:rPr>
        <w:t xml:space="preserve">    </w:t>
      </w:r>
      <w:r>
        <w:rPr>
          <w:rFonts w:eastAsia="Arial TUR" w:cs="Arial TUR"/>
          <w:sz w:val="28"/>
          <w:rtl w:val="true"/>
        </w:rPr>
        <w:t xml:space="preserve">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</w:rPr>
        <w:t>26</w:t>
      </w:r>
      <w:r>
        <w:rPr>
          <w:rFonts w:cs="Garamond" w:ascii="Garamond" w:hAnsi="Garamond"/>
          <w:sz w:val="24"/>
          <w:rtl w:val="true"/>
        </w:rPr>
        <w:t>.</w:t>
      </w: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ברם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הדיון העונשי אינו מתמצה בכך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קביעת המטרה הדומיננטית לחוד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וטיב המשקל שיש לתת למסקנה כזו לחוד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אף אם ישנם מאפיינים לא שגרתיים במקרה זה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אין הדבר מוביל למסקנה שיש להקל דווקא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או שאין בכך כדי להשליך על מידת ההקלה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נכון יותר לתת את הדעת לסיפור המעשה בכללותו ולשאלה באיזה אופן הקשר החברי בין הנותן למקבל אמור להשפיע על העונש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בראיה זו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יהיה זה מדויק יותר להדגיש כי בן אליעזר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בהיותו במצב מוחלש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הוא אשר פנה למערער לשם קבלת כספים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ואף קבע את סכומם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זהו נתון רלוונטי לעניין קולת העונש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אך בד בבד יש להדגיש כי המחשבה הפלילית של המערער </w:t>
      </w:r>
      <w:r>
        <w:rPr>
          <w:rFonts w:ascii="Garamond" w:hAnsi="Garamond" w:cs="Garamond"/>
          <w:sz w:val="24"/>
          <w:sz w:val="24"/>
          <w:rtl w:val="true"/>
        </w:rPr>
        <w:t>–</w:t>
      </w:r>
      <w:r>
        <w:rPr>
          <w:rFonts w:ascii="Garamond" w:hAnsi="Garamond" w:cs="Garamond"/>
          <w:sz w:val="24"/>
          <w:sz w:val="24"/>
          <w:rtl w:val="true"/>
        </w:rPr>
        <w:t xml:space="preserve"> מודעותו לכך שהעביר לחברו כספים שבעדם יקבל טובת הנאה עומדת איתנה בפני עצמה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לעניין האשמה יש לשקול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אפוא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את מלוא הנסיבות הרלוונטיות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נסיבות אלו כוללות את שיעור הכספים שניתנו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פעולת השוחד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הגורם מקבל השוחד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וההטבה אשר שאף המערער לקבל תמורת הכספים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המדובר במתן כספים בסכום של </w:t>
      </w:r>
      <w:r>
        <w:rPr>
          <w:rFonts w:cs="Garamond" w:ascii="Garamond" w:hAnsi="Garamond"/>
          <w:sz w:val="24"/>
        </w:rPr>
        <w:t>1,490,000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rtl w:val="true"/>
        </w:rPr>
        <w:t>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תוך הבנה שהכספים לא יוחזרו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הנתון בדבר אישיותו של בן אליעזר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אשר הינו אדם בעל מעמד בחברה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חבר כנסת בהווה שאף שימש בעבר כשר בכיר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אף הוא רלוונטי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ולכך יש להוסיף שניים</w:t>
      </w:r>
      <w:r>
        <w:rPr>
          <w:rFonts w:cs="Garamond" w:ascii="Garamond" w:hAnsi="Garamond"/>
          <w:sz w:val="24"/>
          <w:rtl w:val="true"/>
        </w:rPr>
        <w:t xml:space="preserve">: </w:t>
      </w:r>
      <w:r>
        <w:rPr>
          <w:rFonts w:ascii="Garamond" w:hAnsi="Garamond" w:cs="Garamond"/>
          <w:sz w:val="24"/>
          <w:sz w:val="24"/>
          <w:rtl w:val="true"/>
        </w:rPr>
        <w:t>המטרה הפסולה שעמדה ביסוד המתת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דהיינו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הסתייעות בעדותו של בן אליעזר בהליך המס לצורך תמיכה בטענת תושבותו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אשר אמנם נדחתה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אך הוכחתה עשויה הייתה להוביל לביטול שומת מס הכנסה בסכום של כ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cs="Garamond" w:ascii="Garamond" w:hAnsi="Garamond"/>
          <w:sz w:val="24"/>
        </w:rPr>
        <w:t>350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מיליון </w:t>
      </w:r>
      <w:r>
        <w:rPr>
          <w:rFonts w:ascii="Times New Roman" w:hAnsi="Times New Roman" w:cs="Times New Roman"/>
          <w:sz w:val="24"/>
          <w:sz w:val="24"/>
          <w:rtl w:val="true"/>
        </w:rPr>
        <w:t>₪</w:t>
      </w:r>
      <w:r>
        <w:rPr>
          <w:rFonts w:cs="Garamond" w:ascii="Garamond" w:hAnsi="Garamond"/>
          <w:sz w:val="24"/>
          <w:rtl w:val="true"/>
        </w:rPr>
        <w:t xml:space="preserve">; </w:t>
      </w:r>
      <w:r>
        <w:rPr>
          <w:rFonts w:ascii="Garamond" w:hAnsi="Garamond" w:cs="Garamond"/>
          <w:sz w:val="24"/>
          <w:sz w:val="24"/>
          <w:rtl w:val="true"/>
        </w:rPr>
        <w:t>ומנגנון ההסתרה שהתבטא בהסוואת השוחד באמצעות חתימה על הסכם הלוואה פיקטיבי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אלו נתונים מחמירים ולא ניתן שלא לתת להם את המשקל הראוי רק נוכח הקשר החברי בין המערער לבן אליעזר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גם אם מדובר בשיקול רלוונטי בתיק זה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 xml:space="preserve">עוד יש לתת משקל לקולה לאישיותו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הדופן</w:t>
      </w:r>
      <w:r>
        <w:rPr>
          <w:rtl w:val="true"/>
        </w:rPr>
        <w:t xml:space="preserve">, </w:t>
      </w:r>
      <w:r>
        <w:rPr>
          <w:rtl w:val="true"/>
        </w:rPr>
        <w:t>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,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ודרכו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בנוסף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יש לתת משקל מסוים לקולה לכך שהמערער זוכה מהאישום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אשר עניינו </w:t>
      </w:r>
      <w:r>
        <w:rPr>
          <w:rtl w:val="true"/>
        </w:rPr>
        <w:t>טענת</w:t>
      </w:r>
      <w:r>
        <w:rPr>
          <w:rFonts w:ascii="Garamond" w:hAnsi="Garamond" w:cs="Garamond"/>
          <w:sz w:val="24"/>
          <w:sz w:val="24"/>
          <w:rtl w:val="true"/>
        </w:rPr>
        <w:t xml:space="preserve"> המדינה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בקידוח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אשדוד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בבואי לאזן בין קולה לחומרה תוך התייחסות לתקדימים הרלוונטיים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דעתי היא כי עונש מאסר בפועל של </w:t>
      </w:r>
      <w:r>
        <w:rPr>
          <w:rFonts w:cs="Garamond" w:ascii="Garamond" w:hAnsi="Garamond"/>
          <w:sz w:val="24"/>
        </w:rPr>
        <w:t>14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חודשים אינו מרתיע ואינו הולם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בהינתן מקום המעשה בשורת המעשים השונים של שוחד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עוד לקחתי בחשבון כי אין זו דרכה של ערכאת הערעור להתערב בענישה יחד עם מגמת ההחמרה שצוינה לעיל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דעתי היא כי יש להוסיף תקופה מסוימת בעלת משמעות לעונש המאסר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על בסיס האמור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החלטתי כי יש לגזור על המערער עונש מאסר בפועל של </w:t>
      </w:r>
      <w:r>
        <w:rPr>
          <w:rFonts w:cs="Garamond" w:ascii="Garamond" w:hAnsi="Garamond"/>
          <w:sz w:val="24"/>
        </w:rPr>
        <w:t>21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חודש תחת עונש המאסר של </w:t>
      </w:r>
      <w:r>
        <w:rPr>
          <w:rFonts w:cs="Garamond" w:ascii="Garamond" w:hAnsi="Garamond"/>
          <w:sz w:val="24"/>
        </w:rPr>
        <w:t>14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חודשי מאסר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יתר הוראות העונש יוותרו על כנן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BODYVERDICT"/>
        <w:tabs>
          <w:tab w:val="left" w:pos="720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2"/>
        <w:tabs>
          <w:tab w:val="clear" w:pos="720"/>
          <w:tab w:val="left" w:pos="1224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sz w:val="40"/>
          <w:szCs w:val="40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sz w:val="24"/>
        </w:rPr>
      </w:pPr>
      <w:r>
        <w:rPr>
          <w:rFonts w:cs="Miriam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rtl w:val="true"/>
        </w:rPr>
        <w:t>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דבר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סיכומם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: </w:t>
      </w:r>
      <w:r>
        <w:rPr>
          <w:rtl w:val="true"/>
        </w:rPr>
        <w:t>אמליץ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ול</w:t>
      </w:r>
      <w:r>
        <w:rPr>
          <w:rtl w:val="true"/>
        </w:rPr>
        <w:t>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z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9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6.2.2022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91"/>
        <w:ind w:end="0"/>
        <w:jc w:val="both"/>
        <w:rPr/>
      </w:pPr>
      <w:r>
        <w:rPr>
          <w:rtl w:val="true"/>
        </w:rPr>
      </w:r>
    </w:p>
    <w:p>
      <w:pPr>
        <w:pStyle w:val="91"/>
        <w:ind w:end="0"/>
        <w:jc w:val="both"/>
        <w:rPr/>
      </w:pPr>
      <w:r>
        <w:rPr>
          <w:rtl w:val="true"/>
        </w:rPr>
      </w:r>
    </w:p>
    <w:p>
      <w:pPr>
        <w:pStyle w:val="91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6.1.2022</w:t>
      </w:r>
      <w:r>
        <w:rPr>
          <w:rtl w:val="true"/>
        </w:rPr>
        <w:t xml:space="preserve">). </w:t>
      </w:r>
      <w:bookmarkEnd w:id="21"/>
    </w:p>
    <w:p>
      <w:pPr>
        <w:pStyle w:val="9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91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20011880</w:t>
      </w:r>
      <w:r>
        <w:rPr>
          <w:sz w:val="16"/>
          <w:rtl w:val="true"/>
        </w:rPr>
        <w:t>_</w:t>
      </w:r>
      <w:r>
        <w:rPr>
          <w:sz w:val="16"/>
        </w:rPr>
        <w:t>Z12.docx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54678313-1188/20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1"/>
      <w:footerReference w:type="default" r:id="rId7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1188/20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נניקשוילי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240" w:after="0"/>
      <w:outlineLvl w:val="0"/>
    </w:pPr>
    <w:rPr>
      <w:rFonts w:ascii="Calibri Light" w:hAnsi="Calibri Light" w:eastAsia="Times New Roman" w:cs="Times New Roman"/>
      <w:color w:val="2E74B5"/>
      <w:spacing w:val="1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360" w:before="40" w:after="0"/>
      <w:outlineLvl w:val="2"/>
    </w:pPr>
    <w:rPr>
      <w:rFonts w:ascii="Calibri Light" w:hAnsi="Calibri Light" w:eastAsia="Times New Roman" w:cs="Times New Roman"/>
      <w:color w:val="1F4D78"/>
      <w:spacing w:val="10"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360" w:before="40" w:after="0"/>
      <w:outlineLvl w:val="3"/>
    </w:pPr>
    <w:rPr>
      <w:rFonts w:ascii="Calibri Light" w:hAnsi="Calibri Light" w:eastAsia="Times New Roman" w:cs="Times New Roman"/>
      <w:i/>
      <w:iCs/>
      <w:color w:val="2E74B5"/>
      <w:spacing w:val="10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verflowPunct w:val="true"/>
      <w:autoSpaceDE w:val="true"/>
      <w:spacing w:lineRule="auto" w:line="360" w:before="240" w:after="60"/>
      <w:jc w:val="both"/>
      <w:textAlignment w:val="auto"/>
      <w:outlineLvl w:val="4"/>
    </w:pPr>
    <w:rPr>
      <w:b/>
      <w:bCs/>
      <w:i/>
      <w:iCs/>
      <w:sz w:val="26"/>
      <w:szCs w:val="26"/>
      <w:lang w:val="en-IL" w:eastAsia="en-I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lang w:bidi="he-IL"/>
    </w:rPr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>
      <w:rFonts w:ascii="Arial TUR" w:hAnsi="Arial TUR" w:cs="Times New Roman"/>
    </w:rPr>
  </w:style>
  <w:style w:type="character" w:styleId="WW8Num28z1">
    <w:name w:val="WW8Num28z1"/>
    <w:qFormat/>
    <w:rPr>
      <w:rFonts w:cs="Times New Roman"/>
    </w:rPr>
  </w:style>
  <w:style w:type="character" w:styleId="WW8Num29z0">
    <w:name w:val="WW8Num29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>
      <w:sz w:val="28"/>
    </w:rPr>
  </w:style>
  <w:style w:type="character" w:styleId="WW8Num37z0">
    <w:name w:val="WW8Num37z0"/>
    <w:qFormat/>
    <w:rPr/>
  </w:style>
  <w:style w:type="character" w:styleId="WW8Num38z0">
    <w:name w:val="WW8Num38z0"/>
    <w:qFormat/>
    <w:rPr/>
  </w:style>
  <w:style w:type="character" w:styleId="WW8Num39z0">
    <w:name w:val="WW8Num39z0"/>
    <w:qFormat/>
    <w:rPr/>
  </w:style>
  <w:style w:type="character" w:styleId="WW8Num40z0">
    <w:name w:val="WW8Num40z0"/>
    <w:qFormat/>
    <w:rPr>
      <w:rFonts w:ascii="Times New Roman" w:hAnsi="Times New Roman" w:cs="Times New Roman"/>
      <w:sz w:val="24"/>
      <w:szCs w:val="24"/>
    </w:rPr>
  </w:style>
  <w:style w:type="character" w:styleId="WW8Num40z1">
    <w:name w:val="WW8Num40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8">
    <w:name w:val=" Char Char8"/>
    <w:qFormat/>
    <w:rPr>
      <w:rFonts w:ascii="Calibri Light" w:hAnsi="Calibri Light" w:eastAsia="Times New Roman" w:cs="Times New Roman"/>
      <w:color w:val="2E74B5"/>
      <w:spacing w:val="10"/>
      <w:sz w:val="32"/>
      <w:szCs w:val="32"/>
    </w:rPr>
  </w:style>
  <w:style w:type="character" w:styleId="CharChar7">
    <w:name w:val=" Char Char7"/>
    <w:qFormat/>
    <w:rPr>
      <w:rFonts w:ascii="Calibri Light" w:hAnsi="Calibri Light" w:eastAsia="Times New Roman" w:cs="Times New Roman"/>
      <w:color w:val="1F4D78"/>
      <w:spacing w:val="10"/>
      <w:sz w:val="24"/>
      <w:szCs w:val="24"/>
    </w:rPr>
  </w:style>
  <w:style w:type="character" w:styleId="CharChar6">
    <w:name w:val=" Char Char6"/>
    <w:qFormat/>
    <w:rPr>
      <w:rFonts w:ascii="Calibri Light" w:hAnsi="Calibri Light" w:eastAsia="Times New Roman" w:cs="Times New Roman"/>
      <w:i/>
      <w:iCs/>
      <w:color w:val="2E74B5"/>
      <w:spacing w:val="10"/>
      <w:szCs w:val="28"/>
    </w:rPr>
  </w:style>
  <w:style w:type="character" w:styleId="CharChar5">
    <w:name w:val=" Char Char5"/>
    <w:qFormat/>
    <w:rPr>
      <w:rFonts w:cs="David"/>
      <w:b/>
      <w:bCs/>
      <w:i/>
      <w:iCs/>
      <w:sz w:val="26"/>
      <w:szCs w:val="26"/>
      <w:lang w:val="en-IL" w:eastAsia="en-IL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Emphasis">
    <w:name w:val="Emphasis"/>
    <w:qFormat/>
    <w:rPr>
      <w:rFonts w:cs="Miriam"/>
      <w:i/>
      <w:sz w:val="24"/>
      <w:szCs w:val="24"/>
      <w:lang w:bidi="he-IL"/>
    </w:rPr>
  </w:style>
  <w:style w:type="character" w:styleId="Style10">
    <w:name w:val="חוות דעת תו"/>
    <w:qFormat/>
    <w:rPr>
      <w:rFonts w:cs="FrankRuehl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Strong">
    <w:name w:val="Strong"/>
    <w:qFormat/>
    <w:rPr>
      <w:rFonts w:ascii="Times New Roman" w:hAnsi="Times New Roman" w:cs="Times New Roman"/>
    </w:rPr>
  </w:style>
  <w:style w:type="character" w:styleId="2">
    <w:name w:val="סגנון2 תו"/>
    <w:qFormat/>
    <w:rPr>
      <w:rFonts w:ascii="Cambria" w:hAnsi="Cambria" w:eastAsia="Calibri" w:cs="Miriam"/>
      <w:b/>
      <w:color w:val="2E74B5"/>
      <w:spacing w:val="10"/>
      <w:sz w:val="28"/>
      <w:szCs w:val="24"/>
    </w:rPr>
  </w:style>
  <w:style w:type="character" w:styleId="9">
    <w:name w:val="סגנון9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1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</w:pPr>
    <w:rPr/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Style11">
    <w:name w:val="צטוט"/>
    <w:basedOn w:val="Normal"/>
    <w:qFormat/>
    <w:pPr>
      <w:overflowPunct w:val="true"/>
      <w:autoSpaceDE w:val="true"/>
      <w:spacing w:lineRule="auto" w:line="360"/>
      <w:ind w:hanging="0" w:start="567" w:end="567"/>
      <w:jc w:val="both"/>
      <w:textAlignment w:val="auto"/>
    </w:pPr>
    <w:rPr>
      <w:lang w:val="en-IL" w:eastAsia="en-IL"/>
    </w:rPr>
  </w:style>
  <w:style w:type="paragraph" w:styleId="Style12">
    <w:name w:val="חוות דעת"/>
    <w:basedOn w:val="Normal"/>
    <w:qFormat/>
    <w:pPr>
      <w:overflowPunct w:val="true"/>
      <w:autoSpaceDE w:val="true"/>
      <w:spacing w:lineRule="auto" w:line="360"/>
      <w:jc w:val="both"/>
      <w:textAlignment w:val="auto"/>
    </w:pPr>
    <w:rPr>
      <w:rFonts w:cs="FrankRuehl"/>
      <w:szCs w:val="20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msotitlecxspmiddlecxspmiddlecxspmiddlecxspmiddlecxspmiddle">
    <w:name w:val="msotitlecxspmiddlecxspmiddlecxspmiddlecxspmiddlecxspmiddle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22">
    <w:name w:val="סגנון2"/>
    <w:basedOn w:val="Heading1"/>
    <w:qFormat/>
    <w:pPr>
      <w:numPr>
        <w:ilvl w:val="0"/>
        <w:numId w:val="0"/>
      </w:numPr>
      <w:overflowPunct w:val="true"/>
      <w:autoSpaceDE w:val="true"/>
      <w:spacing w:lineRule="auto" w:line="480" w:before="300" w:after="300"/>
      <w:ind w:hanging="0" w:start="0"/>
      <w:jc w:val="both"/>
      <w:textAlignment w:val="auto"/>
      <w:outlineLvl w:val="9"/>
    </w:pPr>
    <w:rPr>
      <w:rFonts w:ascii="Cambria" w:hAnsi="Cambria" w:eastAsia="Calibri" w:cs="Miriam"/>
      <w:b/>
      <w:sz w:val="28"/>
      <w:szCs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91">
    <w:name w:val="סגנון9"/>
    <w:basedOn w:val="Normal"/>
    <w:qFormat/>
    <w:pPr>
      <w:spacing w:lineRule="auto" w:line="360"/>
      <w:jc w:val="both"/>
      <w:textAlignment w:val="auto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68179" TargetMode="External"/><Relationship Id="rId3" Type="http://schemas.openxmlformats.org/officeDocument/2006/relationships/hyperlink" Target="http://www.nevo.co.il/safrut/bookgroup/4003" TargetMode="External"/><Relationship Id="rId4" Type="http://schemas.openxmlformats.org/officeDocument/2006/relationships/hyperlink" Target="http://www.nevo.co.il/safrut/bookgroup/4003" TargetMode="External"/><Relationship Id="rId5" Type="http://schemas.openxmlformats.org/officeDocument/2006/relationships/hyperlink" Target="http://www.nevo.co.il/law/74345" TargetMode="External"/><Relationship Id="rId6" Type="http://schemas.openxmlformats.org/officeDocument/2006/relationships/hyperlink" Target="http://www.nevo.co.il/law/74345/3.a" TargetMode="External"/><Relationship Id="rId7" Type="http://schemas.openxmlformats.org/officeDocument/2006/relationships/hyperlink" Target="http://www.nevo.co.il/law/74345/aS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" TargetMode="External"/><Relationship Id="rId10" Type="http://schemas.openxmlformats.org/officeDocument/2006/relationships/hyperlink" Target="http://www.nevo.co.il/law/70301/290" TargetMode="External"/><Relationship Id="rId11" Type="http://schemas.openxmlformats.org/officeDocument/2006/relationships/hyperlink" Target="http://www.nevo.co.il/law/70301/290.a.2" TargetMode="External"/><Relationship Id="rId12" Type="http://schemas.openxmlformats.org/officeDocument/2006/relationships/hyperlink" Target="http://www.nevo.co.il/law/70301/291" TargetMode="External"/><Relationship Id="rId13" Type="http://schemas.openxmlformats.org/officeDocument/2006/relationships/hyperlink" Target="http://www.nevo.co.il/law/70301/293" TargetMode="External"/><Relationship Id="rId14" Type="http://schemas.openxmlformats.org/officeDocument/2006/relationships/hyperlink" Target="http://www.nevo.co.il/law/70301/293.1" TargetMode="External"/><Relationship Id="rId15" Type="http://schemas.openxmlformats.org/officeDocument/2006/relationships/hyperlink" Target="http://www.nevo.co.il/law/70301/293.3" TargetMode="External"/><Relationship Id="rId16" Type="http://schemas.openxmlformats.org/officeDocument/2006/relationships/hyperlink" Target="http://www.nevo.co.il/law/70301/bS" TargetMode="External"/><Relationship Id="rId17" Type="http://schemas.openxmlformats.org/officeDocument/2006/relationships/hyperlink" Target="http://www.nevo.co.il/law/70301/cS" TargetMode="External"/><Relationship Id="rId18" Type="http://schemas.openxmlformats.org/officeDocument/2006/relationships/hyperlink" Target="http://www.nevo.co.il/law/70301/iC" TargetMode="External"/><Relationship Id="rId19" Type="http://schemas.openxmlformats.org/officeDocument/2006/relationships/hyperlink" Target="http://www.nevo.co.il/case/20768179" TargetMode="External"/><Relationship Id="rId20" Type="http://schemas.openxmlformats.org/officeDocument/2006/relationships/hyperlink" Target="http://www.nevo.co.il/law/74345" TargetMode="External"/><Relationship Id="rId21" Type="http://schemas.openxmlformats.org/officeDocument/2006/relationships/hyperlink" Target="http://www.nevo.co.il/law/70301/29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4345/3.a" TargetMode="External"/><Relationship Id="rId24" Type="http://schemas.openxmlformats.org/officeDocument/2006/relationships/hyperlink" Target="http://www.nevo.co.il/law/74345" TargetMode="External"/><Relationship Id="rId25" Type="http://schemas.openxmlformats.org/officeDocument/2006/relationships/hyperlink" Target="http://www.nevo.co.il/case/17926386" TargetMode="External"/><Relationship Id="rId26" Type="http://schemas.openxmlformats.org/officeDocument/2006/relationships/hyperlink" Target="http://www.nevo.co.il/law/70301/293.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i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4345/aS" TargetMode="External"/><Relationship Id="rId31" Type="http://schemas.openxmlformats.org/officeDocument/2006/relationships/hyperlink" Target="http://www.nevo.co.il/law/70301/bS" TargetMode="External"/><Relationship Id="rId32" Type="http://schemas.openxmlformats.org/officeDocument/2006/relationships/hyperlink" Target="http://www.nevo.co.il/law/70301/cS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17015235" TargetMode="External"/><Relationship Id="rId35" Type="http://schemas.openxmlformats.org/officeDocument/2006/relationships/hyperlink" Target="http://www.nevo.co.il/law/70301/iC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290" TargetMode="External"/><Relationship Id="rId38" Type="http://schemas.openxmlformats.org/officeDocument/2006/relationships/hyperlink" Target="http://www.nevo.co.il/law/70301/291" TargetMode="External"/><Relationship Id="rId39" Type="http://schemas.openxmlformats.org/officeDocument/2006/relationships/hyperlink" Target="http://www.nevo.co.il/case/5993032" TargetMode="External"/><Relationship Id="rId40" Type="http://schemas.openxmlformats.org/officeDocument/2006/relationships/hyperlink" Target="http://www.nevo.co.il/safrut/bookgroup/4003" TargetMode="External"/><Relationship Id="rId41" Type="http://schemas.openxmlformats.org/officeDocument/2006/relationships/hyperlink" Target="http://www.nevo.co.il/safrut/bookgroup/2406" TargetMode="External"/><Relationship Id="rId42" Type="http://schemas.openxmlformats.org/officeDocument/2006/relationships/hyperlink" Target="http://www.nevo.co.il/law/70301/19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810936" TargetMode="External"/><Relationship Id="rId45" Type="http://schemas.openxmlformats.org/officeDocument/2006/relationships/hyperlink" Target="http://www.nevo.co.il/case/6089732" TargetMode="External"/><Relationship Id="rId46" Type="http://schemas.openxmlformats.org/officeDocument/2006/relationships/hyperlink" Target="http://www.nevo.co.il/case/5573684" TargetMode="External"/><Relationship Id="rId47" Type="http://schemas.openxmlformats.org/officeDocument/2006/relationships/hyperlink" Target="http://www.nevo.co.il/law/70301/290.a.2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293.1" TargetMode="External"/><Relationship Id="rId50" Type="http://schemas.openxmlformats.org/officeDocument/2006/relationships/hyperlink" Target="http://www.nevo.co.il/law/70301/293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17920174" TargetMode="External"/><Relationship Id="rId53" Type="http://schemas.openxmlformats.org/officeDocument/2006/relationships/hyperlink" Target="http://www.nevo.co.il/case/5797219" TargetMode="External"/><Relationship Id="rId54" Type="http://schemas.openxmlformats.org/officeDocument/2006/relationships/hyperlink" Target="http://www.nevo.co.il/case/5797219" TargetMode="External"/><Relationship Id="rId55" Type="http://schemas.openxmlformats.org/officeDocument/2006/relationships/hyperlink" Target="http://www.nevo.co.il/case/17922227" TargetMode="External"/><Relationship Id="rId56" Type="http://schemas.openxmlformats.org/officeDocument/2006/relationships/hyperlink" Target="http://www.nevo.co.il/case/20402459" TargetMode="External"/><Relationship Id="rId57" Type="http://schemas.openxmlformats.org/officeDocument/2006/relationships/hyperlink" Target="http://www.nevo.co.il/case/17946554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6034646" TargetMode="External"/><Relationship Id="rId60" Type="http://schemas.openxmlformats.org/officeDocument/2006/relationships/hyperlink" Target="http://www.nevo.co.il/case/27330878" TargetMode="External"/><Relationship Id="rId61" Type="http://schemas.openxmlformats.org/officeDocument/2006/relationships/hyperlink" Target="http://www.nevo.co.il/case/21524670" TargetMode="External"/><Relationship Id="rId62" Type="http://schemas.openxmlformats.org/officeDocument/2006/relationships/hyperlink" Target="http://www.nevo.co.il/case/22303172" TargetMode="External"/><Relationship Id="rId63" Type="http://schemas.openxmlformats.org/officeDocument/2006/relationships/hyperlink" Target="http://www.nevo.co.il/case/20446644" TargetMode="External"/><Relationship Id="rId64" Type="http://schemas.openxmlformats.org/officeDocument/2006/relationships/hyperlink" Target="http://www.nevo.co.il/case/26004554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6108003" TargetMode="External"/><Relationship Id="rId68" Type="http://schemas.openxmlformats.org/officeDocument/2006/relationships/hyperlink" Target="http://www.nevo.co.il/case/5734674" TargetMode="External"/><Relationship Id="rId69" Type="http://schemas.openxmlformats.org/officeDocument/2006/relationships/hyperlink" Target="https://supreme.court.gov.il/" TargetMode="External"/><Relationship Id="rId70" Type="http://schemas.openxmlformats.org/officeDocument/2006/relationships/hyperlink" Target="http://www.nevo.co.il/advertisements/nevo-100.doc" TargetMode="External"/><Relationship Id="rId71" Type="http://schemas.openxmlformats.org/officeDocument/2006/relationships/header" Target="header1.xml"/><Relationship Id="rId72" Type="http://schemas.openxmlformats.org/officeDocument/2006/relationships/footer" Target="footer1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2022-08-31T13:20:00Z</dcterms:created>
  <dc:creator> </dc:creator>
  <dc:description/>
  <cp:keywords/>
  <dc:language>en-IL</dc:language>
  <cp:lastModifiedBy>h11</cp:lastModifiedBy>
  <cp:lastPrinted>2022-01-06T10:00:00Z</cp:lastPrinted>
  <dcterms:modified xsi:type="dcterms:W3CDTF">2022-08-31T13:20:00Z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אברהם נניקשוילי</vt:lpwstr>
  </property>
  <property fmtid="{D5CDD505-2E9C-101B-9397-08002B2CF9AE}" pid="4" name="BOOKGROUPTMP1">
    <vt:lpwstr>4003</vt:lpwstr>
  </property>
  <property fmtid="{D5CDD505-2E9C-101B-9397-08002B2CF9AE}" pid="5" name="CASESLISTTMP1">
    <vt:lpwstr>20768179:2;17926386;17015235;5993032;5810936;6089732;5573684;17920174;5797219:2;17922227;20402459;17946554;6034646;27330878;21524670;22303172;20446644;26004554;6108003;5734674</vt:lpwstr>
  </property>
  <property fmtid="{D5CDD505-2E9C-101B-9397-08002B2CF9AE}" pid="6" name="DATE">
    <vt:lpwstr>20220106</vt:lpwstr>
  </property>
  <property fmtid="{D5CDD505-2E9C-101B-9397-08002B2CF9AE}" pid="7" name="ISABSTRACT">
    <vt:lpwstr>Y</vt:lpwstr>
  </property>
  <property fmtid="{D5CDD505-2E9C-101B-9397-08002B2CF9AE}" pid="8" name="JUDGE">
    <vt:lpwstr>ע' ברון;ע' גרוסקופף;ה נ' הנדל</vt:lpwstr>
  </property>
  <property fmtid="{D5CDD505-2E9C-101B-9397-08002B2CF9AE}" pid="9" name="LAWLISTTMP1">
    <vt:lpwstr>74345/003.a;aS</vt:lpwstr>
  </property>
  <property fmtid="{D5CDD505-2E9C-101B-9397-08002B2CF9AE}" pid="10" name="LAWLISTTMP2">
    <vt:lpwstr>70301/291:2;293.3;iC:2;bS;cS;290;019;290.a.2;293.1;293</vt:lpwstr>
  </property>
  <property fmtid="{D5CDD505-2E9C-101B-9397-08002B2CF9AE}" pid="11" name="LAWYER">
    <vt:lpwstr>ירון קוסטליץ;שמחה אלבחרי;דניאל רוזנבלום;נתי שמחוני;יואב סננס;שרית משגב;אלעד פנחס;סוזנה שור פולק;חופית שרים</vt:lpwstr>
  </property>
  <property fmtid="{D5CDD505-2E9C-101B-9397-08002B2CF9AE}" pid="12" name="METAKZER">
    <vt:lpwstr>פאני</vt:lpwstr>
  </property>
  <property fmtid="{D5CDD505-2E9C-101B-9397-08002B2CF9AE}" pid="13" name="NOBOOKNEVO">
    <vt:lpwstr>2406</vt:lpwstr>
  </property>
  <property fmtid="{D5CDD505-2E9C-101B-9397-08002B2CF9AE}" pid="14" name="NOSE11">
    <vt:lpwstr>עונשין</vt:lpwstr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>עונשין</vt:lpwstr>
  </property>
  <property fmtid="{D5CDD505-2E9C-101B-9397-08002B2CF9AE}" pid="18" name="NOSE1ID">
    <vt:lpwstr>77;77;77;77</vt:lpwstr>
  </property>
  <property fmtid="{D5CDD505-2E9C-101B-9397-08002B2CF9AE}" pid="19" name="NOSE21">
    <vt:lpwstr>עבירות</vt:lpwstr>
  </property>
  <property fmtid="{D5CDD505-2E9C-101B-9397-08002B2CF9AE}" pid="20" name="NOSE22">
    <vt:lpwstr>עבירות</vt:lpwstr>
  </property>
  <property fmtid="{D5CDD505-2E9C-101B-9397-08002B2CF9AE}" pid="21" name="NOSE23">
    <vt:lpwstr>ענישה</vt:lpwstr>
  </property>
  <property fmtid="{D5CDD505-2E9C-101B-9397-08002B2CF9AE}" pid="22" name="NOSE24">
    <vt:lpwstr>ענישה</vt:lpwstr>
  </property>
  <property fmtid="{D5CDD505-2E9C-101B-9397-08002B2CF9AE}" pid="23" name="NOSE2ID">
    <vt:lpwstr>1443;1443;1446;1446</vt:lpwstr>
  </property>
  <property fmtid="{D5CDD505-2E9C-101B-9397-08002B2CF9AE}" pid="24" name="NOSE31">
    <vt:lpwstr>שוחד</vt:lpwstr>
  </property>
  <property fmtid="{D5CDD505-2E9C-101B-9397-08002B2CF9AE}" pid="25" name="NOSE32">
    <vt:lpwstr>הלבנת הון</vt:lpwstr>
  </property>
  <property fmtid="{D5CDD505-2E9C-101B-9397-08002B2CF9AE}" pid="26" name="NOSE33">
    <vt:lpwstr>מדיניות ענישה: שוחד ושחיתות</vt:lpwstr>
  </property>
  <property fmtid="{D5CDD505-2E9C-101B-9397-08002B2CF9AE}" pid="27" name="NOSE34">
    <vt:lpwstr>מדיניות ענישה: עבירות עובדי ציבור</vt:lpwstr>
  </property>
  <property fmtid="{D5CDD505-2E9C-101B-9397-08002B2CF9AE}" pid="28" name="NOSE3ID">
    <vt:lpwstr>8931;8803;13985;11606</vt:lpwstr>
  </property>
  <property fmtid="{D5CDD505-2E9C-101B-9397-08002B2CF9AE}" pid="29" name="PADIDATE">
    <vt:lpwstr>20220109</vt:lpwstr>
  </property>
  <property fmtid="{D5CDD505-2E9C-101B-9397-08002B2CF9AE}" pid="30" name="PADIMAIL">
    <vt:lpwstr>YES</vt:lpwstr>
  </property>
  <property fmtid="{D5CDD505-2E9C-101B-9397-08002B2CF9AE}" pid="31" name="PROCESS">
    <vt:lpwstr>עפ;עפ</vt:lpwstr>
  </property>
  <property fmtid="{D5CDD505-2E9C-101B-9397-08002B2CF9AE}" pid="32" name="PROCNUM">
    <vt:lpwstr>1188;1203</vt:lpwstr>
  </property>
  <property fmtid="{D5CDD505-2E9C-101B-9397-08002B2CF9AE}" pid="33" name="PROCYEAR">
    <vt:lpwstr>20;20</vt:lpwstr>
  </property>
  <property fmtid="{D5CDD505-2E9C-101B-9397-08002B2CF9AE}" pid="34" name="PSAKDIN">
    <vt:lpwstr>פסק-דין</vt:lpwstr>
  </property>
  <property fmtid="{D5CDD505-2E9C-101B-9397-08002B2CF9AE}" pid="35" name="TYPE">
    <vt:lpwstr>1</vt:lpwstr>
  </property>
  <property fmtid="{D5CDD505-2E9C-101B-9397-08002B2CF9AE}" pid="36" name="TYPE_ABS_DATE">
    <vt:lpwstr>410120220106</vt:lpwstr>
  </property>
  <property fmtid="{D5CDD505-2E9C-101B-9397-08002B2CF9AE}" pid="37" name="TYPE_N_DATE">
    <vt:lpwstr>41020220106</vt:lpwstr>
  </property>
  <property fmtid="{D5CDD505-2E9C-101B-9397-08002B2CF9AE}" pid="38" name="WORDNUMPAGES">
    <vt:lpwstr>37</vt:lpwstr>
  </property>
</Properties>
</file>