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1935/20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מתלוננת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25318-01-18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יוסף</w:t>
            </w:r>
            <w:r>
              <w:rPr>
                <w:sz w:val="24"/>
                <w:szCs w:val="24"/>
                <w:rtl w:val="true"/>
              </w:rPr>
              <w:t>;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קלמן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ברום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הימן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4.3.2021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יגאל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צביקה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בסרמן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גרינבאום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355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sz w:val="24"/>
            <w:u w:val="none"/>
          </w:rPr>
          <w:t>4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bookmarkStart w:id="9" w:name="ABSTRACT_START"/>
      <w:bookmarkEnd w:id="9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בנכדתו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לנכדתו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פיצויים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נכדתו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200,000</w:t>
      </w:r>
      <w:r>
        <w:rPr>
          <w:rFonts w:cs="FrankRuehl"/>
          <w:sz w:val="24"/>
          <w:szCs w:val="26"/>
          <w:rtl w:val="true"/>
        </w:rPr>
        <w:t xml:space="preserve"> ₪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וילנר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וגרוסקופף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ומאותות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שהוצגו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והבלתי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אמצעית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המבררת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נשמעו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רלוונטית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והפוגע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מאמינותן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ואותות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החיצוניות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נעלמו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אמירותיה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מושכלות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קוהרנטיות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דיוקים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ובחסרים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הטראומה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בנפשם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מאפשרת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לשחזר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ועקבי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שחוו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בנפגעי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גרעין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ולפעמים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גרעין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אמינה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תלונותיה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המקובץ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המבוססת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מעדויותיהם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נלוזים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כדוגמת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נקיטת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המבטאת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סלידת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להרתעה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וציבורית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אפקטיבית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ומספקת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יישנו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במחוזותינו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  <w:u w:val="single"/>
        </w:rPr>
      </w:pPr>
      <w:r>
        <w:rPr>
          <w:rFonts w:cs="FrankRuehl" w:ascii="Arial TUR;Arial" w:hAnsi="Arial TUR;Arial"/>
          <w:spacing w:val="10"/>
          <w:sz w:val="22"/>
          <w:szCs w:val="28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קלמן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ברום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הימן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1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25318-01-18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15.9.2019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בנכדתו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13.2.2020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שבמסגרתו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פיצויים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200,000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נלווים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keepNext w:val="true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keepNext w:val="true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keepNext w:val="true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11.1.2018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2007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ובהזדמנויות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ובהענקת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לרכוש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שתיקתה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4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351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47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351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9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hyperlink r:id="rId2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וסעיף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351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ג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ומהימנה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ואותנטי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פסיכולוגית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שטיפלה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וחברתה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באמיתות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לדקדק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בייחוד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לאמיתות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המעידים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פיזית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עמוקות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חיצוניים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באינוס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צלקת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צלקת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קפואה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ומרוכזת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ההאשמות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לשכנע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הִרבה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שהופנו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שנסתרו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הצביעו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מועדפת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היטב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שבמסגרתו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בנדון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בריבוי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לפרטיות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לאוטונומיה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ולביטחון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ונפשם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מישורי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היטב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וניצול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ומתפקדת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המזערי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2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355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הארוכה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ולתדירותן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המבוגר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הבריאותי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והרתעה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המרכזיים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בהיעדרו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סדרתיות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שחרורו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3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סימן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ה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'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שחרורו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לחייב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פיצויים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יסייעו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תהליכי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זקוקה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ובהטבת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הנזקים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שהסב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לחייבו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פיצויים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200,000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ובבדיקה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הגופנית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לאמיתות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נשמט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הגופנית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בהפניית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הגופנית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לרפואה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היתכנותם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התאמתה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הבדיקה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ומוסיף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ובדפוסי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הצלקת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לחלופין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בייחוס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נזקים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המבוגר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הבריאותי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הירוד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ולספקות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יופחת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בתקופת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ובנזקים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שהסב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סומכת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וטוענת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המבוססת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לחסרים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שנפלו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בהפניית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לבדיקה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הגופנית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במסמך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ההפניה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מפורשות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הבדיקה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נועדה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תלונה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מסמך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וטוענת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בקביעותיו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שנבעו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הנזקים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שהסבו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נלמדו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תרמו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ולגיבוש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דפוסי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להפרדה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תהא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מלאכותית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למניע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בהגשת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הגיונית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הצלקת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הוצגה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לקיומה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ממוקם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מתיישב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ומתחייב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הנזקים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שהסב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למקרא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ועיקרי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שהגישו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ולמשמע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שיבואר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ומאותות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ומושרשת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ככלל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מבוססים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הישירה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והבלתי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אמצעית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המבררת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נשמעו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רלוונטית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לרוב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מבוססות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בעיקרן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והפוגע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מאמינותן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וראו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1072/15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שייניס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25-24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10.11.2015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2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7307/18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14-13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11.11.2019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6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7307/18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2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7474/19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12.7.2020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המצדיקים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ואותות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הימנה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החיצוניות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ומשכנעת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שילוב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אותנטי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ציטוטים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והתייחסות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לתחושות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שנלמדו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מהבעות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וממחוות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בבכי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התקשתה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נמנעה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חפצה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להפריז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תומכת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באמינות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והשוו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7307/18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2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8153/19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34-33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20.10.2020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30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8153/19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להרשעת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החיצוניות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תומכות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הרגשות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משתוללת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שוכבת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ובוכה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שסיפרה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מפוחדת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ובכתה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מדברת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שחוותה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פורצת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ומתארת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מתרחשים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הפסיכולוגית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שטיפלה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בנפגעות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נעלמו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התאמה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אמירותיה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גרעין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בקביעתו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מושכלות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קוהרנטיות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ובחסרים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הטראומה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בנפשם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הנפגעים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לעתים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מאפשרת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לשחזר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ועקבי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שחוו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בנפגעי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בקטינים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גרעין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הנפגע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גרעין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3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5582/09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פלוני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נ</w:t>
      </w:r>
      <w:r>
        <w:rPr>
          <w:rFonts w:cs="Miriam" w:ascii="Arial TUR;Arial" w:hAnsi="Arial TUR;Arial"/>
          <w:b/>
          <w:sz w:val="22"/>
          <w:rtl w:val="true"/>
        </w:rPr>
        <w:t xml:space="preserve">'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מדינת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20.10.2010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32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434/15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 xml:space="preserve"> 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פלוני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נ</w:t>
      </w:r>
      <w:r>
        <w:rPr>
          <w:rFonts w:cs="Miriam" w:ascii="Arial TUR;Arial" w:hAnsi="Arial TUR;Arial"/>
          <w:b/>
          <w:sz w:val="22"/>
          <w:rtl w:val="true"/>
        </w:rPr>
        <w:t xml:space="preserve">'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מדינת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4.2.2016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הבדיקה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הגופנית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שנערכה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מאמינות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המתיישבת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היעדרם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ממצאים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המעידים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פיזית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באיבריה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המוצנעים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3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2375/15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מדינת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נ</w:t>
      </w:r>
      <w:r>
        <w:rPr>
          <w:rFonts w:cs="Miriam" w:ascii="Arial TUR;Arial" w:hAnsi="Arial TUR;Arial"/>
          <w:b/>
          <w:sz w:val="22"/>
          <w:rtl w:val="true"/>
        </w:rPr>
        <w:t xml:space="preserve">'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נס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22.2.2018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והאסמכתאות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משכנעת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תלונותיה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החמורות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שייניס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המקובץ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המבוססת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מעדויותיהם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שהוצג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לפתוח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שגזרה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קיצוני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3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2104/18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20.3.2019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35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2104/18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3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8153/19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ואבאר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לחומרתן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ההשלכות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השלכותיהן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ההרסניות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לנימי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גורמות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לתחושה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אובדן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בכבוד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ובאוטונומיה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הופכות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ועלולות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למגוון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רחב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תופעות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וגופניות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המצריכות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תהליכי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מורכבים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התפתחותו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הגופנית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והשכלית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ולהעמיד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סיכוייו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לגדול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ומאושר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חיובית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ונותן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3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8153/19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ואמנם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ניצל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ואכזרי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מעמדו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המשפחתי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המשפחתי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מיטיבה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ומגוננת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מנשוא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היטב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להשלכות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ההרסניות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רגשותיה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הנזקים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שהסב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ניכרים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צנעת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לפרטם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נלוזים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כדוגמת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מחייבים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נקיטת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המבטאת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סלידת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ההכרה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נדרשת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בכגון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להרתעה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וציבורית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אפקטיבית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ומספקת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יישנו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במחוזותינו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38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2104/18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14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תוצאות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ולחזק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39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סעיפים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40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יא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4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)-(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5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בהחלט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התערבותנו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לפיצויים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שחויב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הנזקים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הרחב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בפסיקת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פיצויים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4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2104/18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השיפוטיות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בגרסתה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והכרה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בפגיעות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ובאומץ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לחשוף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וליטול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לציון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נייחל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הייחודיים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ניחנה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במכאוביה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להשתקם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ולסלול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לעצמה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בטחון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וילנר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8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31.3.2021</w:t>
      </w:r>
      <w:r>
        <w:rPr>
          <w:rtl w:val="true"/>
        </w:rPr>
        <w:t xml:space="preserve">). </w:t>
      </w:r>
      <w:bookmarkEnd w:id="18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20019350</w:t>
      </w:r>
      <w:r>
        <w:rPr>
          <w:sz w:val="16"/>
          <w:rtl w:val="true"/>
        </w:rPr>
        <w:t>_</w:t>
      </w:r>
      <w:r>
        <w:rPr>
          <w:sz w:val="16"/>
        </w:rPr>
        <w:t>R07.docx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1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ג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Cs w:val="22"/>
        </w:rPr>
        <w:t>54678313-1935/20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3"/>
      <w:footerReference w:type="default" r:id="rId4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1935/20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54027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3" TargetMode="External"/><Relationship Id="rId5" Type="http://schemas.openxmlformats.org/officeDocument/2006/relationships/hyperlink" Target="http://www.nevo.co.il/law/70301/347.b" TargetMode="External"/><Relationship Id="rId6" Type="http://schemas.openxmlformats.org/officeDocument/2006/relationships/hyperlink" Target="http://www.nevo.co.il/law/70301/348.a" TargetMode="External"/><Relationship Id="rId7" Type="http://schemas.openxmlformats.org/officeDocument/2006/relationships/hyperlink" Target="http://www.nevo.co.il/law/70301/351.a" TargetMode="External"/><Relationship Id="rId8" Type="http://schemas.openxmlformats.org/officeDocument/2006/relationships/hyperlink" Target="http://www.nevo.co.il/law/70301/351.c.1" TargetMode="External"/><Relationship Id="rId9" Type="http://schemas.openxmlformats.org/officeDocument/2006/relationships/hyperlink" Target="http://www.nevo.co.il/law/70301/355" TargetMode="External"/><Relationship Id="rId10" Type="http://schemas.openxmlformats.org/officeDocument/2006/relationships/hyperlink" Target="http://www.nevo.co.il/law/70301/40ja.4." TargetMode="External"/><Relationship Id="rId11" Type="http://schemas.openxmlformats.org/officeDocument/2006/relationships/hyperlink" Target="http://www.nevo.co.il/law/70301/40ja.5" TargetMode="External"/><Relationship Id="rId12" Type="http://schemas.openxmlformats.org/officeDocument/2006/relationships/hyperlink" Target="http://www.nevo.co.il/law/70301/jCeS" TargetMode="External"/><Relationship Id="rId13" Type="http://schemas.openxmlformats.org/officeDocument/2006/relationships/hyperlink" Target="http://www.nevo.co.il/case/23540272" TargetMode="External"/><Relationship Id="rId14" Type="http://schemas.openxmlformats.org/officeDocument/2006/relationships/hyperlink" Target="http://www.nevo.co.il/law/70301/345.a.3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51.a" TargetMode="External"/><Relationship Id="rId17" Type="http://schemas.openxmlformats.org/officeDocument/2006/relationships/hyperlink" Target="http://www.nevo.co.il/law/70301/347.b" TargetMode="External"/><Relationship Id="rId18" Type="http://schemas.openxmlformats.org/officeDocument/2006/relationships/hyperlink" Target="http://www.nevo.co.il/law/70301/351.a" TargetMode="External"/><Relationship Id="rId19" Type="http://schemas.openxmlformats.org/officeDocument/2006/relationships/hyperlink" Target="http://www.nevo.co.il/law/70301/348.a" TargetMode="External"/><Relationship Id="rId20" Type="http://schemas.openxmlformats.org/officeDocument/2006/relationships/hyperlink" Target="http://www.nevo.co.il/law/70301/345.a.3" TargetMode="External"/><Relationship Id="rId21" Type="http://schemas.openxmlformats.org/officeDocument/2006/relationships/hyperlink" Target="http://www.nevo.co.il/law/70301/351.c.1" TargetMode="External"/><Relationship Id="rId22" Type="http://schemas.openxmlformats.org/officeDocument/2006/relationships/hyperlink" Target="http://www.nevo.co.il/law/70301/355" TargetMode="External"/><Relationship Id="rId23" Type="http://schemas.openxmlformats.org/officeDocument/2006/relationships/hyperlink" Target="http://www.nevo.co.il/law/70301/jCeS" TargetMode="External"/><Relationship Id="rId24" Type="http://schemas.openxmlformats.org/officeDocument/2006/relationships/hyperlink" Target="http://www.nevo.co.il/case/20028610" TargetMode="External"/><Relationship Id="rId25" Type="http://schemas.openxmlformats.org/officeDocument/2006/relationships/hyperlink" Target="http://www.nevo.co.il/case/25059769" TargetMode="External"/><Relationship Id="rId26" Type="http://schemas.openxmlformats.org/officeDocument/2006/relationships/hyperlink" Target="http://www.nevo.co.il/case/25059769" TargetMode="External"/><Relationship Id="rId27" Type="http://schemas.openxmlformats.org/officeDocument/2006/relationships/hyperlink" Target="http://www.nevo.co.il/case/26177206" TargetMode="External"/><Relationship Id="rId28" Type="http://schemas.openxmlformats.org/officeDocument/2006/relationships/hyperlink" Target="http://www.nevo.co.il/case/25059769" TargetMode="External"/><Relationship Id="rId29" Type="http://schemas.openxmlformats.org/officeDocument/2006/relationships/hyperlink" Target="http://www.nevo.co.il/case/26256014" TargetMode="External"/><Relationship Id="rId30" Type="http://schemas.openxmlformats.org/officeDocument/2006/relationships/hyperlink" Target="http://www.nevo.co.il/case/26256014" TargetMode="External"/><Relationship Id="rId31" Type="http://schemas.openxmlformats.org/officeDocument/2006/relationships/hyperlink" Target="http://www.nevo.co.il/case/6246452" TargetMode="External"/><Relationship Id="rId32" Type="http://schemas.openxmlformats.org/officeDocument/2006/relationships/hyperlink" Target="http://www.nevo.co.il/case/20003691" TargetMode="External"/><Relationship Id="rId33" Type="http://schemas.openxmlformats.org/officeDocument/2006/relationships/hyperlink" Target="http://www.nevo.co.il/case/20832658" TargetMode="External"/><Relationship Id="rId34" Type="http://schemas.openxmlformats.org/officeDocument/2006/relationships/hyperlink" Target="http://www.nevo.co.il/case/23781222" TargetMode="External"/><Relationship Id="rId35" Type="http://schemas.openxmlformats.org/officeDocument/2006/relationships/hyperlink" Target="http://www.nevo.co.il/case/23781222" TargetMode="External"/><Relationship Id="rId36" Type="http://schemas.openxmlformats.org/officeDocument/2006/relationships/hyperlink" Target="http://www.nevo.co.il/case/26256014" TargetMode="External"/><Relationship Id="rId37" Type="http://schemas.openxmlformats.org/officeDocument/2006/relationships/hyperlink" Target="http://www.nevo.co.il/case/26256014" TargetMode="External"/><Relationship Id="rId38" Type="http://schemas.openxmlformats.org/officeDocument/2006/relationships/hyperlink" Target="http://www.nevo.co.il/case/23781222" TargetMode="External"/><Relationship Id="rId39" Type="http://schemas.openxmlformats.org/officeDocument/2006/relationships/hyperlink" Target="http://www.nevo.co.il/law/70301/40ja.4.;40ja.5" TargetMode="External"/><Relationship Id="rId40" Type="http://schemas.openxmlformats.org/officeDocument/2006/relationships/hyperlink" Target="http://www.nevo.co.il/case/23781222" TargetMode="External"/><Relationship Id="rId41" Type="http://schemas.openxmlformats.org/officeDocument/2006/relationships/hyperlink" Target="http://supreme.court.gov.il/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2021-04-04T10:19:00Z</dcterms:created>
  <dc:creator>h4</dc:creator>
  <dc:description/>
  <cp:keywords/>
  <dc:language>en-IL</dc:language>
  <cp:lastModifiedBy>orly</cp:lastModifiedBy>
  <cp:lastPrinted>2021-04-01T11:07:00Z</cp:lastPrinted>
  <dcterms:modified xsi:type="dcterms:W3CDTF">2021-04-04T10:19:00Z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ישראל;המתלוננת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23540272:2;20028610;25059769:3;26177206;26256014:4;6246452;20003691;20832658;23781222:4</vt:lpwstr>
  </property>
  <property fmtid="{D5CDD505-2E9C-101B-9397-08002B2CF9AE}" pid="9" name="CITY">
    <vt:lpwstr/>
  </property>
  <property fmtid="{D5CDD505-2E9C-101B-9397-08002B2CF9AE}" pid="10" name="DATE">
    <vt:lpwstr>20210331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 קרא;י' וילנר;ע' גרוסקופף</vt:lpwstr>
  </property>
  <property fmtid="{D5CDD505-2E9C-101B-9397-08002B2CF9AE}" pid="14" name="LAWLISTTMP1">
    <vt:lpwstr>70301/345.a.3:2;351.a:2;347.b;348.a;351.c.1;355;jCeS;40ja.4;40ja.5</vt:lpwstr>
  </property>
  <property fmtid="{D5CDD505-2E9C-101B-9397-08002B2CF9AE}" pid="15" name="LAWYER">
    <vt:lpwstr>ענת גרינבאום;ליאור שני;יגאל גולדשטיין;צביקה בסרמן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>עונשין</vt:lpwstr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18;18;77;77;77;77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ערעור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>ענישה</vt:lpwstr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504;504;1446;1446;1446;1446</vt:lpwstr>
  </property>
  <property fmtid="{D5CDD505-2E9C-101B-9397-08002B2CF9AE}" pid="48" name="NOSE31">
    <vt:lpwstr>אי-התערבות בממצאים עובדתיים</vt:lpwstr>
  </property>
  <property fmtid="{D5CDD505-2E9C-101B-9397-08002B2CF9AE}" pid="49" name="NOSE310">
    <vt:lpwstr/>
  </property>
  <property fmtid="{D5CDD505-2E9C-101B-9397-08002B2CF9AE}" pid="50" name="NOSE32">
    <vt:lpwstr>אי-התערבות במידת העונש</vt:lpwstr>
  </property>
  <property fmtid="{D5CDD505-2E9C-101B-9397-08002B2CF9AE}" pid="51" name="NOSE33">
    <vt:lpwstr>מדיניות ענישה: עבירות מין בקטינים</vt:lpwstr>
  </property>
  <property fmtid="{D5CDD505-2E9C-101B-9397-08002B2CF9AE}" pid="52" name="NOSE34">
    <vt:lpwstr>מדיניות ענישה: עבירות מין במשפחה</vt:lpwstr>
  </property>
  <property fmtid="{D5CDD505-2E9C-101B-9397-08002B2CF9AE}" pid="53" name="NOSE35">
    <vt:lpwstr>מדיניות ענישה: התערבות ערכאת ערעור</vt:lpwstr>
  </property>
  <property fmtid="{D5CDD505-2E9C-101B-9397-08002B2CF9AE}" pid="54" name="NOSE36">
    <vt:lpwstr>דרכי ענישה: פיצויים</vt:lpwstr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3849;17039;16970;16241;8982;8968</vt:lpwstr>
  </property>
  <property fmtid="{D5CDD505-2E9C-101B-9397-08002B2CF9AE}" pid="59" name="PADIDATE">
    <vt:lpwstr>20210404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1935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410120210331</vt:lpwstr>
  </property>
  <property fmtid="{D5CDD505-2E9C-101B-9397-08002B2CF9AE}" pid="69" name="TYPE_N_DATE">
    <vt:lpwstr>41020210331</vt:lpwstr>
  </property>
  <property fmtid="{D5CDD505-2E9C-101B-9397-08002B2CF9AE}" pid="70" name="VOLUME">
    <vt:lpwstr/>
  </property>
  <property fmtid="{D5CDD505-2E9C-101B-9397-08002B2CF9AE}" pid="71" name="WORDNUMPAGES">
    <vt:lpwstr>12</vt:lpwstr>
  </property>
</Properties>
</file>