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2098/16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2831/16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3187/16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2098/16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וב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3187/16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2831/16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2098/16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פרחאת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2831/16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3187/16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רבאח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28.1.2016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18013-01-15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179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19-01-15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29.12.2016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2098/16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3187/16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2831/16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2098/16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עודה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כמיל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2831/16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3187/16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אולמן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שחף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אולמן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לשפה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הערבית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עמראן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אלרחמן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391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גניבת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ממעסיקו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?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פרחאת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וחאג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גניבת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ממעסיקו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נלוותה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גניבה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לטיעוני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ממעסיקו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פרחאת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חאג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רבאח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18013-01-15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עמישב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המספקת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הסניף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לעמישב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הנותרים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17919-01-15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3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1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5.3.3015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טובי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טשטוש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סלע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שמשפיעה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שבפנינו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2098/16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3187/16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להתגלגל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מופלגת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תיקן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2831/16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אגבאריה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23.6.2015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נפאע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5913/11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12.9.2012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3726/12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זיידאן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חמאיל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12.9.2016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קריזנר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16.10.2012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1764/14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26.6.2014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4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1127/13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גברזגיי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9479/11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31.5.2012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יריס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15.1.2017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16020980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54678313-2098/16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2098/16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יריס פרחאת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03808" TargetMode="External"/><Relationship Id="rId3" Type="http://schemas.openxmlformats.org/officeDocument/2006/relationships/hyperlink" Target="http://www.nevo.co.il/case/1880369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91" TargetMode="External"/><Relationship Id="rId11" Type="http://schemas.openxmlformats.org/officeDocument/2006/relationships/hyperlink" Target="http://www.nevo.co.il/law/70301/407.b" TargetMode="External"/><Relationship Id="rId12" Type="http://schemas.openxmlformats.org/officeDocument/2006/relationships/hyperlink" Target="http://www.nevo.co.il/law/70301/40ja.4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case/18803808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9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07.b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case/18803693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case/18653720" TargetMode="External"/><Relationship Id="rId33" Type="http://schemas.openxmlformats.org/officeDocument/2006/relationships/hyperlink" Target="http://www.nevo.co.il/case/6151556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5692319" TargetMode="External"/><Relationship Id="rId36" Type="http://schemas.openxmlformats.org/officeDocument/2006/relationships/hyperlink" Target="http://www.nevo.co.il/case/5716796" TargetMode="External"/><Relationship Id="rId37" Type="http://schemas.openxmlformats.org/officeDocument/2006/relationships/hyperlink" Target="http://www.nevo.co.il/case/5585104" TargetMode="External"/><Relationship Id="rId38" Type="http://schemas.openxmlformats.org/officeDocument/2006/relationships/hyperlink" Target="http://www.nevo.co.il/case/13090914" TargetMode="External"/><Relationship Id="rId39" Type="http://schemas.openxmlformats.org/officeDocument/2006/relationships/hyperlink" Target="http://www.nevo.co.il/case/21472788" TargetMode="External"/><Relationship Id="rId40" Type="http://schemas.openxmlformats.org/officeDocument/2006/relationships/hyperlink" Target="http://www.nevo.co.il/case/5747837" TargetMode="External"/><Relationship Id="rId41" Type="http://schemas.openxmlformats.org/officeDocument/2006/relationships/hyperlink" Target="http://www.nevo.co.il/case/13038716" TargetMode="External"/><Relationship Id="rId42" Type="http://schemas.openxmlformats.org/officeDocument/2006/relationships/hyperlink" Target="http://www.nevo.co.il/law/70301/40ja.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6018516" TargetMode="External"/><Relationship Id="rId45" Type="http://schemas.openxmlformats.org/officeDocument/2006/relationships/hyperlink" Target="http://www.nevo.co.il/case/5576509" TargetMode="External"/><Relationship Id="rId46" Type="http://schemas.openxmlformats.org/officeDocument/2006/relationships/hyperlink" Target="http://www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2017-01-16T12:03:00Z</dcterms:created>
  <dc:creator> </dc:creator>
  <dc:description/>
  <cp:keywords/>
  <dc:language>en-IL</dc:language>
  <cp:lastModifiedBy>orly</cp:lastModifiedBy>
  <dcterms:modified xsi:type="dcterms:W3CDTF">2017-01-16T12:03:00Z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ג'יריס פרחאת;חאג' רבאח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18803808:2;18803693:2;18653720;6151556;5821327;5692319;5716796;5585104;13090914;21472788;5747837;13038716;6018516;5576509</vt:lpwstr>
  </property>
  <property fmtid="{D5CDD505-2E9C-101B-9397-08002B2CF9AE}" pid="9" name="CITY">
    <vt:lpwstr/>
  </property>
  <property fmtid="{D5CDD505-2E9C-101B-9397-08002B2CF9AE}" pid="10" name="DATE">
    <vt:lpwstr>20170115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חיות;צ' זילברטל;ד' ברק ארז</vt:lpwstr>
  </property>
  <property fmtid="{D5CDD505-2E9C-101B-9397-08002B2CF9AE}" pid="14" name="LAWLISTTMP1">
    <vt:lpwstr>70301/499.a.1:2;391;029:3;407.b;144.a:2;144.b:2;144.b2:2;244;40ja.4</vt:lpwstr>
  </property>
  <property fmtid="{D5CDD505-2E9C-101B-9397-08002B2CF9AE}" pid="15" name="LAWYER">
    <vt:lpwstr>אופיר טישלר;עודה כמיל;תמי אולמן;שחף אולמן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1446;15235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13800;15236</vt:lpwstr>
  </property>
  <property fmtid="{D5CDD505-2E9C-101B-9397-08002B2CF9AE}" pid="59" name="PADIDATE">
    <vt:lpwstr>20170116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2098;2831;3187</vt:lpwstr>
  </property>
  <property fmtid="{D5CDD505-2E9C-101B-9397-08002B2CF9AE}" pid="65" name="PROCYEAR">
    <vt:lpwstr>16;16;16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410120170115</vt:lpwstr>
  </property>
  <property fmtid="{D5CDD505-2E9C-101B-9397-08002B2CF9AE}" pid="69" name="TYPE_N_DATE">
    <vt:lpwstr>41020170115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