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5660/19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מתלוננים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26.06.2019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061400-12-15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02.02.2020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8" w:name="Writer_Name"/>
      <w:bookmarkEnd w:id="8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9" w:name="Start_Write"/>
      <w:bookmarkStart w:id="10" w:name="Start_Write"/>
      <w:bookmarkEnd w:id="10"/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בחסר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מתאריך </w:t>
      </w:r>
      <w:r>
        <w:rPr>
          <w:rFonts w:cs="Century" w:ascii="Century" w:hAnsi="Century"/>
        </w:rPr>
        <w:t>10.10.2019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ימשיכו לחול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כתנאים לשחרור ממעצר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והביטחונות שהופקדו יבטיחו אותם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2.1.2020</w:t>
      </w:r>
      <w:r>
        <w:rPr>
          <w:rtl w:val="true"/>
        </w:rPr>
        <w:t xml:space="preserve">). </w:t>
      </w:r>
      <w:bookmarkEnd w:id="11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19056600</w:t>
      </w:r>
      <w:r>
        <w:rPr>
          <w:sz w:val="16"/>
          <w:rtl w:val="true"/>
        </w:rPr>
        <w:t>_</w:t>
      </w:r>
      <w:r>
        <w:rPr>
          <w:sz w:val="16"/>
        </w:rPr>
        <w:t>K10.docx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54678313-5660/19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5660/19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חיים עמר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2020-01-05T09:22:00Z</dcterms:created>
  <dc:creator>h4</dc:creator>
  <dc:description/>
  <cp:keywords/>
  <dc:language>en-IL</dc:language>
  <cp:lastModifiedBy>h9</cp:lastModifiedBy>
  <cp:lastPrinted>2020-01-02T18:37:00Z</cp:lastPrinted>
  <dcterms:modified xsi:type="dcterms:W3CDTF">2020-01-05T09:22:00Z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חיים עמר</vt:lpwstr>
  </property>
  <property fmtid="{D5CDD505-2E9C-101B-9397-08002B2CF9AE}" pid="3" name="APPELLEE">
    <vt:lpwstr>מדינת ישראל;מתלוננים</vt:lpwstr>
  </property>
  <property fmtid="{D5CDD505-2E9C-101B-9397-08002B2CF9AE}" pid="4" name="CASENOTES1">
    <vt:lpwstr>ProcID=210&amp;PartA=061400&amp;PartB=12&amp;PartC=15</vt:lpwstr>
  </property>
  <property fmtid="{D5CDD505-2E9C-101B-9397-08002B2CF9AE}" pid="5" name="DATE">
    <vt:lpwstr>20200102</vt:lpwstr>
  </property>
  <property fmtid="{D5CDD505-2E9C-101B-9397-08002B2CF9AE}" pid="6" name="JUDGE">
    <vt:lpwstr>ע' ברון;ע' גרוסקופף;ה ח' מלצר</vt:lpwstr>
  </property>
  <property fmtid="{D5CDD505-2E9C-101B-9397-08002B2CF9AE}" pid="7" name="LAWYER">
    <vt:lpwstr>אופיר טישלר;ארז בר צבי</vt:lpwstr>
  </property>
  <property fmtid="{D5CDD505-2E9C-101B-9397-08002B2CF9AE}" pid="8" name="PROCESS">
    <vt:lpwstr>עפ</vt:lpwstr>
  </property>
  <property fmtid="{D5CDD505-2E9C-101B-9397-08002B2CF9AE}" pid="9" name="PROCNUM">
    <vt:lpwstr>5660</vt:lpwstr>
  </property>
  <property fmtid="{D5CDD505-2E9C-101B-9397-08002B2CF9AE}" pid="10" name="PROCYEAR">
    <vt:lpwstr>19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410020200102</vt:lpwstr>
  </property>
  <property fmtid="{D5CDD505-2E9C-101B-9397-08002B2CF9AE}" pid="14" name="TYPE_N_DATE">
    <vt:lpwstr>41020200102</vt:lpwstr>
  </property>
  <property fmtid="{D5CDD505-2E9C-101B-9397-08002B2CF9AE}" pid="15" name="WORDNUMPAGES">
    <vt:lpwstr>2</vt:lpwstr>
  </property>
</Properties>
</file>