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/>
      </w:pPr>
      <w:r>
        <w:rPr>
          <w:b/>
          <w:bCs/>
          <w:sz w:val="10"/>
          <w:szCs w:val="10"/>
          <w:rtl w:val="true"/>
        </w:rPr>
        <w:t xml:space="preserve"> </w:t>
      </w:r>
    </w:p>
    <w:p>
      <w:pPr>
        <w:pStyle w:val="Normal"/>
        <w:ind w:end="0"/>
        <w:jc w:val="end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"/>
                <w:b/>
                <w:bCs/>
                <w:sz w:val="28"/>
                <w:szCs w:val="28"/>
              </w:rPr>
              <w:t>6873/16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b/>
          <w:bCs/>
          <w:sz w:val="8"/>
          <w:szCs w:val="8"/>
        </w:rPr>
      </w:pPr>
      <w:r>
        <w:rPr>
          <w:b/>
          <w:bCs/>
          <w:sz w:val="8"/>
          <w:szCs w:val="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א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מחמד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עטיה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</w:t>
      </w:r>
      <w:r>
        <w:rPr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"/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>
          <w:trHeight w:val="369" w:hRule="atLeast"/>
        </w:trPr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Cs w:val="24"/>
              </w:rPr>
              <w:t>8.06.2016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56228-</w:t>
              </w:r>
              <w:r>
                <w:rPr>
                  <w:rStyle w:val="Hyperlink"/>
                  <w:rFonts w:cs="David"/>
                  <w:color w:val="0000FF"/>
                  <w:sz w:val="24"/>
                  <w:szCs w:val="24"/>
                  <w:u w:val="single"/>
                </w:rPr>
                <w:t>05-15</w:t>
              </w:r>
            </w:hyperlink>
            <w:r>
              <w:rPr>
                <w:rFonts w:cs="David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[</w:t>
            </w:r>
            <w:r>
              <w:rPr>
                <w:rFonts w:cs="David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"/>
                <w:szCs w:val="24"/>
                <w:rtl w:val="true"/>
              </w:rPr>
              <w:t>בנבו</w:t>
            </w:r>
            <w:r>
              <w:rPr>
                <w:rFonts w:cs="David"/>
                <w:szCs w:val="24"/>
                <w:rtl w:val="true"/>
              </w:rPr>
              <w:t xml:space="preserve">]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David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"/>
                <w:sz w:val="24"/>
                <w:sz w:val="24"/>
                <w:szCs w:val="24"/>
                <w:rtl w:val="true"/>
              </w:rPr>
              <w:t>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18"/>
          <w:szCs w:val="18"/>
          <w:rtl w:val="true"/>
        </w:rPr>
        <w:t xml:space="preserve"> </w:t>
      </w:r>
    </w:p>
    <w:p>
      <w:pPr>
        <w:pStyle w:val="Ruller31"/>
        <w:ind w:end="0"/>
        <w:jc w:val="start"/>
        <w:rPr/>
      </w:pPr>
      <w:r>
        <w:rPr>
          <w:rFonts w:cs="FrankRuehl"/>
          <w:sz w:val="24"/>
          <w:sz w:val="24"/>
          <w:szCs w:val="24"/>
          <w:rtl w:val="true"/>
        </w:rPr>
        <w:t>תאריך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ישיבה</w:t>
      </w:r>
      <w:r>
        <w:rPr>
          <w:rFonts w:cs="FrankRuehl"/>
          <w:sz w:val="24"/>
          <w:szCs w:val="24"/>
          <w:rtl w:val="true"/>
        </w:rPr>
        <w:t xml:space="preserve">:                                </w:t>
      </w:r>
      <w:r>
        <w:rPr>
          <w:rFonts w:cs="FrankRuehl"/>
          <w:sz w:val="24"/>
          <w:sz w:val="24"/>
          <w:szCs w:val="24"/>
          <w:rtl w:val="true"/>
        </w:rPr>
        <w:t>ד</w:t>
      </w:r>
      <w:r>
        <w:rPr>
          <w:rFonts w:cs="FrankRuehl"/>
          <w:sz w:val="24"/>
          <w:szCs w:val="24"/>
          <w:rtl w:val="true"/>
        </w:rPr>
        <w:t xml:space="preserve">' </w:t>
      </w:r>
      <w:r>
        <w:rPr>
          <w:rFonts w:cs="FrankRuehl"/>
          <w:sz w:val="24"/>
          <w:sz w:val="24"/>
          <w:szCs w:val="24"/>
          <w:rtl w:val="true"/>
        </w:rPr>
        <w:t>באב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 w:val="24"/>
          <w:szCs w:val="24"/>
          <w:rtl w:val="true"/>
        </w:rPr>
        <w:t>התשע</w:t>
      </w:r>
      <w:r>
        <w:rPr>
          <w:rFonts w:cs="FrankRuehl"/>
          <w:sz w:val="24"/>
          <w:szCs w:val="24"/>
          <w:rtl w:val="true"/>
        </w:rPr>
        <w:t>"</w:t>
      </w:r>
      <w:r>
        <w:rPr>
          <w:rFonts w:cs="FrankRuehl"/>
          <w:sz w:val="24"/>
          <w:sz w:val="24"/>
          <w:szCs w:val="24"/>
          <w:rtl w:val="true"/>
        </w:rPr>
        <w:t>ז</w:t>
      </w:r>
      <w:r>
        <w:rPr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4"/>
          <w:szCs w:val="24"/>
          <w:rtl w:val="true"/>
        </w:rPr>
        <w:t>(</w:t>
      </w:r>
      <w:r>
        <w:rPr>
          <w:rFonts w:cs="FrankRuehl"/>
          <w:sz w:val="24"/>
          <w:szCs w:val="24"/>
        </w:rPr>
        <w:t>27.07.2017</w:t>
      </w:r>
      <w:r>
        <w:rPr>
          <w:rFonts w:cs="FrankRuehl"/>
          <w:sz w:val="24"/>
          <w:szCs w:val="24"/>
          <w:rtl w:val="true"/>
        </w:rPr>
        <w:t>)</w:t>
      </w:r>
    </w:p>
    <w:p>
      <w:pPr>
        <w:pStyle w:val="Ruller31"/>
        <w:ind w:end="0"/>
        <w:jc w:val="start"/>
        <w:rPr>
          <w:rFonts w:cs="Times New Roman"/>
          <w:sz w:val="14"/>
          <w:szCs w:val="14"/>
        </w:rPr>
      </w:pPr>
      <w:r>
        <w:rPr>
          <w:rFonts w:cs="Times New Roman"/>
          <w:sz w:val="14"/>
          <w:szCs w:val="14"/>
          <w:rtl w:val="true"/>
        </w:rPr>
        <w:t xml:space="preserve">                                                                      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נאיל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זחאלקה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"/>
                <w:sz w:val="28"/>
                <w:szCs w:val="28"/>
                <w:rtl w:val="true"/>
              </w:rPr>
              <w:t>"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הדר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"/>
                <w:sz w:val="28"/>
                <w:sz w:val="28"/>
                <w:szCs w:val="28"/>
                <w:rtl w:val="true"/>
              </w:rPr>
              <w:t>פרנקל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5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25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152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274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448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במסגרתו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הוטלו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טרוריסטי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יידוי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בקבוקי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תבערה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עונשין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מדיניות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ענישה</w:t>
      </w:r>
      <w:r>
        <w:rPr>
          <w:rFonts w:cs="FrankRuehl"/>
          <w:sz w:val="24"/>
          <w:szCs w:val="26"/>
          <w:rtl w:val="true"/>
        </w:rPr>
        <w:t xml:space="preserve">: </w:t>
      </w:r>
      <w:r>
        <w:rPr>
          <w:rFonts w:cs="FrankRuehl"/>
          <w:sz w:val="24"/>
          <w:sz w:val="24"/>
          <w:szCs w:val="26"/>
          <w:rtl w:val="true"/>
        </w:rPr>
        <w:t>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ביטחון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המחוזי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78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בפועל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תנאי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18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פיצוי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2,500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וקנס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</w:rPr>
        <w:t>8,000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תמורתו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בגין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הרשעתו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ובמספר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אירועי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הצתה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חבלה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וניסיון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לתקיפת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שוטרים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מפי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עמית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והשופט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קרא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דחה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הערעור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כלהלן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להקל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שפעולותיו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החזית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העממית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נשאו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כפי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שכבר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להמעיט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בחומרתה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טרור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כאשר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מתבטאת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המיועדת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ליצור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בסיס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תמיכה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רחב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לפעולותיו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האוכלוסייה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שלמענה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מתיימר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לפעול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לבודד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הפונקציה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האזרחית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לפונקציה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הצבאית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בפעילות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הארגון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וכל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אבחנה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והפרדה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ביניהם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מלאכותית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ושגויה</w:t>
      </w:r>
      <w:r>
        <w:rPr>
          <w:rFonts w:cs="FrankRuehl"/>
          <w:sz w:val="24"/>
          <w:szCs w:val="26"/>
          <w:rtl w:val="true"/>
        </w:rPr>
        <w:t xml:space="preserve">".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הודאת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פעילותו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בארגון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השתתפות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בתהלוכות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גיוס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חברים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חדשים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ביקור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אסירים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ביטחוניים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משוחררים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לקראת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מעצר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וחקירה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כוחות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בעתיד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לומר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שפעולות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נושאות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אזרחי</w:t>
      </w:r>
      <w:r>
        <w:rPr>
          <w:rFonts w:cs="FrankRuehl"/>
          <w:sz w:val="24"/>
          <w:szCs w:val="26"/>
          <w:rtl w:val="true"/>
        </w:rPr>
        <w:t xml:space="preserve">" </w:t>
      </w:r>
      <w:r>
        <w:rPr>
          <w:rFonts w:cs="FrankRuehl"/>
          <w:sz w:val="24"/>
          <w:sz w:val="24"/>
          <w:szCs w:val="26"/>
          <w:rtl w:val="true"/>
        </w:rPr>
        <w:t>מובהק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ומסקנה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מתחזקת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בהינתן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הנוספות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עמד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חומרתם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שבהן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הורשע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הצורך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להחמיר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שפועלים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באלימות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מתוך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מניע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פוליטי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ואידיאולוגי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עוד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לאמור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בתסקיר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המבחן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לפיו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מתקשה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בלקיחת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אחריות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ביצוע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מעורב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בעבירות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משמעת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במהלך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מאסרו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אלו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ונוכח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העובדה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שפגיעה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בכוחות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הביטחון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רקע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אידיאולוגי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הפכה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למרבה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נפוצה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מדי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במחוזותינו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עילה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להתערב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בעונש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שנגזר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בבית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המשפט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קמא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שאינו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מן</w:t>
      </w:r>
      <w:r>
        <w:rPr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הקלים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>
                <w:rFonts w:cs="David"/>
                <w:b/>
                <w:bCs/>
                <w:sz w:val="28"/>
                <w:szCs w:val="28"/>
              </w:rPr>
            </w:pPr>
            <w:r>
              <w:rPr>
                <w:rFonts w:cs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חיות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כב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8.6.2016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פיצוי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2,500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וקנס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תמורתו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ומספר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חבלה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לתקיפת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עובדתי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17.3.2016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1995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טרוריסטי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לפקודת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1948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חברות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בארגון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 xml:space="preserve">- </w:t>
      </w:r>
      <w:hyperlink r:id="rId15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448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החוק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ייצור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נשיאת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ניסיון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שוטר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274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וחבלה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329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)(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גויס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הטרוריסטי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החזית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לשחרור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פלסטין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החזית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העממית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חוליה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מגוריו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בעיסאוויה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לימוד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השתתף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בתהלוכות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ובביקורי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כנציג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16.11.2013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שער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ושמחה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הצרפתית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בית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הכנסת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להתלקחות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קירותיו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מחלונותיו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פורטו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התפרעות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חוקית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התרחשו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2014-2015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והשליך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בשכונת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עיסאוויה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נחשף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בילדותו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קרובות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לעימותים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ותושבי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השכונה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בעימותים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ובפעילויות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שיוחסו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והבטחתו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עבריינית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הארוכה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וחשיפתו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לעמדות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הנותנות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לגיטימציה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יבצע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התרשם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ביקורתי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מטעמים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הצהרת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מסתכמים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בודד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העבירות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הנוספות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ושלומו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גבוהה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והדגיש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מבוצעת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 w:val="28"/>
          <w:szCs w:val="28"/>
          <w:rtl w:val="true"/>
        </w:rPr>
        <w:t>חברתי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28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וביטחונו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ושמירת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גדולה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תוצאות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מבקבוק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</w:t>
      </w:r>
      <w:r>
        <w:rPr>
          <w:rFonts w:cs="FrankRuehl"/>
          <w:sz w:val="28"/>
          <w:sz w:val="28"/>
          <w:szCs w:val="28"/>
          <w:rtl w:val="true"/>
        </w:rPr>
        <w:t>בערה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עלולות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הבהיר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לרכוש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 xml:space="preserve">-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החליט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במכלול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הצריכים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הרשעות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קודמות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המפורטים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בפתח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באורח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קיצוני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בתמיכה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לעונשים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7517/15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עביד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9.3.2016</w:t>
      </w:r>
      <w:r>
        <w:rPr>
          <w:rFonts w:cs="FrankRuehl"/>
          <w:sz w:val="28"/>
          <w:szCs w:val="28"/>
          <w:rtl w:val="true"/>
        </w:rPr>
        <w:t>)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עניין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עביד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שבביצועם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בהצתת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המיוחסים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פרשה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פחותה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כחלק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מחברותו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ולנסיבותיו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האישיות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לסביבה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גדל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והתחנך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באשמה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לגישת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בתחתית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כספי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במעמד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מסמכים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מבעיות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רפואיות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>
          <w:rFonts w:eastAsia="Garamond"/>
        </w:rPr>
      </w:pPr>
      <w:r>
        <w:rPr>
          <w:rFonts w:eastAsia="Garamond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סומכת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להפריד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ארוכת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לטענתה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אופיין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מעידים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לאומני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והדברים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במיוחד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מוסיפה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השורר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בפרט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צדק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בקובעו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ודומה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למתחמי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שפעילותו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הייתה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לשותפיו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ואלמלא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בניגוד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רעולי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הצדיקו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מסוימת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הבריאותי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מצדיקות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לטפל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פניה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לגורמים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הרפואיים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הרלבנטיים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הסוהר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מהתסקיר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באגף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נפחא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>
          <w:rFonts w:eastAsia="Arial TUR;Arial"/>
        </w:rPr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cs="Miriam"/>
          <w:spacing w:val="0"/>
          <w:rtl w:val="true"/>
        </w:rPr>
        <w:t>דיון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מושרשת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שהטילה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סוטה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ממדיניות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בטעות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מהותית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9833/16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טלקר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19.7.2017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4949/15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מקדסי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17.3.2016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תחילה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נוכח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החזית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העממית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נשאו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שכבר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להמעיט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מתבטאת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בפעילות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המיועדת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ליצור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תמיכה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רחב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לפעולותיו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בקרב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האוכלוסייה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שלמענה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מתיימר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לפעול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sz w:val="24"/>
          <w:sz w:val="24"/>
          <w:szCs w:val="24"/>
          <w:rtl w:val="true"/>
        </w:rPr>
        <w:t>לא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ניתן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לבודד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הפונקציה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האזרחית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לפונקציה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הצבאית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בפעילות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הארגון</w:t>
      </w:r>
      <w:r>
        <w:rPr>
          <w:rFonts w:cs="Miriam"/>
          <w:spacing w:val="0"/>
          <w:sz w:val="24"/>
          <w:szCs w:val="24"/>
          <w:rtl w:val="true"/>
        </w:rPr>
        <w:t xml:space="preserve">, </w:t>
      </w:r>
      <w:r>
        <w:rPr>
          <w:rFonts w:cs="Miriam"/>
          <w:spacing w:val="0"/>
          <w:sz w:val="24"/>
          <w:sz w:val="24"/>
          <w:szCs w:val="24"/>
          <w:rtl w:val="true"/>
        </w:rPr>
        <w:t>וכל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אבחנה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והפרדה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ביניהם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היא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מלאכותית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ושגויה</w:t>
      </w:r>
      <w:r>
        <w:rPr>
          <w:rFonts w:cs="FrankRuehl"/>
          <w:sz w:val="28"/>
          <w:szCs w:val="28"/>
          <w:rtl w:val="true"/>
        </w:rPr>
        <w:t>" (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6552/05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עבידאת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17.8.2005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3827/06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27.3.2007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דנ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5698/11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דיראני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הנשיא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א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גרוניס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15.1.2015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פעילותו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בתהלוכות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גיוס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חברים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חדשים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ביקור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אסירים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ביטחוניים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משוחררים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והכנה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לקראת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מעצר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וחקירה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כוחות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בעתיד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קשה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שפעולות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נושאות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אזרחי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מובהק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ומסקנה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מתחזקת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בהינתן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הנוספות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שהוטל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עביד</w:t>
      </w:r>
      <w:r>
        <w:rPr>
          <w:rFonts w:cs="Miriam"/>
          <w:spacing w:val="0"/>
          <w:sz w:val="24"/>
          <w:szCs w:val="24"/>
          <w:rtl w:val="true"/>
        </w:rPr>
        <w:t>.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להזכיר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עקרון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אחידות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משמיע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הפעלה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נוסחה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מתמטית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להעתיק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באופן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מכני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מנאשם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למשנהו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מלאכת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לעולם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אינדיבידואלית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וכרוכה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ברכיבים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לעושה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המסוים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שחטא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8066/15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חנון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16.10.2016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והאסמכתאות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לזכור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ההצתה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בחברות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בארגון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טרור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ועונשם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הוחמר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שהגישה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הכלל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קולת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ערכאת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נוהגת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למצות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5795/14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40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3.9.2015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8031/13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שדרין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22.7.2015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Arial TUR;Arial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100/14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מדינת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ישראל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נ</w:t>
      </w:r>
      <w:r>
        <w:rPr>
          <w:rFonts w:cs="Miriam"/>
          <w:spacing w:val="0"/>
          <w:sz w:val="24"/>
          <w:szCs w:val="24"/>
          <w:rtl w:val="true"/>
        </w:rPr>
        <w:t xml:space="preserve">' </w:t>
      </w:r>
      <w:r>
        <w:rPr>
          <w:rFonts w:cs="Miriam"/>
          <w:spacing w:val="0"/>
          <w:sz w:val="24"/>
          <w:sz w:val="24"/>
          <w:szCs w:val="24"/>
          <w:rtl w:val="true"/>
        </w:rPr>
        <w:t>מחטייב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4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10.12.2014</w:t>
      </w:r>
      <w:r>
        <w:rPr>
          <w:rFonts w:cs="FrankRuehl"/>
          <w:sz w:val="28"/>
          <w:szCs w:val="28"/>
          <w:rtl w:val="true"/>
        </w:rPr>
        <w:t xml:space="preserve">)),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לזה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שותפיו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להצתת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הכנסת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המתקיימות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בעניינו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טענה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חומרתם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שפועלים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פוליטי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ואידיאולוגי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למשל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מפנה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Miriam"/>
          <w:spacing w:val="0"/>
          <w:rtl w:val="true"/>
        </w:rPr>
        <w:t>מערכת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המשפט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צריכה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לתרום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חלקה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להלימה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ולהרתעת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הרבים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 xml:space="preserve">... </w:t>
      </w:r>
      <w:r>
        <w:rPr>
          <w:rFonts w:cs="Miriam"/>
          <w:spacing w:val="0"/>
          <w:rtl w:val="true"/>
        </w:rPr>
        <w:t>למען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יראו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וייראו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כל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בעלי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אידיאולוגיית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זדון</w:t>
      </w:r>
      <w:r>
        <w:rPr>
          <w:rFonts w:cs="Miriam"/>
          <w:spacing w:val="0"/>
          <w:rtl w:val="true"/>
        </w:rPr>
        <w:t xml:space="preserve">, </w:t>
      </w:r>
      <w:r>
        <w:rPr>
          <w:rFonts w:cs="Miriam"/>
          <w:spacing w:val="0"/>
          <w:rtl w:val="true"/>
        </w:rPr>
        <w:t>של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פגיעה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אלימה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בזולת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למטרות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פוליטיות</w:t>
      </w:r>
      <w:r>
        <w:rPr>
          <w:rFonts w:cs="FrankRuehl"/>
          <w:sz w:val="28"/>
          <w:szCs w:val="28"/>
          <w:rtl w:val="true"/>
        </w:rPr>
        <w:t>" (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לנשיאה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בדימוס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רובינשטיין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סולברג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עוד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ונוכח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בכוחות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הביטחון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אידיאולוגי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במחוזותינו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קמא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הקלים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>, ‏</w:t>
      </w:r>
      <w:r>
        <w:rPr>
          <w:rFonts w:cs="FrankRuehl"/>
          <w:sz w:val="28"/>
          <w:sz w:val="28"/>
          <w:szCs w:val="28"/>
          <w:rtl w:val="true"/>
        </w:rPr>
        <w:t>ה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באלול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(‏</w:t>
      </w:r>
      <w:r>
        <w:rPr>
          <w:rFonts w:cs="FrankRuehl"/>
          <w:sz w:val="28"/>
          <w:szCs w:val="28"/>
        </w:rPr>
        <w:t>27.8.2017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Fonts w:cs="FrankRuehl"/>
                <w:color w:val="FFFFFF"/>
                <w:sz w:val="2"/>
                <w:szCs w:val="2"/>
              </w:rPr>
              <w:t>54678313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וניסוח</w:t>
      </w:r>
      <w:r>
        <w:rPr>
          <w:rFonts w:cs="David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16068730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V06.doc</w:t>
      </w:r>
      <w:r>
        <w:rPr>
          <w:sz w:val="16"/>
          <w:szCs w:val="16"/>
          <w:rtl w:val="true"/>
        </w:rPr>
        <w:t xml:space="preserve">   </w:t>
      </w:r>
      <w:r>
        <w:rPr>
          <w:rFonts w:cs="David"/>
          <w:sz w:val="16"/>
          <w:sz w:val="16"/>
          <w:szCs w:val="16"/>
          <w:rtl w:val="true"/>
        </w:rPr>
        <w:t>אר</w:t>
      </w:r>
    </w:p>
    <w:p>
      <w:pPr>
        <w:pStyle w:val="Ruller381"/>
        <w:ind w:end="0"/>
        <w:jc w:val="start"/>
        <w:rPr/>
      </w:pPr>
      <w:r>
        <w:rPr>
          <w:rFonts w:cs="David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מידע</w:t>
      </w:r>
      <w:r>
        <w:rPr>
          <w:rFonts w:cs="David"/>
          <w:sz w:val="16"/>
          <w:szCs w:val="16"/>
          <w:rtl w:val="true"/>
        </w:rPr>
        <w:t xml:space="preserve">, </w:t>
      </w:r>
      <w:r>
        <w:rPr>
          <w:rFonts w:cs="David"/>
          <w:sz w:val="16"/>
          <w:sz w:val="16"/>
          <w:szCs w:val="16"/>
          <w:rtl w:val="true"/>
        </w:rPr>
        <w:t>טל</w:t>
      </w:r>
      <w:r>
        <w:rPr>
          <w:rFonts w:cs="David"/>
          <w:sz w:val="16"/>
          <w:szCs w:val="16"/>
          <w:rtl w:val="true"/>
        </w:rPr>
        <w:t xml:space="preserve">' </w:t>
      </w:r>
      <w:r>
        <w:rPr>
          <w:rFonts w:cs="David"/>
          <w:sz w:val="16"/>
          <w:szCs w:val="16"/>
        </w:rPr>
        <w:t>077-2703333</w:t>
      </w:r>
      <w:r>
        <w:rPr>
          <w:rFonts w:cs="David"/>
          <w:sz w:val="16"/>
          <w:szCs w:val="16"/>
          <w:rtl w:val="true"/>
        </w:rPr>
        <w:t xml:space="preserve"> ; </w:t>
      </w:r>
      <w:r>
        <w:rPr>
          <w:rFonts w:cs="David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"/>
          <w:sz w:val="16"/>
          <w:sz w:val="16"/>
          <w:szCs w:val="16"/>
          <w:rtl w:val="true"/>
        </w:rPr>
        <w:t>אינטרנט</w:t>
      </w:r>
      <w:r>
        <w:rPr>
          <w:rFonts w:cs="David"/>
          <w:sz w:val="16"/>
          <w:szCs w:val="16"/>
          <w:rtl w:val="true"/>
        </w:rPr>
        <w:t xml:space="preserve">,  </w:t>
      </w:r>
      <w:hyperlink r:id="rId33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</w:rPr>
      </w:pPr>
      <w:r>
        <w:rPr>
          <w:rFonts w:ascii="David" w:hAnsi="David" w:cs="David"/>
          <w:color w:val="000000"/>
          <w:rtl w:val="true"/>
        </w:rPr>
        <w:t>א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 w:cs="David"/>
          <w:color w:val="000000"/>
          <w:rtl w:val="true"/>
        </w:rPr>
        <w:t xml:space="preserve">חיות </w:t>
      </w:r>
      <w:r>
        <w:rPr>
          <w:rFonts w:cs="David" w:ascii="David" w:hAnsi="David"/>
          <w:color w:val="000000"/>
        </w:rPr>
        <w:t>54678313-6873/16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hyperlink r:id="rId34"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"/>
          <w:color w:val="0000FF"/>
          <w:szCs w:val="24"/>
          <w:u w:val="single"/>
        </w:rPr>
      </w:pPr>
      <w:r>
        <w:rPr>
          <w:rFonts w:cs="David"/>
          <w:color w:val="0000FF"/>
          <w:szCs w:val="24"/>
          <w:u w:val="single"/>
          <w:rtl w:val="true"/>
        </w:rPr>
      </w:r>
    </w:p>
    <w:sectPr>
      <w:headerReference w:type="default" r:id="rId35"/>
      <w:footerReference w:type="default" r:id="rId36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 w:cs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6873/16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מחמד עטיה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 w:cs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Style14">
    <w:name w:val="טקסט בלונים תו"/>
    <w:basedOn w:val="DefaultParagraphFont"/>
    <w:qFormat/>
    <w:rPr>
      <w:rFonts w:ascii="Tahoma" w:hAnsi="Tahoma" w:cs="Tahoma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"/>
    </w:rPr>
  </w:style>
  <w:style w:type="character" w:styleId="Ruller38">
    <w:name w:val="סגנון Ruller 3 + (מורכב) ‏8 נק תו"/>
    <w:basedOn w:val="DefaultParagraphFont"/>
    <w:qFormat/>
    <w:rPr>
      <w:rFonts w:cs="David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1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317497" TargetMode="External"/><Relationship Id="rId3" Type="http://schemas.openxmlformats.org/officeDocument/2006/relationships/hyperlink" Target="http://www.nevo.co.il/law/72515" TargetMode="External"/><Relationship Id="rId4" Type="http://schemas.openxmlformats.org/officeDocument/2006/relationships/hyperlink" Target="http://www.nevo.co.il/law/72515/3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144.b2" TargetMode="External"/><Relationship Id="rId9" Type="http://schemas.openxmlformats.org/officeDocument/2006/relationships/hyperlink" Target="http://www.nevo.co.il/law/70301/152" TargetMode="External"/><Relationship Id="rId10" Type="http://schemas.openxmlformats.org/officeDocument/2006/relationships/hyperlink" Target="http://www.nevo.co.il/law/70301/274" TargetMode="External"/><Relationship Id="rId11" Type="http://schemas.openxmlformats.org/officeDocument/2006/relationships/hyperlink" Target="http://www.nevo.co.il/law/70301/329.a.2" TargetMode="External"/><Relationship Id="rId12" Type="http://schemas.openxmlformats.org/officeDocument/2006/relationships/hyperlink" Target="http://www.nevo.co.il/law/70301/448.a" TargetMode="External"/><Relationship Id="rId13" Type="http://schemas.openxmlformats.org/officeDocument/2006/relationships/hyperlink" Target="http://www.nevo.co.il/law/72515/3" TargetMode="External"/><Relationship Id="rId14" Type="http://schemas.openxmlformats.org/officeDocument/2006/relationships/hyperlink" Target="http://www.nevo.co.il/law/70301/25" TargetMode="External"/><Relationship Id="rId15" Type="http://schemas.openxmlformats.org/officeDocument/2006/relationships/hyperlink" Target="http://www.nevo.co.il/law/70301/448.a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144.b2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152" TargetMode="External"/><Relationship Id="rId20" Type="http://schemas.openxmlformats.org/officeDocument/2006/relationships/hyperlink" Target="http://www.nevo.co.il/law/70301/274" TargetMode="External"/><Relationship Id="rId21" Type="http://schemas.openxmlformats.org/officeDocument/2006/relationships/hyperlink" Target="http://www.nevo.co.il/law/70301/25" TargetMode="External"/><Relationship Id="rId22" Type="http://schemas.openxmlformats.org/officeDocument/2006/relationships/hyperlink" Target="http://www.nevo.co.il/law/70301/329.a.2" TargetMode="External"/><Relationship Id="rId23" Type="http://schemas.openxmlformats.org/officeDocument/2006/relationships/hyperlink" Target="http://www.nevo.co.il/case/20888243" TargetMode="External"/><Relationship Id="rId24" Type="http://schemas.openxmlformats.org/officeDocument/2006/relationships/hyperlink" Target="http://www.nevo.co.il/case/22303172" TargetMode="External"/><Relationship Id="rId25" Type="http://schemas.openxmlformats.org/officeDocument/2006/relationships/hyperlink" Target="http://www.nevo.co.il/case/20446644" TargetMode="External"/><Relationship Id="rId26" Type="http://schemas.openxmlformats.org/officeDocument/2006/relationships/hyperlink" Target="http://www.nevo.co.il/case/6072165" TargetMode="External"/><Relationship Id="rId27" Type="http://schemas.openxmlformats.org/officeDocument/2006/relationships/hyperlink" Target="http://www.nevo.co.il/case/6216271" TargetMode="External"/><Relationship Id="rId28" Type="http://schemas.openxmlformats.org/officeDocument/2006/relationships/hyperlink" Target="http://www.nevo.co.il/case/6028114" TargetMode="External"/><Relationship Id="rId29" Type="http://schemas.openxmlformats.org/officeDocument/2006/relationships/hyperlink" Target="http://www.nevo.co.il/case/20683396" TargetMode="External"/><Relationship Id="rId30" Type="http://schemas.openxmlformats.org/officeDocument/2006/relationships/hyperlink" Target="http://www.nevo.co.il/case/17948149" TargetMode="External"/><Relationship Id="rId31" Type="http://schemas.openxmlformats.org/officeDocument/2006/relationships/hyperlink" Target="http://www.nevo.co.il/case/10538429" TargetMode="External"/><Relationship Id="rId32" Type="http://schemas.openxmlformats.org/officeDocument/2006/relationships/hyperlink" Target="http://www.nevo.co.il/case/11204005" TargetMode="External"/><Relationship Id="rId33" Type="http://schemas.openxmlformats.org/officeDocument/2006/relationships/hyperlink" Target="http://www.court.gov.il/" TargetMode="External"/><Relationship Id="rId34" Type="http://schemas.openxmlformats.org/officeDocument/2006/relationships/hyperlink" Target="http://www.nevo.co.il/advertisements/nevo-100.doc" TargetMode="External"/><Relationship Id="rId35" Type="http://schemas.openxmlformats.org/officeDocument/2006/relationships/header" Target="header1.xml"/><Relationship Id="rId36" Type="http://schemas.openxmlformats.org/officeDocument/2006/relationships/footer" Target="footer1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2017-08-31T12:43:00Z</dcterms:created>
  <dc:creator> </dc:creator>
  <dc:description/>
  <cp:keywords/>
  <dc:language>en-IL</dc:language>
  <cp:lastModifiedBy>orly</cp:lastModifiedBy>
  <dcterms:modified xsi:type="dcterms:W3CDTF">2017-08-31T12:43:00Z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מחמד עטיה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20317497;20888243;22303172;20446644;6072165;6216271;6028114;20683396;17948149;10538429;11204005</vt:lpwstr>
  </property>
  <property fmtid="{D5CDD505-2E9C-101B-9397-08002B2CF9AE}" pid="9" name="CITY">
    <vt:lpwstr/>
  </property>
  <property fmtid="{D5CDD505-2E9C-101B-9397-08002B2CF9AE}" pid="10" name="DATE">
    <vt:lpwstr>20170827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חיות;י' עמית;ג' קרא</vt:lpwstr>
  </property>
  <property fmtid="{D5CDD505-2E9C-101B-9397-08002B2CF9AE}" pid="14" name="LAWLISTTMP1">
    <vt:lpwstr>72515/003</vt:lpwstr>
  </property>
  <property fmtid="{D5CDD505-2E9C-101B-9397-08002B2CF9AE}" pid="15" name="LAWLISTTMP2">
    <vt:lpwstr>70301/025:2;448.a;144.b2;144.b;152;274;329.a.2</vt:lpwstr>
  </property>
  <property fmtid="{D5CDD505-2E9C-101B-9397-08002B2CF9AE}" pid="16" name="LAWYER">
    <vt:lpwstr>הדר פרנקל;נאיל זחאלקה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שירי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</vt:lpwstr>
  </property>
  <property fmtid="{D5CDD505-2E9C-101B-9397-08002B2CF9AE}" pid="38" name="NOSE21">
    <vt:lpwstr>עבירות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1443;1446;1446;1446</vt:lpwstr>
  </property>
  <property fmtid="{D5CDD505-2E9C-101B-9397-08002B2CF9AE}" pid="49" name="NOSE31">
    <vt:lpwstr>חברות בארגון טרוריסטי</vt:lpwstr>
  </property>
  <property fmtid="{D5CDD505-2E9C-101B-9397-08002B2CF9AE}" pid="50" name="NOSE310">
    <vt:lpwstr/>
  </property>
  <property fmtid="{D5CDD505-2E9C-101B-9397-08002B2CF9AE}" pid="51" name="NOSE32">
    <vt:lpwstr>מדיניות ענישה: חברות בארגון טרור ‏</vt:lpwstr>
  </property>
  <property fmtid="{D5CDD505-2E9C-101B-9397-08002B2CF9AE}" pid="52" name="NOSE33">
    <vt:lpwstr>מדיניות ענישה: יידוי בקבוקי תבערה</vt:lpwstr>
  </property>
  <property fmtid="{D5CDD505-2E9C-101B-9397-08002B2CF9AE}" pid="53" name="NOSE34">
    <vt:lpwstr>מדיניות ענישה: עבירות ביטחון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15688;15678;15301;8985</vt:lpwstr>
  </property>
  <property fmtid="{D5CDD505-2E9C-101B-9397-08002B2CF9AE}" pid="60" name="PADIDATE">
    <vt:lpwstr>20170831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6873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410120170827</vt:lpwstr>
  </property>
  <property fmtid="{D5CDD505-2E9C-101B-9397-08002B2CF9AE}" pid="70" name="TYPE_N_DATE">
    <vt:lpwstr>41020170827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