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7007/15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16.9.2015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דיסקין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צ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קאפח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20356-04-14</w:t>
              </w:r>
            </w:hyperlink>
            <w:r>
              <w:rPr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5.6.2017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כמכלול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ולארבעת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איכותי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צירופן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מושכלת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שהועלה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DNA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מוכיחים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הצטרפותו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ההתרחשויות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הסלולרי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סקטור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להימצאותו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שהצטברו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צירופן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הוזכרה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שהשתנתה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למשפטו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ושקריו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נעוצות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ומהמדובבים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לכבישתה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להדחות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דיסקין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קאפח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20356-04-14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Miriam" w:ascii="Century" w:hAnsi="Century"/>
          <w:b/>
          <w:sz w:val="22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9.10.2016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ולארבעת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overflowPunct w:val="true"/>
        <w:autoSpaceDE w:val="true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שרבצו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ובליל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14.3.2014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ליל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22:40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רכבו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הרכב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עגנון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מההתנגשות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תאונת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הקדמי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רולקס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סלולרי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אקראי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Miriam"/>
          <w:sz w:val="28"/>
          <w:sz w:val="28"/>
          <w:rtl w:val="true"/>
        </w:rPr>
        <w:t>גרסת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ופשטה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והפצירה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ושנזנחה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הבילויים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המשותף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alibri" w:hAnsi="Calibri" w:cs="Calibri"/>
          <w:sz w:val="24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לעזיבתם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לעזיבתם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בגפו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סידורים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התפצלו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לשימושם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משניסיונותיו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צלחו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לשימושו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הגרסה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האחרונה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שיסבך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תסולף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שביכולתם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דיסקין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קאפח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שהוכנסו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וספציפית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התכתבות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</w:rPr>
        <w:t>4</w:t>
      </w:r>
      <w:r>
        <w:rPr>
          <w:rFonts w:cs="Miriam" w:ascii="Century" w:hAnsi="Century"/>
          <w:b/>
          <w:sz w:val="22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מצבו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והחוב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התכתבויות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שנכתבו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ואותנטי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במזומן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שנתבררו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היגיון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מגוחכת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Arial TUR" w:hAnsi="Arial TUR"/>
          <w:b/>
          <w:sz w:val="22"/>
        </w:rPr>
        <w:t>5</w:t>
      </w:r>
      <w:r>
        <w:rPr>
          <w:rFonts w:cs="Miriam" w:ascii="Arial TUR" w:hAnsi="Arial TUR"/>
          <w:b/>
          <w:sz w:val="22"/>
          <w:rtl w:val="true"/>
        </w:rPr>
        <w:t>.</w:t>
        <w:tab/>
      </w:r>
      <w:r>
        <w:rPr>
          <w:rFonts w:ascii="Arial TUR" w:hAnsi="Arial TUR" w:cs="Miriam"/>
          <w:b/>
          <w:b/>
          <w:sz w:val="22"/>
          <w:sz w:val="22"/>
          <w:rtl w:val="true"/>
        </w:rPr>
        <w:t>התאונה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ברכבו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של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–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במוסכם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הגיאוגרפית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עגנון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מהיעדרן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</w:rPr>
        <w:t>6</w:t>
      </w:r>
      <w:r>
        <w:rPr>
          <w:rFonts w:cs="Miriam" w:ascii="Century" w:hAnsi="Century"/>
          <w:b/>
          <w:sz w:val="22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מעורבותו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בתאונת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הדרכים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דגימות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Cs/>
          <w:sz w:val="22"/>
        </w:rPr>
        <w:t>DNA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והודאת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המצביעות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לביולוגיה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מומחה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ובבדיקת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פרופילים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שאינם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תערובת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פרופילים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הפרופיל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הבולט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: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דגימת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האוויר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מהידית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הפנימית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Miriam" w:ascii="Century" w:hAnsi="Century"/>
          <w:bCs/>
          <w:sz w:val="22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מחלוקת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שבדק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בשטח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ויזואלית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ביוכי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לנוכחות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לנוכחות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רוק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</w:t>
      </w:r>
      <w:r>
        <w:rPr>
          <w:rFonts w:cs="FrankRuehl" w:ascii="Century" w:hAnsi="Century"/>
          <w:spacing w:val="10"/>
          <w:sz w:val="22"/>
          <w:szCs w:val="28"/>
        </w:rPr>
        <w:t>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גבי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הדגימה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העלתה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בפרופיל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חלש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נמוכה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בולט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הדגימות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מתאימות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לפרופיל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: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כתמי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ושני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כתמי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שנדגמו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הנוסע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אבנר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רוזנגרטן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רוזנגרטן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רוזנגרטן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בחשדנות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זכוכית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שהדגימות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נלקחו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לסטנדרט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המקצועי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שהדגימות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שנדגמו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ונדגמו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רשלנותו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טכניקות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מוטב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הדגימה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בהיעדרו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הסימון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ליצור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הביולוגית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וודאי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ליישוב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שעסקינן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בכתמים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גדולים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טיפות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ממש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דגם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מטוש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וגירוד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החומר</w:t>
      </w:r>
      <w:r>
        <w:rPr>
          <w:rFonts w:cs="Miriam"/>
          <w:sz w:val="28"/>
          <w:rtl w:val="true"/>
        </w:rPr>
        <w:t xml:space="preserve">... </w:t>
      </w:r>
      <w:r>
        <w:rPr>
          <w:rFonts w:cs="Miriam"/>
          <w:sz w:val="28"/>
          <w:sz w:val="28"/>
          <w:rtl w:val="true"/>
        </w:rPr>
        <w:t>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בנתונים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בהחלט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ייתכן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הדגימה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הראשונה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חח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חשוד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Miriam"/>
          <w:sz w:val="28"/>
          <w:rtl w:val="true"/>
        </w:rPr>
        <w:t xml:space="preserve">) </w:t>
      </w:r>
      <w:r>
        <w:rPr>
          <w:rFonts w:cs="Miriam"/>
          <w:sz w:val="28"/>
          <w:sz w:val="28"/>
          <w:rtl w:val="true"/>
        </w:rPr>
        <w:t>ומסיבה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נדגם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במעבדה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lang w:val="en-IL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פרופיל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הוכתמה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חיכוך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שנדגם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מהיד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הפנימית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גדול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מדמם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גודל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מקיומו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בטיפת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מינורית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משריטה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ופתוחה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התהווה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לאחריה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שנג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שנפתחה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לדמם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יבחין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lang w:val="en-IL"/>
        </w:rPr>
      </w:pP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</w:rPr>
        <w:t>7</w:t>
      </w:r>
      <w:r>
        <w:rPr>
          <w:rFonts w:cs="Miriam" w:ascii="Century" w:hAnsi="Century"/>
          <w:b/>
          <w:sz w:val="22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הודאה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מעורבות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בתאונה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</w:rPr>
        <w:t>8</w:t>
      </w:r>
      <w:r>
        <w:rPr>
          <w:rFonts w:cs="Miriam" w:ascii="Century" w:hAnsi="Century"/>
          <w:b/>
          <w:sz w:val="22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ציטטה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מהתכתבות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התכתבו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לזעזוע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בהתכתבות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אסתי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נסערה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ממציאת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פעלה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אינסטינקט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נקבה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המפורשת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והמפלילה</w:t>
      </w:r>
      <w:r>
        <w:rPr>
          <w:rFonts w:cs="Miriam"/>
          <w:sz w:val="28"/>
          <w:rtl w:val="true"/>
        </w:rPr>
        <w:t xml:space="preserve">: 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אקדח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מלשון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הטקסט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חילופי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ומהגיונם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הדברים</w:t>
      </w:r>
      <w:r>
        <w:rPr>
          <w:rFonts w:cs="FrankRuehl"/>
          <w:spacing w:val="10"/>
          <w:sz w:val="22"/>
          <w:szCs w:val="28"/>
          <w:rtl w:val="true"/>
        </w:rPr>
        <w:t>."</w:t>
      </w:r>
      <w:r>
        <w:rPr>
          <w:rFonts w:cs="Calibri" w:ascii="Calibri" w:hAnsi="Calibri"/>
          <w:sz w:val="24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להתכתבויות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בהתכתבות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והנואשת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מלהעי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01:16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01:18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01:22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01:19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טקסט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01:25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הקוממיות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משהתגבשה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540" w:end="0"/>
        <w:jc w:val="both"/>
        <w:textAlignment w:val="auto"/>
        <w:rPr>
          <w:rFonts w:cs="FrankRuehl"/>
          <w:spacing w:val="10"/>
          <w:sz w:val="22"/>
          <w:szCs w:val="28"/>
          <w:lang w:val="en-IL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מרחוב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קצינה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דיגיטלית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קצינת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המז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ולהשוות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באלבום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המצלמה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זולקין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Arial" w:ascii="Arial" w:hAnsi="Arial"/>
          <w:sz w:val="22"/>
          <w:szCs w:val="22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ולבסוף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קבע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זה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שבשל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איכות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התמונות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הצליחה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קצינת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המז</w:t>
      </w:r>
      <w:r>
        <w:rPr>
          <w:rFonts w:cs="FrankRuehl"/>
          <w:spacing w:val="10"/>
          <w:sz w:val="22"/>
          <w:szCs w:val="28"/>
          <w:rtl w:val="true"/>
          <w:lang w:val="en-IL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במערער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בסרטון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מרחוב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נס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לגויים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עומדת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בהכרח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בסתירה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להתאמה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שמצא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השוטר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זולקין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שני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הסרטונים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ממצלמת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האבטחה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בנס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לגויים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המקורי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וזה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השחזור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מכל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מקום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המשפט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שבמהלך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שמיעת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הראיות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ראה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מולו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במשך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שעות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ארוכות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והתרשם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ממאפיינים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שונים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וייחודיים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בהופעתו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התרשם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בעצמו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מהתמונות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שבאלבום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עבריינים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וצפה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בסרטים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והשתכנע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שאותו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שמופיע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בשני</w:t>
      </w:r>
      <w:r>
        <w:rPr>
          <w:rFonts w:cs="Times New Roman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  <w:lang w:val="en-IL"/>
        </w:rPr>
        <w:t>הסרטונים</w:t>
      </w:r>
      <w:r>
        <w:rPr>
          <w:rFonts w:cs="FrankRuehl"/>
          <w:spacing w:val="10"/>
          <w:sz w:val="22"/>
          <w:szCs w:val="28"/>
          <w:rtl w:val="true"/>
          <w:lang w:val="en-IL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540" w:end="0"/>
        <w:jc w:val="both"/>
        <w:textAlignment w:val="auto"/>
        <w:rPr>
          <w:rFonts w:cs="FrankRuehl"/>
          <w:spacing w:val="10"/>
          <w:sz w:val="22"/>
          <w:szCs w:val="28"/>
          <w:lang w:val="en-IL"/>
        </w:rPr>
      </w:pPr>
      <w:r>
        <w:rPr>
          <w:rFonts w:cs="FrankRuehl"/>
          <w:spacing w:val="10"/>
          <w:sz w:val="22"/>
          <w:szCs w:val="28"/>
          <w:rtl w:val="true"/>
          <w:lang w:val="en-IL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lang w:val="en-IL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  <w:lang w:val="en-IL"/>
        </w:rPr>
        <w:t>זהות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val="en-IL"/>
        </w:rPr>
        <w:t>הנהג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val="en-IL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>-</w:t>
      </w:r>
      <w:r>
        <w:rPr>
          <w:rFonts w:cs="FrankRuehl" w:ascii="Century" w:hAnsi="Century"/>
          <w:spacing w:val="10"/>
          <w:sz w:val="22"/>
          <w:szCs w:val="28"/>
          <w:lang w:val="en-IL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>-</w:t>
      </w:r>
      <w:r>
        <w:rPr>
          <w:rFonts w:cs="FrankRuehl" w:ascii="Century" w:hAnsi="Century"/>
          <w:spacing w:val="10"/>
          <w:sz w:val="22"/>
          <w:szCs w:val="28"/>
          <w:lang w:val="en-IL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הכריות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שנדגמו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Arial" w:ascii="Arial" w:hAnsi="Arial"/>
          <w:sz w:val="22"/>
          <w:szCs w:val="22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גרסאות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הבילויים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נוקט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אמצעי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לבלבל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לטשטש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להטעות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ולהתל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בחוקרים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ובמדובבים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והיפוכו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וחוזר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חלילה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ובדרכו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שבסופו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נלכד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ומסתבך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מניפולטיבית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מגוחכות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והתסריט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דיסקין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התביעה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הניחה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וביססה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כדבעי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תשתית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ראייתית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הקושרת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')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בשלשלאות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ניתנות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לניתוק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הרצח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בשלב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הבא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בחנתי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שהציע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בניסיונו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לשלול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ההנחה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המפלילה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נגדו</w:t>
      </w:r>
      <w:r>
        <w:rPr>
          <w:rFonts w:cs="Miriam"/>
          <w:sz w:val="28"/>
          <w:rtl w:val="true"/>
        </w:rPr>
        <w:t xml:space="preserve">... </w:t>
      </w:r>
      <w:r>
        <w:rPr>
          <w:rFonts w:cs="Miriam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בכוחו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להותיר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שבקלים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לתשתית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הראייתית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שקמה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לחובתו</w:t>
      </w:r>
      <w:r>
        <w:rPr>
          <w:rFonts w:cs="Miriam"/>
          <w:sz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דיסקין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זועקת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אשמה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דיסקין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לחיזוקן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הפיננסי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שהשתנתה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יזומנו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וההתכתבויות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lang w:val="en-IL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והצלה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יעמדו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נבחנה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בזכוכית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מגדלת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val="en-IL"/>
        </w:rPr>
        <w:t>קאפח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שמנה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התמיהות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העולות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val="en-IL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lang w:val="en-IL"/>
        </w:rPr>
      </w:pPr>
      <w:r>
        <w:rPr>
          <w:rFonts w:cs="FrankRuehl" w:ascii="Century" w:hAnsi="Century"/>
          <w:spacing w:val="10"/>
          <w:sz w:val="22"/>
          <w:szCs w:val="28"/>
          <w:rtl w:val="true"/>
          <w:lang w:val="en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lang w:val="en-IL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  <w:lang w:val="en-IL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  <w:lang w:val="en-IL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סופו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הרשיע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שהותוותה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להרשעה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מהר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המפלילות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תומכ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המתחייבת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ומשקלה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המצטבר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והשכל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ולבסוף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בנטל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חלופית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אפשרית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לעורר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באשמתו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התקיימותם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יסודות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במחלוקת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פירט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בחוות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ובתמצית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יסודות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וטעינתו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וקִנטור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משהורשע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בכוונת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וכמצוות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המחוקק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9.10.2016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חויב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בפיצוי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258,000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מחציתם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לאשת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מחציתם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לארבעת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ילדיו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הפריפריאליות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סמדג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מדירתה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באגרופים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מוגדרת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</w:rPr>
        <w:t>1.80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מכופתרת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מחויטת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מכופתרת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באגרופים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סמדג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סמדג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סמדג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175-180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רוסי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מכופתרת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דגימת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מכרית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האוויר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כהגדרתה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להימצאותו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ישבתי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הציטוט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ביולוגיים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שמשמעותו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אגבית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ניטרלית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הנוטש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נסתרה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להיזהר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ההתכתבויות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ההתבטאויות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וחשיפתו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והתפתחויותיה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והתפתחויותיה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הרעוע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לדגימת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הוויזואלי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המקדימה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ביוכימית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מחושבת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לדגימת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להעתקת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רוזנגרטן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משופע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זכוכית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שהדגימות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הגיאוגרפית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וסמיכות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לזרוס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בסקטור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לסקטור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לסרטון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ההשוואתי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והשתכנע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הזיהוי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וצילומיו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מניפולטיבית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מתפתחת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דיון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21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ומשאעשה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המסגרת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הנורמטיבית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22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כוחן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נופל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מכוחן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הישירות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ראייתי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2697/14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6.9.2016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ascii="Arial TUR" w:hAnsi="Arial TUR" w:cs="Miriam"/>
          <w:spacing w:val="10"/>
          <w:sz w:val="24"/>
          <w:sz w:val="24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pacing w:val="10"/>
          <w:sz w:val="24"/>
          <w:sz w:val="24"/>
          <w:rtl w:val="true"/>
        </w:rPr>
        <w:t>חדאד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8279/11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הישירה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מעצם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טיבה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וטבעה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מוכיחה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מישרין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הטעונות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לוגיים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2960/14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18.1.2017</w:t>
      </w:r>
      <w:hyperlink r:id="rId16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);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6167/99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שלוש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נז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577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587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2003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צירופן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ובחינת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משקלן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המצטבר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2132/04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קייס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8"/>
          <w:szCs w:val="28"/>
        </w:rPr>
        <w:t>28.5.2007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תרש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מתווה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תלת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ובמטרה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האינהרנטי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הנלווה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להסתמכות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8808/14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פחימה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10.1.2017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6392/13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מדינת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ישראל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נ</w:t>
      </w:r>
      <w:r>
        <w:rPr>
          <w:rFonts w:cs="Miriam" w:ascii="Arial TUR" w:hAnsi="Arial TUR"/>
          <w:sz w:val="24"/>
          <w:rtl w:val="true"/>
        </w:rPr>
        <w:t xml:space="preserve">' </w:t>
      </w:r>
      <w:r>
        <w:rPr>
          <w:rFonts w:ascii="Arial TUR" w:hAnsi="Arial TUR" w:cs="Miriam"/>
          <w:sz w:val="24"/>
          <w:sz w:val="24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21.1.2015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 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Miriam" w:ascii="Arial TUR" w:hAnsi="Arial TUR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נבחנת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להשתית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עובדתי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עוצמתה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ימנותה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ודיותה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במסכת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בכללותה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לכאורית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אחראי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הערכה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מושכלת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והשכל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וכשהיא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הרשעת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לישי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הנטל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להציע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חלופי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שיכול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שיוותר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מהטעם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תרחיש חלופי סביר שיכול להתיישב עם חפותו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אזי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משמעות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שאשמתו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יודגש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–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"</w:t>
      </w:r>
      <w:r>
        <w:rPr>
          <w:rFonts w:ascii="Miriam" w:hAnsi="Miriam" w:cs="Miriam"/>
          <w:sz w:val="24"/>
          <w:sz w:val="24"/>
          <w:rtl w:val="true"/>
        </w:rPr>
        <w:t>התזה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המוצעת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על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ידי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הנאשם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צריכה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להקים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ספק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אמיתי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שיעורר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ספק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סביר</w:t>
      </w:r>
      <w:r>
        <w:rPr>
          <w:rFonts w:cs="Miriam" w:ascii="Miriam" w:hAnsi="Miriam"/>
          <w:sz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rtl w:val="true"/>
        </w:rPr>
        <w:t>לא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סגי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באפשרות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תיאורטית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ודחוקה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שמעלה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הנאשם</w:t>
      </w:r>
      <w:r>
        <w:rPr>
          <w:rFonts w:cs="Miriam" w:ascii="Miriam" w:hAnsi="Miriam"/>
          <w:sz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rtl w:val="true"/>
        </w:rPr>
        <w:t>שהרי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מידת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ההוכחה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הנדרשת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בפלילי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היא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cs="Miriam" w:ascii="Miriam" w:hAnsi="Miriam"/>
          <w:sz w:val="24"/>
          <w:rtl w:val="true"/>
        </w:rPr>
        <w:t>'</w:t>
      </w:r>
      <w:r>
        <w:rPr>
          <w:rFonts w:ascii="Miriam" w:hAnsi="Miriam" w:cs="Miriam"/>
          <w:sz w:val="24"/>
          <w:sz w:val="24"/>
          <w:rtl w:val="true"/>
        </w:rPr>
        <w:t>מעבר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לספק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סביר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ולא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של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ודאות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מוחלטת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hyperlink r:id="rId2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9038/08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נאשף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</w:t>
      </w:r>
      <w:r>
        <w:rPr>
          <w:rFonts w:ascii="Miriam" w:hAnsi="Miriam" w:cs="Miriam"/>
          <w:sz w:val="24"/>
          <w:sz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</w:rPr>
        <w:t>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15.4.2010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נאשף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החלופי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הגיוני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מאולץ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יאורטי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 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תיאורטי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ובפרט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מתייחס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למכלול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המצטבר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תוקף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פחימה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הבסיסי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התקיימותם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חלופיים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מזכה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העמיד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התרחיש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החלופי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שהועלה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והגיע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החלטה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היחידה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המתיישבת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פתוחה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להרשעה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1888/02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מקדאד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125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13.3.2014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14.3.2014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הגיאוגרפית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והיעדרן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הממקמות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25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קושרות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ובבדיקת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פרופיל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הבולט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בדגימה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זוהי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דגימת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שמיקומה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גבי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ויזואלית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ביוכימית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לנוכחות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ולנוכחות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רוק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</w:t>
      </w:r>
      <w:r>
        <w:rPr>
          <w:rFonts w:cs="FrankRuehl" w:ascii="Century" w:hAnsi="Century"/>
          <w:spacing w:val="10"/>
          <w:sz w:val="22"/>
          <w:szCs w:val="28"/>
        </w:rPr>
        <w:t>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גבי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פרופיל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הבולט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בדגימה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לדגימת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והטענות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רשלנות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בסימון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המיקום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ומשמעות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אקדים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עבודה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מתודית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סדורה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ומתועדת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המקצוע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בשטח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חיונית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הסימון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ליצור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שנאספו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מעדותם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טכניקות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העבודה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מתיישבות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השיטות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המקובלות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והסטנדרט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המקצועי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הנוהג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יוסף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הועברה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בשלמותה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הג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לבדיקת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ממקומה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וחלקים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נשארו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מאחור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מעדותו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כתמי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המצויים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שהועברה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ביוכימית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הביוכימית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מוכוונת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מקדימות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מחליט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אזורים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להימצאות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תוצאה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נערכת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הבדיקה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הנמנע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להבחין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בדגימת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בבדיקה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הוויזואלית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המקדימה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שעסקינן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בכתמים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גדולים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חלקם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טיפות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מטוש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וגיר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החומר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ובהחלט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הדגימה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ומסיבה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במעבדה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ויודגש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נחקרו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נגדית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הטענות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חשיבותן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להגנתו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לגישתו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המרכזי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שנודע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נתפס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כמכשיר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היעיל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שהומצא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והמשמש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גילוי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 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124/58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היועץ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השופט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המנהל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החקירה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המוקדמת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1959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מלחקור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2950/11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8.5.2014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9141/10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סטואר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28.4.2011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26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מעדותו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מומחה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התרחיש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מתיישב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פרופיל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ששווה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לפרופיל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בדגימה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30"/>
          <w:szCs w:val="32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בולט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זניח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ושולי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זיהום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בבדיקתו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שהוצעה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להימצאותו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התבססה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ששללו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זיהום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ישיבתו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דרכה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ערכאה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בקביעותיה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העובדתיות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יתרון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מובנה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בבחינתם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אמצעי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שצוללת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לנבכי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והמסמכים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שהוגשו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לדוגמא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6237/12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6.9.2016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1645/08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8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8"/>
          <w:szCs w:val="28"/>
        </w:rPr>
        <w:t>3.9.2009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שערכאת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והמהימנות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עצמם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בבחינת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מהממצאים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העובדתיים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לדוגמא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6294/11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88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8"/>
          <w:szCs w:val="28"/>
        </w:rPr>
        <w:t>20.2.2014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));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מצומצמת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חדאד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יסא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לקחת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הדגימה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זוכר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כעובדה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בתמונות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שצולמו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תפיסת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דגימת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בבירור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שעל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מפוזרים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זכוכית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sz w:val="28"/>
          <w:rtl w:val="true"/>
        </w:rPr>
        <w:t>פשרו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וישיבה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המושב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מצטרף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שנדגם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לדגימת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שנדגמה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לכתם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גלוי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הידית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הפנימית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DNA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בפצע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בתאונת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אופנוע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ושהכתים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לתאונה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מהנאמר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הכתם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התהווה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התאונה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לאחריה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מפציעה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שנגרמה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נפתחה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התאונה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27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ממקמת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מקבלת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למדובבים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הוצאו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מהקשרם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למדובבים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האזנה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להקלטת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המדובבים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שנפל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שגגה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כלשהי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בהודאה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בהודאה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יחידה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מאמירתו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בחוזקה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והדבר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פליטת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מכוונת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בצרוף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מוכיחים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הימצא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שאירעה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נקודת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עוגן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בהוכחת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אשמתו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28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מקדיש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לעדויותיהם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דיסקין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קאפח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ואוזכרו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מושתת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מכופתרת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יתגל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האנושי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"...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להבחין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הנעוצות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האנושי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למהימנות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הגרסה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גרסאותיהם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כמעט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למצוא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תזכורת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לטבעו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הזיכרון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האנושי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hyperlink r:id="rId2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175/10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חנוכייב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28.7.2011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המצטיירת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לנכון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לזיהוי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בסרטון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האבטחה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מרחוב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לגויים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שצולם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זוהה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בנותיו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שמכירות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ויכולות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לזהות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שבהיעדר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היכרות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מקדימה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נוטים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אליהם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הליכה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מפרצי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השיער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שפת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גוף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זיהוי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הזיהוי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השוטר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מפוצל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ובחציו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נחשף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החומרים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לסרטון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ההשוואתי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צפה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והתרשם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ממאפיינים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בהופעתו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השתכנע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המופיע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בסרטון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רשאי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לסמוך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מראה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עיניו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לזיהויו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והתרשמות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4204/07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סוויסה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23.10.2008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חשובים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העומדים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לרשותו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ומהווים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נדבך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חפציות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ויודגש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שתפקידו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השיפוטי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להיעזר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עיניו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בהתרשמות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הדורשת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מומחיות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פסול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 (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602/06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z w:val="28"/>
          <w:szCs w:val="28"/>
        </w:rPr>
        <w:t>4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8"/>
          <w:szCs w:val="28"/>
        </w:rPr>
        <w:t>22.1.2007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3162/17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זייצב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19.10.2017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29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בסוגיה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לגישתו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בשאלה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הבהרת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מקבלת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וסבורתני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הכרחית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שייק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לאיכון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הסלולרי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שממקם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סקטור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בתנועה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דעתי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המשתנה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סיפק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משכנע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להימצאותו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בסביבת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בסמיכות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ותחת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תרחיש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מתיישב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30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ניצבות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בשולי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צאתי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לנכון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אליהן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בקצרה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שאפנה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להרשעתו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הושפ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בהתכתבויות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ייאוש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פירעונו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שנדגמו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בשרידי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8994/08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1.9.2009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2098/08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פרעוני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שבחברתם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ולהפריך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32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שעמדתי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בקצרה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שהצטברו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לחובתו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בנפרד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לסבך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חלקן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בולט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מוביל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הגיונית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מובהקת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ומתבקשת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הקושרת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במובהק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והמענה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חיוב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300,000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בריבית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שעמד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לפירעון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הכספי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בשפל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המדרגה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במצוקה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גדולה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בהודעות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טקסט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מרובות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שהוחלפו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קרוביו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ובייחוד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ניהל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התכתבות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מעוררת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חשד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שמצאה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מכשיר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שבהמשך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הכינוי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תרופה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כדורים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שניהם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לאקדח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זעזוע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וחרדה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ממציאת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מתגוררים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ילדיהם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כששאלה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יגמור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החובות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cs="Miriam" w:ascii="Century" w:hAnsi="Century"/>
          <w:b/>
          <w:sz w:val="22"/>
          <w:rtl w:val="true"/>
        </w:rPr>
        <w:t>[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Calibri" w:ascii="Calibri" w:hAnsi="Calibri"/>
          <w:sz w:val="24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מתקבל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להתכתבויות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נפגש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לפרוע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והשניים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יצאו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לנסיעה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משותפת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שבמהלכה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התרחשה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תאונת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דרכים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שכבר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המעורבות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בתאונה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קושרת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הקרבה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הגיאוגרפית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הקצר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שחלף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הפנימית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יוזכר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האוויר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נפתחו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מוכיחים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מתחזקת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בנדון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המדובבים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כשלוש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רכבו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הנטוש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התרחש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לתחנת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דלק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היובל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בחולון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שרכבו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תועד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יוצא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מהשדה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בשיחת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לאשתו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התקשרה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בוצע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נענתה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במהלכה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מכשירו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הסלולרי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סקטור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הסמוך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במתחם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לזרוס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בחולון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8"/>
          <w:szCs w:val="28"/>
        </w:rPr>
        <w:t>15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ברחוב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לגויים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ביפו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נוטש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רכבו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סיכום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תמציתי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העיקריות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יוצרות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יחדיו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מוביל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בנפרד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מצביעה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כמי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צירופן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יחדיו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תרחיש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דמיוני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ביסוס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ראייתי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33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ומכאן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קיומה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חלופית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לעורר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אמיתי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שיעורר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שהשתנתה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שקרים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עשויים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בשקרים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מהותיים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היורדים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לשורש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1645/08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3.9.2009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יעקב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ראשון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305-298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8"/>
          <w:szCs w:val="28"/>
        </w:rPr>
        <w:t>2009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ומהמדובבים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לכבישתה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10477/09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10.4.2013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5730/96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גרציאני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cs="FrankRuehl" w:ascii="Century" w:hAnsi="Century"/>
          <w:spacing w:val="10"/>
          <w:sz w:val="22"/>
          <w:szCs w:val="28"/>
        </w:rPr>
        <w:t>18.5.1998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9385/10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צעלוק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27.12.2011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מטענותיו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לשקריו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מהאמור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שלחובת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ניצבת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שורה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מפלילות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לשקריו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עצמאית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ששקרי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מהווים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מחזקת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רלוונטיים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וביתר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הצליח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הגיוני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במרכז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הבחינה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נמצאת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אמינות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לגרוע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מחובת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התרחישים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האפשריים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Miriam"/>
          <w:sz w:val="24"/>
          <w:sz w:val="24"/>
          <w:rtl w:val="true"/>
        </w:rPr>
        <w:t>עניין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קריאף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100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כהגדרתה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מרקיור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תרחיש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בדיוני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שבקלים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באשמתו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מתיישב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דגימ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DNA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האיכון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המדובבים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שרידי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תיקו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וסרטוני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מצלמת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האבטחה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הופיעו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דמויות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חדשות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הסרסור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ונערות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הליווי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זכרן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בגרסאות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קודמות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טרח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לנסות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ולאתר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בדיוק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בוצע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ביכולתם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אליבי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ולחלצו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מהאישום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החמור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מופרכת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אחיזה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נולדה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35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סופו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אשמתו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אציע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יישא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ובפיצוי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לאלמנת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ולילדיו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שגזר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ע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פוגלמן</w:t>
      </w:r>
      <w:r>
        <w:rPr>
          <w:rFonts w:cs="Miriam"/>
          <w:sz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ד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ברק</w:t>
      </w:r>
      <w:r>
        <w:rPr>
          <w:rFonts w:cs="Miriam"/>
          <w:sz w:val="28"/>
          <w:u w:val="single"/>
          <w:rtl w:val="true"/>
        </w:rPr>
        <w:t>-</w:t>
      </w:r>
      <w:r>
        <w:rPr>
          <w:rFonts w:cs="Miriam"/>
          <w:sz w:val="28"/>
          <w:sz w:val="28"/>
          <w:u w:val="single"/>
          <w:rtl w:val="true"/>
        </w:rPr>
        <w:t>ארז</w:t>
      </w:r>
      <w:r>
        <w:rPr>
          <w:rFonts w:cs="Miriam"/>
          <w:sz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Miriam"/>
          <w:sz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5.9.2018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15070070</w:t>
      </w:r>
      <w:r>
        <w:rPr>
          <w:sz w:val="16"/>
          <w:rtl w:val="true"/>
        </w:rPr>
        <w:t>_</w:t>
      </w:r>
      <w:r>
        <w:rPr>
          <w:sz w:val="16"/>
        </w:rPr>
        <w:t>G12.doc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54678313-7007/15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7007/15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ארז שמיל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cs="David"/>
      <w:b/>
      <w:bCs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character" w:styleId="FollowedHyperlink">
    <w:name w:val="FollowedHyperlink"/>
    <w:rPr>
      <w:color w:val="954F72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873165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case/16873165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0687580" TargetMode="External"/><Relationship Id="rId14" Type="http://schemas.openxmlformats.org/officeDocument/2006/relationships/hyperlink" Target="http://www.nevo.co.il/case/5606389" TargetMode="External"/><Relationship Id="rId15" Type="http://schemas.openxmlformats.org/officeDocument/2006/relationships/hyperlink" Target="http://www.nevo.co.il/case/16864442" TargetMode="External"/><Relationship Id="rId16" Type="http://schemas.openxmlformats.org/officeDocument/2006/relationships/hyperlink" Target="http://www.nevo.co.il/case/5675397" TargetMode="External"/><Relationship Id="rId17" Type="http://schemas.openxmlformats.org/officeDocument/2006/relationships/hyperlink" Target="http://www.nevo.co.il/case/5768551" TargetMode="External"/><Relationship Id="rId18" Type="http://schemas.openxmlformats.org/officeDocument/2006/relationships/hyperlink" Target="http://www.nevo.co.il/case/18753203" TargetMode="External"/><Relationship Id="rId19" Type="http://schemas.openxmlformats.org/officeDocument/2006/relationships/hyperlink" Target="http://www.nevo.co.il/case/8245382" TargetMode="External"/><Relationship Id="rId20" Type="http://schemas.openxmlformats.org/officeDocument/2006/relationships/hyperlink" Target="http://www.nevo.co.il/case/5830307" TargetMode="External"/><Relationship Id="rId21" Type="http://schemas.openxmlformats.org/officeDocument/2006/relationships/hyperlink" Target="http://www.nevo.co.il/case/5798700" TargetMode="External"/><Relationship Id="rId22" Type="http://schemas.openxmlformats.org/officeDocument/2006/relationships/hyperlink" Target="http://www.nevo.co.il/case/17941095" TargetMode="External"/><Relationship Id="rId23" Type="http://schemas.openxmlformats.org/officeDocument/2006/relationships/hyperlink" Target="http://www.nevo.co.il/case/5684170" TargetMode="External"/><Relationship Id="rId24" Type="http://schemas.openxmlformats.org/officeDocument/2006/relationships/hyperlink" Target="http://www.nevo.co.il/case/6145930" TargetMode="External"/><Relationship Id="rId25" Type="http://schemas.openxmlformats.org/officeDocument/2006/relationships/hyperlink" Target="http://www.nevo.co.il/case/5592791" TargetMode="External"/><Relationship Id="rId26" Type="http://schemas.openxmlformats.org/officeDocument/2006/relationships/hyperlink" Target="http://www.nevo.co.il/case/6103934" TargetMode="External"/><Relationship Id="rId27" Type="http://schemas.openxmlformats.org/officeDocument/2006/relationships/hyperlink" Target="http://www.nevo.co.il/case/5594098" TargetMode="External"/><Relationship Id="rId28" Type="http://schemas.openxmlformats.org/officeDocument/2006/relationships/hyperlink" Target="http://www.nevo.co.il/case/5594517" TargetMode="External"/><Relationship Id="rId29" Type="http://schemas.openxmlformats.org/officeDocument/2006/relationships/hyperlink" Target="http://www.nevo.co.il/case/5709922" TargetMode="External"/><Relationship Id="rId30" Type="http://schemas.openxmlformats.org/officeDocument/2006/relationships/hyperlink" Target="http://www.nevo.co.il/case/5713656" TargetMode="External"/><Relationship Id="rId31" Type="http://schemas.openxmlformats.org/officeDocument/2006/relationships/hyperlink" Target="http://www.nevo.co.il/case/22529014" TargetMode="External"/><Relationship Id="rId32" Type="http://schemas.openxmlformats.org/officeDocument/2006/relationships/hyperlink" Target="http://www.nevo.co.il/case/6105064" TargetMode="External"/><Relationship Id="rId33" Type="http://schemas.openxmlformats.org/officeDocument/2006/relationships/hyperlink" Target="http://www.nevo.co.il/case/5571512" TargetMode="External"/><Relationship Id="rId34" Type="http://schemas.openxmlformats.org/officeDocument/2006/relationships/hyperlink" Target="http://www.nevo.co.il/case/6103934" TargetMode="External"/><Relationship Id="rId35" Type="http://schemas.openxmlformats.org/officeDocument/2006/relationships/hyperlink" Target="http://www.nevo.co.il/safrut/bookgroup/2156" TargetMode="External"/><Relationship Id="rId36" Type="http://schemas.openxmlformats.org/officeDocument/2006/relationships/hyperlink" Target="http://www.nevo.co.il/case/5718544" TargetMode="External"/><Relationship Id="rId37" Type="http://schemas.openxmlformats.org/officeDocument/2006/relationships/hyperlink" Target="http://www.nevo.co.il/case/6030055" TargetMode="External"/><Relationship Id="rId38" Type="http://schemas.openxmlformats.org/officeDocument/2006/relationships/hyperlink" Target="http://www.nevo.co.il/case/5986849" TargetMode="External"/><Relationship Id="rId39" Type="http://schemas.openxmlformats.org/officeDocument/2006/relationships/hyperlink" Target="https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2022-08-31T13:08:00Z</dcterms:created>
  <dc:creator> </dc:creator>
  <dc:description/>
  <cp:keywords/>
  <dc:language>en-IL</dc:language>
  <cp:lastModifiedBy>h11</cp:lastModifiedBy>
  <cp:lastPrinted>2018-09-06T11:28:00Z</cp:lastPrinted>
  <dcterms:modified xsi:type="dcterms:W3CDTF">2022-08-31T13:08:00Z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ארז שמיל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16873165:2;20687580;5606389;16864442;5675397;5768551;18753203;8245382;5830307;5798700;17941095;5684170;6145930;5592791;6103934:2;5594098;5594517;5709922;5713656;22529014;6105064;5571512;5718544;6030055;5986849</vt:lpwstr>
  </property>
  <property fmtid="{D5CDD505-2E9C-101B-9397-08002B2CF9AE}" pid="6" name="DATE">
    <vt:lpwstr>20180905</vt:lpwstr>
  </property>
  <property fmtid="{D5CDD505-2E9C-101B-9397-08002B2CF9AE}" pid="7" name="ISABSTRACT">
    <vt:lpwstr>Y</vt:lpwstr>
  </property>
  <property fmtid="{D5CDD505-2E9C-101B-9397-08002B2CF9AE}" pid="8" name="JUDGE">
    <vt:lpwstr>ע' פוגלמן;ד' ברק ארז;ע' ברון</vt:lpwstr>
  </property>
  <property fmtid="{D5CDD505-2E9C-101B-9397-08002B2CF9AE}" pid="9" name="LAWLISTTMP1">
    <vt:lpwstr>70301/300.a.2;244</vt:lpwstr>
  </property>
  <property fmtid="{D5CDD505-2E9C-101B-9397-08002B2CF9AE}" pid="10" name="LAWYER">
    <vt:lpwstr>סיון רוסו;טל ענר</vt:lpwstr>
  </property>
  <property fmtid="{D5CDD505-2E9C-101B-9397-08002B2CF9AE}" pid="11" name="METAKZER">
    <vt:lpwstr>נעה</vt:lpwstr>
  </property>
  <property fmtid="{D5CDD505-2E9C-101B-9397-08002B2CF9AE}" pid="12" name="NOSE11">
    <vt:lpwstr>דיון פלילי</vt:lpwstr>
  </property>
  <property fmtid="{D5CDD505-2E9C-101B-9397-08002B2CF9AE}" pid="13" name="NOSE12">
    <vt:lpwstr>ראיות</vt:lpwstr>
  </property>
  <property fmtid="{D5CDD505-2E9C-101B-9397-08002B2CF9AE}" pid="14" name="NOSE1ID">
    <vt:lpwstr>18;89</vt:lpwstr>
  </property>
  <property fmtid="{D5CDD505-2E9C-101B-9397-08002B2CF9AE}" pid="15" name="NOSE21">
    <vt:lpwstr>הרשעה</vt:lpwstr>
  </property>
  <property fmtid="{D5CDD505-2E9C-101B-9397-08002B2CF9AE}" pid="16" name="NOSE22">
    <vt:lpwstr>ראיות נסיבתיות</vt:lpwstr>
  </property>
  <property fmtid="{D5CDD505-2E9C-101B-9397-08002B2CF9AE}" pid="17" name="NOSE2ID">
    <vt:lpwstr>465;1663</vt:lpwstr>
  </property>
  <property fmtid="{D5CDD505-2E9C-101B-9397-08002B2CF9AE}" pid="18" name="NOSE31">
    <vt:lpwstr>על יסוד ראיות נסיבתיות</vt:lpwstr>
  </property>
  <property fmtid="{D5CDD505-2E9C-101B-9397-08002B2CF9AE}" pid="19" name="NOSE32">
    <vt:lpwstr>דרך בחינתן</vt:lpwstr>
  </property>
  <property fmtid="{D5CDD505-2E9C-101B-9397-08002B2CF9AE}" pid="20" name="NOSE3ID">
    <vt:lpwstr>3637;10521</vt:lpwstr>
  </property>
  <property fmtid="{D5CDD505-2E9C-101B-9397-08002B2CF9AE}" pid="21" name="PADIDATE">
    <vt:lpwstr>20180912</vt:lpwstr>
  </property>
  <property fmtid="{D5CDD505-2E9C-101B-9397-08002B2CF9AE}" pid="22" name="PADIMAIL">
    <vt:lpwstr>YES</vt:lpwstr>
  </property>
  <property fmtid="{D5CDD505-2E9C-101B-9397-08002B2CF9AE}" pid="23" name="PROCESS">
    <vt:lpwstr>עפ</vt:lpwstr>
  </property>
  <property fmtid="{D5CDD505-2E9C-101B-9397-08002B2CF9AE}" pid="24" name="PROCNUM">
    <vt:lpwstr>7007</vt:lpwstr>
  </property>
  <property fmtid="{D5CDD505-2E9C-101B-9397-08002B2CF9AE}" pid="25" name="PROCYEAR">
    <vt:lpwstr>15</vt:lpwstr>
  </property>
  <property fmtid="{D5CDD505-2E9C-101B-9397-08002B2CF9AE}" pid="26" name="PSAKDIN">
    <vt:lpwstr>פסק-דין</vt:lpwstr>
  </property>
  <property fmtid="{D5CDD505-2E9C-101B-9397-08002B2CF9AE}" pid="27" name="TYPE">
    <vt:lpwstr>1</vt:lpwstr>
  </property>
  <property fmtid="{D5CDD505-2E9C-101B-9397-08002B2CF9AE}" pid="28" name="TYPE_ABS_DATE">
    <vt:lpwstr>410120180905</vt:lpwstr>
  </property>
  <property fmtid="{D5CDD505-2E9C-101B-9397-08002B2CF9AE}" pid="29" name="TYPE_N_DATE">
    <vt:lpwstr>41020180905</vt:lpwstr>
  </property>
  <property fmtid="{D5CDD505-2E9C-101B-9397-08002B2CF9AE}" pid="30" name="WORDNUMPAGES">
    <vt:lpwstr>31</vt:lpwstr>
  </property>
</Properties>
</file>