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4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"/>
        <w:gridCol w:w="7624"/>
        <w:gridCol w:w="655"/>
      </w:tblGrid>
      <w:tr>
        <w:trPr/>
        <w:tc>
          <w:tcPr>
            <w:tcW w:w="7765" w:type="dxa"/>
            <w:gridSpan w:val="2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  <w:tc>
          <w:tcPr>
            <w:tcW w:w="655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tcW w:w="141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79" w:type="dxa"/>
            <w:gridSpan w:val="2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7440/16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פלונית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3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4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פלונית</w:t>
            </w:r>
          </w:p>
        </w:tc>
      </w:tr>
    </w:tbl>
    <w:p>
      <w:pPr>
        <w:pStyle w:val="Ruller31"/>
        <w:spacing w:lineRule="auto" w:line="240"/>
        <w:ind w:end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תל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026461-07-12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19.09.2016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נויטל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יפרח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וג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רביד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31.07.2017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בועז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קניג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אריה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פטר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פמיליה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פוגל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הליכי חקירה והעדה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התאמה לאנשים עם מוגבלות שכלית או נפשית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2005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22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1971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108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0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1984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1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2001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2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תשט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1955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End w:id="6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מבוססת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היטב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פטור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הלוקה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בנפשה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ובשכלה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הליכי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והעדה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התאמה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מוגבלות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החוקרת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המיוחדת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שחקרה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9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ליקוי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נפשי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סיוע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שמיעה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אימתי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יובא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כבושה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בשכלה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ובנפשה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יצוין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התלונות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נמסרו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10-15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9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5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/>
      </w:pPr>
      <w:r>
        <w:rPr>
          <w:rStyle w:val="big-number"/>
          <w:rFonts w:cs="FrankRuehl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סולברג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פטור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מלהעיד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מאמצעי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ההתאמה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הליכי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והעדה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התאמה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מוגבלות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תשס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 w:val="24"/>
          <w:szCs w:val="26"/>
        </w:rPr>
        <w:t>2005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פטור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מוחלט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שסובל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ממוגבלות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המחוקק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בתנאים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הקבועים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FrankRuehl" w:ascii="Times New Roman" w:hAnsi="Times New Roman"/>
          <w:spacing w:val="0"/>
          <w:sz w:val="24"/>
          <w:szCs w:val="26"/>
        </w:rPr>
        <w:t>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מוסמך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לפטור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שוכנע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מאמצעי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ההתאמה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בדחיית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האיזון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המחוקק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בדרישה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בתיעוד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החקירה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ומוסמך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ההנחה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באמצעי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ההתאמה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למנוע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החשש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לשלומו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ולבריאותו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המוגבל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ייתכנו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סגי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באמצעים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לניסוי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וטעיה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שחל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מאמצעי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ההתאמה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מומחים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חיוו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החשש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תעיד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המחוקק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פטור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מהעדה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FrankRuehl" w:ascii="Times New Roman" w:hAnsi="Times New Roman"/>
          <w:spacing w:val="0"/>
          <w:sz w:val="24"/>
          <w:szCs w:val="26"/>
        </w:rPr>
        <w:t>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המאפשר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מוגבלות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פטור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שמיעה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החוקרת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המיוחדת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לעדותה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נעדרת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שנעשו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ילדותם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תופעה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כבישת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נפגעי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ידועה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מבוססת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שעדויות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במתלוננים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שיוביל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; 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דחפים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רגעיים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חוזרים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לשלושה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מתלוננים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ארוכות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הכוללת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הנוהגת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ובפרט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המבוגר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להישקל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במוקד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ניצבת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הניכרת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שהותיר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צלקות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עמוקות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בנפשותיהם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ילדים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סיפוקו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המחייבת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ממושך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הפריז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9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7" w:name="ABSTRACT_END"/>
      <w:bookmarkStart w:id="8" w:name="LawTable_End"/>
      <w:bookmarkStart w:id="9" w:name="ABSTRACT_END"/>
      <w:bookmarkStart w:id="10" w:name="LawTable_End"/>
      <w:bookmarkEnd w:id="9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bookmarkStart w:id="11" w:name="PsakDin"/>
            <w:bookmarkStart w:id="12" w:name="secretary"/>
            <w:bookmarkStart w:id="13" w:name="BeginProtocol"/>
            <w:bookmarkEnd w:id="11"/>
            <w:bookmarkEnd w:id="12"/>
            <w:bookmarkEnd w:id="13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15" w:name="Start_Write"/>
      <w:bookmarkEnd w:id="15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19.6.2012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ילידת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1985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כעשר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ילידת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1993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מספרת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ובאחותה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1999-1995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חיכוך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באויר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נגיעות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אינטימיים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וחיכוך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נגיעות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לתחתוניה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והחדרת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כונה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1998-1996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7-5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 w:val="28"/>
          <w:szCs w:val="28"/>
          <w:rtl w:val="true"/>
        </w:rPr>
        <w:t>כונתה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ילידת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לסיפוק</w:t>
      </w:r>
      <w:r>
        <w:rPr>
          <w:rFonts w:cs="FrankRuehl"/>
          <w:sz w:val="28"/>
          <w:szCs w:val="28"/>
          <w:rtl w:val="true"/>
        </w:rPr>
        <w:t xml:space="preserve">; 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וליטף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;  </w:t>
      </w:r>
      <w:r>
        <w:rPr>
          <w:rFonts w:cs="FrankRuehl"/>
          <w:sz w:val="28"/>
          <w:sz w:val="28"/>
          <w:szCs w:val="28"/>
          <w:rtl w:val="true"/>
        </w:rPr>
        <w:t>והחדיר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באישום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25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באישום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באישום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33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36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שאשמת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אקדים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ומסייעות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אאריך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והשתלשלות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מרוסיה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שעלתה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מרוסיה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ילידת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1985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1987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נולדה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והותיר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ושררה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וקרובה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בחגים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ובשמחות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ונחלש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הבכורה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ניתקה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נישאה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הטריגר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נתגלה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בקפה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שוחחה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הקוראת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ותיתן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חיבוק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הופתעה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בבכי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סיפרו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בהזדמנות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אִמן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השולחן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האחות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מפגש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מאובחנת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האוטיסטי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באספרגר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הזכרתי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העגום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חשה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שגילתה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הקולר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פסיכולוגית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והאח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'. 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Miriam"/>
          <w:spacing w:val="0"/>
          <w:sz w:val="24"/>
          <w:sz w:val="24"/>
          <w:szCs w:val="24"/>
          <w:rtl w:val="true"/>
        </w:rPr>
        <w:t>גרסתה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והמתומללת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מספרת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הפריזה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לבגדיה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לתחתוניה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תארה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ושטפה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במטבח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באוויר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בישבנה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צפצופים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באוזניים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ומתחכך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החשוף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להיצמד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ולהתחכך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למטבח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מהמדפים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התארחו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המבוגרים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והילדים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לתחתוניה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מתעוררת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ושתמשיך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לישון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להירדם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לתחתוניה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צעקה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למסדרון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שהצטיידה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התעוררה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ופתאום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נמשכו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ליחידת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לרווחת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והרווחה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סוציאלית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התלוננה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שזכרה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מעירית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הותקפה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זכרה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107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נייטרלית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17.6.2002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מגוללת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באריכות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נוטלת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התפקיד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פחדה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ולהזניח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18.6.2002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מתמשכים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אחראית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הקטנים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במיטתה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לבגדיה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ישראלה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12-11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ושתיהן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הסוטים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טופלה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הסוציאלית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בתרגיל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ובמסגרתו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מייחסת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שהוקלטה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שתיקותיו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הנמשכות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תמליל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מדמיונות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והטרדות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ונערותה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צמוד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חוותה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שטיפלה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לדוגמה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נערה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מהמסמכים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נטלה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התפקיד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שבנערותה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צובעת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כשקרית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בהודעתה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מציינת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במפורש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Miriam"/>
          <w:spacing w:val="0"/>
          <w:sz w:val="24"/>
          <w:sz w:val="24"/>
          <w:szCs w:val="24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בנקודה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ריפרפה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מסביב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cs="FrankRuehl"/>
          <w:sz w:val="28"/>
          <w:szCs w:val="28"/>
          <w:rtl w:val="true"/>
        </w:rPr>
        <w:t>?"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251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שהתשובה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לתחתונן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הספציפי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-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לתחתוניה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הוצאת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מהקשרם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עדותה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ושררה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שבמסגרתה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ובשמחות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שהקשרים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גוועו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ונפסקו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2008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כשהיא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רועדת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וצורחת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יתקרב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מברג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בִתה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ומילדה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הסתגרה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להרטיב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חדלה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לאכול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10-9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אובדניות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14-13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באשפוז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באברבנאל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ההוא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הפשיט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התפשט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ההפרשות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ממתקים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המשחקים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כמשחק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לאכול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תתנער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וסירבה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בכתה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ובאשכיו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החסונים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לחסל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עדות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8-5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ובאשכיו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ספציפי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מספרת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'.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נחקרה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26.6.2012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הליכי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חקירה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והעדה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התאמה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לאנשים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מוגבלות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שכלית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או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נפשית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2005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הליכי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בטופס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המלצות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כתבה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בטלוויזיה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שימוש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באמרת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אדם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מוגבלות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שכלית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נפשית</w:t>
      </w:r>
    </w:p>
    <w:p>
      <w:pPr>
        <w:pStyle w:val="Ruller5"/>
        <w:ind w:end="1282"/>
        <w:jc w:val="both"/>
        <w:rPr/>
      </w:pPr>
      <w:r>
        <w:rPr>
          <w:rStyle w:val="big-number"/>
          <w:rFonts w:cs="FrankRuehl"/>
          <w:sz w:val="28"/>
          <w:szCs w:val="28"/>
        </w:rPr>
        <w:t>20</w:t>
      </w:r>
      <w:r>
        <w:rPr>
          <w:rStyle w:val="big-number"/>
          <w:rFonts w:cs="FrankRuehl"/>
          <w:sz w:val="28"/>
          <w:szCs w:val="28"/>
          <w:rtl w:val="true"/>
        </w:rPr>
        <w:t>. (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</w:t>
      </w:r>
      <w:r>
        <w:rPr>
          <w:rStyle w:val="big-number"/>
          <w:rFonts w:cs="FrankRuehl"/>
          <w:sz w:val="28"/>
          <w:szCs w:val="28"/>
          <w:rtl w:val="true"/>
        </w:rPr>
        <w:t xml:space="preserve">)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בסימן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זה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ובסעיף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Cs w:val="28"/>
        </w:rPr>
        <w:t>24</w:t>
      </w:r>
      <w:r>
        <w:rPr>
          <w:rStyle w:val="big-number"/>
          <w:rFonts w:cs="FrankRuehl"/>
          <w:sz w:val="28"/>
          <w:szCs w:val="28"/>
          <w:rtl w:val="true"/>
        </w:rPr>
        <w:t>, "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אדם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מוגבלות</w:t>
      </w:r>
      <w:r>
        <w:rPr>
          <w:rStyle w:val="big-number"/>
          <w:rFonts w:cs="FrankRuehl"/>
          <w:sz w:val="28"/>
          <w:szCs w:val="28"/>
          <w:rtl w:val="true"/>
        </w:rPr>
        <w:t xml:space="preserve">" </w:t>
      </w:r>
      <w:r>
        <w:rPr>
          <w:rStyle w:val="big-number"/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Style w:val="big-number"/>
          <w:rFonts w:cs="FrankRuehl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אדם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מוגבלות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שכלית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מוגבלות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נפשית</w:t>
      </w:r>
      <w:r>
        <w:rPr>
          <w:rStyle w:val="big-number"/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Style w:val="big-number"/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</w:t>
      </w:r>
      <w:r>
        <w:rPr>
          <w:rStyle w:val="big-number"/>
          <w:rFonts w:cs="FrankRuehl"/>
          <w:sz w:val="28"/>
          <w:szCs w:val="28"/>
          <w:rtl w:val="true"/>
        </w:rPr>
        <w:t xml:space="preserve">)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אמרה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שנגבתה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מאדם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מוגבלות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בסעיף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זה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העד</w:t>
      </w:r>
      <w:r>
        <w:rPr>
          <w:rStyle w:val="big-number"/>
          <w:rFonts w:cs="FrankRuehl"/>
          <w:sz w:val="28"/>
          <w:szCs w:val="28"/>
          <w:rtl w:val="true"/>
        </w:rPr>
        <w:t xml:space="preserve">)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תהא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קבילה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כראיה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תועדה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בהקלטה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חזותית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התקבלה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חוות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דעת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מומחה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ולפיה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העד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הוא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אדם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מוגבלות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בסעיף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זה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חוות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הדעת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המומחה</w:t>
      </w:r>
      <w:r>
        <w:rPr>
          <w:rStyle w:val="big-number"/>
          <w:rFonts w:cs="FrankRuehl"/>
          <w:sz w:val="28"/>
          <w:szCs w:val="28"/>
          <w:rtl w:val="true"/>
        </w:rPr>
        <w:t xml:space="preserve">),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החוקר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המיוחד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חוקר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המשטרה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לפי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הענין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שגבה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האמרה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העיד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נתינתה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והתקיים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אחד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מאלה</w:t>
      </w:r>
      <w:r>
        <w:rPr>
          <w:rStyle w:val="big-number"/>
          <w:rFonts w:cs="FrankRuehl"/>
          <w:sz w:val="28"/>
          <w:szCs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Cs w:val="28"/>
        </w:rPr>
        <w:t>1</w:t>
      </w:r>
      <w:r>
        <w:rPr>
          <w:rStyle w:val="big-number"/>
          <w:rFonts w:cs="FrankRuehl"/>
          <w:sz w:val="28"/>
          <w:szCs w:val="28"/>
          <w:rtl w:val="true"/>
        </w:rPr>
        <w:t xml:space="preserve">)  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האדם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שנתן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האמרה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מעיד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במשפט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וניתנה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לצדדים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הזדמנות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לחקרו</w:t>
      </w:r>
      <w:r>
        <w:rPr>
          <w:rStyle w:val="big-number"/>
          <w:rFonts w:cs="FrankRuehl"/>
          <w:sz w:val="28"/>
          <w:szCs w:val="28"/>
          <w:rtl w:val="true"/>
        </w:rPr>
        <w:t xml:space="preserve">;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הוראות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הדין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החל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בישראל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לענין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פסקה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Cs w:val="28"/>
        </w:rPr>
        <w:t>2</w:t>
      </w:r>
      <w:r>
        <w:rPr>
          <w:rStyle w:val="big-number"/>
          <w:rFonts w:cs="FrankRuehl"/>
          <w:sz w:val="28"/>
          <w:szCs w:val="28"/>
          <w:rtl w:val="true"/>
        </w:rPr>
        <w:t xml:space="preserve">)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סעיף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Cs w:val="28"/>
        </w:rPr>
        <w:t>10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</w:t>
      </w: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</w:t>
      </w:r>
      <w:r>
        <w:rPr>
          <w:rStyle w:val="big-number"/>
          <w:rFonts w:cs="FrankRuehl"/>
          <w:sz w:val="28"/>
          <w:szCs w:val="28"/>
          <w:rtl w:val="true"/>
        </w:rPr>
        <w:t xml:space="preserve">)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</w:t>
      </w:r>
      <w:hyperlink r:id="rId39"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ascii="Times New Roman" w:hAnsi="Times New Roman" w:cs="Times New Roman"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יחולו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לפי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הענין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גם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עדות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כאמור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בפסקה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זו</w:t>
      </w:r>
      <w:r>
        <w:rPr>
          <w:rStyle w:val="big-number"/>
          <w:rFonts w:cs="FrankRuehl"/>
          <w:sz w:val="28"/>
          <w:szCs w:val="28"/>
          <w:rtl w:val="true"/>
        </w:rPr>
        <w:t xml:space="preserve">;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בפסקה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זו</w:t>
      </w:r>
      <w:r>
        <w:rPr>
          <w:rStyle w:val="big-number"/>
          <w:rFonts w:cs="FrankRuehl"/>
          <w:sz w:val="28"/>
          <w:szCs w:val="28"/>
          <w:rtl w:val="true"/>
        </w:rPr>
        <w:t>, "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דין</w:t>
      </w:r>
      <w:r>
        <w:rPr>
          <w:rStyle w:val="big-number"/>
          <w:rFonts w:cs="FrankRuehl"/>
          <w:sz w:val="28"/>
          <w:szCs w:val="28"/>
          <w:rtl w:val="true"/>
        </w:rPr>
        <w:t xml:space="preserve">" </w:t>
      </w:r>
      <w:r>
        <w:rPr>
          <w:rStyle w:val="big-number"/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Style w:val="big-number"/>
          <w:rFonts w:cs="FrankRuehl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לרבות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הלכה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פסוקה</w:t>
      </w:r>
      <w:r>
        <w:rPr>
          <w:rStyle w:val="big-number"/>
          <w:rFonts w:cs="FrankRuehl"/>
          <w:sz w:val="28"/>
          <w:szCs w:val="28"/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Cs w:val="28"/>
        </w:rPr>
        <w:t>2</w:t>
      </w:r>
      <w:r>
        <w:rPr>
          <w:rStyle w:val="big-number"/>
          <w:rFonts w:cs="FrankRuehl"/>
          <w:sz w:val="28"/>
          <w:szCs w:val="28"/>
          <w:rtl w:val="true"/>
        </w:rPr>
        <w:t xml:space="preserve">)   </w:t>
      </w:r>
      <w:r>
        <w:rPr>
          <w:rStyle w:val="big-number"/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Style w:val="big-number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Style w:val="big-number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Miriam"/>
          <w:spacing w:val="0"/>
          <w:sz w:val="24"/>
          <w:sz w:val="24"/>
          <w:szCs w:val="24"/>
          <w:rtl w:val="true"/>
        </w:rPr>
        <w:t>פטר</w:t>
      </w:r>
      <w:r>
        <w:rPr>
          <w:rStyle w:val="big-number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Style w:val="big-number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Miriam"/>
          <w:spacing w:val="0"/>
          <w:sz w:val="24"/>
          <w:sz w:val="24"/>
          <w:szCs w:val="24"/>
          <w:rtl w:val="true"/>
        </w:rPr>
        <w:t>האדם</w:t>
      </w:r>
      <w:r>
        <w:rPr>
          <w:rStyle w:val="big-number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Miriam"/>
          <w:spacing w:val="0"/>
          <w:sz w:val="24"/>
          <w:sz w:val="24"/>
          <w:szCs w:val="24"/>
          <w:rtl w:val="true"/>
        </w:rPr>
        <w:t>ממסירת</w:t>
      </w:r>
      <w:r>
        <w:rPr>
          <w:rStyle w:val="big-number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Miriam"/>
          <w:spacing w:val="0"/>
          <w:sz w:val="24"/>
          <w:sz w:val="24"/>
          <w:szCs w:val="24"/>
          <w:rtl w:val="true"/>
        </w:rPr>
        <w:t>עדותו</w:t>
      </w:r>
      <w:r>
        <w:rPr>
          <w:rStyle w:val="big-number"/>
          <w:rFonts w:cs="Miriam"/>
          <w:spacing w:val="0"/>
          <w:sz w:val="24"/>
          <w:szCs w:val="24"/>
          <w:rtl w:val="true"/>
        </w:rPr>
        <w:t xml:space="preserve">, </w:t>
      </w:r>
      <w:r>
        <w:rPr>
          <w:rStyle w:val="big-number"/>
          <w:rFonts w:cs="Miriam"/>
          <w:spacing w:val="0"/>
          <w:sz w:val="24"/>
          <w:sz w:val="24"/>
          <w:szCs w:val="24"/>
          <w:rtl w:val="true"/>
        </w:rPr>
        <w:t>לפני</w:t>
      </w:r>
      <w:r>
        <w:rPr>
          <w:rStyle w:val="big-number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Miriam"/>
          <w:spacing w:val="0"/>
          <w:sz w:val="24"/>
          <w:sz w:val="24"/>
          <w:szCs w:val="24"/>
          <w:rtl w:val="true"/>
        </w:rPr>
        <w:t>תחילת</w:t>
      </w:r>
      <w:r>
        <w:rPr>
          <w:rStyle w:val="big-number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Miriam"/>
          <w:spacing w:val="0"/>
          <w:sz w:val="24"/>
          <w:sz w:val="24"/>
          <w:szCs w:val="24"/>
          <w:rtl w:val="true"/>
        </w:rPr>
        <w:t>עדותו</w:t>
      </w:r>
      <w:r>
        <w:rPr>
          <w:rStyle w:val="big-number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Style w:val="big-number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Miriam"/>
          <w:spacing w:val="0"/>
          <w:sz w:val="24"/>
          <w:sz w:val="24"/>
          <w:szCs w:val="24"/>
          <w:rtl w:val="true"/>
        </w:rPr>
        <w:t>במהלכה</w:t>
      </w:r>
      <w:r>
        <w:rPr>
          <w:rStyle w:val="big-number"/>
          <w:rFonts w:cs="Miriam"/>
          <w:spacing w:val="0"/>
          <w:sz w:val="24"/>
          <w:szCs w:val="24"/>
          <w:rtl w:val="true"/>
        </w:rPr>
        <w:t xml:space="preserve">, </w:t>
      </w:r>
      <w:r>
        <w:rPr>
          <w:rStyle w:val="big-number"/>
          <w:rFonts w:cs="Miriam"/>
          <w:spacing w:val="0"/>
          <w:sz w:val="24"/>
          <w:sz w:val="24"/>
          <w:szCs w:val="24"/>
          <w:rtl w:val="true"/>
        </w:rPr>
        <w:t>בשל</w:t>
      </w:r>
      <w:r>
        <w:rPr>
          <w:rStyle w:val="big-number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Miriam"/>
          <w:spacing w:val="0"/>
          <w:sz w:val="24"/>
          <w:sz w:val="24"/>
          <w:szCs w:val="24"/>
          <w:rtl w:val="true"/>
        </w:rPr>
        <w:t>התקיימות</w:t>
      </w:r>
      <w:r>
        <w:rPr>
          <w:rStyle w:val="big-number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Style w:val="big-number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big-number"/>
          <w:rFonts w:cs="Miriam"/>
          <w:spacing w:val="0"/>
          <w:sz w:val="24"/>
          <w:sz w:val="24"/>
          <w:szCs w:val="24"/>
          <w:rtl w:val="true"/>
        </w:rPr>
        <w:t>אלה</w:t>
      </w:r>
      <w:r>
        <w:rPr>
          <w:rStyle w:val="big-number"/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5"/>
        <w:ind w:start="2160" w:end="1282"/>
        <w:jc w:val="both"/>
        <w:rPr/>
      </w:pP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</w:t>
      </w:r>
      <w:r>
        <w:rPr>
          <w:rStyle w:val="big-number"/>
          <w:rFonts w:cs="FrankRuehl"/>
          <w:sz w:val="28"/>
          <w:szCs w:val="28"/>
          <w:rtl w:val="true"/>
        </w:rPr>
        <w:t xml:space="preserve">)    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לפי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חוות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הדעת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המומחה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מתקיים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אחד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מאלה</w:t>
      </w:r>
      <w:r>
        <w:rPr>
          <w:rStyle w:val="big-number"/>
          <w:rFonts w:cs="FrankRuehl"/>
          <w:sz w:val="28"/>
          <w:szCs w:val="28"/>
          <w:rtl w:val="true"/>
        </w:rPr>
        <w:t>:</w:t>
      </w:r>
    </w:p>
    <w:p>
      <w:pPr>
        <w:pStyle w:val="Ruller5"/>
        <w:ind w:firstLine="518" w:end="1282"/>
        <w:jc w:val="both"/>
        <w:rPr/>
      </w:pP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Cs w:val="28"/>
        </w:rPr>
        <w:t>1</w:t>
      </w:r>
      <w:r>
        <w:rPr>
          <w:rStyle w:val="big-number"/>
          <w:rFonts w:cs="FrankRuehl"/>
          <w:sz w:val="28"/>
          <w:szCs w:val="28"/>
          <w:rtl w:val="true"/>
        </w:rPr>
        <w:t xml:space="preserve">)    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מתן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העדות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עלול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לפגוע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בעד</w:t>
      </w:r>
      <w:r>
        <w:rPr>
          <w:rStyle w:val="big-number"/>
          <w:rFonts w:cs="FrankRuehl"/>
          <w:sz w:val="28"/>
          <w:szCs w:val="28"/>
          <w:rtl w:val="true"/>
        </w:rPr>
        <w:t>;</w:t>
      </w:r>
    </w:p>
    <w:p>
      <w:pPr>
        <w:pStyle w:val="Ruller5"/>
        <w:ind w:firstLine="518" w:end="1282"/>
        <w:jc w:val="both"/>
        <w:rPr/>
      </w:pP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Cs w:val="28"/>
        </w:rPr>
        <w:t>2</w:t>
      </w:r>
      <w:r>
        <w:rPr>
          <w:rStyle w:val="big-number"/>
          <w:rFonts w:cs="FrankRuehl"/>
          <w:sz w:val="28"/>
          <w:szCs w:val="28"/>
          <w:rtl w:val="true"/>
        </w:rPr>
        <w:t xml:space="preserve">)    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העד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אינו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מסוגל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להעיד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מחמת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מוגבלותו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השכלית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הנפשית</w:t>
      </w:r>
      <w:r>
        <w:rPr>
          <w:rStyle w:val="big-number"/>
          <w:rFonts w:cs="FrankRuehl"/>
          <w:sz w:val="28"/>
          <w:szCs w:val="28"/>
          <w:rtl w:val="true"/>
        </w:rPr>
        <w:t>;</w:t>
      </w:r>
    </w:p>
    <w:p>
      <w:pPr>
        <w:pStyle w:val="Ruller5"/>
        <w:ind w:firstLine="518" w:end="1282"/>
        <w:jc w:val="both"/>
        <w:rPr/>
      </w:pP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</w:t>
      </w:r>
      <w:r>
        <w:rPr>
          <w:rStyle w:val="big-number"/>
          <w:rFonts w:cs="FrankRuehl"/>
          <w:sz w:val="28"/>
          <w:szCs w:val="28"/>
          <w:rtl w:val="true"/>
        </w:rPr>
        <w:t xml:space="preserve">)    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בית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שוכנע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כי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אין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בגביית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העדות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באחת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יותר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מהדרכים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המפורטות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בסעיף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Cs w:val="28"/>
        </w:rPr>
        <w:t>22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בדחיית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מועד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מתן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עדותו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העד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בזמן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סביר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כדי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למנוע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הפגיעה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בעד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כדי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לאפשר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העדתו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מוגבלותו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השכלית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הנפשית</w:t>
      </w:r>
      <w:r>
        <w:rPr>
          <w:rStyle w:val="big-number"/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Style w:val="big-number"/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ג</w:t>
      </w:r>
      <w:r>
        <w:rPr>
          <w:rStyle w:val="big-number"/>
          <w:rFonts w:cs="FrankRuehl"/>
          <w:sz w:val="28"/>
          <w:szCs w:val="28"/>
          <w:rtl w:val="true"/>
        </w:rPr>
        <w:t>)....</w:t>
      </w:r>
    </w:p>
    <w:p>
      <w:pPr>
        <w:pStyle w:val="Ruller5"/>
        <w:ind w:end="1282"/>
        <w:jc w:val="both"/>
        <w:rPr/>
      </w:pPr>
      <w:r>
        <w:rPr>
          <w:rStyle w:val="big-number"/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ד</w:t>
      </w:r>
      <w:r>
        <w:rPr>
          <w:rStyle w:val="big-number"/>
          <w:rFonts w:cs="FrankRuehl"/>
          <w:sz w:val="28"/>
          <w:szCs w:val="28"/>
          <w:rtl w:val="true"/>
        </w:rPr>
        <w:t xml:space="preserve">)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אין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להרשיע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אדם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סמך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אמרת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אדם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שבית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פטר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אותו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ממסירת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עדות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כאמור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בסעיף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זה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אלא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כן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יש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סיוע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בראיה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אחרת</w:t>
      </w:r>
      <w:r>
        <w:rPr>
          <w:rStyle w:val="big-number"/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Style w:val="big-number"/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tLeast" w:line="160"/>
        <w:ind w:firstLine="720" w:start="720" w:end="0"/>
        <w:jc w:val="start"/>
        <w:rPr/>
      </w:pPr>
      <w:r>
        <w:rPr>
          <w:rFonts w:cs="Miriam"/>
          <w:sz w:val="24"/>
          <w:sz w:val="24"/>
          <w:szCs w:val="24"/>
          <w:rtl w:val="true"/>
        </w:rPr>
        <w:t>עדות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אדם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מוגבלות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שכלית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נפשית</w:t>
      </w:r>
    </w:p>
    <w:p>
      <w:pPr>
        <w:pStyle w:val="Ruller5"/>
        <w:ind w:end="1282"/>
        <w:jc w:val="both"/>
        <w:rPr/>
      </w:pPr>
      <w:r>
        <w:rPr>
          <w:rStyle w:val="big-number"/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Style w:val="big-number"/>
          <w:rFonts w:cs="FrankRuehl"/>
          <w:sz w:val="28"/>
          <w:szCs w:val="28"/>
        </w:rPr>
        <w:t>22</w:t>
      </w:r>
      <w:r>
        <w:rPr>
          <w:rStyle w:val="big-number"/>
          <w:rFonts w:cs="FrankRuehl"/>
          <w:sz w:val="28"/>
          <w:szCs w:val="28"/>
          <w:rtl w:val="true"/>
        </w:rPr>
        <w:t>. (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</w:t>
      </w:r>
      <w:r>
        <w:rPr>
          <w:rStyle w:val="big-number"/>
          <w:rFonts w:cs="FrankRuehl"/>
          <w:sz w:val="28"/>
          <w:szCs w:val="28"/>
          <w:rtl w:val="true"/>
        </w:rPr>
        <w:t xml:space="preserve">)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ראה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בית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כי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העומד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להעיד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בפניו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המעיד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בפניו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בסעיף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זה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העד</w:t>
      </w:r>
      <w:r>
        <w:rPr>
          <w:rStyle w:val="big-number"/>
          <w:rFonts w:cs="FrankRuehl"/>
          <w:sz w:val="28"/>
          <w:szCs w:val="28"/>
          <w:rtl w:val="true"/>
        </w:rPr>
        <w:t xml:space="preserve">)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הוא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אדם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מוגבלות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וכי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מסירת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עדותו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בדרך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הרגילה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עלולה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לפגוע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לפגום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בעדותו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רשאי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בית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להורות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מיזמתו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לבקשת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בעל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דין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בשים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לב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לרצונו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העד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ובכפוף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להוראות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סעיף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Cs w:val="28"/>
        </w:rPr>
        <w:t>172</w:t>
      </w:r>
      <w:r>
        <w:rPr>
          <w:rStyle w:val="big-number"/>
          <w:rFonts w:cs="FrankRuehl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</w:t>
      </w:r>
      <w:hyperlink r:id="rId40"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ascii="Times New Roman" w:hAnsi="Times New Roman" w:cs="Times New Roman"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ascii="Times New Roman" w:hAnsi="Times New Roman" w:cs="Times New Roman"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גביית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העדות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באחת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יותר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מהדרכים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המפורטות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בפסקאות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Cs w:val="28"/>
        </w:rPr>
        <w:t>1</w:t>
      </w:r>
      <w:r>
        <w:rPr>
          <w:rStyle w:val="big-number"/>
          <w:rFonts w:cs="FrankRuehl"/>
          <w:sz w:val="28"/>
          <w:szCs w:val="28"/>
          <w:rtl w:val="true"/>
        </w:rPr>
        <w:t xml:space="preserve">)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Cs w:val="28"/>
        </w:rPr>
        <w:t>10</w:t>
      </w:r>
      <w:r>
        <w:rPr>
          <w:rStyle w:val="big-number"/>
          <w:rFonts w:cs="FrankRuehl"/>
          <w:sz w:val="28"/>
          <w:szCs w:val="28"/>
          <w:rtl w:val="true"/>
        </w:rPr>
        <w:t>) (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בסעיף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זה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אמצעי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התאמה</w:t>
      </w:r>
      <w:r>
        <w:rPr>
          <w:rStyle w:val="big-number"/>
          <w:rFonts w:cs="FrankRuehl"/>
          <w:sz w:val="28"/>
          <w:szCs w:val="28"/>
          <w:rtl w:val="true"/>
        </w:rPr>
        <w:t>):</w:t>
      </w:r>
    </w:p>
    <w:p>
      <w:pPr>
        <w:pStyle w:val="Ruller5"/>
        <w:ind w:end="1282"/>
        <w:jc w:val="both"/>
        <w:rPr/>
      </w:pP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Cs w:val="28"/>
        </w:rPr>
        <w:t>1</w:t>
      </w:r>
      <w:r>
        <w:rPr>
          <w:rStyle w:val="big-number"/>
          <w:rFonts w:cs="FrankRuehl"/>
          <w:sz w:val="28"/>
          <w:szCs w:val="28"/>
          <w:rtl w:val="true"/>
        </w:rPr>
        <w:t xml:space="preserve">)  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שלא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בנוכחות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אלא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בנוכחות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סניגורו</w:t>
      </w:r>
      <w:r>
        <w:rPr>
          <w:rStyle w:val="big-number"/>
          <w:rFonts w:cs="FrankRuehl"/>
          <w:sz w:val="28"/>
          <w:szCs w:val="28"/>
          <w:rtl w:val="true"/>
        </w:rPr>
        <w:t xml:space="preserve">;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עדות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לפי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פסקה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זו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יחולו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ההוראות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לפי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סעיף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Cs w:val="28"/>
        </w:rPr>
        <w:t>2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</w:t>
      </w: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</w:t>
      </w:r>
      <w:r>
        <w:rPr>
          <w:rStyle w:val="big-number"/>
          <w:rFonts w:cs="FrankRuehl"/>
          <w:sz w:val="28"/>
          <w:szCs w:val="28"/>
          <w:rtl w:val="true"/>
        </w:rPr>
        <w:t xml:space="preserve">)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ד</w:t>
      </w:r>
      <w:r>
        <w:rPr>
          <w:rStyle w:val="big-number"/>
          <w:rFonts w:cs="FrankRuehl"/>
          <w:sz w:val="28"/>
          <w:szCs w:val="28"/>
          <w:rtl w:val="true"/>
        </w:rPr>
        <w:t xml:space="preserve">)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לחוק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חקירת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עדים</w:t>
      </w:r>
      <w:r>
        <w:rPr>
          <w:rStyle w:val="big-number"/>
          <w:rFonts w:cs="FrankRuehl"/>
          <w:sz w:val="28"/>
          <w:szCs w:val="28"/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Cs w:val="28"/>
        </w:rPr>
        <w:t>2</w:t>
      </w:r>
      <w:r>
        <w:rPr>
          <w:rStyle w:val="big-number"/>
          <w:rFonts w:cs="FrankRuehl"/>
          <w:sz w:val="28"/>
          <w:szCs w:val="28"/>
          <w:rtl w:val="true"/>
        </w:rPr>
        <w:t xml:space="preserve">)  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כשהעד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מאחורי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פרגוד</w:t>
      </w:r>
      <w:r>
        <w:rPr>
          <w:rStyle w:val="big-number"/>
          <w:rFonts w:cs="FrankRuehl"/>
          <w:sz w:val="28"/>
          <w:szCs w:val="28"/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Cs w:val="28"/>
        </w:rPr>
        <w:t>3</w:t>
      </w:r>
      <w:r>
        <w:rPr>
          <w:rStyle w:val="big-number"/>
          <w:rFonts w:cs="FrankRuehl"/>
          <w:sz w:val="28"/>
          <w:szCs w:val="28"/>
          <w:rtl w:val="true"/>
        </w:rPr>
        <w:t xml:space="preserve">)  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כשהעד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לא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דוכן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העדים</w:t>
      </w:r>
      <w:r>
        <w:rPr>
          <w:rStyle w:val="big-number"/>
          <w:rFonts w:cs="FrankRuehl"/>
          <w:sz w:val="28"/>
          <w:szCs w:val="28"/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Cs w:val="28"/>
        </w:rPr>
        <w:t>4</w:t>
      </w:r>
      <w:r>
        <w:rPr>
          <w:rStyle w:val="big-number"/>
          <w:rFonts w:cs="FrankRuehl"/>
          <w:sz w:val="28"/>
          <w:szCs w:val="28"/>
          <w:rtl w:val="true"/>
        </w:rPr>
        <w:t xml:space="preserve">)  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כשהשופט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ועורכי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הדין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אינם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לבושים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מדי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משפט</w:t>
      </w:r>
      <w:r>
        <w:rPr>
          <w:rStyle w:val="big-number"/>
          <w:rFonts w:cs="FrankRuehl"/>
          <w:sz w:val="28"/>
          <w:szCs w:val="28"/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Cs w:val="28"/>
        </w:rPr>
        <w:t>5</w:t>
      </w:r>
      <w:r>
        <w:rPr>
          <w:rStyle w:val="big-number"/>
          <w:rFonts w:cs="FrankRuehl"/>
          <w:sz w:val="28"/>
          <w:szCs w:val="28"/>
          <w:rtl w:val="true"/>
        </w:rPr>
        <w:t xml:space="preserve">)  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בלשכת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השופט</w:t>
      </w:r>
      <w:r>
        <w:rPr>
          <w:rStyle w:val="big-number"/>
          <w:rFonts w:cs="FrankRuehl"/>
          <w:sz w:val="28"/>
          <w:szCs w:val="28"/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Cs w:val="28"/>
        </w:rPr>
        <w:t>6</w:t>
      </w:r>
      <w:r>
        <w:rPr>
          <w:rStyle w:val="big-number"/>
          <w:rFonts w:cs="FrankRuehl"/>
          <w:sz w:val="28"/>
          <w:szCs w:val="28"/>
          <w:rtl w:val="true"/>
        </w:rPr>
        <w:t xml:space="preserve">)  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במקום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שיקבע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בית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לפי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סמכותו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מכוח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סעיפים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Cs w:val="28"/>
        </w:rPr>
        <w:t>34</w:t>
      </w: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</w:t>
      </w:r>
      <w:r>
        <w:rPr>
          <w:rStyle w:val="big-number"/>
          <w:rFonts w:cs="FrankRuehl"/>
          <w:sz w:val="28"/>
          <w:szCs w:val="28"/>
          <w:rtl w:val="true"/>
        </w:rPr>
        <w:t xml:space="preserve">)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Cs w:val="28"/>
        </w:rPr>
        <w:t>44</w:t>
      </w: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</w:t>
      </w:r>
      <w:r>
        <w:rPr>
          <w:rStyle w:val="big-number"/>
          <w:rFonts w:cs="FrankRuehl"/>
          <w:sz w:val="28"/>
          <w:szCs w:val="28"/>
          <w:rtl w:val="true"/>
        </w:rPr>
        <w:t xml:space="preserve">)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</w:t>
      </w:r>
      <w:hyperlink r:id="rId41"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בתי</w:t>
        </w:r>
        <w:r>
          <w:rPr>
            <w:rStyle w:val="Hyperlink"/>
            <w:rFonts w:ascii="Times New Roman" w:hAnsi="Times New Roman" w:cs="Times New Roman"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המשפט</w:t>
        </w:r>
      </w:hyperlink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ובלבד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שלא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יקבע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מקום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מחוץ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לכותלי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בית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שלא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בהסכמת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המחזיק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באותו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מקום</w:t>
      </w:r>
      <w:r>
        <w:rPr>
          <w:rStyle w:val="big-number"/>
          <w:rFonts w:cs="FrankRuehl"/>
          <w:sz w:val="28"/>
          <w:szCs w:val="28"/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Cs w:val="28"/>
        </w:rPr>
        <w:t>7</w:t>
      </w:r>
      <w:r>
        <w:rPr>
          <w:rStyle w:val="big-number"/>
          <w:rFonts w:cs="FrankRuehl"/>
          <w:sz w:val="28"/>
          <w:szCs w:val="28"/>
          <w:rtl w:val="true"/>
        </w:rPr>
        <w:t xml:space="preserve">)  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הסתייעות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באמצעים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תקשורת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חלופית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תקשורת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תומכת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לרבות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הסתייעות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בבני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אדם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בעזרים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ממוחשבים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בלוחות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תקשורת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בתמונות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בסמלים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באותיות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במילים</w:t>
      </w:r>
      <w:r>
        <w:rPr>
          <w:rStyle w:val="big-number"/>
          <w:rFonts w:cs="FrankRuehl"/>
          <w:sz w:val="28"/>
          <w:szCs w:val="28"/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Cs w:val="28"/>
        </w:rPr>
        <w:t>8</w:t>
      </w:r>
      <w:r>
        <w:rPr>
          <w:rStyle w:val="big-number"/>
          <w:rFonts w:cs="FrankRuehl"/>
          <w:sz w:val="28"/>
          <w:szCs w:val="28"/>
          <w:rtl w:val="true"/>
        </w:rPr>
        <w:t xml:space="preserve">)  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בנוכחות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אדם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המלווה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העד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לצדו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הוא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מעיד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בדלתיים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סגורות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לפי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סעיף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Cs w:val="28"/>
        </w:rPr>
        <w:t>68</w:t>
      </w:r>
      <w:r>
        <w:rPr>
          <w:rStyle w:val="big-number"/>
          <w:rFonts w:cs="FrankRuehl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</w:t>
      </w:r>
      <w:hyperlink r:id="rId42"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בתי</w:t>
        </w:r>
        <w:r>
          <w:rPr>
            <w:rStyle w:val="Hyperlink"/>
            <w:rFonts w:ascii="Times New Roman" w:hAnsi="Times New Roman" w:cs="Times New Roman"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המשפט</w:t>
        </w:r>
      </w:hyperlink>
      <w:r>
        <w:rPr>
          <w:rStyle w:val="big-number"/>
          <w:rFonts w:cs="FrankRuehl"/>
          <w:sz w:val="28"/>
          <w:szCs w:val="28"/>
          <w:rtl w:val="true"/>
        </w:rPr>
        <w:t xml:space="preserve">;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אין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בהוראות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סעיף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זה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כדי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לפגוע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בזכות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נפגע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עבירת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מין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אלימות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לנוכחות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מלווה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בדיון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בבית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משפט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כאמור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בסעיף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Cs w:val="28"/>
        </w:rPr>
        <w:t>15</w:t>
      </w:r>
      <w:r>
        <w:rPr>
          <w:rStyle w:val="big-number"/>
          <w:rFonts w:cs="FrankRuehl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</w:t>
      </w:r>
      <w:hyperlink r:id="rId43"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זכויות</w:t>
        </w:r>
        <w:r>
          <w:rPr>
            <w:rStyle w:val="Hyperlink"/>
            <w:rFonts w:ascii="Times New Roman" w:hAnsi="Times New Roman" w:cs="Times New Roman"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נפגעי</w:t>
        </w:r>
        <w:r>
          <w:rPr>
            <w:rStyle w:val="Hyperlink"/>
            <w:rFonts w:ascii="Times New Roman" w:hAnsi="Times New Roman" w:cs="Times New Roman"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עבירה</w:t>
        </w:r>
      </w:hyperlink>
      <w:r>
        <w:rPr>
          <w:rStyle w:val="big-number"/>
          <w:rFonts w:cs="FrankRuehl"/>
          <w:sz w:val="28"/>
          <w:szCs w:val="28"/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Cs w:val="28"/>
        </w:rPr>
        <w:t>9</w:t>
      </w:r>
      <w:r>
        <w:rPr>
          <w:rStyle w:val="big-number"/>
          <w:rFonts w:cs="FrankRuehl"/>
          <w:sz w:val="28"/>
          <w:szCs w:val="28"/>
          <w:rtl w:val="true"/>
        </w:rPr>
        <w:t xml:space="preserve">)  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הסתייעות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בעל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דין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ביועץ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העדות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נגבית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בדלתיים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סגורות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לפי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סעיף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Cs w:val="28"/>
        </w:rPr>
        <w:t>68</w:t>
      </w:r>
      <w:r>
        <w:rPr>
          <w:rStyle w:val="big-number"/>
          <w:rFonts w:cs="FrankRuehl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</w:t>
      </w:r>
      <w:hyperlink r:id="rId44"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בתי</w:t>
        </w:r>
        <w:r>
          <w:rPr>
            <w:rStyle w:val="Hyperlink"/>
            <w:rFonts w:ascii="Times New Roman" w:hAnsi="Times New Roman" w:cs="Times New Roman"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המשפט</w:t>
        </w:r>
      </w:hyperlink>
      <w:r>
        <w:rPr>
          <w:rStyle w:val="big-number"/>
          <w:rFonts w:cs="FrankRuehl"/>
          <w:sz w:val="28"/>
          <w:szCs w:val="28"/>
          <w:rtl w:val="true"/>
        </w:rPr>
        <w:t xml:space="preserve">;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היועץ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רשאי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לסייע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לבעל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הדין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בניהול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חקירתו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העד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ויהיה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רשאי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בין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השאר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להציע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לבעל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הדין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נוסח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חלופי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לשאלה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ולהתריע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לפני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בעל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הדין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פגיעה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אפשרית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בעד</w:t>
      </w:r>
      <w:r>
        <w:rPr>
          <w:rStyle w:val="big-number"/>
          <w:rFonts w:cs="FrankRuehl"/>
          <w:sz w:val="28"/>
          <w:szCs w:val="28"/>
          <w:rtl w:val="true"/>
        </w:rPr>
        <w:t xml:space="preserve">;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בפסקה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זו</w:t>
      </w:r>
      <w:r>
        <w:rPr>
          <w:rStyle w:val="big-number"/>
          <w:rFonts w:cs="FrankRuehl"/>
          <w:sz w:val="28"/>
          <w:szCs w:val="28"/>
          <w:rtl w:val="true"/>
        </w:rPr>
        <w:t>, "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יועץ</w:t>
      </w:r>
      <w:r>
        <w:rPr>
          <w:rStyle w:val="big-number"/>
          <w:rFonts w:cs="FrankRuehl"/>
          <w:sz w:val="28"/>
          <w:szCs w:val="28"/>
          <w:rtl w:val="true"/>
        </w:rPr>
        <w:t xml:space="preserve">" </w:t>
      </w:r>
      <w:r>
        <w:rPr>
          <w:rStyle w:val="big-number"/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Style w:val="big-number"/>
          <w:rFonts w:cs="FrankRuehl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שבית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אישר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לאור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הכשרתו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לענין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פסקה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זו</w:t>
      </w:r>
      <w:r>
        <w:rPr>
          <w:rStyle w:val="big-number"/>
          <w:rFonts w:cs="FrankRuehl"/>
          <w:sz w:val="28"/>
          <w:szCs w:val="28"/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Cs w:val="28"/>
        </w:rPr>
        <w:t>10</w:t>
      </w:r>
      <w:r>
        <w:rPr>
          <w:rStyle w:val="big-number"/>
          <w:rFonts w:cs="FrankRuehl"/>
          <w:sz w:val="28"/>
          <w:szCs w:val="28"/>
          <w:rtl w:val="true"/>
        </w:rPr>
        <w:t xml:space="preserve">)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בדרך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אחרת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שקבע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בית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ביזמתו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בהמלצת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החוקר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המיוחד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לפי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סעיף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Cs w:val="28"/>
        </w:rPr>
        <w:t>7</w:t>
      </w: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ד</w:t>
      </w:r>
      <w:r>
        <w:rPr>
          <w:rStyle w:val="big-number"/>
          <w:rFonts w:cs="FrankRuehl"/>
          <w:sz w:val="28"/>
          <w:szCs w:val="28"/>
          <w:rtl w:val="true"/>
        </w:rPr>
        <w:t xml:space="preserve">),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ובלבד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שבית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הדן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בענין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פלילי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שוכנע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מעל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לכל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ספק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סביר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כי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אין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בדרך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שקבע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כדי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לגרום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עיוות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דין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לנאשם</w:t>
      </w:r>
      <w:r>
        <w:rPr>
          <w:rStyle w:val="big-number"/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</w:t>
      </w:r>
      <w:r>
        <w:rPr>
          <w:rStyle w:val="big-number"/>
          <w:rFonts w:cs="FrankRuehl"/>
          <w:sz w:val="28"/>
          <w:szCs w:val="28"/>
          <w:rtl w:val="true"/>
        </w:rPr>
        <w:t xml:space="preserve">)  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האמור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בסעיף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Cs w:val="28"/>
        </w:rPr>
        <w:t>2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האמצעים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להתאמת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עדותם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אנשים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מוגבלות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המנויים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בסעיף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זה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יחולו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בהליכים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פליליים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וכן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לפי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הענין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ובשינויים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המחויבים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בהליכים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שאינם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פליליים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בהליכים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המתנהלים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לפני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בית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דין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ובהליכים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לגביית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עדות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מוקדמת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לפי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סעיף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Cs w:val="28"/>
        </w:rPr>
        <w:t>117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Cs w:val="28"/>
        </w:rPr>
        <w:t>117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Cs w:val="28"/>
        </w:rPr>
        <w:t>117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</w:t>
      </w:r>
      <w:hyperlink r:id="rId45"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ascii="Times New Roman" w:hAnsi="Times New Roman" w:cs="Times New Roman"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ascii="Times New Roman" w:hAnsi="Times New Roman" w:cs="Times New Roman"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Style w:val="big-number"/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ג</w:t>
      </w:r>
      <w:r>
        <w:rPr>
          <w:rStyle w:val="big-number"/>
          <w:rFonts w:cs="FrankRuehl"/>
          <w:sz w:val="28"/>
          <w:szCs w:val="28"/>
          <w:rtl w:val="true"/>
        </w:rPr>
        <w:t xml:space="preserve">)  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שימוש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באמצעי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התאמה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כאמור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בסעיף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קטן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</w:t>
      </w:r>
      <w:r>
        <w:rPr>
          <w:rStyle w:val="big-number"/>
          <w:rFonts w:cs="FrankRuehl"/>
          <w:sz w:val="28"/>
          <w:szCs w:val="28"/>
          <w:rtl w:val="true"/>
        </w:rPr>
        <w:t>)(</w:t>
      </w:r>
      <w:r>
        <w:rPr>
          <w:rStyle w:val="big-number"/>
          <w:rFonts w:cs="FrankRuehl"/>
          <w:sz w:val="28"/>
          <w:szCs w:val="28"/>
        </w:rPr>
        <w:t>10</w:t>
      </w:r>
      <w:r>
        <w:rPr>
          <w:rStyle w:val="big-number"/>
          <w:rFonts w:cs="FrankRuehl"/>
          <w:sz w:val="28"/>
          <w:szCs w:val="28"/>
          <w:rtl w:val="true"/>
        </w:rPr>
        <w:t xml:space="preserve">),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ייעשה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רק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הוגשה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לבית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תעודת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עובד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ציבור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בדבר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היות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העד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אדם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מוגבלות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שכלית</w:t>
      </w:r>
      <w:r>
        <w:rPr>
          <w:rStyle w:val="big-number"/>
          <w:rFonts w:cs="FrankRuehl"/>
          <w:sz w:val="28"/>
          <w:szCs w:val="28"/>
          <w:rtl w:val="true"/>
        </w:rPr>
        <w:t>-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התפתחותית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חוות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דעת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ולפיה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העד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הוא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אדם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מוגבלות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ועדותו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בדרך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הרגילה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עלולה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לפגוע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בעד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לפגום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בעדות</w:t>
      </w:r>
      <w:r>
        <w:rPr>
          <w:rStyle w:val="big-number"/>
          <w:rFonts w:cs="FrankRuehl"/>
          <w:sz w:val="28"/>
          <w:szCs w:val="28"/>
          <w:rtl w:val="true"/>
        </w:rPr>
        <w:t xml:space="preserve">;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אין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בהוראות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סעיף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קטן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זה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כדי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לגרוע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מהוראת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כל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דין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אחר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המאפשרת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שימוש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באמצעי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התאמה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כאמור</w:t>
      </w:r>
      <w:r>
        <w:rPr>
          <w:rStyle w:val="big-number"/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Style w:val="big-number"/>
          <w:rFonts w:cs="FrankRuehl"/>
          <w:sz w:val="28"/>
          <w:szCs w:val="28"/>
          <w:rtl w:val="true"/>
        </w:rPr>
        <w:t>(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ד</w:t>
      </w:r>
      <w:r>
        <w:rPr>
          <w:rStyle w:val="big-number"/>
          <w:rFonts w:cs="FrankRuehl"/>
          <w:sz w:val="28"/>
          <w:szCs w:val="28"/>
          <w:rtl w:val="true"/>
        </w:rPr>
        <w:t xml:space="preserve">)  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בחקירתו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אדם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עם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מוגבלות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יביא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בית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בחשבון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לענין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סעיף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Cs w:val="28"/>
        </w:rPr>
        <w:t>2</w:t>
      </w:r>
      <w:r>
        <w:rPr>
          <w:rStyle w:val="big-number"/>
          <w:rFonts w:cs="FrankRuehl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לחוק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חקירת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עדים</w:t>
      </w:r>
      <w:r>
        <w:rPr>
          <w:rStyle w:val="big-number"/>
          <w:rFonts w:cs="FrankRuehl"/>
          <w:sz w:val="28"/>
          <w:szCs w:val="28"/>
          <w:rtl w:val="true"/>
        </w:rPr>
        <w:t xml:space="preserve">,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את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מוגבלותו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של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אותו</w:t>
      </w:r>
      <w:r>
        <w:rPr>
          <w:rStyle w:val="big-number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big-number"/>
          <w:rFonts w:cs="FrankRuehl"/>
          <w:sz w:val="28"/>
          <w:sz w:val="28"/>
          <w:szCs w:val="28"/>
          <w:rtl w:val="true"/>
        </w:rPr>
        <w:t>אדם</w:t>
      </w:r>
      <w:r>
        <w:rPr>
          <w:rStyle w:val="big-number"/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מלהעיד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שהתרנו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הפייסבוק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אינטרנט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וקערות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שפיסלה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בתערוכות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שמוזיאון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מיצירותיהם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סיימה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בתיכון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עוסקת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בתערוכות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מוכיחים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ולמיטב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ויזואלי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שהחוקרת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שילוב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לפסילת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ולחלופין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ממוגבלות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הצורך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בהסדר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עשוי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להיווצר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במקרים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שבהם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אדם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מוגבלות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בפני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חוקר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חוקר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מיוחד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לקראת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השתנה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מצבו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גרמו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לכך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יהיה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מסוגל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להעיד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בזכויותיהם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הליכי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חקירה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והעדה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התאמה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לאנשים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מוגבלות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שכלית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או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נפשית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426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"/>
        <w:ind w:end="1282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פוגעת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בתיעוד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ומוסמך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ולבריאותו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ייתכנו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לניסוי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1025/08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מזרחי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29.5.2013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השתכנעתי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שביכולתה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הסובלת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מתחלואה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השכלי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קוגנטיבי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האוטיסטי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ובמישור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החוקרת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מהכתובים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בישיבה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12.6.2014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הפרקליטות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נבדקה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אבידן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אברבנאל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שטופלה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באשפוז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אפיזודה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כשבועיים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במכתבו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1.6.2014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לפרקליטות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ודיכאון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מטופלת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בתרופות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ופסיכוזה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ומהיכרותו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בדלתיים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מקצועי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הידיעה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רופא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מאישפוז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להתדרדרות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ובמצבים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מסוג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יכולה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לשקוע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למצב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פסיכוזה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ממליץ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הדגשה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הפרקליטות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56"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במכתבו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ובטלויזיה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מהאמצעים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שלדעתו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ללחץ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ובמצבים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מהמציאות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הזיות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רדיפה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במכתבו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שצוטט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222-221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מבוגרים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נתקבלה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אברבנאל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נבדקה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אברבנאל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במכתבו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25.11.2014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ממכתבו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1.6.2014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סוציאלית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במכתב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הפרקליטות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ולחלופין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כהלכתה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להכריז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4.1.2015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מפוחדת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התקשתה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ולהינתקות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דיסוציאטיבית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לגלישה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והתפרקות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פסיכוטית</w:t>
      </w:r>
      <w:r>
        <w:rPr>
          <w:rFonts w:cs="Miriam"/>
          <w:spacing w:val="0"/>
          <w:sz w:val="24"/>
          <w:szCs w:val="24"/>
          <w:rtl w:val="true"/>
        </w:rPr>
        <w:t>...</w:t>
      </w:r>
      <w:r>
        <w:rPr>
          <w:rFonts w:cs="Miriam"/>
          <w:spacing w:val="0"/>
          <w:sz w:val="24"/>
          <w:sz w:val="24"/>
          <w:szCs w:val="24"/>
          <w:rtl w:val="true"/>
        </w:rPr>
        <w:t>החמרה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כזו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עלולה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להגביר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המחשבות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האובדניות</w:t>
      </w:r>
      <w:r>
        <w:rPr>
          <w:rFonts w:cs="Miriam"/>
          <w:spacing w:val="0"/>
          <w:sz w:val="24"/>
          <w:szCs w:val="24"/>
          <w:rtl w:val="true"/>
        </w:rPr>
        <w:t>...</w:t>
      </w:r>
      <w:r>
        <w:rPr>
          <w:rFonts w:cs="Miriam"/>
          <w:spacing w:val="0"/>
          <w:sz w:val="24"/>
          <w:sz w:val="24"/>
          <w:szCs w:val="24"/>
          <w:rtl w:val="true"/>
        </w:rPr>
        <w:t>החמרה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במצבה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עלולה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לסכן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חייה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נוכח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אובדני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רציני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תנקוט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ולמרות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תהיה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בלתי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אפשרית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ועלולה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להסב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נזק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חמור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לשלמותה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הנפשית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ולתפקודה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ואף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לחייה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25.2.2017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277-264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ושוחח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הפסיכותרפיסטית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שמטפלת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למרפאת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המבוגרים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</w:t>
      </w:r>
      <w:r>
        <w:rPr>
          <w:rFonts w:cs="FrankRuehl"/>
          <w:sz w:val="28"/>
          <w:szCs w:val="28"/>
          <w:rtl w:val="true"/>
        </w:rPr>
        <w:t>' "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פאניקה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דיכאונות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אובדנות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274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משכנעת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כמצוטט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משמעית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מהעדה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לתיקון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דיני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הגנת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ילדים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התשט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1955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8325/15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8.6.2017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בתערוכות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הקוגנטיבי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והנפשי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ומהמסמכים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אברבנאל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אדרבא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אברבנאל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לדוגמה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21.9.2014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במטופלת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לתסמונת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אספרגר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דיכאונית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ומאוזנת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תרופות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ההתמודדות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וחרדה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דיאגנוסטי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נסיגה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והתפרצויות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מקבילה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בהתפתחותה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בסיכום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אשפוז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ביניים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29.7.2009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אבידן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מחרדות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וסירבה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המומחים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ובעקיפין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הפשיט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פשט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סוכריה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מוזרים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הקאתי</w:t>
      </w:r>
      <w:r>
        <w:rPr>
          <w:rFonts w:cs="FrankRuehl"/>
          <w:sz w:val="28"/>
          <w:szCs w:val="28"/>
          <w:rtl w:val="true"/>
        </w:rPr>
        <w:t>..."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10-9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שהקיאה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אפיזודות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צחק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שהתחלתי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הפה</w:t>
      </w:r>
      <w:r>
        <w:rPr>
          <w:rFonts w:cs="FrankRuehl"/>
          <w:sz w:val="28"/>
          <w:szCs w:val="28"/>
          <w:rtl w:val="true"/>
        </w:rPr>
        <w:t>..."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למישהו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בדיכאון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שזיהתה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במאמר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אותרה</w:t>
      </w:r>
      <w:r>
        <w:rPr>
          <w:rFonts w:cs="FrankRuehl"/>
          <w:sz w:val="28"/>
          <w:szCs w:val="28"/>
          <w:rtl w:val="true"/>
        </w:rPr>
        <w:t>].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מהעדות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וזכרה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האפיזודות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והעלאה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מהזיכרון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אמירתה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להסבירו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החוקרת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התארכה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ביטאה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בכתה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תהייה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ולבקשתה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נכחה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שבמהלכן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לאמירתה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תספרי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ותשובתה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' "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מפחיד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שבאחת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ישבה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ירדה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החוקרת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לוודא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להתרשמותה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בהפסקות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ההפסקות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הקצרות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הארוכות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הבכי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ההפסקות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תידרכה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ולבסוף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נחקרה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תדרכה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ההפסקות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לויתור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הנמנע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שלויתור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לדוגמה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75/89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צרפתי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צרפתי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520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הויתור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לדוגמה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7915/15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גדבאן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ארז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9.7.2017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משנמנעה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מלעמת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תדרכה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': </w:t>
      </w:r>
      <w:r>
        <w:rPr>
          <w:rFonts w:cs="FrankRuehl"/>
          <w:sz w:val="28"/>
          <w:sz w:val="28"/>
          <w:szCs w:val="28"/>
          <w:rtl w:val="true"/>
        </w:rPr>
        <w:t>עדותם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והאח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בדפוס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מגחך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בקפה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האבחון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דיאגנוסטי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פרופיל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המתמחה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המטפלת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מרפאות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אברבנאל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למרפאת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המבוגרים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עדות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בנקודה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קמינסקי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במזכר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הגישו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הברכיים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5"/>
        <w:ind w:end="1282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כשלעצמי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ההאשמות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תמיהתו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הנגדית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התמיהות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שהתקבלה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כתחליף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רופף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וקלוש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לשפוך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ואינטנסיביות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מהצגת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מובילה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לדוגמה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4844/09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מסעאד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31.5.2010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.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הנגדית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להשמיץ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להתכונן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שלאחריה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19.6.2012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8.7.2012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מתשובותיו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שנצמד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מאחור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נצמדתי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נצמדתי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295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בהיותה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במטבח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שהקיאה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שצוטטה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בתשובתו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תמיהתו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שהזרע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למיטב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וסמיך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ונוזלי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לסיכום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ילדותם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תופעה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וידועה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היחשפות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אונס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FrankRuehl"/>
          <w:sz w:val="28"/>
          <w:szCs w:val="28"/>
          <w:rtl w:val="true"/>
        </w:rPr>
        <w:t xml:space="preserve">'),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קלון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עלבון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דחייה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רתיעה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ולעיתים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אסורים</w:t>
      </w:r>
      <w:r>
        <w:rPr>
          <w:rFonts w:cs="FrankRuehl"/>
          <w:sz w:val="28"/>
          <w:szCs w:val="28"/>
          <w:rtl w:val="true"/>
        </w:rPr>
        <w:t>...." (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5582/09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20.10.2010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לדוגמה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5808/14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9.10.2015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 xml:space="preserve">(-)    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נותק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תעליל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נישאה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' "</w:t>
      </w:r>
      <w:r>
        <w:rPr>
          <w:rFonts w:cs="FrankRuehl"/>
          <w:sz w:val="28"/>
          <w:sz w:val="28"/>
          <w:szCs w:val="28"/>
          <w:rtl w:val="true"/>
        </w:rPr>
        <w:t>איזה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ולהאשים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שיחזירו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 xml:space="preserve">(-)    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 xml:space="preserve">(-)     </w:t>
      </w:r>
      <w:r>
        <w:rPr>
          <w:rFonts w:cs="FrankRuehl"/>
          <w:sz w:val="28"/>
          <w:sz w:val="28"/>
          <w:szCs w:val="28"/>
          <w:rtl w:val="true"/>
        </w:rPr>
        <w:t>כעשר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שהותקפה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 xml:space="preserve">(-)     </w:t>
      </w:r>
      <w:r>
        <w:rPr>
          <w:rFonts w:cs="FrankRuehl"/>
          <w:sz w:val="28"/>
          <w:sz w:val="28"/>
          <w:szCs w:val="28"/>
          <w:rtl w:val="true"/>
        </w:rPr>
        <w:t>העו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ותיעדה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 xml:space="preserve">(-)     </w:t>
      </w:r>
      <w:r>
        <w:rPr>
          <w:rFonts w:cs="FrankRuehl"/>
          <w:sz w:val="28"/>
          <w:sz w:val="28"/>
          <w:szCs w:val="28"/>
          <w:rtl w:val="true"/>
        </w:rPr>
        <w:t>ישראלה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חבורת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הסוטים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 xml:space="preserve">(-)    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כשסיפרה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אישרה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אישרה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האפיזודה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בריצה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וצועקת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אישרה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חשפה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 xml:space="preserve">(-)    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 xml:space="preserve">(-)    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 xml:space="preserve">(-)     </w:t>
      </w:r>
      <w:r>
        <w:rPr>
          <w:rFonts w:cs="FrankRuehl"/>
          <w:sz w:val="28"/>
          <w:sz w:val="28"/>
          <w:szCs w:val="28"/>
          <w:rtl w:val="true"/>
        </w:rPr>
        <w:t>התיעוד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 xml:space="preserve">(-)    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תשובותיו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המוזרות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שקריו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רופף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שתיקתו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המוקלטת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 xml:space="preserve">(-)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ומטופל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תרופתית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המתדרדר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ההתיישנות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10-6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</w:rPr>
        <w:t>30-12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12-7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בהשוואה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דחפים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רגעיים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והקלון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2001-1995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שיוביל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7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75">
        <w:bookmarkStart w:id="16" w:name="Text1"/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1605/13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bookmarkEnd w:id="16"/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18-15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27.8.2014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>). "</w:t>
      </w:r>
      <w:r>
        <w:rPr>
          <w:rFonts w:cs="FrankRuehl"/>
          <w:sz w:val="28"/>
          <w:sz w:val="28"/>
          <w:szCs w:val="28"/>
          <w:rtl w:val="true"/>
        </w:rPr>
        <w:t>דחפים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רגעיים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טקטיקה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ורטוריקה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ונזכיר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הילדות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והנערות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7661/14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4.1.2016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5865/14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פורת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19.8.2015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9155/12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19.11.2014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וכידוע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7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6092/10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18.7.2012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מרפא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ביטויים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שהוצג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האקוטית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ההשלכות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הפריז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3.9.2017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בטלפונים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08-9787377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08-9787336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end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pacing w:val="0"/>
          <w:sz w:val="24"/>
          <w:szCs w:val="24"/>
          <w:u w:val="single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עמית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ואלמלא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end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0"/>
          <w:szCs w:val="20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עמית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6.8.2017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16074400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E19.doc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עכב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80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עמית </w:t>
      </w:r>
      <w:r>
        <w:rPr>
          <w:rFonts w:cs="David" w:ascii="David" w:hAnsi="David"/>
          <w:color w:val="000000"/>
        </w:rPr>
        <w:t>54678313-7440/16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81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82"/>
      <w:footerReference w:type="default" r:id="rId83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30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7440/16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הערת שוליים תו"/>
    <w:basedOn w:val="DefaultParagraphFont"/>
    <w:qFormat/>
    <w:rPr>
      <w:rFonts w:ascii="Century" w:hAnsi="Century" w:cs="Century"/>
      <w:spacing w:val="10"/>
    </w:rPr>
  </w:style>
  <w:style w:type="character" w:styleId="Style15">
    <w:name w:val="טקסט הערה תו"/>
    <w:basedOn w:val="DefaultParagraphFont"/>
    <w:qFormat/>
    <w:rPr>
      <w:rFonts w:ascii="Century" w:hAnsi="Century" w:cs="Century"/>
      <w:spacing w:val="10"/>
    </w:rPr>
  </w:style>
  <w:style w:type="character" w:styleId="Style16">
    <w:name w:val="כותרת עליונה תו"/>
    <w:basedOn w:val="DefaultParagraphFont"/>
    <w:qFormat/>
    <w:rPr>
      <w:rFonts w:cs="David"/>
    </w:rPr>
  </w:style>
  <w:style w:type="character" w:styleId="Style17">
    <w:name w:val="כותרת תחתונה תו"/>
    <w:basedOn w:val="DefaultParagraphFont"/>
    <w:qFormat/>
    <w:rPr>
      <w:rFonts w:cs="David"/>
    </w:rPr>
  </w:style>
  <w:style w:type="character" w:styleId="Style18">
    <w:name w:val="נושא הערה תו"/>
    <w:basedOn w:val="DefaultParagraphFont"/>
    <w:qFormat/>
    <w:rPr>
      <w:rFonts w:ascii="Century" w:hAnsi="Century" w:cs="Century"/>
      <w:b/>
      <w:bCs/>
      <w:spacing w:val="10"/>
    </w:rPr>
  </w:style>
  <w:style w:type="character" w:styleId="Style19">
    <w:name w:val="טקסט בלונים תו"/>
    <w:basedOn w:val="DefaultParagraphFont"/>
    <w:qFormat/>
    <w:rPr>
      <w:rFonts w:ascii="Tahoma" w:hAnsi="Tahoma" w:cs="Tahoma"/>
      <w:spacing w:val="10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P00">
    <w:name w:val="P00 תו"/>
    <w:basedOn w:val="DefaultParagraphFont"/>
    <w:qFormat/>
    <w:rPr/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big-number">
    <w:name w:val="big-number"/>
    <w:basedOn w:val="DefaultParagraphFont"/>
    <w:qFormat/>
    <w:rPr>
      <w:rFonts w:ascii="Times New Roman" w:hAnsi="Times New Roman" w:cs="Times New Roman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pPr>
      <w:spacing w:lineRule="auto" w:line="360"/>
      <w:ind w:hanging="0" w:start="0" w:end="0"/>
      <w:jc w:val="start"/>
    </w:pPr>
    <w:rPr>
      <w:rFonts w:ascii="Century" w:hAnsi="Century" w:cs="Century"/>
      <w:spacing w:val="10"/>
    </w:rPr>
  </w:style>
  <w:style w:type="paragraph" w:styleId="CommentText">
    <w:name w:val="Comment Text"/>
    <w:basedOn w:val="Normal"/>
    <w:qFormat/>
    <w:pPr>
      <w:spacing w:lineRule="auto" w:line="360"/>
      <w:ind w:hanging="0" w:start="0" w:end="0"/>
      <w:jc w:val="start"/>
    </w:pPr>
    <w:rPr>
      <w:rFonts w:ascii="Century" w:hAnsi="Century" w:cs="Century"/>
      <w:spacing w:val="1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CommentSubject">
    <w:name w:val="Comment Subject"/>
    <w:basedOn w:val="Normal"/>
    <w:qFormat/>
    <w:pPr>
      <w:spacing w:lineRule="auto" w:line="360"/>
      <w:ind w:hanging="0" w:start="0" w:end="0"/>
      <w:jc w:val="start"/>
    </w:pPr>
    <w:rPr>
      <w:rFonts w:ascii="Century" w:hAnsi="Century" w:cs="Century"/>
      <w:b/>
      <w:bCs/>
      <w:spacing w:val="1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3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P001">
    <w:name w:val="P00"/>
    <w:basedOn w:val="Normal"/>
    <w:qFormat/>
    <w:pPr>
      <w:overflowPunct w:val="true"/>
      <w:spacing w:before="60" w:after="0"/>
      <w:ind w:hanging="0" w:start="2835" w:end="0"/>
      <w:jc w:val="both"/>
    </w:pPr>
    <w:rPr/>
  </w:style>
  <w:style w:type="paragraph" w:styleId="Style20">
    <w:name w:val="כותרת תחתונה"/>
    <w:basedOn w:val="Normal"/>
    <w:qFormat/>
    <w:pPr/>
    <w:rPr/>
  </w:style>
  <w:style w:type="paragraph" w:styleId="Style21">
    <w:name w:val="כותרת עליונה"/>
    <w:basedOn w:val="Normal"/>
    <w:qFormat/>
    <w:pPr/>
    <w:rPr/>
  </w:style>
  <w:style w:type="paragraph" w:styleId="Style22">
    <w:name w:val="טקסט בלונים"/>
    <w:basedOn w:val="Normal"/>
    <w:qFormat/>
    <w:pPr/>
    <w:rPr/>
  </w:style>
  <w:style w:type="paragraph" w:styleId="Style23">
    <w:name w:val="טקסט הערה"/>
    <w:basedOn w:val="Normal"/>
    <w:qFormat/>
    <w:pPr/>
    <w:rPr/>
  </w:style>
  <w:style w:type="paragraph" w:styleId="Style24">
    <w:name w:val="נושא הערה"/>
    <w:basedOn w:val="Normal"/>
    <w:qFormat/>
    <w:pPr/>
    <w:rPr/>
  </w:style>
  <w:style w:type="paragraph" w:styleId="Style25">
    <w:name w:val="טקסט הערת שולי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74239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5.a.3" TargetMode="External"/><Relationship Id="rId6" Type="http://schemas.openxmlformats.org/officeDocument/2006/relationships/hyperlink" Target="http://www.nevo.co.il/law/70301/345.b.1" TargetMode="External"/><Relationship Id="rId7" Type="http://schemas.openxmlformats.org/officeDocument/2006/relationships/hyperlink" Target="http://www.nevo.co.il/law/70301/347.b" TargetMode="External"/><Relationship Id="rId8" Type="http://schemas.openxmlformats.org/officeDocument/2006/relationships/hyperlink" Target="http://www.nevo.co.il/law/70301/348.b" TargetMode="External"/><Relationship Id="rId9" Type="http://schemas.openxmlformats.org/officeDocument/2006/relationships/hyperlink" Target="http://www.nevo.co.il/law/70301/40jc.a" TargetMode="External"/><Relationship Id="rId10" Type="http://schemas.openxmlformats.org/officeDocument/2006/relationships/hyperlink" Target="http://www.nevo.co.il/law/70393" TargetMode="External"/><Relationship Id="rId11" Type="http://schemas.openxmlformats.org/officeDocument/2006/relationships/hyperlink" Target="http://www.nevo.co.il/law/70393/3" TargetMode="External"/><Relationship Id="rId12" Type="http://schemas.openxmlformats.org/officeDocument/2006/relationships/hyperlink" Target="http://www.nevo.co.il/law/70393/20.b" TargetMode="External"/><Relationship Id="rId13" Type="http://schemas.openxmlformats.org/officeDocument/2006/relationships/hyperlink" Target="http://www.nevo.co.il/law/70393/20.b.2" TargetMode="External"/><Relationship Id="rId14" Type="http://schemas.openxmlformats.org/officeDocument/2006/relationships/hyperlink" Target="http://www.nevo.co.il/law/70393/20.b.c" TargetMode="External"/><Relationship Id="rId15" Type="http://schemas.openxmlformats.org/officeDocument/2006/relationships/hyperlink" Target="http://www.nevo.co.il/law/70393/20.d" TargetMode="External"/><Relationship Id="rId16" Type="http://schemas.openxmlformats.org/officeDocument/2006/relationships/hyperlink" Target="http://www.nevo.co.il/law/70393/22" TargetMode="External"/><Relationship Id="rId17" Type="http://schemas.openxmlformats.org/officeDocument/2006/relationships/hyperlink" Target="http://www.nevo.co.il/law/98569" TargetMode="External"/><Relationship Id="rId18" Type="http://schemas.openxmlformats.org/officeDocument/2006/relationships/hyperlink" Target="http://www.nevo.co.il/law/74903" TargetMode="External"/><Relationship Id="rId19" Type="http://schemas.openxmlformats.org/officeDocument/2006/relationships/hyperlink" Target="http://www.nevo.co.il/law/74903/108" TargetMode="External"/><Relationship Id="rId20" Type="http://schemas.openxmlformats.org/officeDocument/2006/relationships/hyperlink" Target="http://www.nevo.co.il/law/74849" TargetMode="External"/><Relationship Id="rId21" Type="http://schemas.openxmlformats.org/officeDocument/2006/relationships/hyperlink" Target="http://www.nevo.co.il/law/71835" TargetMode="External"/><Relationship Id="rId22" Type="http://schemas.openxmlformats.org/officeDocument/2006/relationships/hyperlink" Target="http://www.nevo.co.il/law/70387" TargetMode="External"/><Relationship Id="rId23" Type="http://schemas.openxmlformats.org/officeDocument/2006/relationships/hyperlink" Target="http://www.nevo.co.il/law/70301/348.b" TargetMode="External"/><Relationship Id="rId24" Type="http://schemas.openxmlformats.org/officeDocument/2006/relationships/hyperlink" Target="http://www.nevo.co.il/law/70301/345.b.1" TargetMode="External"/><Relationship Id="rId25" Type="http://schemas.openxmlformats.org/officeDocument/2006/relationships/hyperlink" Target="http://www.nevo.co.il/law/70301/345.a.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45.b.1" TargetMode="External"/><Relationship Id="rId28" Type="http://schemas.openxmlformats.org/officeDocument/2006/relationships/hyperlink" Target="http://www.nevo.co.il/law/70301/345.a.1" TargetMode="External"/><Relationship Id="rId29" Type="http://schemas.openxmlformats.org/officeDocument/2006/relationships/hyperlink" Target="http://www.nevo.co.il/law/70301/348.b" TargetMode="External"/><Relationship Id="rId30" Type="http://schemas.openxmlformats.org/officeDocument/2006/relationships/hyperlink" Target="http://www.nevo.co.il/law/70301/345.a.3" TargetMode="External"/><Relationship Id="rId31" Type="http://schemas.openxmlformats.org/officeDocument/2006/relationships/hyperlink" Target="http://www.nevo.co.il/law/70301/348.b" TargetMode="External"/><Relationship Id="rId32" Type="http://schemas.openxmlformats.org/officeDocument/2006/relationships/hyperlink" Target="http://www.nevo.co.il/law/70301/345.b.1" TargetMode="External"/><Relationship Id="rId33" Type="http://schemas.openxmlformats.org/officeDocument/2006/relationships/hyperlink" Target="http://www.nevo.co.il/law/70301/345.a.1" TargetMode="External"/><Relationship Id="rId34" Type="http://schemas.openxmlformats.org/officeDocument/2006/relationships/hyperlink" Target="http://www.nevo.co.il/law/70301/347.b" TargetMode="External"/><Relationship Id="rId35" Type="http://schemas.openxmlformats.org/officeDocument/2006/relationships/hyperlink" Target="http://www.nevo.co.il/law/70301/345.b.1" TargetMode="External"/><Relationship Id="rId36" Type="http://schemas.openxmlformats.org/officeDocument/2006/relationships/hyperlink" Target="http://www.nevo.co.il/law/70301/345.a.1" TargetMode="External"/><Relationship Id="rId37" Type="http://schemas.openxmlformats.org/officeDocument/2006/relationships/hyperlink" Target="http://www.nevo.co.il/law/70393/3" TargetMode="External"/><Relationship Id="rId38" Type="http://schemas.openxmlformats.org/officeDocument/2006/relationships/hyperlink" Target="http://www.nevo.co.il/law/70393" TargetMode="External"/><Relationship Id="rId39" Type="http://schemas.openxmlformats.org/officeDocument/2006/relationships/hyperlink" Target="http://www.nevo.co.il/law/98569" TargetMode="External"/><Relationship Id="rId40" Type="http://schemas.openxmlformats.org/officeDocument/2006/relationships/hyperlink" Target="http://www.nevo.co.il/law/74903" TargetMode="External"/><Relationship Id="rId41" Type="http://schemas.openxmlformats.org/officeDocument/2006/relationships/hyperlink" Target="http://www.nevo.co.il/law/74849" TargetMode="External"/><Relationship Id="rId42" Type="http://schemas.openxmlformats.org/officeDocument/2006/relationships/hyperlink" Target="http://www.nevo.co.il/law/74849" TargetMode="External"/><Relationship Id="rId43" Type="http://schemas.openxmlformats.org/officeDocument/2006/relationships/hyperlink" Target="http://www.nevo.co.il/law/71835" TargetMode="External"/><Relationship Id="rId44" Type="http://schemas.openxmlformats.org/officeDocument/2006/relationships/hyperlink" Target="http://www.nevo.co.il/law/74849" TargetMode="External"/><Relationship Id="rId45" Type="http://schemas.openxmlformats.org/officeDocument/2006/relationships/hyperlink" Target="http://www.nevo.co.il/law/74903" TargetMode="External"/><Relationship Id="rId46" Type="http://schemas.openxmlformats.org/officeDocument/2006/relationships/hyperlink" Target="http://www.nevo.co.il/law/70393/22" TargetMode="External"/><Relationship Id="rId47" Type="http://schemas.openxmlformats.org/officeDocument/2006/relationships/hyperlink" Target="http://www.nevo.co.il/law/70393/22" TargetMode="External"/><Relationship Id="rId48" Type="http://schemas.openxmlformats.org/officeDocument/2006/relationships/hyperlink" Target="http://www.nevo.co.il/law/70393/20.b.2" TargetMode="External"/><Relationship Id="rId49" Type="http://schemas.openxmlformats.org/officeDocument/2006/relationships/hyperlink" Target="http://www.nevo.co.il/law/70393/22" TargetMode="External"/><Relationship Id="rId50" Type="http://schemas.openxmlformats.org/officeDocument/2006/relationships/hyperlink" Target="http://www.nevo.co.il/law/70393" TargetMode="External"/><Relationship Id="rId51" Type="http://schemas.openxmlformats.org/officeDocument/2006/relationships/hyperlink" Target="http://www.nevo.co.il/law/70393/22" TargetMode="External"/><Relationship Id="rId52" Type="http://schemas.openxmlformats.org/officeDocument/2006/relationships/hyperlink" Target="http://www.nevo.co.il/case/2543168" TargetMode="External"/><Relationship Id="rId53" Type="http://schemas.openxmlformats.org/officeDocument/2006/relationships/hyperlink" Target="http://www.nevo.co.il/law/70393/22" TargetMode="External"/><Relationship Id="rId54" Type="http://schemas.openxmlformats.org/officeDocument/2006/relationships/hyperlink" Target="http://www.nevo.co.il/law/70393/22" TargetMode="External"/><Relationship Id="rId55" Type="http://schemas.openxmlformats.org/officeDocument/2006/relationships/hyperlink" Target="http://www.nevo.co.il/law/70393/20.b.2" TargetMode="External"/><Relationship Id="rId56" Type="http://schemas.openxmlformats.org/officeDocument/2006/relationships/hyperlink" Target="http://www.nevo.co.il/law/70393/20.b.c" TargetMode="External"/><Relationship Id="rId57" Type="http://schemas.openxmlformats.org/officeDocument/2006/relationships/hyperlink" Target="http://www.nevo.co.il/law/70393/22" TargetMode="External"/><Relationship Id="rId58" Type="http://schemas.openxmlformats.org/officeDocument/2006/relationships/hyperlink" Target="http://www.nevo.co.il/law/98569" TargetMode="External"/><Relationship Id="rId59" Type="http://schemas.openxmlformats.org/officeDocument/2006/relationships/hyperlink" Target="http://www.nevo.co.il/law/98569" TargetMode="External"/><Relationship Id="rId60" Type="http://schemas.openxmlformats.org/officeDocument/2006/relationships/hyperlink" Target="http://www.nevo.co.il/law/70393/20.b" TargetMode="External"/><Relationship Id="rId61" Type="http://schemas.openxmlformats.org/officeDocument/2006/relationships/hyperlink" Target="http://www.nevo.co.il/law/70393/22" TargetMode="External"/><Relationship Id="rId62" Type="http://schemas.openxmlformats.org/officeDocument/2006/relationships/hyperlink" Target="http://www.nevo.co.il/law/70393/20.b.2" TargetMode="External"/><Relationship Id="rId63" Type="http://schemas.openxmlformats.org/officeDocument/2006/relationships/hyperlink" Target="http://www.nevo.co.il/law/70393/20.d" TargetMode="External"/><Relationship Id="rId64" Type="http://schemas.openxmlformats.org/officeDocument/2006/relationships/hyperlink" Target="http://www.nevo.co.il/law/70387" TargetMode="External"/><Relationship Id="rId65" Type="http://schemas.openxmlformats.org/officeDocument/2006/relationships/hyperlink" Target="http://www.nevo.co.il/case/21026396" TargetMode="External"/><Relationship Id="rId66" Type="http://schemas.openxmlformats.org/officeDocument/2006/relationships/hyperlink" Target="http://www.nevo.co.il/law/74903/108" TargetMode="External"/><Relationship Id="rId67" Type="http://schemas.openxmlformats.org/officeDocument/2006/relationships/hyperlink" Target="http://www.nevo.co.il/law/74903" TargetMode="External"/><Relationship Id="rId68" Type="http://schemas.openxmlformats.org/officeDocument/2006/relationships/hyperlink" Target="http://www.nevo.co.il/law/70393/3" TargetMode="External"/><Relationship Id="rId69" Type="http://schemas.openxmlformats.org/officeDocument/2006/relationships/hyperlink" Target="http://www.nevo.co.il/case/17942631" TargetMode="External"/><Relationship Id="rId70" Type="http://schemas.openxmlformats.org/officeDocument/2006/relationships/hyperlink" Target="http://www.nevo.co.il/case/22636475" TargetMode="External"/><Relationship Id="rId71" Type="http://schemas.openxmlformats.org/officeDocument/2006/relationships/hyperlink" Target="http://www.nevo.co.il/case/5979781" TargetMode="External"/><Relationship Id="rId72" Type="http://schemas.openxmlformats.org/officeDocument/2006/relationships/hyperlink" Target="http://www.nevo.co.il/case/6246452" TargetMode="External"/><Relationship Id="rId73" Type="http://schemas.openxmlformats.org/officeDocument/2006/relationships/hyperlink" Target="http://www.nevo.co.il/case/17954516" TargetMode="External"/><Relationship Id="rId74" Type="http://schemas.openxmlformats.org/officeDocument/2006/relationships/hyperlink" Target="http://www.nevo.co.il/law/70301/40jc.a" TargetMode="External"/><Relationship Id="rId75" Type="http://schemas.openxmlformats.org/officeDocument/2006/relationships/hyperlink" Target="http://www.nevo.co.il/case/6708658" TargetMode="External"/><Relationship Id="rId76" Type="http://schemas.openxmlformats.org/officeDocument/2006/relationships/hyperlink" Target="http://www.nevo.co.il/case/20857048" TargetMode="External"/><Relationship Id="rId77" Type="http://schemas.openxmlformats.org/officeDocument/2006/relationships/hyperlink" Target="http://www.nevo.co.il/case/17948111" TargetMode="External"/><Relationship Id="rId78" Type="http://schemas.openxmlformats.org/officeDocument/2006/relationships/hyperlink" Target="http://www.nevo.co.il/case/6248957" TargetMode="External"/><Relationship Id="rId79" Type="http://schemas.openxmlformats.org/officeDocument/2006/relationships/hyperlink" Target="http://www.nevo.co.il/case/6246845" TargetMode="External"/><Relationship Id="rId80" Type="http://schemas.openxmlformats.org/officeDocument/2006/relationships/hyperlink" Target="http://www.court.gov.il/" TargetMode="External"/><Relationship Id="rId81" Type="http://schemas.openxmlformats.org/officeDocument/2006/relationships/hyperlink" Target="http://www.nevo.co.il/advertisements/nevo-100.doc" TargetMode="External"/><Relationship Id="rId82" Type="http://schemas.openxmlformats.org/officeDocument/2006/relationships/header" Target="header1.xml"/><Relationship Id="rId83" Type="http://schemas.openxmlformats.org/officeDocument/2006/relationships/footer" Target="footer1.xml"/><Relationship Id="rId84" Type="http://schemas.openxmlformats.org/officeDocument/2006/relationships/fontTable" Target="fontTable.xml"/><Relationship Id="rId85" Type="http://schemas.openxmlformats.org/officeDocument/2006/relationships/settings" Target="settings.xml"/><Relationship Id="rId8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2017-08-08T12:06:00Z</dcterms:created>
  <dc:creator> </dc:creator>
  <dc:description/>
  <cp:keywords/>
  <dc:language>en-IL</dc:language>
  <cp:lastModifiedBy>orly</cp:lastModifiedBy>
  <dcterms:modified xsi:type="dcterms:W3CDTF">2017-08-08T12:06:00Z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ישראל;פלונית;פלוני;פלונית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3742395;2543168;21026396;17942631;22636475;5979781;6246452;17954516;6708658;20857048;17948111;6248957;6246845</vt:lpwstr>
  </property>
  <property fmtid="{D5CDD505-2E9C-101B-9397-08002B2CF9AE}" pid="9" name="CITY">
    <vt:lpwstr/>
  </property>
  <property fmtid="{D5CDD505-2E9C-101B-9397-08002B2CF9AE}" pid="10" name="DATE">
    <vt:lpwstr>20170806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עמית;נ' סולברג;ד' ברק ארז</vt:lpwstr>
  </property>
  <property fmtid="{D5CDD505-2E9C-101B-9397-08002B2CF9AE}" pid="14" name="LAWLISTTMP1">
    <vt:lpwstr>70301/348.b:3;345.b.1:4;345.a.1:4;345.a.3;347.b;40jc.a</vt:lpwstr>
  </property>
  <property fmtid="{D5CDD505-2E9C-101B-9397-08002B2CF9AE}" pid="15" name="LAWLISTTMP2">
    <vt:lpwstr>70393/003:2;022:8;020.b.2:3;020.b.c;020.b;020.d</vt:lpwstr>
  </property>
  <property fmtid="{D5CDD505-2E9C-101B-9397-08002B2CF9AE}" pid="16" name="LAWLISTTMP3">
    <vt:lpwstr>98569:3</vt:lpwstr>
  </property>
  <property fmtid="{D5CDD505-2E9C-101B-9397-08002B2CF9AE}" pid="17" name="LAWLISTTMP4">
    <vt:lpwstr>74903/108</vt:lpwstr>
  </property>
  <property fmtid="{D5CDD505-2E9C-101B-9397-08002B2CF9AE}" pid="18" name="LAWLISTTMP5">
    <vt:lpwstr>74849:3</vt:lpwstr>
  </property>
  <property fmtid="{D5CDD505-2E9C-101B-9397-08002B2CF9AE}" pid="19" name="LAWLISTTMP6">
    <vt:lpwstr>71835</vt:lpwstr>
  </property>
  <property fmtid="{D5CDD505-2E9C-101B-9397-08002B2CF9AE}" pid="20" name="LAWLISTTMP7">
    <vt:lpwstr>70387</vt:lpwstr>
  </property>
  <property fmtid="{D5CDD505-2E9C-101B-9397-08002B2CF9AE}" pid="21" name="LAWYER">
    <vt:lpwstr>אריה פטר איריס פמיליה פוגל;בועז קניג;ברכה וייס</vt:lpwstr>
  </property>
  <property fmtid="{D5CDD505-2E9C-101B-9397-08002B2CF9AE}" pid="22" name="LINKK1">
    <vt:lpwstr/>
  </property>
  <property fmtid="{D5CDD505-2E9C-101B-9397-08002B2CF9AE}" pid="23" name="LINKK2">
    <vt:lpwstr/>
  </property>
  <property fmtid="{D5CDD505-2E9C-101B-9397-08002B2CF9AE}" pid="24" name="LINKK3">
    <vt:lpwstr/>
  </property>
  <property fmtid="{D5CDD505-2E9C-101B-9397-08002B2CF9AE}" pid="25" name="LINKK4">
    <vt:lpwstr/>
  </property>
  <property fmtid="{D5CDD505-2E9C-101B-9397-08002B2CF9AE}" pid="26" name="LINKK5">
    <vt:lpwstr/>
  </property>
  <property fmtid="{D5CDD505-2E9C-101B-9397-08002B2CF9AE}" pid="27" name="METAKZER">
    <vt:lpwstr>פאני</vt:lpwstr>
  </property>
  <property fmtid="{D5CDD505-2E9C-101B-9397-08002B2CF9AE}" pid="28" name="NEWPARTA">
    <vt:lpwstr/>
  </property>
  <property fmtid="{D5CDD505-2E9C-101B-9397-08002B2CF9AE}" pid="29" name="NEWPARTB">
    <vt:lpwstr/>
  </property>
  <property fmtid="{D5CDD505-2E9C-101B-9397-08002B2CF9AE}" pid="30" name="NEWPARTC">
    <vt:lpwstr/>
  </property>
  <property fmtid="{D5CDD505-2E9C-101B-9397-08002B2CF9AE}" pid="31" name="NEWPROC">
    <vt:lpwstr/>
  </property>
  <property fmtid="{D5CDD505-2E9C-101B-9397-08002B2CF9AE}" pid="32" name="NOSE11">
    <vt:lpwstr>ראיות</vt:lpwstr>
  </property>
  <property fmtid="{D5CDD505-2E9C-101B-9397-08002B2CF9AE}" pid="33" name="NOSE110">
    <vt:lpwstr/>
  </property>
  <property fmtid="{D5CDD505-2E9C-101B-9397-08002B2CF9AE}" pid="34" name="NOSE12">
    <vt:lpwstr>ראיות</vt:lpwstr>
  </property>
  <property fmtid="{D5CDD505-2E9C-101B-9397-08002B2CF9AE}" pid="35" name="NOSE13">
    <vt:lpwstr>ראיות</vt:lpwstr>
  </property>
  <property fmtid="{D5CDD505-2E9C-101B-9397-08002B2CF9AE}" pid="36" name="NOSE14">
    <vt:lpwstr>ראיות</vt:lpwstr>
  </property>
  <property fmtid="{D5CDD505-2E9C-101B-9397-08002B2CF9AE}" pid="37" name="NOSE15">
    <vt:lpwstr>ראיות</vt:lpwstr>
  </property>
  <property fmtid="{D5CDD505-2E9C-101B-9397-08002B2CF9AE}" pid="38" name="NOSE16">
    <vt:lpwstr>עונשין</vt:lpwstr>
  </property>
  <property fmtid="{D5CDD505-2E9C-101B-9397-08002B2CF9AE}" pid="39" name="NOSE17">
    <vt:lpwstr>עונשין</vt:lpwstr>
  </property>
  <property fmtid="{D5CDD505-2E9C-101B-9397-08002B2CF9AE}" pid="40" name="NOSE18">
    <vt:lpwstr>עונשין</vt:lpwstr>
  </property>
  <property fmtid="{D5CDD505-2E9C-101B-9397-08002B2CF9AE}" pid="41" name="NOSE19">
    <vt:lpwstr/>
  </property>
  <property fmtid="{D5CDD505-2E9C-101B-9397-08002B2CF9AE}" pid="42" name="NOSE1ID">
    <vt:lpwstr>89;89;89;89;89;77;77;77</vt:lpwstr>
  </property>
  <property fmtid="{D5CDD505-2E9C-101B-9397-08002B2CF9AE}" pid="43" name="NOSE21">
    <vt:lpwstr>עדים</vt:lpwstr>
  </property>
  <property fmtid="{D5CDD505-2E9C-101B-9397-08002B2CF9AE}" pid="44" name="NOSE210">
    <vt:lpwstr/>
  </property>
  <property fmtid="{D5CDD505-2E9C-101B-9397-08002B2CF9AE}" pid="45" name="NOSE22">
    <vt:lpwstr>עדות</vt:lpwstr>
  </property>
  <property fmtid="{D5CDD505-2E9C-101B-9397-08002B2CF9AE}" pid="46" name="NOSE23">
    <vt:lpwstr>עדות</vt:lpwstr>
  </property>
  <property fmtid="{D5CDD505-2E9C-101B-9397-08002B2CF9AE}" pid="47" name="NOSE24">
    <vt:lpwstr>סיוע</vt:lpwstr>
  </property>
  <property fmtid="{D5CDD505-2E9C-101B-9397-08002B2CF9AE}" pid="48" name="NOSE25">
    <vt:lpwstr>עדות</vt:lpwstr>
  </property>
  <property fmtid="{D5CDD505-2E9C-101B-9397-08002B2CF9AE}" pid="49" name="NOSE26">
    <vt:lpwstr>ענישה</vt:lpwstr>
  </property>
  <property fmtid="{D5CDD505-2E9C-101B-9397-08002B2CF9AE}" pid="50" name="NOSE27">
    <vt:lpwstr>ענישה</vt:lpwstr>
  </property>
  <property fmtid="{D5CDD505-2E9C-101B-9397-08002B2CF9AE}" pid="51" name="NOSE28">
    <vt:lpwstr>ענישה</vt:lpwstr>
  </property>
  <property fmtid="{D5CDD505-2E9C-101B-9397-08002B2CF9AE}" pid="52" name="NOSE29">
    <vt:lpwstr/>
  </property>
  <property fmtid="{D5CDD505-2E9C-101B-9397-08002B2CF9AE}" pid="53" name="NOSE2ID">
    <vt:lpwstr>1655;1654;1654;1651;1654;1446;1446;1446</vt:lpwstr>
  </property>
  <property fmtid="{D5CDD505-2E9C-101B-9397-08002B2CF9AE}" pid="54" name="NOSE31">
    <vt:lpwstr>ליקוי שכלי או נפשי</vt:lpwstr>
  </property>
  <property fmtid="{D5CDD505-2E9C-101B-9397-08002B2CF9AE}" pid="55" name="NOSE310">
    <vt:lpwstr/>
  </property>
  <property fmtid="{D5CDD505-2E9C-101B-9397-08002B2CF9AE}" pid="56" name="NOSE32">
    <vt:lpwstr>סיוע</vt:lpwstr>
  </property>
  <property fmtid="{D5CDD505-2E9C-101B-9397-08002B2CF9AE}" pid="57" name="NOSE33">
    <vt:lpwstr>עדות שמיעה</vt:lpwstr>
  </property>
  <property fmtid="{D5CDD505-2E9C-101B-9397-08002B2CF9AE}" pid="58" name="NOSE34">
    <vt:lpwstr>אימתי יובא</vt:lpwstr>
  </property>
  <property fmtid="{D5CDD505-2E9C-101B-9397-08002B2CF9AE}" pid="59" name="NOSE35">
    <vt:lpwstr>עדות כבושה</vt:lpwstr>
  </property>
  <property fmtid="{D5CDD505-2E9C-101B-9397-08002B2CF9AE}" pid="60" name="NOSE36">
    <vt:lpwstr>מדיניות ענישה: עבירות מין</vt:lpwstr>
  </property>
  <property fmtid="{D5CDD505-2E9C-101B-9397-08002B2CF9AE}" pid="61" name="NOSE37">
    <vt:lpwstr>מדיניות ענישה: שיקולים</vt:lpwstr>
  </property>
  <property fmtid="{D5CDD505-2E9C-101B-9397-08002B2CF9AE}" pid="62" name="NOSE38">
    <vt:lpwstr>מדיניות ענישה: התערבות ערכאת ערעור</vt:lpwstr>
  </property>
  <property fmtid="{D5CDD505-2E9C-101B-9397-08002B2CF9AE}" pid="63" name="NOSE39">
    <vt:lpwstr/>
  </property>
  <property fmtid="{D5CDD505-2E9C-101B-9397-08002B2CF9AE}" pid="64" name="NOSE3ID">
    <vt:lpwstr>17450;13508;10415;10341;10410;8988;8994;8982</vt:lpwstr>
  </property>
  <property fmtid="{D5CDD505-2E9C-101B-9397-08002B2CF9AE}" pid="65" name="PADIDATE">
    <vt:lpwstr>20170808</vt:lpwstr>
  </property>
  <property fmtid="{D5CDD505-2E9C-101B-9397-08002B2CF9AE}" pid="66" name="PADIMAIL">
    <vt:lpwstr>YES</vt:lpwstr>
  </property>
  <property fmtid="{D5CDD505-2E9C-101B-9397-08002B2CF9AE}" pid="67" name="PAGE">
    <vt:lpwstr/>
  </property>
  <property fmtid="{D5CDD505-2E9C-101B-9397-08002B2CF9AE}" pid="68" name="PART">
    <vt:lpwstr/>
  </property>
  <property fmtid="{D5CDD505-2E9C-101B-9397-08002B2CF9AE}" pid="69" name="PROCESS">
    <vt:lpwstr>עפ</vt:lpwstr>
  </property>
  <property fmtid="{D5CDD505-2E9C-101B-9397-08002B2CF9AE}" pid="70" name="PROCNUM">
    <vt:lpwstr>7440</vt:lpwstr>
  </property>
  <property fmtid="{D5CDD505-2E9C-101B-9397-08002B2CF9AE}" pid="71" name="PROCYEAR">
    <vt:lpwstr>16</vt:lpwstr>
  </property>
  <property fmtid="{D5CDD505-2E9C-101B-9397-08002B2CF9AE}" pid="72" name="PSAKDIN">
    <vt:lpwstr>פסק-דין</vt:lpwstr>
  </property>
  <property fmtid="{D5CDD505-2E9C-101B-9397-08002B2CF9AE}" pid="73" name="TYPE">
    <vt:lpwstr>1</vt:lpwstr>
  </property>
  <property fmtid="{D5CDD505-2E9C-101B-9397-08002B2CF9AE}" pid="74" name="TYPE_ABS_DATE">
    <vt:lpwstr>410120170806</vt:lpwstr>
  </property>
  <property fmtid="{D5CDD505-2E9C-101B-9397-08002B2CF9AE}" pid="75" name="TYPE_N_DATE">
    <vt:lpwstr>41020170806</vt:lpwstr>
  </property>
  <property fmtid="{D5CDD505-2E9C-101B-9397-08002B2CF9AE}" pid="76" name="VOLUME">
    <vt:lpwstr/>
  </property>
  <property fmtid="{D5CDD505-2E9C-101B-9397-08002B2CF9AE}" pid="77" name="WORDNUMPAGES">
    <vt:lpwstr>25</vt:lpwstr>
  </property>
</Properties>
</file>