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bookmarkStart w:id="0" w:name="LastJudge"/>
            <w:bookmarkEnd w:id="0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/>
      </w:pPr>
      <w:r>
        <w:rPr>
          <w:b/>
          <w:bCs/>
          <w:rtl w:val="true"/>
        </w:rPr>
        <w:t xml:space="preserve"> </w:t>
      </w:r>
    </w:p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1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7701/17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-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' </w:t>
            </w:r>
            <w:bookmarkEnd w:id="1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מזוז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המבקשת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בקשה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לעיכוב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ביצוע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החלטתו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Miriam"/>
                <w:sz w:val="24"/>
                <w:szCs w:val="24"/>
                <w:rtl w:val="true"/>
              </w:rPr>
              <w:t>'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פורת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)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7.9.2017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צ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58046-02-17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p>
      <w:pPr>
        <w:pStyle w:val="Ruller31"/>
        <w:ind w:end="0"/>
        <w:jc w:val="start"/>
        <w:rPr/>
      </w:pP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המבקשת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FrankRuehl"/>
          <w:sz w:val="28"/>
          <w:szCs w:val="28"/>
          <w:rtl w:val="true"/>
        </w:rPr>
        <w:t xml:space="preserve">                     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אביטל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נון</w:t>
      </w:r>
    </w:p>
    <w:p>
      <w:pPr>
        <w:pStyle w:val="Ruller31"/>
        <w:ind w:end="0"/>
        <w:jc w:val="start"/>
        <w:rPr/>
      </w:pPr>
      <w:bookmarkStart w:id="3" w:name="FirstLawyer"/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bookmarkEnd w:id="3"/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FrankRuehl"/>
          <w:sz w:val="28"/>
          <w:szCs w:val="28"/>
          <w:rtl w:val="true"/>
        </w:rPr>
        <w:t xml:space="preserve">                      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רונית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וינריב</w:t>
      </w:r>
    </w:p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snapToGrid w:val="false"/>
              <w:ind w:end="0"/>
              <w:jc w:val="center"/>
              <w:rPr>
                <w:rFonts w:cs="David"/>
                <w:b/>
                <w:bCs/>
                <w:sz w:val="28"/>
                <w:szCs w:val="28"/>
                <w:u w:val="none"/>
              </w:rPr>
            </w:pPr>
            <w:r>
              <w:rPr>
                <w:rFonts w:cs="David"/>
                <w:b/>
                <w:bCs/>
                <w:sz w:val="28"/>
                <w:szCs w:val="28"/>
                <w:u w:val="none"/>
                <w:rtl w:val="true"/>
              </w:rPr>
            </w:r>
            <w:bookmarkStart w:id="4" w:name="secretary"/>
            <w:bookmarkStart w:id="5" w:name="BeginProtocol"/>
            <w:bookmarkStart w:id="6" w:name="secretary"/>
            <w:bookmarkStart w:id="7" w:name="BeginProtocol"/>
            <w:bookmarkEnd w:id="6"/>
            <w:bookmarkEnd w:id="7"/>
          </w:p>
          <w:p>
            <w:pPr>
              <w:pStyle w:val="DocumentHead"/>
              <w:ind w:end="0"/>
              <w:jc w:val="center"/>
              <w:rPr>
                <w:rFonts w:cs="David"/>
                <w:b/>
                <w:bCs/>
                <w:sz w:val="28"/>
                <w:szCs w:val="28"/>
              </w:rPr>
            </w:pPr>
            <w:bookmarkStart w:id="8" w:name="PsakDin"/>
            <w:bookmarkEnd w:id="8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החלטה</w:t>
            </w:r>
          </w:p>
          <w:p>
            <w:pPr>
              <w:pStyle w:val="DocumentHead"/>
              <w:ind w:end="0"/>
              <w:jc w:val="center"/>
              <w:rPr>
                <w:u w:val="none"/>
              </w:rPr>
            </w:pPr>
            <w:bookmarkStart w:id="9" w:name="PsakDin"/>
            <w:bookmarkEnd w:id="9"/>
            <w:r>
              <w:rPr>
                <w:u w:val="none"/>
                <w:rtl w:val="true"/>
              </w:rPr>
              <w:t xml:space="preserve"> </w:t>
            </w:r>
          </w:p>
        </w:tc>
      </w:tr>
    </w:tbl>
    <w:p>
      <w:pPr>
        <w:pStyle w:val="Ruller4"/>
        <w:ind w:end="0"/>
        <w:jc w:val="both"/>
        <w:rPr/>
      </w:pPr>
      <w:bookmarkStart w:id="10" w:name="Writer_Name"/>
      <w:bookmarkEnd w:id="10"/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החלטתו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פורת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7.9.2017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צ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58046-02-1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מכירת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רכבה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המבקשת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בכללותה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22.10.2017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11:00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        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ניתנה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היום</w:t>
            </w:r>
            <w:r>
              <w:rPr>
                <w:rFonts w:cs="FrankRuehl"/>
                <w:sz w:val="28"/>
                <w:szCs w:val="28"/>
                <w:rtl w:val="true"/>
              </w:rPr>
              <w:t>, ‏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בתשרי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התשע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(‏</w:t>
            </w:r>
            <w:r>
              <w:rPr>
                <w:rFonts w:cs="FrankRuehl"/>
                <w:sz w:val="28"/>
                <w:szCs w:val="28"/>
              </w:rPr>
              <w:t>3.10.2017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). 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17077010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B01.doc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אש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4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מזוז </w:t>
      </w:r>
      <w:r>
        <w:rPr>
          <w:rFonts w:cs="David" w:ascii="David" w:hAnsi="David"/>
          <w:color w:val="000000"/>
        </w:rPr>
        <w:t>54678313-7701/17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5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6"/>
      <w:footerReference w:type="default" r:id="rId7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2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7701/17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פלונית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276873" TargetMode="External"/><Relationship Id="rId3" Type="http://schemas.openxmlformats.org/officeDocument/2006/relationships/hyperlink" Target="http://www.nevo.co.il/case/22276873" TargetMode="External"/><Relationship Id="rId4" Type="http://schemas.openxmlformats.org/officeDocument/2006/relationships/hyperlink" Target="http://www.court.gov.il/" TargetMode="External"/><Relationship Id="rId5" Type="http://schemas.openxmlformats.org/officeDocument/2006/relationships/hyperlink" Target="http://www.nevo.co.il/advertisements/nevo-100.doc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2017-10-08T08:51:00Z</dcterms:created>
  <dc:creator> </dc:creator>
  <dc:description/>
  <cp:keywords/>
  <dc:language>en-IL</dc:language>
  <cp:lastModifiedBy>Hofit</cp:lastModifiedBy>
  <dcterms:modified xsi:type="dcterms:W3CDTF">2017-10-08T08:51:00Z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פלונית</vt:lpwstr>
  </property>
  <property fmtid="{D5CDD505-2E9C-101B-9397-08002B2CF9AE}" pid="3" name="APPELLEE">
    <vt:lpwstr>מדינת ישראל</vt:lpwstr>
  </property>
  <property fmtid="{D5CDD505-2E9C-101B-9397-08002B2CF9AE}" pid="4" name="CASESLISTTMP1">
    <vt:lpwstr>22276873:2</vt:lpwstr>
  </property>
  <property fmtid="{D5CDD505-2E9C-101B-9397-08002B2CF9AE}" pid="5" name="DATE">
    <vt:lpwstr>20171003</vt:lpwstr>
  </property>
  <property fmtid="{D5CDD505-2E9C-101B-9397-08002B2CF9AE}" pid="6" name="JUDGE">
    <vt:lpwstr>מ' מזוז</vt:lpwstr>
  </property>
  <property fmtid="{D5CDD505-2E9C-101B-9397-08002B2CF9AE}" pid="7" name="LAWYER">
    <vt:lpwstr>רונית וינריב;אביטל בן נון</vt:lpwstr>
  </property>
  <property fmtid="{D5CDD505-2E9C-101B-9397-08002B2CF9AE}" pid="8" name="PROCESS">
    <vt:lpwstr>עפ</vt:lpwstr>
  </property>
  <property fmtid="{D5CDD505-2E9C-101B-9397-08002B2CF9AE}" pid="9" name="PROCNUM">
    <vt:lpwstr>7701</vt:lpwstr>
  </property>
  <property fmtid="{D5CDD505-2E9C-101B-9397-08002B2CF9AE}" pid="10" name="PROCYEAR">
    <vt:lpwstr>17</vt:lpwstr>
  </property>
  <property fmtid="{D5CDD505-2E9C-101B-9397-08002B2CF9AE}" pid="11" name="PSAKDIN">
    <vt:lpwstr>החלטה</vt:lpwstr>
  </property>
  <property fmtid="{D5CDD505-2E9C-101B-9397-08002B2CF9AE}" pid="12" name="TYPE">
    <vt:lpwstr>1</vt:lpwstr>
  </property>
  <property fmtid="{D5CDD505-2E9C-101B-9397-08002B2CF9AE}" pid="13" name="TYPE_ABS_DATE">
    <vt:lpwstr>410020171003</vt:lpwstr>
  </property>
  <property fmtid="{D5CDD505-2E9C-101B-9397-08002B2CF9AE}" pid="14" name="TYPE_N_DATE">
    <vt:lpwstr>41020171003</vt:lpwstr>
  </property>
  <property fmtid="{D5CDD505-2E9C-101B-9397-08002B2CF9AE}" pid="15" name="WORDNUMPAGES">
    <vt:lpwstr>2</vt:lpwstr>
  </property>
</Properties>
</file>