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8199/20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ח</w:t>
            </w:r>
            <w:r>
              <w:rPr>
                <w:rtl w:val="true"/>
              </w:rPr>
              <w:t xml:space="preserve">' </w:t>
            </w:r>
            <w:r>
              <w:rPr>
                <w:rtl w:val="true"/>
              </w:rPr>
              <w:t>כבוב</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עאוני</w:t>
            </w:r>
            <w:r>
              <w:rPr>
                <w:rFonts w:cs="Times New Roman"/>
                <w:rtl w:val="true"/>
              </w:rPr>
              <w:t xml:space="preserve"> </w:t>
            </w:r>
            <w:r>
              <w:rPr>
                <w:rtl w:val="true"/>
              </w:rPr>
              <w:t>זיאדאת</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sz w:val="18"/>
          <w:szCs w:val="22"/>
        </w:rPr>
      </w:pPr>
      <w:r>
        <w:rPr>
          <w:sz w:val="18"/>
          <w:szCs w:val="22"/>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נצרת</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8.6.2020</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13.10.2020</w:t>
            </w:r>
            <w:r>
              <w:rPr>
                <w:sz w:val="24"/>
                <w:szCs w:val="24"/>
                <w:rtl w:val="true"/>
              </w:rPr>
              <w:t xml:space="preserve">, </w:t>
            </w:r>
            <w:r>
              <w:rPr>
                <w:sz w:val="24"/>
                <w:sz w:val="24"/>
                <w:szCs w:val="24"/>
                <w:rtl w:val="true"/>
              </w:rPr>
              <w:t>בהתאמה</w:t>
            </w:r>
            <w:r>
              <w:rPr>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4779-12-16</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סגנית</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הלמן</w:t>
            </w:r>
            <w:r>
              <w:rPr>
                <w:rFonts w:cs="Times New Roman"/>
                <w:sz w:val="24"/>
                <w:sz w:val="24"/>
                <w:szCs w:val="24"/>
                <w:rtl w:val="true"/>
              </w:rPr>
              <w:t xml:space="preserve"> </w:t>
            </w:r>
            <w:r>
              <w:rPr>
                <w:sz w:val="24"/>
                <w:sz w:val="24"/>
                <w:szCs w:val="24"/>
                <w:rtl w:val="true"/>
              </w:rPr>
              <w:t>והשופטים</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שטרית</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ס</w:t>
            </w:r>
            <w:r>
              <w:rPr>
                <w:sz w:val="24"/>
                <w:szCs w:val="24"/>
                <w:rtl w:val="true"/>
              </w:rPr>
              <w:t xml:space="preserve">' </w:t>
            </w:r>
            <w:r>
              <w:rPr>
                <w:sz w:val="24"/>
                <w:sz w:val="24"/>
                <w:szCs w:val="24"/>
                <w:rtl w:val="true"/>
              </w:rPr>
              <w:t>דבור</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א</w:t>
            </w:r>
            <w:r>
              <w:rPr>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22.2.2023</w:t>
            </w:r>
            <w:r>
              <w:rPr>
                <w:rtl w:val="true"/>
              </w:rPr>
              <w:t xml:space="preserve">) </w:t>
            </w:r>
          </w:p>
        </w:tc>
      </w:tr>
    </w:tbl>
    <w:p>
      <w:pPr>
        <w:pStyle w:val="Ruller31"/>
        <w:ind w:end="0"/>
        <w:jc w:val="start"/>
        <w:rPr>
          <w:sz w:val="16"/>
          <w:szCs w:val="20"/>
        </w:rPr>
      </w:pPr>
      <w:r>
        <w:rPr>
          <w:sz w:val="16"/>
          <w:szCs w:val="20"/>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טליה</w:t>
            </w:r>
            <w:r>
              <w:rPr>
                <w:rFonts w:cs="Times New Roman"/>
                <w:rtl w:val="true"/>
              </w:rPr>
              <w:t xml:space="preserve"> </w:t>
            </w:r>
            <w:r>
              <w:rPr>
                <w:rtl w:val="true"/>
              </w:rPr>
              <w:t>גרידיש</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רויטל</w:t>
            </w:r>
            <w:r>
              <w:rPr>
                <w:rFonts w:cs="Times New Roman"/>
                <w:rtl w:val="true"/>
              </w:rPr>
              <w:t xml:space="preserve"> </w:t>
            </w:r>
            <w:r>
              <w:rPr>
                <w:rtl w:val="true"/>
              </w:rPr>
              <w:t>סבג</w:t>
            </w:r>
            <w:r>
              <w:rPr>
                <w:rFonts w:cs="Times New Roman"/>
                <w:rtl w:val="true"/>
              </w:rPr>
              <w:t xml:space="preserve"> </w:t>
            </w:r>
            <w:r>
              <w:rPr>
                <w:rtl w:val="true"/>
              </w:rPr>
              <w:t>שקד</w:t>
            </w:r>
          </w:p>
        </w:tc>
      </w:tr>
    </w:tbl>
    <w:p>
      <w:pPr>
        <w:pStyle w:val="Ruller31"/>
        <w:ind w:end="0"/>
        <w:jc w:val="start"/>
        <w:rPr>
          <w:sz w:val="18"/>
          <w:szCs w:val="22"/>
        </w:rPr>
      </w:pPr>
      <w:r>
        <w:rPr>
          <w:sz w:val="18"/>
          <w:szCs w:val="22"/>
          <w:rtl w:val="true"/>
        </w:rPr>
      </w:r>
    </w:p>
    <w:tbl>
      <w:tblPr>
        <w:bidiVisual w:val="true"/>
        <w:tblW w:w="8363" w:type="dxa"/>
        <w:jc w:val="start"/>
        <w:tblInd w:w="138" w:type="dxa"/>
        <w:tblLayout w:type="fixed"/>
        <w:tblCellMar>
          <w:top w:w="0" w:type="dxa"/>
          <w:start w:w="108" w:type="dxa"/>
          <w:bottom w:w="0" w:type="dxa"/>
          <w:end w:w="108" w:type="dxa"/>
        </w:tblCellMar>
      </w:tblPr>
      <w:tblGrid>
        <w:gridCol w:w="3218"/>
        <w:gridCol w:w="5145"/>
      </w:tblGrid>
      <w:tr>
        <w:trPr/>
        <w:tc>
          <w:tcPr>
            <w:tcW w:w="3218"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5"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שרית</w:t>
            </w:r>
            <w:r>
              <w:rPr>
                <w:rFonts w:cs="Times New Roman"/>
                <w:rtl w:val="true"/>
              </w:rPr>
              <w:t xml:space="preserve"> </w:t>
            </w:r>
            <w:r>
              <w:rPr>
                <w:rtl w:val="true"/>
              </w:rPr>
              <w:t>משגב</w:t>
            </w:r>
          </w:p>
        </w:tc>
      </w:tr>
    </w:tbl>
    <w:p>
      <w:pPr>
        <w:pStyle w:val="Normal"/>
        <w:ind w:end="0"/>
        <w:jc w:val="start"/>
        <w:rPr/>
      </w:pPr>
      <w:r>
        <w:rPr>
          <w:rtl w:val="true"/>
        </w:rPr>
      </w:r>
    </w:p>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8"/>
        <w:gridCol w:w="5145"/>
      </w:tblGrid>
      <w:tr>
        <w:trPr/>
        <w:tc>
          <w:tcPr>
            <w:tcW w:w="3218" w:type="dxa"/>
            <w:tcBorders/>
          </w:tcPr>
          <w:p>
            <w:pPr>
              <w:pStyle w:val="BodyRuller1"/>
              <w:ind w:end="0"/>
              <w:jc w:val="start"/>
              <w:rPr/>
            </w:pPr>
            <w:r>
              <w:rPr>
                <w:rtl w:val="true"/>
              </w:rPr>
              <w:t>מתורגמנית</w:t>
            </w:r>
            <w:r>
              <w:rPr>
                <w:rtl w:val="true"/>
              </w:rPr>
              <w:t>:</w:t>
            </w:r>
          </w:p>
        </w:tc>
        <w:tc>
          <w:tcPr>
            <w:tcW w:w="5145" w:type="dxa"/>
            <w:tcBorders/>
          </w:tcPr>
          <w:p>
            <w:pPr>
              <w:pStyle w:val="BodyRuller1"/>
              <w:ind w:end="0"/>
              <w:jc w:val="start"/>
              <w:rPr/>
            </w:pPr>
            <w:r>
              <w:rPr>
                <w:rtl w:val="true"/>
              </w:rPr>
              <w:t>גב</w:t>
            </w:r>
            <w:r>
              <w:rPr>
                <w:rtl w:val="true"/>
              </w:rPr>
              <w:t xml:space="preserve">' </w:t>
            </w:r>
            <w:r>
              <w:rPr>
                <w:rtl w:val="true"/>
              </w:rPr>
              <w:t>סוזן</w:t>
            </w:r>
            <w:r>
              <w:rPr>
                <w:rFonts w:cs="Times New Roman"/>
                <w:rtl w:val="true"/>
              </w:rPr>
              <w:t xml:space="preserve"> </w:t>
            </w:r>
            <w:r>
              <w:rPr>
                <w:rtl w:val="true"/>
              </w:rPr>
              <w:t>שושנה</w:t>
            </w:r>
            <w:r>
              <w:rPr>
                <w:rFonts w:cs="Times New Roman"/>
                <w:rtl w:val="true"/>
              </w:rPr>
              <w:t xml:space="preserve"> </w:t>
            </w:r>
            <w:r>
              <w:rPr>
                <w:rtl w:val="true"/>
              </w:rPr>
              <w:t>כהן</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sz w:val="14"/>
          <w:szCs w:val="18"/>
        </w:rPr>
      </w:pPr>
      <w:r>
        <w:rPr>
          <w:sz w:val="14"/>
          <w:szCs w:val="18"/>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יהודית קרפ</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המשפט הפלילי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יאנוס של זכויות האדם</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קונסטיטוציונליזציה לאור חוק</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יסוד</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כבוד ‏האדם וחירותו</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הפרקליט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מב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 xml:space="preserve">) </w:t>
        </w:r>
        <w:r>
          <w:rPr>
            <w:rStyle w:val="Hyperlink"/>
            <w:rFonts w:cs="FrankRuehl" w:ascii="FrankRuehl" w:hAnsi="FrankRuehl"/>
            <w:sz w:val="24"/>
            <w:u w:val="none"/>
          </w:rPr>
          <w:t>64</w:t>
        </w:r>
      </w:hyperlink>
    </w:p>
    <w:p>
      <w:pPr>
        <w:pStyle w:val="Normal"/>
        <w:tabs>
          <w:tab w:val="clear" w:pos="720"/>
          <w:tab w:val="left" w:pos="2552" w:leader="none"/>
        </w:tabs>
        <w:ind w:end="0"/>
        <w:jc w:val="start"/>
        <w:rPr>
          <w:rFonts w:ascii="FrankRuehl" w:hAnsi="FrankRuehl" w:cs="FrankRuehl"/>
          <w:sz w:val="14"/>
          <w:szCs w:val="18"/>
        </w:rPr>
      </w:pPr>
      <w:r>
        <w:rPr>
          <w:rFonts w:cs="FrankRuehl" w:ascii="FrankRuehl" w:hAnsi="FrankRuehl"/>
          <w:sz w:val="14"/>
          <w:szCs w:val="18"/>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inks_Start"/>
      <w:bookmarkEnd w:id="7"/>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5">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ז פלר   </w:t>
        </w:r>
        <w:r>
          <w:rPr>
            <w:rStyle w:val="Hyperlink"/>
            <w:rFonts w:ascii="FrankRuehl" w:hAnsi="FrankRuehl" w:cs="FrankRuehl"/>
            <w:b/>
            <w:b/>
            <w:bCs/>
            <w:sz w:val="24"/>
            <w:sz w:val="24"/>
            <w:u w:val="none"/>
            <w:rtl w:val="true"/>
          </w:rPr>
          <w:t xml:space="preserve">יסודות בדיני עונשין </w:t>
        </w:r>
      </w:hyperlink>
    </w:p>
    <w:p>
      <w:pPr>
        <w:pStyle w:val="Normal"/>
        <w:tabs>
          <w:tab w:val="clear" w:pos="720"/>
          <w:tab w:val="left" w:pos="2552" w:leader="none"/>
        </w:tabs>
        <w:spacing w:lineRule="exact" w:line="240" w:before="0" w:after="120"/>
        <w:ind w:hanging="283" w:start="283" w:end="0"/>
        <w:jc w:val="both"/>
        <w:rPr/>
      </w:pPr>
      <w:hyperlink r:id="rId6">
        <w:r>
          <w:rPr>
            <w:rStyle w:val="Hyperlink"/>
            <w:rFonts w:ascii="FrankRuehl" w:hAnsi="FrankRuehl" w:cs="FrankRuehl"/>
            <w:sz w:val="24"/>
            <w:sz w:val="24"/>
            <w:u w:val="none"/>
            <w:rtl w:val="true"/>
          </w:rPr>
          <w:t xml:space="preserve">אהרן ברק   </w:t>
        </w:r>
        <w:r>
          <w:rPr>
            <w:rStyle w:val="Hyperlink"/>
            <w:rFonts w:ascii="FrankRuehl" w:hAnsi="FrankRuehl" w:cs="FrankRuehl"/>
            <w:b/>
            <w:b/>
            <w:bCs/>
            <w:sz w:val="24"/>
            <w:sz w:val="24"/>
            <w:u w:val="none"/>
            <w:rtl w:val="true"/>
          </w:rPr>
          <w:t xml:space="preserve">פרשנות תכליתית במשפט </w:t>
        </w:r>
        <w:r>
          <w:rPr>
            <w:rStyle w:val="Hyperlink"/>
            <w:rFonts w:ascii="FrankRuehl" w:hAnsi="FrankRuehl" w:cs="FrankRuehl"/>
            <w:sz w:val="24"/>
            <w:sz w:val="24"/>
            <w:u w:val="none"/>
            <w:rtl w:val="true"/>
          </w:rPr>
          <w:t xml:space="preserve">  כרך ב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7">
        <w:r>
          <w:rPr>
            <w:rFonts w:ascii="FrankRuehl" w:hAnsi="FrankRuehl" w:cs="FrankRuehl"/>
            <w:color w:val="000000"/>
            <w:sz w:val="24"/>
            <w:sz w:val="24"/>
            <w:rtl w:val="true"/>
          </w:rPr>
          <w:t xml:space="preserve">אהרן ברק   </w:t>
        </w:r>
      </w:hyperlink>
      <w:r>
        <w:rPr>
          <w:rFonts w:ascii="FrankRuehl" w:hAnsi="FrankRuehl" w:cs="FrankRuehl"/>
          <w:b/>
          <w:b/>
          <w:bCs/>
          <w:color w:val="000000"/>
          <w:sz w:val="24"/>
          <w:sz w:val="24"/>
          <w:rtl w:val="true"/>
        </w:rPr>
        <w:t xml:space="preserve">שיקול דעת שיפוטי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8">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סדר הדין בפלילים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הליכים שלפני משפ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9">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pPr>
      <w:hyperlink r:id="rId10">
        <w:r>
          <w:rPr>
            <w:rStyle w:val="Hyperlink"/>
            <w:rFonts w:ascii="FrankRuehl" w:hAnsi="FrankRuehl" w:cs="FrankRuehl"/>
            <w:sz w:val="24"/>
            <w:sz w:val="24"/>
            <w:u w:val="none"/>
            <w:rtl w:val="true"/>
          </w:rPr>
          <w:t>מרדכי קרמניצר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חאלד גנאים   </w:t>
        </w:r>
        <w:r>
          <w:rPr>
            <w:rStyle w:val="Hyperlink"/>
            <w:rFonts w:ascii="FrankRuehl" w:hAnsi="FrankRuehl" w:cs="FrankRuehl"/>
            <w:b/>
            <w:b/>
            <w:bCs/>
            <w:sz w:val="24"/>
            <w:sz w:val="24"/>
            <w:u w:val="none"/>
            <w:rtl w:val="true"/>
          </w:rPr>
          <w:t xml:space="preserve">הרפורמה בעבירות ההמתה </w:t>
        </w:r>
        <w:r>
          <w:rPr>
            <w:rStyle w:val="Hyperlink"/>
            <w:rFonts w:cs="FrankRuehl" w:ascii="FrankRuehl" w:hAnsi="FrankRuehl"/>
            <w:b/>
            <w:bCs/>
            <w:sz w:val="24"/>
            <w:u w:val="none"/>
            <w:rtl w:val="true"/>
          </w:rPr>
          <w:t>(</w:t>
        </w:r>
        <w:r>
          <w:rPr>
            <w:rStyle w:val="Hyperlink"/>
            <w:rFonts w:cs="FrankRuehl" w:ascii="FrankRuehl" w:hAnsi="FrankRuehl"/>
            <w:b/>
            <w:bCs/>
            <w:sz w:val="24"/>
            <w:u w:val="none"/>
          </w:rPr>
          <w:t>2019</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לאור עקרונות היסוד של המשפט ומחקר היסטורי והשוואתי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2020</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Pr>
      </w:pPr>
      <w:hyperlink r:id="rId11">
        <w:r>
          <w:rPr>
            <w:rtl w:val="true"/>
          </w:rPr>
        </w:r>
      </w:hyperlink>
      <w:bookmarkStart w:id="8" w:name="Links_End"/>
      <w:bookmarkStart w:id="9" w:name="Links_End"/>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10" w:name="LawTable"/>
      <w:bookmarkEnd w:id="10"/>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2">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1</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Pr>
          <w:t>3</w:t>
        </w:r>
      </w:hyperlink>
      <w:r>
        <w:rPr>
          <w:rFonts w:cs="FrankRuehl" w:ascii="FrankRuehl" w:hAnsi="FrankRuehl"/>
          <w:color w:val="0000FF"/>
          <w:sz w:val="24"/>
          <w:rtl w:val="true"/>
        </w:rPr>
        <w:t xml:space="preserve">, </w:t>
      </w:r>
      <w:hyperlink r:id="rId15">
        <w:r>
          <w:rPr>
            <w:rStyle w:val="Hyperlink"/>
            <w:rFonts w:cs="FrankRuehl" w:ascii="FrankRuehl" w:hAnsi="FrankRuehl"/>
            <w:sz w:val="24"/>
            <w:u w:val="none"/>
          </w:rPr>
          <w:t>243</w:t>
        </w:r>
      </w:hyperlink>
      <w:r>
        <w:rPr>
          <w:rFonts w:cs="FrankRuehl" w:ascii="FrankRuehl" w:hAnsi="FrankRuehl"/>
          <w:color w:val="0000FF"/>
          <w:sz w:val="24"/>
          <w:rtl w:val="true"/>
        </w:rPr>
        <w:t xml:space="preserve">, </w:t>
      </w:r>
      <w:hyperlink r:id="rId16">
        <w:r>
          <w:rPr>
            <w:rStyle w:val="Hyperlink"/>
            <w:rFonts w:cs="FrankRuehl" w:ascii="FrankRuehl" w:hAnsi="FrankRuehl"/>
            <w:sz w:val="24"/>
            <w:u w:val="none"/>
          </w:rPr>
          <w:t>244</w:t>
        </w:r>
      </w:hyperlink>
      <w:r>
        <w:rPr>
          <w:rFonts w:cs="FrankRuehl" w:ascii="FrankRuehl" w:hAnsi="FrankRuehl"/>
          <w:color w:val="0000FF"/>
          <w:sz w:val="24"/>
          <w:rtl w:val="true"/>
        </w:rPr>
        <w:t xml:space="preserve">, </w:t>
      </w:r>
      <w:hyperlink r:id="rId17">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300</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0">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7</w:t>
      </w:r>
      <w:r>
        <w:rPr>
          <w:rFonts w:cs="FrankRuehl" w:ascii="FrankRuehl" w:hAnsi="FrankRuehl"/>
          <w:color w:val="0000FF"/>
          <w:sz w:val="24"/>
          <w:rtl w:val="true"/>
        </w:rPr>
        <w:t xml:space="preserve">), </w:t>
      </w:r>
      <w:hyperlink r:id="rId22">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23">
        <w:r>
          <w:rPr>
            <w:rStyle w:val="Hyperlink"/>
            <w:rFonts w:cs="FrankRuehl" w:ascii="FrankRuehl" w:hAnsi="FrankRuehl"/>
            <w:sz w:val="24"/>
            <w:u w:val="none"/>
          </w:rPr>
          <w:t>372</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4">
        <w:r>
          <w:rPr>
            <w:rStyle w:val="Hyperlink"/>
            <w:rFonts w:ascii="FrankRuehl" w:hAnsi="FrankRuehl" w:cs="FrankRuehl"/>
            <w:sz w:val="24"/>
            <w:sz w:val="24"/>
            <w:u w:val="none"/>
            <w:rtl w:val="true"/>
          </w:rPr>
          <w:t xml:space="preserve">חוק הליכי חקירה והעדה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התאמה לאנשים עם מוגבלות שכלית או נפשית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2005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5">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6">
        <w:r>
          <w:rPr>
            <w:rStyle w:val="Hyperlink"/>
            <w:rFonts w:cs="FrankRuehl" w:ascii="FrankRuehl" w:hAnsi="FrankRuehl"/>
            <w:sz w:val="24"/>
            <w:u w:val="none"/>
          </w:rPr>
          <w:t>12</w:t>
        </w:r>
      </w:hyperlink>
      <w:r>
        <w:rPr>
          <w:rFonts w:cs="FrankRuehl" w:ascii="FrankRuehl" w:hAnsi="FrankRuehl"/>
          <w:color w:val="0000FF"/>
          <w:sz w:val="24"/>
          <w:rtl w:val="true"/>
        </w:rPr>
        <w:t xml:space="preserve">, </w:t>
      </w:r>
      <w:hyperlink r:id="rId27">
        <w:r>
          <w:rPr>
            <w:rStyle w:val="Hyperlink"/>
            <w:rFonts w:cs="FrankRuehl" w:ascii="FrankRuehl" w:hAnsi="FrankRuehl"/>
            <w:sz w:val="24"/>
            <w:u w:val="none"/>
          </w:rPr>
          <w:t>12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8">
        <w:r>
          <w:rPr>
            <w:rStyle w:val="Hyperlink"/>
            <w:rFonts w:cs="FrankRuehl" w:ascii="FrankRuehl" w:hAnsi="FrankRuehl"/>
            <w:sz w:val="24"/>
            <w:u w:val="none"/>
          </w:rPr>
          <w:t>56</w:t>
        </w:r>
        <w:r>
          <w:rPr>
            <w:rStyle w:val="Hyperlink"/>
            <w:rFonts w:ascii="FrankRuehl" w:hAnsi="FrankRuehl" w:cs="FrankRuehl"/>
            <w:sz w:val="24"/>
            <w:sz w:val="24"/>
            <w:u w:val="none"/>
            <w:rtl w:val="true"/>
          </w:rPr>
          <w:t>א</w:t>
        </w:r>
      </w:hyperlink>
    </w:p>
    <w:p>
      <w:pPr>
        <w:pStyle w:val="Normal"/>
        <w:tabs>
          <w:tab w:val="clear" w:pos="720"/>
          <w:tab w:val="left" w:pos="2552" w:leader="none"/>
        </w:tabs>
        <w:ind w:end="0"/>
        <w:jc w:val="start"/>
        <w:rPr>
          <w:rFonts w:ascii="FrankRuehl" w:hAnsi="FrankRuehl" w:cs="FrankRuehl"/>
          <w:color w:val="0000FF"/>
          <w:sz w:val="14"/>
          <w:szCs w:val="18"/>
        </w:rPr>
      </w:pPr>
      <w:r>
        <w:rPr>
          <w:rFonts w:cs="FrankRuehl" w:ascii="FrankRuehl" w:hAnsi="FrankRuehl"/>
          <w:color w:val="0000FF"/>
          <w:sz w:val="14"/>
          <w:szCs w:val="18"/>
          <w:rtl w:val="true"/>
        </w:rPr>
      </w:r>
      <w:bookmarkStart w:id="11" w:name="LawTable_End"/>
      <w:bookmarkStart w:id="12" w:name="LawTable_End"/>
      <w:bookmarkEnd w:id="12"/>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3" w:name="ABSTRACT_START"/>
      <w:bookmarkEnd w:id="13"/>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פסק כי </w:t>
      </w:r>
      <w:r>
        <w:rPr>
          <w:rFonts w:ascii="Times New Roman" w:hAnsi="Times New Roman" w:cs="Times New Roman"/>
          <w:spacing w:val="0"/>
          <w:szCs w:val="26"/>
          <w:rtl w:val="true"/>
        </w:rPr>
        <w:t>בדין נגזר על המערער עונש מאסר עולם חובה בשל עבירת הרצח בכוונה תחילה של רעייתו</w:t>
      </w:r>
      <w:r>
        <w:rPr>
          <w:rFonts w:ascii="Times New Roman" w:hAnsi="Times New Roman" w:cs="Times New Roman"/>
          <w:spacing w:val="0"/>
          <w:szCs w:val="26"/>
          <w:rtl w:val="true"/>
        </w:rPr>
        <w:t xml:space="preserve"> המנוחה בעת שהייתה בהריון</w:t>
      </w:r>
      <w:r>
        <w:rPr>
          <w:rFonts w:ascii="Times New Roman" w:hAnsi="Times New Roman" w:cs="Times New Roman"/>
          <w:spacing w:val="0"/>
          <w:szCs w:val="26"/>
          <w:rtl w:val="true"/>
        </w:rPr>
        <w:t xml:space="preserve">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ascii="Times New Roman" w:hAnsi="Times New Roman" w:cs="Times New Roman"/>
          <w:spacing w:val="0"/>
          <w:szCs w:val="26"/>
          <w:rtl w:val="true"/>
        </w:rPr>
        <w:t xml:space="preserve">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בנוסחו קודם הרפורמה בעבירות ההמתה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תיקון </w:t>
      </w:r>
      <w:r>
        <w:rPr>
          <w:rFonts w:cs="Times New Roman" w:ascii="Times New Roman" w:hAnsi="Times New Roman"/>
          <w:spacing w:val="0"/>
          <w:szCs w:val="26"/>
        </w:rPr>
        <w:t>137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מארג הראיות הנסיבתיות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הודאת המערער בפני אחותו ובן זוגה וגרסת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ascii="Times New Roman" w:hAnsi="Times New Roman" w:cs="Times New Roman"/>
          <w:spacing w:val="0"/>
          <w:szCs w:val="26"/>
          <w:rtl w:val="true"/>
        </w:rPr>
        <w:t>מאחר ש</w:t>
      </w:r>
      <w:r>
        <w:rPr>
          <w:rFonts w:ascii="Times New Roman" w:hAnsi="Times New Roman" w:cs="Times New Roman"/>
          <w:spacing w:val="0"/>
          <w:szCs w:val="26"/>
          <w:rtl w:val="true"/>
        </w:rPr>
        <w:t>הרפורמה אינה מהווה דין מקל עבור</w:t>
      </w:r>
      <w:r>
        <w:rPr>
          <w:rFonts w:ascii="Times New Roman" w:hAnsi="Times New Roman" w:cs="Times New Roman"/>
          <w:spacing w:val="0"/>
          <w:szCs w:val="26"/>
          <w:rtl w:val="true"/>
        </w:rPr>
        <w:t xml:space="preserve"> המערער</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רצח בכוונה תחילה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עונשין – עבירת הרצח – תיקון </w:t>
      </w:r>
      <w:r>
        <w:rPr>
          <w:rFonts w:cs="Times New Roman" w:ascii="Times New Roman" w:hAnsi="Times New Roman"/>
          <w:spacing w:val="0"/>
          <w:szCs w:val="26"/>
        </w:rPr>
        <w:t>137</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עבירת הרצח – אכזריות מיוחדת או תוך התעללות גופנית או נפשית בקורבן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עבירת רצח</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הכרעת דינו וגזר דינו של ב</w:t>
      </w:r>
      <w:r>
        <w:rPr>
          <w:rFonts w:ascii="Times New Roman" w:hAnsi="Times New Roman" w:cs="Times New Roman"/>
          <w:spacing w:val="0"/>
          <w:szCs w:val="26"/>
          <w:rtl w:val="true"/>
        </w:rPr>
        <w:t>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בגדרו הורשע המערער בעבירת רצח בכוונה תחילה</w:t>
      </w:r>
      <w:r>
        <w:rPr>
          <w:rFonts w:ascii="Times New Roman" w:hAnsi="Times New Roman" w:cs="Times New Roman"/>
          <w:spacing w:val="0"/>
          <w:szCs w:val="26"/>
          <w:rtl w:val="true"/>
        </w:rPr>
        <w:t xml:space="preserve">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כהגדרתה בטרם הרפורמה בעבירות ההמתה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רעייתו</w:t>
      </w:r>
      <w:r>
        <w:rPr>
          <w:rFonts w:ascii="Times New Roman" w:hAnsi="Times New Roman" w:cs="Times New Roman"/>
          <w:spacing w:val="0"/>
          <w:szCs w:val="26"/>
          <w:rtl w:val="true"/>
        </w:rPr>
        <w:t xml:space="preserve"> המנוחה בעת שהייתה בהריון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בעבירות שיבוש מהלכי משפט וידיעות כוזבות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המערער נגזר עונש מאסר עולם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ענישה נלווית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הרשיע את המערער על יסוד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אדנים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נסיבתיות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הודאת המערער בפני אחותו ובן זוגה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וגרסת המערער</w:t>
      </w: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אלרון ובהסכמת השופטים שטיין וכבוב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לחובת המערער ניצבת מסכת ראיות נסיבתיות מוצקה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שאינה מותירה ספק בדבר אשמתו ברצח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אמנם </w:t>
      </w:r>
      <w:r>
        <w:rPr>
          <w:rFonts w:ascii="Times New Roman" w:hAnsi="Times New Roman" w:cs="Times New Roman"/>
          <w:spacing w:val="0"/>
          <w:szCs w:val="26"/>
          <w:rtl w:val="true"/>
        </w:rPr>
        <w:t>גופת המנוחה לא התגלתה עד היום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ניתן להרשיע נאשם ברצח אף ללא מציאת גופת הנרצח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ובלבד שעובדת מותו של הקורבן הוכחה כדבעי באמצעות ראיות אחרות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בנדון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בהינתן משנה הזהירות שעל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לנקוט בהיעדר גופה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מסכת הראיות הנסיבתיות מבססת כדבעי את אשמתו ברצח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כל שכן בצירוף הודאתו </w:t>
      </w:r>
      <w:r>
        <w:rPr>
          <w:rFonts w:ascii="Times New Roman" w:hAnsi="Times New Roman" w:cs="Times New Roman"/>
          <w:spacing w:val="0"/>
          <w:szCs w:val="26"/>
          <w:rtl w:val="true"/>
        </w:rPr>
        <w:t xml:space="preserve">ברצח </w:t>
      </w:r>
      <w:r>
        <w:rPr>
          <w:rFonts w:ascii="Times New Roman" w:hAnsi="Times New Roman" w:cs="Times New Roman"/>
          <w:spacing w:val="0"/>
          <w:szCs w:val="26"/>
          <w:rtl w:val="true"/>
        </w:rPr>
        <w:t xml:space="preserve">בפני </w:t>
      </w:r>
      <w:r>
        <w:rPr>
          <w:rFonts w:ascii="Times New Roman" w:hAnsi="Times New Roman" w:cs="Times New Roman"/>
          <w:spacing w:val="0"/>
          <w:szCs w:val="26"/>
          <w:rtl w:val="true"/>
        </w:rPr>
        <w:t>אחותו ובן זוגה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ושקרי גרסתו שלו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גרסת המערער לוקה בפגמים דיוניים ומהותיים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רצופה באי</w:t>
      </w:r>
      <w:r>
        <w:rPr>
          <w:rFonts w:cs="Times New Roman" w:ascii="Times New Roman" w:hAnsi="Times New Roman"/>
          <w:spacing w:val="0"/>
          <w:szCs w:val="26"/>
          <w:rtl w:val="true"/>
        </w:rPr>
        <w:t>-</w:t>
      </w:r>
      <w:r>
        <w:rPr>
          <w:rFonts w:ascii="Times New Roman" w:hAnsi="Times New Roman" w:cs="Times New Roman"/>
          <w:spacing w:val="0"/>
          <w:szCs w:val="26"/>
          <w:rtl w:val="true"/>
        </w:rPr>
        <w:t>התאמות פנימיות וסתירות חיצוניות לראיות האובייקטיביות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מופרכת ומשוללת יסוד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טענות המערער על אודות מחדלי חקירה שפגעו בהגנת</w:t>
      </w:r>
      <w:r>
        <w:rPr>
          <w:rFonts w:ascii="Times New Roman" w:hAnsi="Times New Roman" w:cs="Times New Roman"/>
          <w:spacing w:val="0"/>
          <w:szCs w:val="26"/>
          <w:rtl w:val="true"/>
        </w:rPr>
        <w:t>ו נדחו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הרשעת המערער ברצח המנוחה בכוונה תחילה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בנוסחו קודם הרפורמה בעבירות ההמתה בדין יסודה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רצח המנוחה בוצע עובר ליום </w:t>
      </w:r>
      <w:r>
        <w:rPr>
          <w:rFonts w:cs="Times New Roman" w:ascii="Times New Roman" w:hAnsi="Times New Roman"/>
          <w:spacing w:val="0"/>
          <w:szCs w:val="26"/>
        </w:rPr>
        <w:t>25.10.2016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 הרפורמה בעבירות ההמתה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תיקון </w:t>
      </w:r>
      <w:r>
        <w:rPr>
          <w:rFonts w:cs="Times New Roman" w:ascii="Times New Roman" w:hAnsi="Times New Roman"/>
          <w:spacing w:val="0"/>
          <w:szCs w:val="26"/>
        </w:rPr>
        <w:t>137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חלה על ענייננו רק במקרה שבו היא מהווה דין מקל עם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אילו מעשי המערער ייכנסו בגדרי עבירת הרצח בנסיבות מחמירות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אזי הרפורמה לא תהא דין מקל עבורו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במקרה זה </w:t>
      </w:r>
      <w:r>
        <w:rPr>
          <w:rFonts w:ascii="Times New Roman" w:hAnsi="Times New Roman" w:cs="Times New Roman"/>
          <w:spacing w:val="0"/>
          <w:szCs w:val="26"/>
          <w:rtl w:val="true"/>
        </w:rPr>
        <w:t xml:space="preserve">רצח המנוחה בידי המערער בא בשערי רצח בנסיבות מחמירות לפי 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שעניינו כי </w:t>
      </w:r>
      <w:r>
        <w:rPr>
          <w:rFonts w:cs="Times New Roman" w:ascii="Times New Roman" w:hAnsi="Times New Roman"/>
          <w:spacing w:val="0"/>
          <w:szCs w:val="26"/>
          <w:rtl w:val="true"/>
        </w:rPr>
        <w:t>"</w:t>
      </w:r>
      <w:r>
        <w:rPr>
          <w:rFonts w:ascii="Times New Roman" w:hAnsi="Times New Roman" w:cs="Times New Roman"/>
          <w:spacing w:val="0"/>
          <w:szCs w:val="26"/>
          <w:rtl w:val="true"/>
        </w:rPr>
        <w:t>המעשה נעשה לאחר תכנון או לאחר הליך ממשי של שקילה וגיבוש החלטה להמית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במעשה המתה מתוכנן ומחושב אשר אינו תולדה של להט יצרים ספונטאני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חומרה יתרה נודעת למעשי המערער שהופנו כלפי רעייתו המנוחה עת הייתה בהריון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עבירת הרצח בנסיבות מחמירות נבדלת וחמורה מעבירת הרצח </w:t>
      </w:r>
      <w:r>
        <w:rPr>
          <w:rFonts w:cs="Times New Roman" w:ascii="Times New Roman" w:hAnsi="Times New Roman"/>
          <w:spacing w:val="0"/>
          <w:szCs w:val="26"/>
          <w:rtl w:val="true"/>
        </w:rPr>
        <w:t>"</w:t>
      </w:r>
      <w:r>
        <w:rPr>
          <w:rFonts w:ascii="Times New Roman" w:hAnsi="Times New Roman" w:cs="Times New Roman"/>
          <w:spacing w:val="0"/>
          <w:szCs w:val="26"/>
          <w:rtl w:val="true"/>
        </w:rPr>
        <w:t>הבסיסית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בכך שהיא מבטאת כי הרוצח פגע במעשיו בערך מוגן נוסף לצד ערך קדושת החיים אשר ניטלו במעשה הרצח</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בפרט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הנסיבה המנויה בסעיף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שעניינה כי </w:t>
      </w:r>
      <w:r>
        <w:rPr>
          <w:rFonts w:cs="Times New Roman" w:ascii="Times New Roman" w:hAnsi="Times New Roman"/>
          <w:spacing w:val="0"/>
          <w:szCs w:val="26"/>
          <w:rtl w:val="true"/>
        </w:rPr>
        <w:t>"</w:t>
      </w:r>
      <w:r>
        <w:rPr>
          <w:rFonts w:ascii="Times New Roman" w:hAnsi="Times New Roman" w:cs="Times New Roman"/>
          <w:spacing w:val="0"/>
          <w:szCs w:val="26"/>
          <w:rtl w:val="true"/>
        </w:rPr>
        <w:t>המעשה נעשה באכזריות מיוחדת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תוך התעללות גופנית או נפשית בקורבן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מתייחסת בעיני המחוקק למקרים בהם </w:t>
      </w:r>
      <w:r>
        <w:rPr>
          <w:rFonts w:cs="Times New Roman" w:ascii="Times New Roman" w:hAnsi="Times New Roman"/>
          <w:spacing w:val="0"/>
          <w:szCs w:val="26"/>
          <w:rtl w:val="true"/>
        </w:rPr>
        <w:t>"</w:t>
      </w:r>
      <w:r>
        <w:rPr>
          <w:rFonts w:ascii="Times New Roman" w:hAnsi="Times New Roman" w:cs="Times New Roman"/>
          <w:spacing w:val="0"/>
          <w:szCs w:val="26"/>
          <w:rtl w:val="true"/>
        </w:rPr>
        <w:t>לרצח התלוותה פגיעה נוספת בקרבן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והיא נועדה לבטא את הסלידה החברתית המוגברת כלפי רצח שנעשה תוך התעללות גופנית או נפשית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באכזריות רבה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במוקד חומרתה של נסיבה זו ניצבים הסבל והאכזריות שנגרמו לקורבן העבירה כך שמעשה הרצח ייבחן מנקודת מבטו דרך החוויה שעבר ועוצמת הפגיעה בו ובכבודו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בתוך 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מלבד הכרה בסבל הפיזי והמוחשי שנגרם לקורבן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סבל נפשי עשוי בנסיבות המתאימות להיכנס בגדרי נסיבה מחמירה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למשל כאשר הרצח בוצע לנגד עיני ילדי הקורבן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ובעוד הקורבן מודע לכך</w:t>
      </w: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 xml:space="preserve">השופט אלרון ציין כי </w:t>
      </w:r>
      <w:r>
        <w:rPr>
          <w:rFonts w:ascii="Times New Roman" w:hAnsi="Times New Roman" w:cs="Times New Roman"/>
          <w:spacing w:val="0"/>
          <w:sz w:val="24"/>
          <w:sz w:val="24"/>
          <w:szCs w:val="26"/>
          <w:rtl w:val="true"/>
        </w:rPr>
        <w:t>ייתכן שבנסיבות מתאימות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המתה של אישה הרה יכולה לבוא בשערי הנסיבה המחמירה שעניינה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אכזריות מיוחדת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כזה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 שהקורבן מודעת להיותה בהריון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 שהיא מודעת לכך שבהמתתה לא רק נגדעו חייה שלה כי אם גם הריונה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מבלי לנקוט עמדה ביחס לשאלות מוסריות וערכיות כבדות משקל החורגות מגדרי הסוגיות</w:t>
      </w:r>
      <w:r>
        <w:rPr>
          <w:rFonts w:ascii="Times New Roman" w:hAnsi="Times New Roman" w:cs="Times New Roman"/>
          <w:spacing w:val="0"/>
          <w:sz w:val="24"/>
          <w:sz w:val="24"/>
          <w:szCs w:val="26"/>
          <w:rtl w:val="true"/>
        </w:rPr>
        <w:t xml:space="preserve"> כאן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בכך נעוץ סבל נפשי נוסף לקורבן המסב לה פגיעה נוספת למעשה הרצח כשלעצמו ועולה כדי אכזריות מיוחדת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ניתן ללמוד על הכאב והסבל הנוסף שנגרם למנוחה מכך שההיריון והעובר ניצבו במוקד המניע לרצח</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 כל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בדין נגזר על המערער עונש מאסר עולם חובה בשל עבירת הרצח בכוונה תחילה לפי סעיף </w:t>
      </w:r>
      <w:r>
        <w:rPr>
          <w:rFonts w:cs="Times New Roman" w:ascii="Times New Roman" w:hAnsi="Times New Roman"/>
          <w:spacing w:val="0"/>
          <w:sz w:val="24"/>
          <w:szCs w:val="26"/>
        </w:rPr>
        <w:t>300</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בנוסחו קודם הרפורמה בעבירות ההמתה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והיות שהרפורמה אינה מהווה דין מקל עבורו</w:t>
      </w:r>
      <w:r>
        <w:rPr>
          <w:rFonts w:cs="Times New Roman" w:ascii="Times New Roman" w:hAnsi="Times New Roman"/>
          <w:spacing w:val="0"/>
          <w:sz w:val="24"/>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השופט כבוב</w:t>
      </w:r>
      <w:r>
        <w:rPr>
          <w:rFonts w:ascii="Times New Roman" w:hAnsi="Times New Roman" w:cs="Times New Roman"/>
          <w:spacing w:val="0"/>
          <w:szCs w:val="26"/>
          <w:rtl w:val="true"/>
        </w:rPr>
        <w:t xml:space="preserve"> ציין כי ע</w:t>
      </w:r>
      <w:r>
        <w:rPr>
          <w:rFonts w:ascii="Times New Roman" w:hAnsi="Times New Roman" w:cs="Times New Roman"/>
          <w:spacing w:val="0"/>
          <w:szCs w:val="26"/>
          <w:rtl w:val="true"/>
        </w:rPr>
        <w:t>ל אף ש</w:t>
      </w:r>
      <w:r>
        <w:rPr>
          <w:rFonts w:ascii="Times New Roman" w:hAnsi="Times New Roman" w:cs="Times New Roman"/>
          <w:spacing w:val="0"/>
          <w:szCs w:val="26"/>
          <w:rtl w:val="true"/>
        </w:rPr>
        <w:t xml:space="preserve">הוא </w:t>
      </w:r>
      <w:r>
        <w:rPr>
          <w:rFonts w:ascii="Times New Roman" w:hAnsi="Times New Roman" w:cs="Times New Roman"/>
          <w:spacing w:val="0"/>
          <w:szCs w:val="26"/>
          <w:rtl w:val="true"/>
        </w:rPr>
        <w:t>נוטה</w:t>
      </w:r>
      <w:r>
        <w:rPr>
          <w:rFonts w:ascii="Times New Roman" w:hAnsi="Times New Roman" w:cs="Times New Roman"/>
          <w:spacing w:val="0"/>
          <w:szCs w:val="26"/>
          <w:rtl w:val="true"/>
        </w:rPr>
        <w:t xml:space="preserve"> להסכים כ</w:t>
      </w:r>
      <w:r>
        <w:rPr>
          <w:rFonts w:ascii="Times New Roman" w:hAnsi="Times New Roman" w:cs="Times New Roman"/>
          <w:spacing w:val="0"/>
          <w:szCs w:val="26"/>
          <w:rtl w:val="true"/>
        </w:rPr>
        <w:t>י המתה של אישה הרה יכולה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מיוחדות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לבוא בשערי הנסיבה המחמירה שעניינה </w:t>
      </w:r>
      <w:r>
        <w:rPr>
          <w:rFonts w:cs="Times New Roman" w:ascii="Times New Roman" w:hAnsi="Times New Roman"/>
          <w:spacing w:val="0"/>
          <w:szCs w:val="26"/>
          <w:rtl w:val="true"/>
        </w:rPr>
        <w:t>'</w:t>
      </w:r>
      <w:r>
        <w:rPr>
          <w:rFonts w:ascii="Times New Roman" w:hAnsi="Times New Roman" w:cs="Times New Roman"/>
          <w:spacing w:val="0"/>
          <w:szCs w:val="26"/>
          <w:rtl w:val="true"/>
        </w:rPr>
        <w:t>אכזריות מיוחדת</w:t>
      </w:r>
      <w:r>
        <w:rPr>
          <w:rFonts w:cs="Times New Roman" w:ascii="Times New Roman" w:hAnsi="Times New Roman"/>
          <w:spacing w:val="0"/>
          <w:szCs w:val="26"/>
          <w:rtl w:val="true"/>
        </w:rPr>
        <w:t>'</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ראוי כי סוגיה זו תוכרע במפורש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המחוקק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השופט שטיין</w:t>
      </w:r>
      <w:r>
        <w:rPr>
          <w:rFonts w:ascii="Times New Roman" w:hAnsi="Times New Roman" w:cs="Times New Roman"/>
          <w:spacing w:val="0"/>
          <w:szCs w:val="26"/>
          <w:rtl w:val="true"/>
        </w:rPr>
        <w:t xml:space="preserve"> ציין כי ה</w:t>
      </w:r>
      <w:r>
        <w:rPr>
          <w:rFonts w:ascii="Times New Roman" w:hAnsi="Times New Roman" w:cs="Times New Roman"/>
          <w:spacing w:val="0"/>
          <w:szCs w:val="26"/>
          <w:rtl w:val="true"/>
        </w:rPr>
        <w:t xml:space="preserve">שאלה האם רצח בנסיבות מחמירות אשר מתבצע </w:t>
      </w:r>
      <w:r>
        <w:rPr>
          <w:rFonts w:cs="Times New Roman" w:ascii="Times New Roman" w:hAnsi="Times New Roman"/>
          <w:spacing w:val="0"/>
          <w:szCs w:val="26"/>
          <w:rtl w:val="true"/>
        </w:rPr>
        <w:t>'</w:t>
      </w:r>
      <w:r>
        <w:rPr>
          <w:rFonts w:ascii="Times New Roman" w:hAnsi="Times New Roman" w:cs="Times New Roman"/>
          <w:spacing w:val="0"/>
          <w:szCs w:val="26"/>
          <w:rtl w:val="true"/>
        </w:rPr>
        <w:t>באכזריות מיוחדת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כולל בתוכו רצח של אישה הרה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עלתה לדיון אגב אורחא</w:t>
      </w:r>
      <w:r>
        <w:rPr>
          <w:rFonts w:ascii="Times New Roman" w:hAnsi="Times New Roman" w:cs="Times New Roman"/>
          <w:spacing w:val="0"/>
          <w:szCs w:val="26"/>
          <w:rtl w:val="true"/>
        </w:rPr>
        <w:t xml:space="preserve"> ואין ז</w:t>
      </w:r>
      <w:r>
        <w:rPr>
          <w:rFonts w:ascii="Times New Roman" w:hAnsi="Times New Roman" w:cs="Times New Roman"/>
          <w:spacing w:val="0"/>
          <w:szCs w:val="26"/>
          <w:rtl w:val="true"/>
        </w:rPr>
        <w:t>ה ראוי לקבוע ביחס אליה מסמרות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אך ציין כי לדעתו </w:t>
      </w:r>
      <w:r>
        <w:rPr>
          <w:rFonts w:ascii="Times New Roman" w:hAnsi="Times New Roman" w:cs="Times New Roman"/>
          <w:spacing w:val="0"/>
          <w:szCs w:val="26"/>
          <w:rtl w:val="true"/>
        </w:rPr>
        <w:t>כל אימת שמדובר ברצח של אישה הרה שנועד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למנוע את הולדת העובר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רצח כזה הוא בגדר </w:t>
      </w:r>
      <w:r>
        <w:rPr>
          <w:rFonts w:cs="Times New Roman" w:ascii="Times New Roman" w:hAnsi="Times New Roman"/>
          <w:spacing w:val="0"/>
          <w:szCs w:val="26"/>
          <w:rtl w:val="true"/>
        </w:rPr>
        <w:t>"</w:t>
      </w:r>
      <w:r>
        <w:rPr>
          <w:rFonts w:ascii="Times New Roman" w:hAnsi="Times New Roman" w:cs="Times New Roman"/>
          <w:spacing w:val="0"/>
          <w:szCs w:val="26"/>
          <w:rtl w:val="true"/>
        </w:rPr>
        <w:t>רצח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מאחר שיש בו </w:t>
      </w:r>
      <w:r>
        <w:rPr>
          <w:rFonts w:cs="Times New Roman" w:ascii="Times New Roman" w:hAnsi="Times New Roman"/>
          <w:spacing w:val="0"/>
          <w:szCs w:val="26"/>
          <w:rtl w:val="true"/>
        </w:rPr>
        <w:t>"</w:t>
      </w:r>
      <w:r>
        <w:rPr>
          <w:rFonts w:ascii="Times New Roman" w:hAnsi="Times New Roman" w:cs="Times New Roman"/>
          <w:spacing w:val="0"/>
          <w:szCs w:val="26"/>
          <w:rtl w:val="true"/>
        </w:rPr>
        <w:t>אכזריות מיוחדת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14"/>
          <w:szCs w:val="18"/>
        </w:rPr>
      </w:pPr>
      <w:r>
        <w:rPr>
          <w:rFonts w:cs="Times New Roman"/>
          <w:spacing w:val="0"/>
          <w:sz w:val="14"/>
          <w:szCs w:val="18"/>
          <w:rtl w:val="true"/>
        </w:rPr>
      </w:r>
      <w:bookmarkStart w:id="14" w:name="ABSTRACT_END"/>
      <w:bookmarkStart w:id="15" w:name="ABSTRACT_END"/>
      <w:bookmarkEnd w:id="15"/>
    </w:p>
    <w:p>
      <w:pPr>
        <w:pStyle w:val="Normal"/>
        <w:tabs>
          <w:tab w:val="clear" w:pos="720"/>
          <w:tab w:val="left" w:pos="2552" w:leader="none"/>
        </w:tabs>
        <w:ind w:end="0"/>
        <w:jc w:val="start"/>
        <w:rPr>
          <w:sz w:val="14"/>
          <w:szCs w:val="18"/>
        </w:rPr>
      </w:pPr>
      <w:r>
        <w:rPr>
          <w:sz w:val="14"/>
          <w:szCs w:val="18"/>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6" w:name="PsakDin"/>
            <w:bookmarkStart w:id="17" w:name="BeginProtocol"/>
            <w:bookmarkStart w:id="18" w:name="secretary"/>
            <w:bookmarkEnd w:id="16"/>
            <w:bookmarkEnd w:id="17"/>
            <w:bookmarkEnd w:id="18"/>
            <w:r>
              <w:rPr>
                <w:rtl w:val="true"/>
              </w:rPr>
              <w:t>פסק</w:t>
            </w:r>
            <w:r>
              <w:rPr>
                <w:rtl w:val="true"/>
              </w:rPr>
              <w:t>-</w:t>
            </w:r>
            <w:r>
              <w:rPr>
                <w:rtl w:val="true"/>
              </w:rPr>
              <w:t>דין</w:t>
            </w:r>
          </w:p>
        </w:tc>
      </w:tr>
    </w:tbl>
    <w:p>
      <w:pPr>
        <w:pStyle w:val="BODYVERDICT"/>
        <w:ind w:end="0"/>
        <w:jc w:val="start"/>
        <w:rPr>
          <w:sz w:val="16"/>
          <w:szCs w:val="20"/>
        </w:rPr>
      </w:pPr>
      <w:r>
        <w:rPr>
          <w:sz w:val="16"/>
          <w:szCs w:val="20"/>
          <w:rtl w:val="true"/>
        </w:rPr>
      </w:r>
    </w:p>
    <w:p>
      <w:pPr>
        <w:pStyle w:val="BODYVERDICT"/>
        <w:ind w:end="0"/>
        <w:jc w:val="start"/>
        <w:rPr>
          <w:rFonts w:cs="Miriam"/>
          <w:sz w:val="24"/>
          <w:szCs w:val="24"/>
        </w:rPr>
      </w:pPr>
      <w:bookmarkStart w:id="19" w:name="Writer_Name"/>
      <w:bookmarkEnd w:id="19"/>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BODYVERDICT"/>
        <w:ind w:end="0"/>
        <w:jc w:val="start"/>
        <w:rPr>
          <w:rFonts w:cs="Miriam"/>
          <w:sz w:val="24"/>
          <w:szCs w:val="24"/>
        </w:rPr>
      </w:pPr>
      <w:r>
        <w:rPr>
          <w:rFonts w:cs="Miriam"/>
          <w:sz w:val="24"/>
          <w:szCs w:val="24"/>
          <w:rtl w:val="true"/>
        </w:rPr>
      </w:r>
    </w:p>
    <w:p>
      <w:pPr>
        <w:pStyle w:val="BODYVERDICT"/>
        <w:ind w:end="0"/>
        <w:jc w:val="start"/>
        <w:rPr>
          <w:rFonts w:cs="Miriam"/>
          <w:sz w:val="24"/>
          <w:szCs w:val="24"/>
          <w:u w:val="single"/>
        </w:rPr>
      </w:pPr>
      <w:r>
        <w:rPr>
          <w:rFonts w:cs="Miriam"/>
          <w:sz w:val="24"/>
          <w:szCs w:val="24"/>
          <w:u w:val="single"/>
          <w:rtl w:val="true"/>
        </w:rPr>
      </w:r>
    </w:p>
    <w:p>
      <w:pPr>
        <w:pStyle w:val="Ruller42"/>
        <w:numPr>
          <w:ilvl w:val="0"/>
          <w:numId w:val="0"/>
        </w:numPr>
        <w:ind w:hanging="0" w:start="0" w:end="0"/>
        <w:jc w:val="both"/>
        <w:rPr/>
      </w:pPr>
      <w:r>
        <w:rPr>
          <w:rtl w:val="true"/>
        </w:rPr>
        <w:tab/>
      </w:r>
      <w:r>
        <w:rPr>
          <w:rtl w:val="true"/>
        </w:rPr>
        <w:t xml:space="preserve">לפנינו ערעור על הכרעת דינו וגזר דינו של בית המשפט המחוזי בנצרת </w:t>
      </w:r>
      <w:r>
        <w:rPr>
          <w:rtl w:val="true"/>
        </w:rPr>
        <w:t>(</w:t>
      </w:r>
      <w:r>
        <w:rPr>
          <w:rtl w:val="true"/>
        </w:rPr>
        <w:t xml:space="preserve">סגנית הנשיא </w:t>
      </w:r>
      <w:r>
        <w:rPr>
          <w:rtl w:val="true"/>
        </w:rPr>
        <w:t>(</w:t>
      </w:r>
      <w:r>
        <w:rPr>
          <w:rtl w:val="true"/>
        </w:rPr>
        <w:t>כתוארה אז</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הלמן</w:t>
      </w:r>
      <w:r>
        <w:rPr>
          <w:rtl w:val="true"/>
        </w:rPr>
        <w:t xml:space="preserve">, </w:t>
      </w:r>
      <w:r>
        <w:rPr>
          <w:rtl w:val="true"/>
        </w:rPr>
        <w:t xml:space="preserve">השופטת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שטרית</w:t>
      </w:r>
      <w:r>
        <w:rPr>
          <w:rtl w:val="true"/>
        </w:rPr>
        <w:t xml:space="preserve"> והשופט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דבור</w:t>
      </w:r>
      <w:r>
        <w:rPr>
          <w:rtl w:val="true"/>
        </w:rPr>
        <w:t xml:space="preserve">) </w:t>
      </w:r>
      <w:r>
        <w:rPr>
          <w:rtl w:val="true"/>
        </w:rPr>
        <w:t>ב</w:t>
      </w:r>
      <w:r>
        <w:rPr>
          <w:rtl w:val="true"/>
        </w:rPr>
        <w:t>-</w:t>
      </w:r>
      <w:hyperlink r:id="rId2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4779-12-16</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מיום </w:t>
      </w:r>
      <w:r>
        <w:rPr/>
        <w:t>8.6.2020</w:t>
      </w:r>
      <w:r>
        <w:rPr>
          <w:rtl w:val="true"/>
        </w:rPr>
        <w:t xml:space="preserve"> </w:t>
      </w:r>
      <w:r>
        <w:rPr>
          <w:rtl w:val="true"/>
        </w:rPr>
        <w:t xml:space="preserve">ומיום </w:t>
      </w:r>
      <w:r>
        <w:rPr/>
        <w:t>13.10.2020</w:t>
      </w:r>
      <w:r>
        <w:rPr>
          <w:rtl w:val="true"/>
        </w:rPr>
        <w:t xml:space="preserve">, </w:t>
      </w:r>
      <w:r>
        <w:rPr>
          <w:rtl w:val="true"/>
        </w:rPr>
        <w:t>בהתאמה</w:t>
      </w:r>
      <w:r>
        <w:rPr>
          <w:rtl w:val="true"/>
        </w:rPr>
        <w:t xml:space="preserve">, </w:t>
      </w:r>
      <w:r>
        <w:rPr>
          <w:rtl w:val="true"/>
        </w:rPr>
        <w:t xml:space="preserve">בגדרו הורשע עאוני זיאדאת </w:t>
      </w:r>
      <w:r>
        <w:rPr>
          <w:rtl w:val="true"/>
        </w:rPr>
        <w:t>(</w:t>
      </w:r>
      <w:r>
        <w:rPr>
          <w:rtl w:val="true"/>
        </w:rPr>
        <w:t>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בעבירת רצח בכוונה תחילה</w:t>
      </w:r>
      <w:r>
        <w:rPr>
          <w:rtl w:val="true"/>
        </w:rPr>
        <w:t xml:space="preserve">, </w:t>
      </w:r>
      <w:r>
        <w:rPr>
          <w:rtl w:val="true"/>
        </w:rPr>
        <w:t>כהגדרתה בטרם הרפורמה בעבירות ההמתה</w:t>
      </w:r>
      <w:r>
        <w:rPr>
          <w:rtl w:val="true"/>
        </w:rPr>
        <w:t xml:space="preserve">, </w:t>
      </w:r>
      <w:r>
        <w:rPr>
          <w:rtl w:val="true"/>
        </w:rPr>
        <w:t xml:space="preserve">של רעייתו </w:t>
      </w:r>
      <w:r>
        <w:rPr>
          <w:rtl w:val="true"/>
        </w:rPr>
        <w:t>–</w:t>
      </w:r>
      <w:r>
        <w:rPr>
          <w:rtl w:val="true"/>
        </w:rPr>
        <w:t xml:space="preserve"> אחלאם זיאדאת </w:t>
      </w:r>
      <w:r>
        <w:rPr>
          <w:rtl w:val="true"/>
        </w:rPr>
        <w:t>(</w:t>
      </w:r>
      <w:r>
        <w:rPr>
          <w:rtl w:val="true"/>
        </w:rPr>
        <w:t>להלן</w:t>
      </w:r>
      <w:r>
        <w:rPr>
          <w:rtl w:val="true"/>
        </w:rPr>
        <w:t xml:space="preserve">: </w:t>
      </w:r>
      <w:r>
        <w:rPr>
          <w:rFonts w:ascii="Century" w:hAnsi="Century" w:cs="Miriam"/>
          <w:b/>
          <w:b/>
          <w:spacing w:val="0"/>
          <w:sz w:val="22"/>
          <w:sz w:val="22"/>
          <w:szCs w:val="24"/>
          <w:rtl w:val="true"/>
        </w:rPr>
        <w:t>המנוחה</w:t>
      </w:r>
      <w:r>
        <w:rPr>
          <w:rtl w:val="true"/>
        </w:rPr>
        <w:t xml:space="preserve">) </w:t>
      </w:r>
      <w:r>
        <w:rPr>
          <w:rtl w:val="true"/>
        </w:rPr>
        <w:t>וכן בעבירות שיבוש מהלכי משפט וידיעות כוזבות</w:t>
      </w:r>
      <w:r>
        <w:rPr>
          <w:rtl w:val="true"/>
        </w:rPr>
        <w:t xml:space="preserve">. </w:t>
      </w:r>
      <w:r>
        <w:rPr>
          <w:rtl w:val="true"/>
        </w:rPr>
        <w:t xml:space="preserve">על המערער נגזר עונש של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חובה</w:t>
      </w:r>
      <w:r>
        <w:rPr>
          <w:rtl w:val="true"/>
        </w:rPr>
        <w:t xml:space="preserve">, </w:t>
      </w:r>
      <w:r>
        <w:rPr>
          <w:rtl w:val="true"/>
        </w:rPr>
        <w:t>לצד ענישה נלווית</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במועד האירועים מושא כתב האישום המתוקן</w:t>
      </w:r>
      <w:r>
        <w:rPr>
          <w:rtl w:val="true"/>
        </w:rPr>
        <w:t xml:space="preserve">, </w:t>
      </w:r>
      <w:r>
        <w:rPr>
          <w:rtl w:val="true"/>
        </w:rPr>
        <w:t>המערער והמנוחה היו נשואים כשנה והמנוחה הייתה מצויה בחודשי הריון מתקדם</w:t>
      </w:r>
      <w:r>
        <w:rPr>
          <w:rtl w:val="true"/>
        </w:rPr>
        <w:t xml:space="preserve">. </w:t>
      </w:r>
      <w:r>
        <w:rPr>
          <w:rtl w:val="true"/>
        </w:rPr>
        <w:t>בזמן זה</w:t>
      </w:r>
      <w:r>
        <w:rPr>
          <w:rtl w:val="true"/>
        </w:rPr>
        <w:t xml:space="preserve">, </w:t>
      </w:r>
      <w:r>
        <w:rPr>
          <w:rtl w:val="true"/>
        </w:rPr>
        <w:t>המערער והמנוחה התגוררו יחדיו בבית אמה של המנוחה בנצרת</w:t>
      </w:r>
      <w:r>
        <w:rPr>
          <w:rtl w:val="true"/>
        </w:rPr>
        <w:t xml:space="preserve">. </w:t>
      </w:r>
      <w:r>
        <w:rPr>
          <w:rtl w:val="true"/>
        </w:rPr>
        <w:t>בין בני הזוג שררה מערכת יחסים עכורה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לפי</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בליבו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גמלה</w:t>
      </w:r>
      <w:r>
        <w:rPr>
          <w:rFonts w:eastAsia="Arial TUR" w:cs="Arial TUR"/>
          <w:rtl w:val="true"/>
        </w:rPr>
        <w:t xml:space="preserve"> </w:t>
      </w:r>
      <w:r>
        <w:rPr>
          <w:rtl w:val="true"/>
        </w:rPr>
        <w:t>ההחלטה</w:t>
      </w:r>
      <w:r>
        <w:rPr>
          <w:rFonts w:eastAsia="Arial TUR" w:cs="Arial TUR"/>
          <w:rtl w:val="true"/>
        </w:rPr>
        <w:t xml:space="preserve"> </w:t>
      </w:r>
      <w:r>
        <w:rPr>
          <w:rtl w:val="true"/>
        </w:rPr>
        <w:t>להמית</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חשדו</w:t>
      </w:r>
      <w:r>
        <w:rPr>
          <w:rFonts w:eastAsia="Arial TUR" w:cs="Arial TUR"/>
          <w:rtl w:val="true"/>
        </w:rPr>
        <w:t xml:space="preserve"> </w:t>
      </w:r>
      <w:r>
        <w:rPr>
          <w:rtl w:val="true"/>
        </w:rPr>
        <w:t>בדבר</w:t>
      </w:r>
      <w:r>
        <w:rPr>
          <w:rFonts w:eastAsia="Arial TUR" w:cs="Arial TUR"/>
          <w:rtl w:val="true"/>
        </w:rPr>
        <w:t xml:space="preserve"> </w:t>
      </w:r>
      <w:r>
        <w:rPr>
          <w:rtl w:val="true"/>
        </w:rPr>
        <w:t>רצונה</w:t>
      </w:r>
      <w:r>
        <w:rPr>
          <w:rFonts w:eastAsia="Arial TUR" w:cs="Arial TUR"/>
          <w:rtl w:val="true"/>
        </w:rPr>
        <w:t xml:space="preserve"> </w:t>
      </w:r>
      <w:r>
        <w:rPr>
          <w:rtl w:val="true"/>
        </w:rPr>
        <w:t>לעזוב</w:t>
      </w:r>
      <w:r>
        <w:rPr>
          <w:rFonts w:eastAsia="Arial TUR" w:cs="Arial TUR"/>
          <w:rtl w:val="true"/>
        </w:rPr>
        <w:t xml:space="preserve"> </w:t>
      </w:r>
      <w:r>
        <w:rPr>
          <w:rtl w:val="true"/>
        </w:rPr>
        <w:t>אותו</w:t>
      </w:r>
      <w:r>
        <w:rPr>
          <w:rFonts w:eastAsia="Arial TUR" w:cs="Arial TUR"/>
          <w:rtl w:val="true"/>
        </w:rPr>
        <w:t xml:space="preserve"> </w:t>
      </w:r>
      <w:r>
        <w:rPr>
          <w:rtl w:val="true"/>
        </w:rPr>
        <w:t>ולמנוע</w:t>
      </w:r>
      <w:r>
        <w:rPr>
          <w:rFonts w:eastAsia="Arial TUR" w:cs="Arial TUR"/>
          <w:rtl w:val="true"/>
        </w:rPr>
        <w:t xml:space="preserve"> </w:t>
      </w:r>
      <w:r>
        <w:rPr>
          <w:rtl w:val="true"/>
        </w:rPr>
        <w:t>ממנו</w:t>
      </w:r>
      <w:r>
        <w:rPr>
          <w:rFonts w:eastAsia="Arial TUR" w:cs="Arial TUR"/>
          <w:rtl w:val="true"/>
        </w:rPr>
        <w:t xml:space="preserve"> </w:t>
      </w:r>
      <w:r>
        <w:rPr>
          <w:rtl w:val="true"/>
        </w:rPr>
        <w:t>את</w:t>
      </w:r>
      <w:r>
        <w:rPr>
          <w:rFonts w:eastAsia="Arial TUR" w:cs="Arial TUR"/>
          <w:rtl w:val="true"/>
        </w:rPr>
        <w:t xml:space="preserve"> </w:t>
      </w:r>
      <w:r>
        <w:rPr>
          <w:rtl w:val="true"/>
        </w:rPr>
        <w:t>גידול</w:t>
      </w:r>
      <w:r>
        <w:rPr>
          <w:rFonts w:eastAsia="Arial TUR" w:cs="Arial TUR"/>
          <w:rtl w:val="true"/>
        </w:rPr>
        <w:t xml:space="preserve"> </w:t>
      </w:r>
      <w:r>
        <w:rPr>
          <w:rtl w:val="true"/>
        </w:rPr>
        <w:t>הילד</w:t>
      </w:r>
      <w:r>
        <w:rPr>
          <w:rFonts w:eastAsia="Arial TUR" w:cs="Arial TUR"/>
          <w:rtl w:val="true"/>
        </w:rPr>
        <w:t xml:space="preserve"> </w:t>
      </w:r>
      <w:r>
        <w:rPr>
          <w:rtl w:val="true"/>
        </w:rPr>
        <w:t>שייוולד</w:t>
      </w:r>
      <w:r>
        <w:rPr>
          <w:rtl w:val="true"/>
        </w:rPr>
        <w:t xml:space="preserve">. </w:t>
      </w:r>
      <w:r>
        <w:rPr>
          <w:rtl w:val="true"/>
        </w:rPr>
        <w:t>לצורך</w:t>
      </w:r>
      <w:r>
        <w:rPr>
          <w:rFonts w:eastAsia="Arial TUR" w:cs="Arial TUR"/>
          <w:rtl w:val="true"/>
        </w:rPr>
        <w:t xml:space="preserve"> </w:t>
      </w:r>
      <w:r>
        <w:rPr>
          <w:rtl w:val="true"/>
        </w:rPr>
        <w:t>כך</w:t>
      </w:r>
      <w:r>
        <w:rPr>
          <w:rtl w:val="true"/>
        </w:rPr>
        <w:t xml:space="preserve">, </w:t>
      </w:r>
      <w:r>
        <w:rPr>
          <w:rtl w:val="true"/>
        </w:rPr>
        <w:t>המערער</w:t>
      </w:r>
      <w:r>
        <w:rPr>
          <w:rFonts w:eastAsia="Arial TUR" w:cs="Arial TUR"/>
          <w:rtl w:val="true"/>
        </w:rPr>
        <w:t xml:space="preserve"> </w:t>
      </w:r>
      <w:r>
        <w:rPr>
          <w:rtl w:val="true"/>
        </w:rPr>
        <w:t>הזמין</w:t>
      </w:r>
      <w:r>
        <w:rPr>
          <w:rFonts w:eastAsia="Arial TUR" w:cs="Arial TUR"/>
          <w:rtl w:val="true"/>
        </w:rPr>
        <w:t xml:space="preserve"> </w:t>
      </w:r>
      <w:r>
        <w:rPr>
          <w:rtl w:val="true"/>
        </w:rPr>
        <w:t>חדר</w:t>
      </w:r>
      <w:r>
        <w:rPr>
          <w:rFonts w:eastAsia="Arial TUR" w:cs="Arial TUR"/>
          <w:rtl w:val="true"/>
        </w:rPr>
        <w:t xml:space="preserve"> </w:t>
      </w:r>
      <w:r>
        <w:rPr>
          <w:rtl w:val="true"/>
        </w:rPr>
        <w:t>שכור</w:t>
      </w:r>
      <w:r>
        <w:rPr>
          <w:rFonts w:eastAsia="Arial TUR" w:cs="Arial TUR"/>
          <w:rtl w:val="true"/>
        </w:rPr>
        <w:t xml:space="preserve"> </w:t>
      </w:r>
      <w:r>
        <w:rPr>
          <w:rtl w:val="true"/>
        </w:rPr>
        <w:t>ברחוב</w:t>
      </w:r>
      <w:r>
        <w:rPr>
          <w:rFonts w:eastAsia="Arial TUR" w:cs="Arial TUR"/>
          <w:rtl w:val="true"/>
        </w:rPr>
        <w:t xml:space="preserve"> </w:t>
      </w:r>
      <w:r>
        <w:rPr>
          <w:rtl w:val="true"/>
        </w:rPr>
        <w:t>עמל</w:t>
      </w:r>
      <w:r>
        <w:rPr>
          <w:rFonts w:eastAsia="Arial TUR" w:cs="Arial TUR"/>
          <w:rtl w:val="true"/>
        </w:rPr>
        <w:t xml:space="preserve"> </w:t>
      </w:r>
      <w:r>
        <w:rPr/>
        <w:t>5</w:t>
      </w:r>
      <w:r>
        <w:rPr>
          <w:rtl w:val="true"/>
        </w:rPr>
        <w:t xml:space="preserve"> </w:t>
      </w:r>
      <w:r>
        <w:rPr>
          <w:rtl w:val="true"/>
        </w:rPr>
        <w:t>בנצרת</w:t>
      </w:r>
      <w:r>
        <w:rPr>
          <w:rFonts w:eastAsia="Arial TUR" w:cs="Arial TUR"/>
          <w:rtl w:val="true"/>
        </w:rPr>
        <w:t xml:space="preserve"> </w:t>
      </w:r>
      <w:r>
        <w:rPr>
          <w:rtl w:val="true"/>
        </w:rPr>
        <w:t>עילית</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הצימר</w:t>
      </w:r>
      <w:r>
        <w:rPr>
          <w:rtl w:val="true"/>
        </w:rPr>
        <w:t xml:space="preserve">) </w:t>
      </w:r>
      <w:r>
        <w:rPr>
          <w:rtl w:val="true"/>
        </w:rPr>
        <w:t>ביום</w:t>
      </w:r>
      <w:r>
        <w:rPr>
          <w:rFonts w:eastAsia="Arial TUR" w:cs="Arial TUR"/>
          <w:rtl w:val="true"/>
        </w:rPr>
        <w:t xml:space="preserve"> </w:t>
      </w:r>
      <w:r>
        <w:rPr/>
        <w:t>24.10.2016</w:t>
      </w:r>
      <w:r>
        <w:rPr>
          <w:rtl w:val="true"/>
        </w:rPr>
        <w:t xml:space="preserve">, </w:t>
      </w:r>
      <w:r>
        <w:rPr>
          <w:rtl w:val="true"/>
        </w:rPr>
        <w:t>וביקש</w:t>
      </w:r>
      <w:r>
        <w:rPr>
          <w:rFonts w:eastAsia="Arial TUR" w:cs="Arial TUR"/>
          <w:rtl w:val="true"/>
        </w:rPr>
        <w:t xml:space="preserve"> </w:t>
      </w:r>
      <w:r>
        <w:rPr>
          <w:rtl w:val="true"/>
        </w:rPr>
        <w:t>מהמנוחה</w:t>
      </w:r>
      <w:r>
        <w:rPr>
          <w:rFonts w:eastAsia="Arial TUR" w:cs="Arial TUR"/>
          <w:rtl w:val="true"/>
        </w:rPr>
        <w:t xml:space="preserve"> </w:t>
      </w:r>
      <w:r>
        <w:rPr>
          <w:rtl w:val="true"/>
        </w:rPr>
        <w:t>לבלות</w:t>
      </w:r>
      <w:r>
        <w:rPr>
          <w:rFonts w:eastAsia="Arial TUR" w:cs="Arial TUR"/>
          <w:rtl w:val="true"/>
        </w:rPr>
        <w:t xml:space="preserve"> </w:t>
      </w:r>
      <w:r>
        <w:rPr>
          <w:rtl w:val="true"/>
        </w:rPr>
        <w:t>עמו</w:t>
      </w:r>
      <w:r>
        <w:rPr>
          <w:rFonts w:eastAsia="Arial TUR" w:cs="Arial TUR"/>
          <w:rtl w:val="true"/>
        </w:rPr>
        <w:t xml:space="preserve"> </w:t>
      </w:r>
      <w:r>
        <w:rPr>
          <w:rtl w:val="true"/>
        </w:rPr>
        <w:t>"</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לפתות</w:t>
      </w:r>
      <w:r>
        <w:rPr>
          <w:rFonts w:eastAsia="Arial TUR" w:cs="Arial TUR"/>
          <w:rtl w:val="true"/>
        </w:rPr>
        <w:t xml:space="preserve"> </w:t>
      </w:r>
      <w:r>
        <w:rPr>
          <w:rtl w:val="true"/>
        </w:rPr>
        <w:t>אותה</w:t>
      </w:r>
      <w:r>
        <w:rPr>
          <w:rFonts w:eastAsia="Arial TUR" w:cs="Arial TUR"/>
          <w:rtl w:val="true"/>
        </w:rPr>
        <w:t xml:space="preserve"> </w:t>
      </w:r>
      <w:r>
        <w:rPr>
          <w:rtl w:val="true"/>
        </w:rPr>
        <w:t>בתרמית</w:t>
      </w:r>
      <w:r>
        <w:rPr>
          <w:rFonts w:eastAsia="Arial TUR" w:cs="Arial TUR"/>
          <w:rtl w:val="true"/>
        </w:rPr>
        <w:t xml:space="preserve"> </w:t>
      </w:r>
      <w:r>
        <w:rPr>
          <w:rtl w:val="true"/>
        </w:rPr>
        <w:t>לעזוב</w:t>
      </w:r>
      <w:r>
        <w:rPr>
          <w:rFonts w:eastAsia="Arial TUR" w:cs="Arial TUR"/>
          <w:rtl w:val="true"/>
        </w:rPr>
        <w:t xml:space="preserve"> </w:t>
      </w:r>
      <w:r>
        <w:rPr>
          <w:rtl w:val="true"/>
        </w:rPr>
        <w:t>את</w:t>
      </w:r>
      <w:r>
        <w:rPr>
          <w:rFonts w:eastAsia="Arial TUR" w:cs="Arial TUR"/>
          <w:rtl w:val="true"/>
        </w:rPr>
        <w:t xml:space="preserve"> </w:t>
      </w:r>
      <w:r>
        <w:rPr>
          <w:rtl w:val="true"/>
        </w:rPr>
        <w:t>הבית</w:t>
      </w:r>
      <w:r>
        <w:rPr>
          <w:rtl w:val="true"/>
        </w:rPr>
        <w:t xml:space="preserve">" </w:t>
      </w:r>
      <w:r>
        <w:rPr>
          <w:rtl w:val="true"/>
        </w:rPr>
        <w:t>כלשון</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סמוך</w:t>
      </w:r>
      <w:r>
        <w:rPr>
          <w:rFonts w:eastAsia="Arial TUR" w:cs="Arial TUR"/>
          <w:rtl w:val="true"/>
        </w:rPr>
        <w:t xml:space="preserve"> </w:t>
      </w:r>
      <w:r>
        <w:rPr>
          <w:rtl w:val="true"/>
        </w:rPr>
        <w:t>לשעה</w:t>
      </w:r>
      <w:r>
        <w:rPr>
          <w:rFonts w:eastAsia="Arial TUR" w:cs="Arial TUR"/>
          <w:rtl w:val="true"/>
        </w:rPr>
        <w:t xml:space="preserve"> </w:t>
      </w:r>
      <w:r>
        <w:rPr/>
        <w:t>16:00</w:t>
      </w:r>
      <w:r>
        <w:rPr>
          <w:rtl w:val="true"/>
        </w:rPr>
        <w:t xml:space="preserve"> </w:t>
      </w:r>
      <w:r>
        <w:rPr>
          <w:rtl w:val="true"/>
        </w:rPr>
        <w:t>המערער</w:t>
      </w:r>
      <w:r>
        <w:rPr>
          <w:rFonts w:eastAsia="Arial TUR" w:cs="Arial TUR"/>
          <w:rtl w:val="true"/>
        </w:rPr>
        <w:t xml:space="preserve"> </w:t>
      </w:r>
      <w:r>
        <w:rPr>
          <w:rtl w:val="true"/>
        </w:rPr>
        <w:t>והמנוחה</w:t>
      </w:r>
      <w:r>
        <w:rPr>
          <w:rFonts w:eastAsia="Arial TUR" w:cs="Arial TUR"/>
          <w:rtl w:val="true"/>
        </w:rPr>
        <w:t xml:space="preserve"> </w:t>
      </w:r>
      <w:r>
        <w:rPr>
          <w:rtl w:val="true"/>
        </w:rPr>
        <w:t>יצאו</w:t>
      </w:r>
      <w:r>
        <w:rPr>
          <w:rFonts w:eastAsia="Arial TUR" w:cs="Arial TUR"/>
          <w:rtl w:val="true"/>
        </w:rPr>
        <w:t xml:space="preserve"> </w:t>
      </w:r>
      <w:r>
        <w:rPr>
          <w:rtl w:val="true"/>
        </w:rPr>
        <w:t>מבית</w:t>
      </w:r>
      <w:r>
        <w:rPr>
          <w:rFonts w:eastAsia="Arial TUR" w:cs="Arial TUR"/>
          <w:rtl w:val="true"/>
        </w:rPr>
        <w:t xml:space="preserve"> </w:t>
      </w:r>
      <w:r>
        <w:rPr>
          <w:rtl w:val="true"/>
        </w:rPr>
        <w:t>אֵם</w:t>
      </w:r>
      <w:r>
        <w:rPr>
          <w:rFonts w:eastAsia="Arial TUR" w:cs="Arial TUR"/>
          <w:rtl w:val="true"/>
        </w:rPr>
        <w:t xml:space="preserve"> </w:t>
      </w:r>
      <w:r>
        <w:rPr>
          <w:rtl w:val="true"/>
        </w:rPr>
        <w:t>המנוחה</w:t>
      </w:r>
      <w:r>
        <w:rPr>
          <w:rFonts w:eastAsia="Arial TUR" w:cs="Arial TUR"/>
          <w:rtl w:val="true"/>
        </w:rPr>
        <w:t xml:space="preserve"> </w:t>
      </w:r>
      <w:r>
        <w:rPr>
          <w:rtl w:val="true"/>
        </w:rPr>
        <w:t>ובשעה</w:t>
      </w:r>
      <w:r>
        <w:rPr>
          <w:rFonts w:eastAsia="Arial TUR" w:cs="Arial TUR"/>
          <w:rtl w:val="true"/>
        </w:rPr>
        <w:t xml:space="preserve"> </w:t>
      </w:r>
      <w:r>
        <w:rPr/>
        <w:t>20:16</w:t>
      </w:r>
      <w:r>
        <w:rPr>
          <w:rtl w:val="true"/>
        </w:rPr>
        <w:t xml:space="preserve"> </w:t>
      </w:r>
      <w:r>
        <w:rPr>
          <w:rtl w:val="true"/>
        </w:rPr>
        <w:t>הגיעו</w:t>
      </w:r>
      <w:r>
        <w:rPr>
          <w:rFonts w:eastAsia="Arial TUR" w:cs="Arial TUR"/>
          <w:rtl w:val="true"/>
        </w:rPr>
        <w:t xml:space="preserve"> </w:t>
      </w:r>
      <w:r>
        <w:rPr>
          <w:rtl w:val="true"/>
        </w:rPr>
        <w:t>לצימר</w:t>
      </w:r>
      <w:r>
        <w:rPr>
          <w:rFonts w:eastAsia="Arial TUR" w:cs="Arial TUR"/>
          <w:rtl w:val="true"/>
        </w:rPr>
        <w:t xml:space="preserve"> </w:t>
      </w:r>
      <w:r>
        <w:rPr>
          <w:rtl w:val="true"/>
        </w:rPr>
        <w:t>ובו</w:t>
      </w:r>
      <w:r>
        <w:rPr>
          <w:rFonts w:eastAsia="Arial TUR" w:cs="Arial TUR"/>
          <w:rtl w:val="true"/>
        </w:rPr>
        <w:t xml:space="preserve"> </w:t>
      </w:r>
      <w:r>
        <w:rPr>
          <w:rtl w:val="true"/>
        </w:rPr>
        <w:t>שהו</w:t>
      </w:r>
      <w:r>
        <w:rPr>
          <w:rFonts w:eastAsia="Arial TUR" w:cs="Arial TUR"/>
          <w:rtl w:val="true"/>
        </w:rPr>
        <w:t xml:space="preserve"> </w:t>
      </w:r>
      <w:r>
        <w:rPr>
          <w:rtl w:val="true"/>
        </w:rPr>
        <w:t>כשעתיים</w:t>
      </w:r>
      <w:r>
        <w:rPr>
          <w:rtl w:val="true"/>
        </w:rPr>
        <w:t xml:space="preserve">. </w:t>
      </w:r>
      <w:r>
        <w:rPr>
          <w:rtl w:val="true"/>
        </w:rPr>
        <w:t>בשעה</w:t>
      </w:r>
      <w:r>
        <w:rPr>
          <w:rFonts w:eastAsia="Arial TUR" w:cs="Arial TUR"/>
          <w:rtl w:val="true"/>
        </w:rPr>
        <w:t xml:space="preserve"> </w:t>
      </w:r>
      <w:r>
        <w:rPr/>
        <w:t>22:20</w:t>
      </w:r>
      <w:r>
        <w:rPr>
          <w:rtl w:val="true"/>
        </w:rPr>
        <w:t xml:space="preserve"> </w:t>
      </w:r>
      <w:r>
        <w:rPr>
          <w:rtl w:val="true"/>
        </w:rPr>
        <w:t>לערך</w:t>
      </w:r>
      <w:r>
        <w:rPr>
          <w:rtl w:val="true"/>
        </w:rPr>
        <w:t xml:space="preserve">, </w:t>
      </w:r>
      <w:r>
        <w:rPr>
          <w:rtl w:val="true"/>
        </w:rPr>
        <w:t>המערער</w:t>
      </w:r>
      <w:r>
        <w:rPr>
          <w:rFonts w:eastAsia="Arial TUR" w:cs="Arial TUR"/>
          <w:rtl w:val="true"/>
        </w:rPr>
        <w:t xml:space="preserve"> </w:t>
      </w:r>
      <w:r>
        <w:rPr>
          <w:rtl w:val="true"/>
        </w:rPr>
        <w:t>יצא</w:t>
      </w:r>
      <w:r>
        <w:rPr>
          <w:rFonts w:eastAsia="Arial TUR" w:cs="Arial TUR"/>
          <w:rtl w:val="true"/>
        </w:rPr>
        <w:t xml:space="preserve"> </w:t>
      </w:r>
      <w:r>
        <w:rPr>
          <w:rtl w:val="true"/>
        </w:rPr>
        <w:t>מהצימר</w:t>
      </w:r>
      <w:r>
        <w:rPr>
          <w:rFonts w:eastAsia="Arial TUR" w:cs="Arial TUR"/>
          <w:rtl w:val="true"/>
        </w:rPr>
        <w:t xml:space="preserve"> </w:t>
      </w:r>
      <w:r>
        <w:rPr>
          <w:rtl w:val="true"/>
        </w:rPr>
        <w:t>בעודו</w:t>
      </w:r>
      <w:r>
        <w:rPr>
          <w:rFonts w:eastAsia="Arial TUR" w:cs="Arial TUR"/>
          <w:rtl w:val="true"/>
        </w:rPr>
        <w:t xml:space="preserve"> </w:t>
      </w:r>
      <w:r>
        <w:rPr>
          <w:rtl w:val="true"/>
        </w:rPr>
        <w:t>נושא</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על</w:t>
      </w:r>
      <w:r>
        <w:rPr>
          <w:rFonts w:eastAsia="Arial TUR" w:cs="Arial TUR"/>
          <w:rtl w:val="true"/>
        </w:rPr>
        <w:t xml:space="preserve"> </w:t>
      </w:r>
      <w:r>
        <w:rPr>
          <w:rtl w:val="true"/>
        </w:rPr>
        <w:t>ידיו</w:t>
      </w:r>
      <w:r>
        <w:rPr>
          <w:rtl w:val="true"/>
        </w:rPr>
        <w:t xml:space="preserve">, </w:t>
      </w:r>
      <w:r>
        <w:rPr>
          <w:rtl w:val="true"/>
        </w:rPr>
        <w:t>הכניס</w:t>
      </w:r>
      <w:r>
        <w:rPr>
          <w:rFonts w:eastAsia="Arial TUR" w:cs="Arial TUR"/>
          <w:rtl w:val="true"/>
        </w:rPr>
        <w:t xml:space="preserve"> </w:t>
      </w:r>
      <w:r>
        <w:rPr>
          <w:rtl w:val="true"/>
        </w:rPr>
        <w:t>אותה</w:t>
      </w:r>
      <w:r>
        <w:rPr>
          <w:rFonts w:eastAsia="Arial TUR" w:cs="Arial TUR"/>
          <w:rtl w:val="true"/>
        </w:rPr>
        <w:t xml:space="preserve"> </w:t>
      </w:r>
      <w:r>
        <w:rPr>
          <w:rtl w:val="true"/>
        </w:rPr>
        <w:t>לרכבו</w:t>
      </w:r>
      <w:r>
        <w:rPr>
          <w:rFonts w:eastAsia="Arial TUR" w:cs="Arial TUR"/>
          <w:rtl w:val="true"/>
        </w:rPr>
        <w:t xml:space="preserve"> </w:t>
      </w:r>
      <w:r>
        <w:rPr>
          <w:rtl w:val="true"/>
        </w:rPr>
        <w:t>ונסע</w:t>
      </w:r>
      <w:r>
        <w:rPr>
          <w:rFonts w:eastAsia="Arial TUR" w:cs="Arial TUR"/>
          <w:rtl w:val="true"/>
        </w:rPr>
        <w:t xml:space="preserve"> </w:t>
      </w:r>
      <w:r>
        <w:rPr>
          <w:rtl w:val="true"/>
        </w:rPr>
        <w:t>מהמקום</w:t>
      </w:r>
      <w:r>
        <w:rPr>
          <w:rtl w:val="true"/>
        </w:rPr>
        <w:t xml:space="preserve">. </w:t>
      </w:r>
      <w:r>
        <w:rPr>
          <w:rFonts w:ascii="Century" w:hAnsi="Century" w:cs="Miriam"/>
          <w:b/>
          <w:b/>
          <w:spacing w:val="0"/>
          <w:szCs w:val="24"/>
          <w:rtl w:val="true"/>
        </w:rPr>
        <w:t>מאז</w:t>
      </w:r>
      <w:r>
        <w:rPr>
          <w:rFonts w:ascii="Century" w:hAnsi="Century" w:eastAsia="Century" w:cs="Century"/>
          <w:b/>
          <w:b/>
          <w:spacing w:val="0"/>
          <w:szCs w:val="24"/>
          <w:rtl w:val="true"/>
        </w:rPr>
        <w:t xml:space="preserve"> </w:t>
      </w:r>
      <w:r>
        <w:rPr>
          <w:rFonts w:ascii="Century" w:hAnsi="Century" w:cs="Miriam"/>
          <w:b/>
          <w:b/>
          <w:spacing w:val="0"/>
          <w:szCs w:val="24"/>
          <w:rtl w:val="true"/>
        </w:rPr>
        <w:t>המנוחה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נראתה</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Fonts w:eastAsia="Arial TUR" w:cs="Arial TUR"/>
          <w:rtl w:val="true"/>
        </w:rPr>
        <w:t xml:space="preserve"> </w:t>
      </w:r>
      <w:r>
        <w:rPr>
          <w:rtl w:val="true"/>
        </w:rPr>
        <w:t>המערער</w:t>
      </w:r>
      <w:r>
        <w:rPr>
          <w:rFonts w:eastAsia="Arial TUR" w:cs="Arial TUR"/>
          <w:rtl w:val="true"/>
        </w:rPr>
        <w:t xml:space="preserve"> </w:t>
      </w:r>
      <w:r>
        <w:rPr>
          <w:rtl w:val="true"/>
        </w:rPr>
        <w:t>חנק</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ובכך</w:t>
      </w:r>
      <w:r>
        <w:rPr>
          <w:rFonts w:eastAsia="Arial TUR" w:cs="Arial TUR"/>
          <w:rtl w:val="true"/>
        </w:rPr>
        <w:t xml:space="preserve"> </w:t>
      </w:r>
      <w:r>
        <w:rPr>
          <w:rtl w:val="true"/>
        </w:rPr>
        <w:t>גרם</w:t>
      </w:r>
      <w:r>
        <w:rPr>
          <w:rFonts w:eastAsia="Arial TUR" w:cs="Arial TUR"/>
          <w:rtl w:val="true"/>
        </w:rPr>
        <w:t xml:space="preserve"> </w:t>
      </w:r>
      <w:r>
        <w:rPr>
          <w:rtl w:val="true"/>
        </w:rPr>
        <w:t>למותה</w:t>
      </w:r>
      <w:r>
        <w:rPr>
          <w:rtl w:val="true"/>
        </w:rPr>
        <w:t>.</w:t>
      </w:r>
    </w:p>
    <w:p>
      <w:pPr>
        <w:pStyle w:val="Ruller41"/>
        <w:ind w:end="0"/>
        <w:jc w:val="both"/>
        <w:rPr/>
      </w:pPr>
      <w:r>
        <w:rPr>
          <w:rtl w:val="true"/>
        </w:rPr>
      </w:r>
    </w:p>
    <w:p>
      <w:pPr>
        <w:pStyle w:val="Ruller41"/>
        <w:ind w:end="0"/>
        <w:jc w:val="both"/>
        <w:rPr/>
      </w:pPr>
      <w:r>
        <w:rPr>
          <w:rtl w:val="true"/>
        </w:rPr>
        <w:tab/>
      </w:r>
      <w:r>
        <w:rPr>
          <w:rtl w:val="true"/>
        </w:rPr>
        <w:t>למחרת</w:t>
      </w:r>
      <w:r>
        <w:rPr>
          <w:rtl w:val="true"/>
        </w:rPr>
        <w:t xml:space="preserve">, </w:t>
      </w:r>
      <w:r>
        <w:rPr>
          <w:rtl w:val="true"/>
        </w:rPr>
        <w:t>בתאריך</w:t>
      </w:r>
      <w:r>
        <w:rPr>
          <w:rFonts w:eastAsia="Arial TUR" w:cs="Arial TUR"/>
          <w:rtl w:val="true"/>
        </w:rPr>
        <w:t xml:space="preserve"> </w:t>
      </w:r>
      <w:r>
        <w:rPr/>
        <w:t>25.10.2016</w:t>
      </w:r>
      <w:r>
        <w:rPr>
          <w:rtl w:val="true"/>
        </w:rPr>
        <w:t xml:space="preserve"> </w:t>
      </w:r>
      <w:r>
        <w:rPr>
          <w:rtl w:val="true"/>
        </w:rPr>
        <w:t>בסמוך</w:t>
      </w:r>
      <w:r>
        <w:rPr>
          <w:rFonts w:eastAsia="Arial TUR" w:cs="Arial TUR"/>
          <w:rtl w:val="true"/>
        </w:rPr>
        <w:t xml:space="preserve"> </w:t>
      </w:r>
      <w:r>
        <w:rPr>
          <w:rtl w:val="true"/>
        </w:rPr>
        <w:t>לשעה</w:t>
      </w:r>
      <w:r>
        <w:rPr>
          <w:rFonts w:eastAsia="Arial TUR" w:cs="Arial TUR"/>
          <w:rtl w:val="true"/>
        </w:rPr>
        <w:t xml:space="preserve"> </w:t>
      </w:r>
      <w:r>
        <w:rPr/>
        <w:t>20:00</w:t>
      </w:r>
      <w:r>
        <w:rPr>
          <w:rtl w:val="true"/>
        </w:rPr>
        <w:t xml:space="preserve"> </w:t>
      </w:r>
      <w:r>
        <w:rPr>
          <w:rtl w:val="true"/>
        </w:rPr>
        <w:t>המערער</w:t>
      </w:r>
      <w:r>
        <w:rPr>
          <w:rFonts w:eastAsia="Arial TUR" w:cs="Arial TUR"/>
          <w:rtl w:val="true"/>
        </w:rPr>
        <w:t xml:space="preserve"> </w:t>
      </w:r>
      <w:r>
        <w:rPr>
          <w:rtl w:val="true"/>
        </w:rPr>
        <w:t>הגיע</w:t>
      </w:r>
      <w:r>
        <w:rPr>
          <w:rFonts w:eastAsia="Arial TUR" w:cs="Arial TUR"/>
          <w:rtl w:val="true"/>
        </w:rPr>
        <w:t xml:space="preserve"> </w:t>
      </w:r>
      <w:r>
        <w:rPr>
          <w:rtl w:val="true"/>
        </w:rPr>
        <w:t>אל</w:t>
      </w:r>
      <w:r>
        <w:rPr>
          <w:rFonts w:eastAsia="Arial TUR" w:cs="Arial TUR"/>
          <w:rtl w:val="true"/>
        </w:rPr>
        <w:t xml:space="preserve"> </w:t>
      </w:r>
      <w:r>
        <w:rPr>
          <w:rtl w:val="true"/>
        </w:rPr>
        <w:t>בית</w:t>
      </w:r>
      <w:r>
        <w:rPr>
          <w:rFonts w:eastAsia="Arial TUR" w:cs="Arial TUR"/>
          <w:rtl w:val="true"/>
        </w:rPr>
        <w:t xml:space="preserve"> </w:t>
      </w:r>
      <w:r>
        <w:rPr>
          <w:rtl w:val="true"/>
        </w:rPr>
        <w:t>אֵם</w:t>
      </w:r>
      <w:r>
        <w:rPr>
          <w:rFonts w:eastAsia="Arial TUR" w:cs="Arial TUR"/>
          <w:rtl w:val="true"/>
        </w:rPr>
        <w:t xml:space="preserve"> </w:t>
      </w:r>
      <w:r>
        <w:rPr>
          <w:rtl w:val="true"/>
        </w:rPr>
        <w:t>המנוחה</w:t>
      </w:r>
      <w:r>
        <w:rPr>
          <w:rFonts w:eastAsia="Arial TUR" w:cs="Arial TUR"/>
          <w:rtl w:val="true"/>
        </w:rPr>
        <w:t xml:space="preserve"> </w:t>
      </w:r>
      <w:r>
        <w:rPr>
          <w:rtl w:val="true"/>
        </w:rPr>
        <w:t>וסיפר</w:t>
      </w:r>
      <w:r>
        <w:rPr>
          <w:rFonts w:eastAsia="Arial TUR" w:cs="Arial TUR"/>
          <w:rtl w:val="true"/>
        </w:rPr>
        <w:t xml:space="preserve"> </w:t>
      </w:r>
      <w:r>
        <w:rPr>
          <w:rtl w:val="true"/>
        </w:rPr>
        <w:t>לה</w:t>
      </w:r>
      <w:r>
        <w:rPr>
          <w:rFonts w:eastAsia="Arial TUR" w:cs="Arial TUR"/>
          <w:rtl w:val="true"/>
        </w:rPr>
        <w:t xml:space="preserve"> </w:t>
      </w:r>
      <w:r>
        <w:rPr>
          <w:rtl w:val="true"/>
        </w:rPr>
        <w:t>בכזב</w:t>
      </w:r>
      <w:r>
        <w:rPr>
          <w:rFonts w:eastAsia="Arial TUR" w:cs="Arial TUR"/>
          <w:rtl w:val="true"/>
        </w:rPr>
        <w:t xml:space="preserve"> </w:t>
      </w:r>
      <w:r>
        <w:rPr>
          <w:rtl w:val="true"/>
        </w:rPr>
        <w:t>כי</w:t>
      </w:r>
      <w:r>
        <w:rPr>
          <w:rFonts w:eastAsia="Arial TUR" w:cs="Arial TUR"/>
          <w:rtl w:val="true"/>
        </w:rPr>
        <w:t xml:space="preserve"> </w:t>
      </w:r>
      <w:r>
        <w:rPr>
          <w:rtl w:val="true"/>
        </w:rPr>
        <w:t>המנוחה</w:t>
      </w:r>
      <w:r>
        <w:rPr>
          <w:rFonts w:eastAsia="Arial TUR" w:cs="Arial TUR"/>
          <w:rtl w:val="true"/>
        </w:rPr>
        <w:t xml:space="preserve"> </w:t>
      </w:r>
      <w:r>
        <w:rPr>
          <w:rtl w:val="true"/>
        </w:rPr>
        <w:t>נחטפה</w:t>
      </w:r>
      <w:r>
        <w:rPr>
          <w:rFonts w:eastAsia="Arial TUR" w:cs="Arial TUR"/>
          <w:rtl w:val="true"/>
        </w:rPr>
        <w:t xml:space="preserve"> </w:t>
      </w:r>
      <w:r>
        <w:rPr>
          <w:rtl w:val="true"/>
        </w:rPr>
        <w:t>כמה</w:t>
      </w:r>
      <w:r>
        <w:rPr>
          <w:rFonts w:eastAsia="Arial TUR" w:cs="Arial TUR"/>
          <w:rtl w:val="true"/>
        </w:rPr>
        <w:t xml:space="preserve"> </w:t>
      </w:r>
      <w:r>
        <w:rPr>
          <w:rtl w:val="true"/>
        </w:rPr>
        <w:t>שעות</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tl w:val="true"/>
        </w:rPr>
        <w:t xml:space="preserve">, </w:t>
      </w:r>
      <w:r>
        <w:rPr>
          <w:rtl w:val="true"/>
        </w:rPr>
        <w:t>בעת</w:t>
      </w:r>
      <w:r>
        <w:rPr>
          <w:rFonts w:eastAsia="Arial TUR" w:cs="Arial TUR"/>
          <w:rtl w:val="true"/>
        </w:rPr>
        <w:t xml:space="preserve"> </w:t>
      </w:r>
      <w:r>
        <w:rPr>
          <w:rtl w:val="true"/>
        </w:rPr>
        <w:t>שעשו</w:t>
      </w:r>
      <w:r>
        <w:rPr>
          <w:rFonts w:eastAsia="Arial TUR" w:cs="Arial TUR"/>
          <w:rtl w:val="true"/>
        </w:rPr>
        <w:t xml:space="preserve"> </w:t>
      </w:r>
      <w:r>
        <w:rPr>
          <w:rtl w:val="true"/>
        </w:rPr>
        <w:t>את</w:t>
      </w:r>
      <w:r>
        <w:rPr>
          <w:rFonts w:eastAsia="Arial TUR" w:cs="Arial TUR"/>
          <w:rtl w:val="true"/>
        </w:rPr>
        <w:t xml:space="preserve"> </w:t>
      </w:r>
      <w:r>
        <w:rPr>
          <w:rtl w:val="true"/>
        </w:rPr>
        <w:t>דרכם</w:t>
      </w:r>
      <w:r>
        <w:rPr>
          <w:rFonts w:eastAsia="Arial TUR" w:cs="Arial TUR"/>
          <w:rtl w:val="true"/>
        </w:rPr>
        <w:t xml:space="preserve"> </w:t>
      </w:r>
      <w:r>
        <w:rPr>
          <w:rtl w:val="true"/>
        </w:rPr>
        <w:t>ברכב</w:t>
      </w:r>
      <w:r>
        <w:rPr>
          <w:rFonts w:eastAsia="Arial TUR" w:cs="Arial TUR"/>
          <w:rtl w:val="true"/>
        </w:rPr>
        <w:t xml:space="preserve"> </w:t>
      </w:r>
      <w:r>
        <w:rPr>
          <w:rtl w:val="true"/>
        </w:rPr>
        <w:t>מחיפה</w:t>
      </w:r>
      <w:r>
        <w:rPr>
          <w:rFonts w:eastAsia="Arial TUR" w:cs="Arial TUR"/>
          <w:rtl w:val="true"/>
        </w:rPr>
        <w:t xml:space="preserve"> </w:t>
      </w:r>
      <w:r>
        <w:rPr>
          <w:rtl w:val="true"/>
        </w:rPr>
        <w:t>לנצרת</w:t>
      </w:r>
      <w:r>
        <w:rPr>
          <w:rtl w:val="true"/>
        </w:rPr>
        <w:t xml:space="preserve">. </w:t>
      </w:r>
      <w:r>
        <w:rPr>
          <w:rtl w:val="true"/>
        </w:rPr>
        <w:t>בהמשך</w:t>
      </w:r>
      <w:r>
        <w:rPr>
          <w:rFonts w:eastAsia="Arial TUR" w:cs="Arial TUR"/>
          <w:rtl w:val="true"/>
        </w:rPr>
        <w:t xml:space="preserve"> </w:t>
      </w:r>
      <w:r>
        <w:rPr>
          <w:rtl w:val="true"/>
        </w:rPr>
        <w:t>הערב</w:t>
      </w:r>
      <w:r>
        <w:rP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התייצב</w:t>
      </w:r>
      <w:r>
        <w:rPr>
          <w:rFonts w:eastAsia="Arial TUR" w:cs="Arial TUR"/>
          <w:rtl w:val="true"/>
        </w:rPr>
        <w:t xml:space="preserve"> </w:t>
      </w:r>
      <w:r>
        <w:rPr>
          <w:rtl w:val="true"/>
        </w:rPr>
        <w:t>בתחנת</w:t>
      </w:r>
      <w:r>
        <w:rPr>
          <w:rFonts w:eastAsia="Arial TUR" w:cs="Arial TUR"/>
          <w:rtl w:val="true"/>
        </w:rPr>
        <w:t xml:space="preserve"> </w:t>
      </w:r>
      <w:r>
        <w:rPr>
          <w:rtl w:val="true"/>
        </w:rPr>
        <w:t>המשטרה</w:t>
      </w:r>
      <w:r>
        <w:rPr>
          <w:rFonts w:eastAsia="Arial TUR" w:cs="Arial TUR"/>
          <w:rtl w:val="true"/>
        </w:rPr>
        <w:t xml:space="preserve"> </w:t>
      </w:r>
      <w:r>
        <w:rPr>
          <w:rtl w:val="true"/>
        </w:rPr>
        <w:t>ומסר</w:t>
      </w:r>
      <w:r>
        <w:rPr>
          <w:rFonts w:eastAsia="Arial TUR" w:cs="Arial TUR"/>
          <w:rtl w:val="true"/>
        </w:rPr>
        <w:t xml:space="preserve"> </w:t>
      </w:r>
      <w:r>
        <w:rPr>
          <w:rtl w:val="true"/>
        </w:rPr>
        <w:t>הודעה</w:t>
      </w:r>
      <w:r>
        <w:rPr>
          <w:rFonts w:eastAsia="Arial TUR" w:cs="Arial TUR"/>
          <w:rtl w:val="true"/>
        </w:rPr>
        <w:t xml:space="preserve"> </w:t>
      </w:r>
      <w:r>
        <w:rPr>
          <w:rtl w:val="true"/>
        </w:rPr>
        <w:t>כוזבת</w:t>
      </w:r>
      <w:r>
        <w:rPr>
          <w:rFonts w:eastAsia="Arial TUR" w:cs="Arial TUR"/>
          <w:rtl w:val="true"/>
        </w:rPr>
        <w:t xml:space="preserve"> </w:t>
      </w:r>
      <w:r>
        <w:rPr>
          <w:rtl w:val="true"/>
        </w:rPr>
        <w:t>שלפיה</w:t>
      </w:r>
      <w:r>
        <w:rPr>
          <w:rFonts w:eastAsia="Arial TUR" w:cs="Arial TUR"/>
          <w:rtl w:val="true"/>
        </w:rPr>
        <w:t xml:space="preserve"> </w:t>
      </w:r>
      <w:r>
        <w:rPr>
          <w:rtl w:val="true"/>
        </w:rPr>
        <w:t>המנוחה</w:t>
      </w:r>
      <w:r>
        <w:rPr>
          <w:rFonts w:eastAsia="Arial TUR" w:cs="Arial TUR"/>
          <w:rtl w:val="true"/>
        </w:rPr>
        <w:t xml:space="preserve"> </w:t>
      </w:r>
      <w:r>
        <w:rPr>
          <w:rtl w:val="true"/>
        </w:rPr>
        <w:t>נחטפה</w:t>
      </w:r>
      <w:r>
        <w:rPr>
          <w:rFonts w:eastAsia="Arial TUR" w:cs="Arial TUR"/>
          <w:rtl w:val="true"/>
        </w:rPr>
        <w:t xml:space="preserve"> </w:t>
      </w:r>
      <w:r>
        <w:rPr>
          <w:rtl w:val="true"/>
        </w:rPr>
        <w:t>כאמור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בגין האמור לעיל</w:t>
      </w:r>
      <w:r>
        <w:rPr>
          <w:rtl w:val="true"/>
        </w:rPr>
        <w:t xml:space="preserve">, </w:t>
      </w:r>
      <w:r>
        <w:rPr>
          <w:rtl w:val="true"/>
        </w:rPr>
        <w:t xml:space="preserve">למערער יוחסו עבירת רצח בכוונה תחילה לפי </w:t>
      </w:r>
      <w:hyperlink r:id="rId30">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3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בנוסחו קודם הרפורמה בעבירות ההמתה</w:t>
      </w:r>
      <w:r>
        <w:rPr>
          <w:rtl w:val="true"/>
        </w:rPr>
        <w:t xml:space="preserve">; </w:t>
      </w:r>
      <w:r>
        <w:rPr>
          <w:rtl w:val="true"/>
        </w:rPr>
        <w:t xml:space="preserve">עבירת שיבוש מהלכי משפט לפי </w:t>
      </w:r>
      <w:hyperlink r:id="rId32">
        <w:r>
          <w:rPr>
            <w:rStyle w:val="Hyperlink"/>
            <w:rtl w:val="true"/>
          </w:rPr>
          <w:t>סעיף</w:t>
        </w:r>
        <w:r>
          <w:rPr>
            <w:rStyle w:val="Hyperlink"/>
            <w:rtl w:val="true"/>
          </w:rPr>
          <w:t xml:space="preserve"> </w:t>
        </w:r>
        <w:r>
          <w:rPr>
            <w:rStyle w:val="Hyperlink"/>
          </w:rPr>
          <w:t>244</w:t>
        </w:r>
      </w:hyperlink>
      <w:r>
        <w:rPr>
          <w:rtl w:val="true"/>
        </w:rPr>
        <w:t xml:space="preserve"> </w:t>
      </w:r>
      <w:r>
        <w:rPr>
          <w:rtl w:val="true"/>
        </w:rPr>
        <w:t>לחוק</w:t>
      </w:r>
      <w:r>
        <w:rPr>
          <w:rtl w:val="true"/>
        </w:rPr>
        <w:t xml:space="preserve">; </w:t>
      </w:r>
      <w:r>
        <w:rPr>
          <w:rtl w:val="true"/>
        </w:rPr>
        <w:t xml:space="preserve">עבירת ידיעות כוזבות לפי </w:t>
      </w:r>
      <w:hyperlink r:id="rId33">
        <w:r>
          <w:rPr>
            <w:rStyle w:val="Hyperlink"/>
            <w:rtl w:val="true"/>
          </w:rPr>
          <w:t>סעיף</w:t>
        </w:r>
        <w:r>
          <w:rPr>
            <w:rStyle w:val="Hyperlink"/>
            <w:rtl w:val="true"/>
          </w:rPr>
          <w:t xml:space="preserve"> </w:t>
        </w:r>
        <w:r>
          <w:rPr>
            <w:rStyle w:val="Hyperlink"/>
          </w:rPr>
          <w:t>243</w:t>
        </w:r>
      </w:hyperlink>
      <w:r>
        <w:rPr>
          <w:rtl w:val="true"/>
        </w:rPr>
        <w:t xml:space="preserve"> </w:t>
      </w:r>
      <w:r>
        <w:rPr>
          <w:rtl w:val="true"/>
        </w:rPr>
        <w:t>לחוק</w:t>
      </w:r>
      <w:r>
        <w:rPr>
          <w:rtl w:val="true"/>
        </w:rPr>
        <w:t xml:space="preserve">; </w:t>
      </w:r>
      <w:r>
        <w:rPr>
          <w:rtl w:val="true"/>
        </w:rPr>
        <w:t xml:space="preserve">ועבירת חטיפה לשם רצח או סחיטה לפי </w:t>
      </w:r>
      <w:hyperlink r:id="rId34">
        <w:r>
          <w:rPr>
            <w:rStyle w:val="Hyperlink"/>
            <w:rtl w:val="true"/>
          </w:rPr>
          <w:t>סעיף</w:t>
        </w:r>
        <w:r>
          <w:rPr>
            <w:rStyle w:val="Hyperlink"/>
            <w:rtl w:val="true"/>
          </w:rPr>
          <w:t xml:space="preserve"> </w:t>
        </w:r>
        <w:r>
          <w:rPr>
            <w:rStyle w:val="Hyperlink"/>
          </w:rPr>
          <w:t>372</w:t>
        </w:r>
      </w:hyperlink>
      <w:r>
        <w:rPr>
          <w:rtl w:val="true"/>
        </w:rPr>
        <w:t xml:space="preserve"> </w:t>
      </w:r>
      <w:r>
        <w:rPr>
          <w:rtl w:val="true"/>
        </w:rPr>
        <w:t>לחוק</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במהלך שמיעת הראיות</w:t>
      </w:r>
      <w:r>
        <w:rPr>
          <w:rtl w:val="true"/>
        </w:rPr>
        <w:t xml:space="preserve">, </w:t>
      </w:r>
      <w:r>
        <w:rPr>
          <w:rtl w:val="true"/>
        </w:rPr>
        <w:t xml:space="preserve">נפרסה לפני בית המשפט המחוזי תשתית ראייתית רחבה ומקיפה הנסמכת על שלושה אדנים מרכזיים </w:t>
      </w:r>
      <w:r>
        <w:rPr>
          <w:rtl w:val="true"/>
        </w:rPr>
        <w:t>–</w:t>
      </w:r>
      <w:r>
        <w:rPr>
          <w:rtl w:val="true"/>
        </w:rPr>
        <w:t xml:space="preserve"> </w:t>
      </w:r>
      <w:r>
        <w:rPr>
          <w:rFonts w:ascii="Century" w:hAnsi="Century" w:cs="Miriam"/>
          <w:b/>
          <w:b/>
          <w:spacing w:val="0"/>
          <w:sz w:val="22"/>
          <w:sz w:val="22"/>
          <w:szCs w:val="24"/>
          <w:rtl w:val="true"/>
        </w:rPr>
        <w:t>האחד</w:t>
      </w:r>
      <w:r>
        <w:rPr>
          <w:rtl w:val="true"/>
        </w:rPr>
        <w:t xml:space="preserve">, </w:t>
      </w:r>
      <w:r>
        <w:rPr>
          <w:rtl w:val="true"/>
        </w:rPr>
        <w:t>ראיות נסיבתיות</w:t>
      </w:r>
      <w:r>
        <w:rPr>
          <w:rtl w:val="true"/>
        </w:rPr>
        <w:t xml:space="preserve">; </w:t>
      </w:r>
      <w:r>
        <w:rPr>
          <w:rFonts w:ascii="Century" w:hAnsi="Century" w:cs="Miriam"/>
          <w:b/>
          <w:b/>
          <w:spacing w:val="0"/>
          <w:sz w:val="22"/>
          <w:sz w:val="22"/>
          <w:szCs w:val="24"/>
          <w:rtl w:val="true"/>
        </w:rPr>
        <w:t>השני</w:t>
      </w:r>
      <w:r>
        <w:rPr>
          <w:rtl w:val="true"/>
        </w:rPr>
        <w:t xml:space="preserve">, </w:t>
      </w:r>
      <w:r>
        <w:rPr>
          <w:rtl w:val="true"/>
        </w:rPr>
        <w:t xml:space="preserve">הודאה שהמערער מסר בפני אחותו </w:t>
      </w:r>
      <w:r>
        <w:rPr>
          <w:rtl w:val="true"/>
        </w:rPr>
        <w:t>–</w:t>
      </w:r>
      <w:r>
        <w:rPr>
          <w:rtl w:val="true"/>
        </w:rPr>
        <w:t xml:space="preserve"> איה </w:t>
      </w:r>
      <w:r>
        <w:rPr>
          <w:rtl w:val="true"/>
        </w:rPr>
        <w:t>(</w:t>
      </w:r>
      <w:r>
        <w:rPr>
          <w:rtl w:val="true"/>
        </w:rPr>
        <w:t>להלן</w:t>
      </w:r>
      <w:r>
        <w:rPr>
          <w:rtl w:val="true"/>
        </w:rPr>
        <w:t xml:space="preserve">: </w:t>
      </w:r>
      <w:r>
        <w:rPr>
          <w:rFonts w:ascii="Century" w:hAnsi="Century" w:cs="Miriam"/>
          <w:b/>
          <w:b/>
          <w:spacing w:val="0"/>
          <w:sz w:val="22"/>
          <w:sz w:val="22"/>
          <w:szCs w:val="24"/>
          <w:rtl w:val="true"/>
        </w:rPr>
        <w:t>האחות</w:t>
      </w:r>
      <w:r>
        <w:rPr>
          <w:rtl w:val="true"/>
        </w:rPr>
        <w:t xml:space="preserve"> </w:t>
      </w:r>
      <w:r>
        <w:rPr>
          <w:rtl w:val="true"/>
        </w:rPr>
        <w:t xml:space="preserve">או </w:t>
      </w:r>
      <w:r>
        <w:rPr>
          <w:rFonts w:ascii="Century" w:hAnsi="Century" w:cs="Miriam"/>
          <w:b/>
          <w:b/>
          <w:spacing w:val="0"/>
          <w:sz w:val="22"/>
          <w:sz w:val="22"/>
          <w:szCs w:val="24"/>
          <w:rtl w:val="true"/>
        </w:rPr>
        <w:t>איה</w:t>
      </w:r>
      <w:r>
        <w:rPr>
          <w:rtl w:val="true"/>
        </w:rPr>
        <w:t xml:space="preserve">), </w:t>
      </w:r>
      <w:r>
        <w:rPr>
          <w:rtl w:val="true"/>
        </w:rPr>
        <w:t xml:space="preserve">ובן זוגה </w:t>
      </w:r>
      <w:r>
        <w:rPr>
          <w:rtl w:val="true"/>
        </w:rPr>
        <w:t>–</w:t>
      </w:r>
      <w:r>
        <w:rPr>
          <w:rtl w:val="true"/>
        </w:rPr>
        <w:t xml:space="preserve"> סוהיל </w:t>
      </w:r>
      <w:r>
        <w:rPr>
          <w:rtl w:val="true"/>
        </w:rPr>
        <w:t>(</w:t>
      </w:r>
      <w:r>
        <w:rPr>
          <w:rtl w:val="true"/>
        </w:rPr>
        <w:t>להלן</w:t>
      </w:r>
      <w:r>
        <w:rPr>
          <w:rtl w:val="true"/>
        </w:rPr>
        <w:t xml:space="preserve">: </w:t>
      </w:r>
      <w:r>
        <w:rPr>
          <w:rFonts w:ascii="Century" w:hAnsi="Century" w:cs="Miriam"/>
          <w:b/>
          <w:b/>
          <w:spacing w:val="0"/>
          <w:sz w:val="22"/>
          <w:sz w:val="22"/>
          <w:szCs w:val="24"/>
          <w:rtl w:val="true"/>
        </w:rPr>
        <w:t>סוהיל</w:t>
      </w:r>
      <w:r>
        <w:rPr>
          <w:rtl w:val="true"/>
        </w:rPr>
        <w:t xml:space="preserve">); </w:t>
      </w:r>
      <w:r>
        <w:rPr>
          <w:rFonts w:ascii="Century" w:hAnsi="Century" w:cs="Miriam"/>
          <w:b/>
          <w:b/>
          <w:spacing w:val="0"/>
          <w:sz w:val="22"/>
          <w:sz w:val="22"/>
          <w:szCs w:val="24"/>
          <w:rtl w:val="true"/>
        </w:rPr>
        <w:t>השלישי</w:t>
      </w:r>
      <w:r>
        <w:rPr>
          <w:rtl w:val="true"/>
        </w:rPr>
        <w:t xml:space="preserve">, </w:t>
      </w:r>
      <w:r>
        <w:rPr>
          <w:rtl w:val="true"/>
        </w:rPr>
        <w:t>גרסתו של המערער</w:t>
      </w:r>
      <w:r>
        <w:rPr>
          <w:rtl w:val="true"/>
        </w:rPr>
        <w:t>.</w:t>
      </w:r>
    </w:p>
    <w:p>
      <w:pPr>
        <w:pStyle w:val="Ruller41"/>
        <w:ind w:end="0"/>
        <w:jc w:val="both"/>
        <w:rPr>
          <w:rFonts w:ascii="Garamond" w:hAnsi="Garamond" w:cs="Garamond"/>
          <w:sz w:val="24"/>
        </w:rPr>
      </w:pPr>
      <w:r>
        <w:rPr>
          <w:rFonts w:cs="Garamond" w:ascii="Garamond" w:hAnsi="Garamond"/>
          <w:sz w:val="24"/>
          <w:rtl w:val="true"/>
        </w:rPr>
      </w:r>
    </w:p>
    <w:p>
      <w:pPr>
        <w:pStyle w:val="Ruller42"/>
        <w:numPr>
          <w:ilvl w:val="0"/>
          <w:numId w:val="1"/>
        </w:numPr>
        <w:ind w:hanging="0" w:start="0" w:end="0"/>
        <w:jc w:val="both"/>
        <w:rPr/>
      </w:pPr>
      <w:r>
        <w:rPr>
          <w:rtl w:val="true"/>
        </w:rPr>
        <w:t>על</w:t>
      </w:r>
      <w:r>
        <w:rPr>
          <w:rtl w:val="true"/>
        </w:rPr>
        <w:t xml:space="preserve"> </w:t>
      </w:r>
      <w:r>
        <w:rPr>
          <w:rtl w:val="true"/>
        </w:rPr>
        <w:t>פי</w:t>
      </w:r>
      <w:r>
        <w:rPr>
          <w:rtl w:val="true"/>
        </w:rPr>
        <w:t xml:space="preserve"> </w:t>
      </w:r>
      <w:r>
        <w:rPr>
          <w:rtl w:val="true"/>
        </w:rPr>
        <w:t>הכרעת</w:t>
      </w:r>
      <w:r>
        <w:rPr>
          <w:rtl w:val="true"/>
        </w:rPr>
        <w:t xml:space="preserve"> </w:t>
      </w:r>
      <w:r>
        <w:rPr>
          <w:rtl w:val="true"/>
        </w:rPr>
        <w:t>הדין</w:t>
      </w:r>
      <w:r>
        <w:rPr>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מסכת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הנסיבתיות</w:t>
      </w:r>
      <w:r>
        <w:rPr>
          <w:rtl w:val="true"/>
        </w:rPr>
        <w:t xml:space="preserve"> מלמדת כי בין המערער למנוחה שררה מערכת יחסים עכורה כבר מתחילת נישואיהם</w:t>
      </w:r>
      <w:r>
        <w:rPr>
          <w:rtl w:val="true"/>
        </w:rPr>
        <w:t xml:space="preserve">, </w:t>
      </w:r>
      <w:r>
        <w:rPr>
          <w:rtl w:val="true"/>
        </w:rPr>
        <w:t>וכי המערער נהג באלימות כלפי המנוחה</w:t>
      </w:r>
      <w:r>
        <w:rPr>
          <w:rtl w:val="true"/>
        </w:rPr>
        <w:t xml:space="preserve">, </w:t>
      </w:r>
      <w:r>
        <w:rPr>
          <w:rtl w:val="true"/>
        </w:rPr>
        <w:t>כפי שהעידה גיסתה</w:t>
      </w:r>
      <w:r>
        <w:rPr>
          <w:rtl w:val="true"/>
        </w:rPr>
        <w:t xml:space="preserve">, </w:t>
      </w:r>
      <w:r>
        <w:rPr>
          <w:rtl w:val="true"/>
        </w:rPr>
        <w:t>וגילה דפוסי התנהגות אלימה ושתלטנית כלפיה</w:t>
      </w:r>
      <w:r>
        <w:rPr>
          <w:rtl w:val="true"/>
        </w:rPr>
        <w:t xml:space="preserve">. </w:t>
      </w:r>
      <w:r>
        <w:rPr>
          <w:rtl w:val="true"/>
        </w:rPr>
        <w:t>על רקע האמור</w:t>
      </w:r>
      <w:r>
        <w:rPr>
          <w:rtl w:val="true"/>
        </w:rPr>
        <w:t xml:space="preserve">, </w:t>
      </w:r>
      <w:r>
        <w:rPr>
          <w:rtl w:val="true"/>
        </w:rPr>
        <w:t>בין היתר</w:t>
      </w:r>
      <w:r>
        <w:rPr>
          <w:rtl w:val="true"/>
        </w:rPr>
        <w:t xml:space="preserve">, </w:t>
      </w:r>
      <w:r>
        <w:rPr>
          <w:rtl w:val="true"/>
        </w:rPr>
        <w:t>המנוחה שקלה להיפרד מהמערער</w:t>
      </w:r>
      <w:r>
        <w:rPr>
          <w:rtl w:val="true"/>
        </w:rPr>
        <w:t>.</w:t>
      </w:r>
    </w:p>
    <w:p>
      <w:pPr>
        <w:pStyle w:val="Ruller41"/>
        <w:ind w:end="0"/>
        <w:jc w:val="both"/>
        <w:rPr/>
      </w:pPr>
      <w:r>
        <w:rPr>
          <w:rtl w:val="true"/>
        </w:rPr>
      </w:r>
    </w:p>
    <w:p>
      <w:pPr>
        <w:pStyle w:val="Ruller41"/>
        <w:ind w:end="0"/>
        <w:jc w:val="both"/>
        <w:rPr/>
      </w:pPr>
      <w:r>
        <w:rPr>
          <w:rtl w:val="true"/>
        </w:rPr>
        <w:tab/>
      </w:r>
      <w:r>
        <w:rPr>
          <w:rtl w:val="true"/>
        </w:rPr>
        <w:t>ביום</w:t>
      </w:r>
      <w:r>
        <w:rPr>
          <w:rFonts w:eastAsia="Arial TUR" w:cs="Arial TUR"/>
          <w:rtl w:val="true"/>
        </w:rPr>
        <w:t xml:space="preserve"> </w:t>
      </w:r>
      <w:r>
        <w:rPr/>
        <w:t>24.10.2016</w:t>
      </w:r>
      <w:r>
        <w:rPr>
          <w:rtl w:val="true"/>
        </w:rPr>
        <w:t xml:space="preserve"> </w:t>
      </w:r>
      <w:r>
        <w:rPr>
          <w:rtl w:val="true"/>
        </w:rPr>
        <w:t>בשעות</w:t>
      </w:r>
      <w:r>
        <w:rPr>
          <w:rFonts w:eastAsia="Arial TUR" w:cs="Arial TUR"/>
          <w:rtl w:val="true"/>
        </w:rPr>
        <w:t xml:space="preserve"> </w:t>
      </w:r>
      <w:r>
        <w:rPr>
          <w:rtl w:val="true"/>
        </w:rPr>
        <w:t>הערב</w:t>
      </w:r>
      <w:r>
        <w:rPr>
          <w:rtl w:val="true"/>
        </w:rPr>
        <w:t xml:space="preserve">, </w:t>
      </w:r>
      <w:r>
        <w:rPr>
          <w:rtl w:val="true"/>
        </w:rPr>
        <w:t>תועדו</w:t>
      </w:r>
      <w:r>
        <w:rPr>
          <w:rFonts w:eastAsia="Arial TUR" w:cs="Arial TUR"/>
          <w:rtl w:val="true"/>
        </w:rPr>
        <w:t xml:space="preserve"> </w:t>
      </w:r>
      <w:r>
        <w:rPr>
          <w:rtl w:val="true"/>
        </w:rPr>
        <w:t>במצלמות</w:t>
      </w:r>
      <w:r>
        <w:rPr>
          <w:rFonts w:eastAsia="Arial TUR" w:cs="Arial TUR"/>
          <w:rtl w:val="true"/>
        </w:rPr>
        <w:t xml:space="preserve"> </w:t>
      </w:r>
      <w:r>
        <w:rPr>
          <w:rtl w:val="true"/>
        </w:rPr>
        <w:t>האבטחה</w:t>
      </w:r>
      <w:r>
        <w:rPr>
          <w:rFonts w:eastAsia="Arial TUR" w:cs="Arial TUR"/>
          <w:rtl w:val="true"/>
        </w:rPr>
        <w:t xml:space="preserve"> </w:t>
      </w:r>
      <w:r>
        <w:rPr>
          <w:rtl w:val="true"/>
        </w:rPr>
        <w:t>של</w:t>
      </w:r>
      <w:r>
        <w:rPr>
          <w:rFonts w:eastAsia="Arial TUR" w:cs="Arial TUR"/>
          <w:rtl w:val="true"/>
        </w:rPr>
        <w:t xml:space="preserve"> </w:t>
      </w:r>
      <w:r>
        <w:rPr>
          <w:rtl w:val="true"/>
        </w:rPr>
        <w:t>הצימר</w:t>
      </w:r>
      <w:r>
        <w:rPr>
          <w:rFonts w:eastAsia="Arial TUR" w:cs="Arial TUR"/>
          <w:rtl w:val="true"/>
        </w:rPr>
        <w:t xml:space="preserve"> </w:t>
      </w:r>
      <w:r>
        <w:rPr>
          <w:rtl w:val="true"/>
        </w:rPr>
        <w:t>(</w:t>
      </w:r>
      <w:r>
        <w:rPr>
          <w:rtl w:val="true"/>
        </w:rPr>
        <w:t>ת</w:t>
      </w:r>
      <w:r>
        <w:rPr>
          <w:rtl w:val="true"/>
        </w:rPr>
        <w:t>/</w:t>
      </w:r>
      <w:r>
        <w:rPr/>
        <w:t>66</w:t>
      </w:r>
      <w:r>
        <w:rPr>
          <w:rtl w:val="true"/>
        </w:rPr>
        <w:t xml:space="preserve">) </w:t>
      </w:r>
      <w:r>
        <w:rPr>
          <w:rtl w:val="true"/>
        </w:rPr>
        <w:t>המערער</w:t>
      </w:r>
      <w:r>
        <w:rPr>
          <w:rFonts w:eastAsia="Arial TUR" w:cs="Arial TUR"/>
          <w:rtl w:val="true"/>
        </w:rPr>
        <w:t xml:space="preserve"> </w:t>
      </w:r>
      <w:r>
        <w:rPr>
          <w:rtl w:val="true"/>
        </w:rPr>
        <w:t>והמנוחה</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מצלמות</w:t>
      </w:r>
      <w:r>
        <w:rPr>
          <w:rFonts w:ascii="Century" w:hAnsi="Century" w:eastAsia="Century" w:cs="Century"/>
          <w:b/>
          <w:b/>
          <w:spacing w:val="0"/>
          <w:szCs w:val="24"/>
          <w:rtl w:val="true"/>
        </w:rPr>
        <w:t xml:space="preserve"> </w:t>
      </w:r>
      <w:r>
        <w:rPr>
          <w:rFonts w:ascii="Century" w:hAnsi="Century" w:cs="Miriam"/>
          <w:b/>
          <w:b/>
          <w:spacing w:val="0"/>
          <w:szCs w:val="24"/>
          <w:rtl w:val="true"/>
        </w:rPr>
        <w:t>הצימר</w:t>
      </w:r>
      <w:r>
        <w:rPr>
          <w:rtl w:val="true"/>
        </w:rPr>
        <w:t xml:space="preserve">). </w:t>
      </w:r>
      <w:r>
        <w:rPr>
          <w:rtl w:val="true"/>
        </w:rPr>
        <w:t>בשעה</w:t>
      </w:r>
      <w:r>
        <w:rPr>
          <w:rFonts w:eastAsia="Arial TUR" w:cs="Arial TUR"/>
          <w:rtl w:val="true"/>
        </w:rPr>
        <w:t xml:space="preserve"> </w:t>
      </w:r>
      <w:r>
        <w:rPr/>
        <w:t>20:15</w:t>
      </w:r>
      <w:r>
        <w:rPr>
          <w:rtl w:val="true"/>
        </w:rPr>
        <w:t xml:space="preserve"> </w:t>
      </w:r>
      <w:r>
        <w:rPr>
          <w:rtl w:val="true"/>
        </w:rPr>
        <w:t>המערער</w:t>
      </w:r>
      <w:r>
        <w:rPr>
          <w:rFonts w:eastAsia="Arial TUR" w:cs="Arial TUR"/>
          <w:rtl w:val="true"/>
        </w:rPr>
        <w:t xml:space="preserve"> </w:t>
      </w:r>
      <w:r>
        <w:rPr>
          <w:rtl w:val="true"/>
        </w:rPr>
        <w:t>נצפה</w:t>
      </w:r>
      <w:r>
        <w:rPr>
          <w:rFonts w:eastAsia="Arial TUR" w:cs="Arial TUR"/>
          <w:rtl w:val="true"/>
        </w:rPr>
        <w:t xml:space="preserve"> </w:t>
      </w:r>
      <w:r>
        <w:rPr>
          <w:rtl w:val="true"/>
        </w:rPr>
        <w:t>מחנה</w:t>
      </w:r>
      <w:r>
        <w:rPr>
          <w:rFonts w:eastAsia="Arial TUR" w:cs="Arial TUR"/>
          <w:rtl w:val="true"/>
        </w:rPr>
        <w:t xml:space="preserve"> </w:t>
      </w:r>
      <w:r>
        <w:rPr>
          <w:rtl w:val="true"/>
        </w:rPr>
        <w:t>את</w:t>
      </w:r>
      <w:r>
        <w:rPr>
          <w:rFonts w:eastAsia="Arial TUR" w:cs="Arial TUR"/>
          <w:rtl w:val="true"/>
        </w:rPr>
        <w:t xml:space="preserve"> </w:t>
      </w:r>
      <w:r>
        <w:rPr>
          <w:rtl w:val="true"/>
        </w:rPr>
        <w:t>רכבו</w:t>
      </w:r>
      <w:r>
        <w:rPr>
          <w:rFonts w:eastAsia="Arial TUR" w:cs="Arial TUR"/>
          <w:rtl w:val="true"/>
        </w:rPr>
        <w:t xml:space="preserve"> </w:t>
      </w:r>
      <w:r>
        <w:rPr>
          <w:rtl w:val="true"/>
        </w:rPr>
        <w:t>סמוך</w:t>
      </w:r>
      <w:r>
        <w:rPr>
          <w:rFonts w:eastAsia="Arial TUR" w:cs="Arial TUR"/>
          <w:rtl w:val="true"/>
        </w:rPr>
        <w:t xml:space="preserve"> </w:t>
      </w:r>
      <w:r>
        <w:rPr>
          <w:rtl w:val="true"/>
        </w:rPr>
        <w:t>לצימר</w:t>
      </w:r>
      <w:r>
        <w:rPr>
          <w:rtl w:val="true"/>
        </w:rPr>
        <w:t xml:space="preserve">, </w:t>
      </w:r>
      <w:r>
        <w:rPr>
          <w:rtl w:val="true"/>
        </w:rPr>
        <w:t>ניגש</w:t>
      </w:r>
      <w:r>
        <w:rPr>
          <w:rFonts w:eastAsia="Arial TUR" w:cs="Arial TUR"/>
          <w:rtl w:val="true"/>
        </w:rPr>
        <w:t xml:space="preserve"> </w:t>
      </w:r>
      <w:r>
        <w:rPr>
          <w:rtl w:val="true"/>
        </w:rPr>
        <w:t>לתיבה</w:t>
      </w:r>
      <w:r>
        <w:rPr>
          <w:rFonts w:eastAsia="Arial TUR" w:cs="Arial TUR"/>
          <w:rtl w:val="true"/>
        </w:rPr>
        <w:t xml:space="preserve"> </w:t>
      </w:r>
      <w:r>
        <w:rPr>
          <w:rtl w:val="true"/>
        </w:rPr>
        <w:t>בפתח</w:t>
      </w:r>
      <w:r>
        <w:rPr>
          <w:rFonts w:eastAsia="Arial TUR" w:cs="Arial TUR"/>
          <w:rtl w:val="true"/>
        </w:rPr>
        <w:t xml:space="preserve"> </w:t>
      </w:r>
      <w:r>
        <w:rPr>
          <w:rtl w:val="true"/>
        </w:rPr>
        <w:t>הצימר</w:t>
      </w:r>
      <w:r>
        <w:rPr>
          <w:rFonts w:eastAsia="Arial TUR" w:cs="Arial TUR"/>
          <w:rtl w:val="true"/>
        </w:rPr>
        <w:t xml:space="preserve"> </w:t>
      </w:r>
      <w:r>
        <w:rPr>
          <w:rtl w:val="true"/>
        </w:rPr>
        <w:t>המיועדת</w:t>
      </w:r>
      <w:r>
        <w:rPr>
          <w:rFonts w:eastAsia="Arial TUR" w:cs="Arial TUR"/>
          <w:rtl w:val="true"/>
        </w:rPr>
        <w:t xml:space="preserve"> </w:t>
      </w:r>
      <w:r>
        <w:rPr>
          <w:rtl w:val="true"/>
        </w:rPr>
        <w:t>להפקדת</w:t>
      </w:r>
      <w:r>
        <w:rPr>
          <w:rFonts w:eastAsia="Arial TUR" w:cs="Arial TUR"/>
          <w:rtl w:val="true"/>
        </w:rPr>
        <w:t xml:space="preserve"> </w:t>
      </w:r>
      <w:r>
        <w:rPr>
          <w:rtl w:val="true"/>
        </w:rPr>
        <w:t>התשלום</w:t>
      </w:r>
      <w:r>
        <w:rPr>
          <w:rFonts w:eastAsia="Arial TUR" w:cs="Arial TUR"/>
          <w:rtl w:val="true"/>
        </w:rPr>
        <w:t xml:space="preserve"> </w:t>
      </w:r>
      <w:r>
        <w:rPr>
          <w:rtl w:val="true"/>
        </w:rPr>
        <w:t>ונכנס</w:t>
      </w:r>
      <w:r>
        <w:rPr>
          <w:rFonts w:eastAsia="Arial TUR" w:cs="Arial TUR"/>
          <w:rtl w:val="true"/>
        </w:rPr>
        <w:t xml:space="preserve"> </w:t>
      </w:r>
      <w:r>
        <w:rPr>
          <w:rtl w:val="true"/>
        </w:rPr>
        <w:t>אליו</w:t>
      </w:r>
      <w:r>
        <w:rPr>
          <w:rtl w:val="true"/>
        </w:rPr>
        <w:t xml:space="preserve">. </w:t>
      </w:r>
      <w:r>
        <w:rPr>
          <w:rtl w:val="true"/>
        </w:rPr>
        <w:t>בסמוך</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יצא</w:t>
      </w:r>
      <w:r>
        <w:rPr>
          <w:rFonts w:eastAsia="Arial TUR" w:cs="Arial TUR"/>
          <w:rtl w:val="true"/>
        </w:rPr>
        <w:t xml:space="preserve"> </w:t>
      </w:r>
      <w:r>
        <w:rPr>
          <w:rtl w:val="true"/>
        </w:rPr>
        <w:t>לכיוון</w:t>
      </w:r>
      <w:r>
        <w:rPr>
          <w:rFonts w:eastAsia="Arial TUR" w:cs="Arial TUR"/>
          <w:rtl w:val="true"/>
        </w:rPr>
        <w:t xml:space="preserve"> </w:t>
      </w:r>
      <w:r>
        <w:rPr>
          <w:rtl w:val="true"/>
        </w:rPr>
        <w:t>הרכב</w:t>
      </w:r>
      <w:r>
        <w:rPr>
          <w:rFonts w:eastAsia="Arial TUR" w:cs="Arial TUR"/>
          <w:rtl w:val="true"/>
        </w:rPr>
        <w:t xml:space="preserve"> </w:t>
      </w:r>
      <w:r>
        <w:rPr>
          <w:rtl w:val="true"/>
        </w:rPr>
        <w:t>וכששב</w:t>
      </w:r>
      <w:r>
        <w:rPr>
          <w:rFonts w:eastAsia="Arial TUR" w:cs="Arial TUR"/>
          <w:rtl w:val="true"/>
        </w:rPr>
        <w:t xml:space="preserve"> </w:t>
      </w:r>
      <w:r>
        <w:rPr>
          <w:rtl w:val="true"/>
        </w:rPr>
        <w:t>לצימר</w:t>
      </w:r>
      <w:r>
        <w:rPr>
          <w:rFonts w:eastAsia="Arial TUR" w:cs="Arial TUR"/>
          <w:rtl w:val="true"/>
        </w:rPr>
        <w:t xml:space="preserve"> </w:t>
      </w:r>
      <w:r>
        <w:rPr>
          <w:rtl w:val="true"/>
        </w:rPr>
        <w:t>אחז</w:t>
      </w:r>
      <w:r>
        <w:rPr>
          <w:rFonts w:eastAsia="Arial TUR" w:cs="Arial TUR"/>
          <w:rtl w:val="true"/>
        </w:rPr>
        <w:t xml:space="preserve"> </w:t>
      </w:r>
      <w:r>
        <w:rPr>
          <w:rtl w:val="true"/>
        </w:rPr>
        <w:t>בידו</w:t>
      </w:r>
      <w:r>
        <w:rPr>
          <w:rFonts w:eastAsia="Arial TUR" w:cs="Arial TUR"/>
          <w:rtl w:val="true"/>
        </w:rPr>
        <w:t xml:space="preserve"> </w:t>
      </w:r>
      <w:r>
        <w:rPr>
          <w:rtl w:val="true"/>
        </w:rPr>
        <w:t>בקבוק</w:t>
      </w:r>
      <w:r>
        <w:rPr>
          <w:rFonts w:eastAsia="Arial TUR" w:cs="Arial TUR"/>
          <w:rtl w:val="true"/>
        </w:rPr>
        <w:t xml:space="preserve"> </w:t>
      </w:r>
      <w:r>
        <w:rPr>
          <w:rtl w:val="true"/>
        </w:rPr>
        <w:t>משקה</w:t>
      </w:r>
      <w:r>
        <w:rPr>
          <w:rtl w:val="true"/>
        </w:rPr>
        <w:t xml:space="preserve">. </w:t>
      </w:r>
      <w:r>
        <w:rPr>
          <w:rtl w:val="true"/>
        </w:rPr>
        <w:t>כן</w:t>
      </w:r>
      <w:r>
        <w:rPr>
          <w:rFonts w:eastAsia="Arial TUR" w:cs="Arial TUR"/>
          <w:rtl w:val="true"/>
        </w:rPr>
        <w:t xml:space="preserve"> </w:t>
      </w:r>
      <w:r>
        <w:rPr>
          <w:rtl w:val="true"/>
        </w:rPr>
        <w:t>נצפתה</w:t>
      </w:r>
      <w:r>
        <w:rPr>
          <w:rFonts w:eastAsia="Arial TUR" w:cs="Arial TUR"/>
          <w:rtl w:val="true"/>
        </w:rPr>
        <w:t xml:space="preserve"> </w:t>
      </w:r>
      <w:r>
        <w:rPr>
          <w:rtl w:val="true"/>
        </w:rPr>
        <w:t>המנוחה</w:t>
      </w:r>
      <w:r>
        <w:rPr>
          <w:rFonts w:eastAsia="Arial TUR" w:cs="Arial TUR"/>
          <w:rtl w:val="true"/>
        </w:rPr>
        <w:t xml:space="preserve"> </w:t>
      </w:r>
      <w:r>
        <w:rPr>
          <w:rtl w:val="true"/>
        </w:rPr>
        <w:t>פוסעת</w:t>
      </w:r>
      <w:r>
        <w:rPr>
          <w:rFonts w:eastAsia="Arial TUR" w:cs="Arial TUR"/>
          <w:rtl w:val="true"/>
        </w:rPr>
        <w:t xml:space="preserve"> </w:t>
      </w:r>
      <w:r>
        <w:rPr>
          <w:rtl w:val="true"/>
        </w:rPr>
        <w:t>בעקבותיו</w:t>
      </w:r>
      <w:r>
        <w:rPr>
          <w:rFonts w:eastAsia="Arial TUR" w:cs="Arial TUR"/>
          <w:rtl w:val="true"/>
        </w:rPr>
        <w:t xml:space="preserve"> </w:t>
      </w:r>
      <w:r>
        <w:rPr>
          <w:rtl w:val="true"/>
        </w:rPr>
        <w:t>אל</w:t>
      </w:r>
      <w:r>
        <w:rPr>
          <w:rFonts w:eastAsia="Arial TUR" w:cs="Arial TUR"/>
          <w:rtl w:val="true"/>
        </w:rPr>
        <w:t xml:space="preserve"> </w:t>
      </w:r>
      <w:r>
        <w:rPr>
          <w:rtl w:val="true"/>
        </w:rPr>
        <w:t>הצימר</w:t>
      </w:r>
      <w:r>
        <w:rPr>
          <w:rFonts w:eastAsia="Arial TUR" w:cs="Arial TUR"/>
          <w:rtl w:val="true"/>
        </w:rPr>
        <w:t xml:space="preserve"> </w:t>
      </w:r>
      <w:r>
        <w:rPr>
          <w:rtl w:val="true"/>
        </w:rPr>
        <w:t>כשלעיניה</w:t>
      </w:r>
      <w:r>
        <w:rPr>
          <w:rFonts w:eastAsia="Arial TUR" w:cs="Arial TUR"/>
          <w:rtl w:val="true"/>
        </w:rPr>
        <w:t xml:space="preserve"> </w:t>
      </w:r>
      <w:r>
        <w:rPr>
          <w:rtl w:val="true"/>
        </w:rPr>
        <w:t>משקפי</w:t>
      </w:r>
      <w:r>
        <w:rPr>
          <w:rFonts w:eastAsia="Arial TUR" w:cs="Arial TUR"/>
          <w:rtl w:val="true"/>
        </w:rPr>
        <w:t xml:space="preserve"> </w:t>
      </w:r>
      <w:r>
        <w:rPr>
          <w:rtl w:val="true"/>
        </w:rPr>
        <w:t>שמש</w:t>
      </w:r>
      <w:r>
        <w:rPr>
          <w:rtl w:val="true"/>
        </w:rPr>
        <w:t xml:space="preserve">, </w:t>
      </w:r>
      <w:r>
        <w:rPr>
          <w:rtl w:val="true"/>
        </w:rPr>
        <w:t>לרגליה</w:t>
      </w:r>
      <w:r>
        <w:rPr>
          <w:rFonts w:eastAsia="Arial TUR" w:cs="Arial TUR"/>
          <w:rtl w:val="true"/>
        </w:rPr>
        <w:t xml:space="preserve"> </w:t>
      </w:r>
      <w:r>
        <w:rPr>
          <w:rtl w:val="true"/>
        </w:rPr>
        <w:t>כפכפים</w:t>
      </w:r>
      <w:r>
        <w:rPr>
          <w:rFonts w:eastAsia="Arial TUR" w:cs="Arial TUR"/>
          <w:rtl w:val="true"/>
        </w:rPr>
        <w:t xml:space="preserve"> </w:t>
      </w:r>
      <w:r>
        <w:rPr>
          <w:rtl w:val="true"/>
        </w:rPr>
        <w:t>ועל</w:t>
      </w:r>
      <w:r>
        <w:rPr>
          <w:rFonts w:eastAsia="Arial TUR" w:cs="Arial TUR"/>
          <w:rtl w:val="true"/>
        </w:rPr>
        <w:t xml:space="preserve"> </w:t>
      </w:r>
      <w:r>
        <w:rPr>
          <w:rtl w:val="true"/>
        </w:rPr>
        <w:t>כתפה</w:t>
      </w:r>
      <w:r>
        <w:rPr>
          <w:rFonts w:eastAsia="Arial TUR" w:cs="Arial TUR"/>
          <w:rtl w:val="true"/>
        </w:rPr>
        <w:t xml:space="preserve"> </w:t>
      </w:r>
      <w:r>
        <w:rPr>
          <w:rtl w:val="true"/>
        </w:rPr>
        <w:t>תיק</w:t>
      </w:r>
      <w:r>
        <w:rPr>
          <w:rFonts w:eastAsia="Arial TUR" w:cs="Arial TUR"/>
          <w:rtl w:val="true"/>
        </w:rPr>
        <w:t xml:space="preserve"> </w:t>
      </w:r>
      <w:r>
        <w:rPr>
          <w:rtl w:val="true"/>
        </w:rPr>
        <w:t>צד</w:t>
      </w:r>
      <w:r>
        <w:rPr>
          <w:rFonts w:eastAsia="Arial TUR" w:cs="Arial TUR"/>
          <w:rtl w:val="true"/>
        </w:rPr>
        <w:t xml:space="preserve"> </w:t>
      </w:r>
      <w:r>
        <w:rPr>
          <w:rtl w:val="true"/>
        </w:rPr>
        <w:t>לבן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בחלוף</w:t>
      </w:r>
      <w:r>
        <w:rPr>
          <w:rFonts w:eastAsia="Arial TUR" w:cs="Arial TUR"/>
          <w:rtl w:val="true"/>
        </w:rPr>
        <w:t xml:space="preserve"> </w:t>
      </w:r>
      <w:r>
        <w:rPr>
          <w:rtl w:val="true"/>
        </w:rPr>
        <w:t>כשעתיים</w:t>
      </w:r>
      <w:r>
        <w:rPr>
          <w:rtl w:val="true"/>
        </w:rPr>
        <w:t xml:space="preserve">, </w:t>
      </w:r>
      <w:r>
        <w:rPr>
          <w:rtl w:val="true"/>
        </w:rPr>
        <w:t>בשעה</w:t>
      </w:r>
      <w:r>
        <w:rPr>
          <w:rFonts w:eastAsia="Arial TUR" w:cs="Arial TUR"/>
          <w:rtl w:val="true"/>
        </w:rPr>
        <w:t xml:space="preserve"> </w:t>
      </w:r>
      <w:r>
        <w:rPr/>
        <w:t>22:10</w:t>
      </w:r>
      <w:r>
        <w:rPr>
          <w:rtl w:val="true"/>
        </w:rPr>
        <w:t xml:space="preserve">, </w:t>
      </w:r>
      <w:r>
        <w:rPr>
          <w:rtl w:val="true"/>
        </w:rPr>
        <w:t>המערער</w:t>
      </w:r>
      <w:r>
        <w:rPr>
          <w:rFonts w:eastAsia="Arial TUR" w:cs="Arial TUR"/>
          <w:rtl w:val="true"/>
        </w:rPr>
        <w:t xml:space="preserve"> </w:t>
      </w:r>
      <w:r>
        <w:rPr>
          <w:rtl w:val="true"/>
        </w:rPr>
        <w:t>תועד</w:t>
      </w:r>
      <w:r>
        <w:rPr>
          <w:rFonts w:eastAsia="Arial TUR" w:cs="Arial TUR"/>
          <w:rtl w:val="true"/>
        </w:rPr>
        <w:t xml:space="preserve"> </w:t>
      </w:r>
      <w:r>
        <w:rPr>
          <w:rtl w:val="true"/>
        </w:rPr>
        <w:t>יוצא</w:t>
      </w:r>
      <w:r>
        <w:rPr>
          <w:rFonts w:eastAsia="Arial TUR" w:cs="Arial TUR"/>
          <w:rtl w:val="true"/>
        </w:rPr>
        <w:t xml:space="preserve"> </w:t>
      </w:r>
      <w:r>
        <w:rPr>
          <w:rtl w:val="true"/>
        </w:rPr>
        <w:t>לבדו</w:t>
      </w:r>
      <w:r>
        <w:rPr>
          <w:rFonts w:eastAsia="Arial TUR" w:cs="Arial TUR"/>
          <w:rtl w:val="true"/>
        </w:rPr>
        <w:t xml:space="preserve"> </w:t>
      </w:r>
      <w:r>
        <w:rPr>
          <w:rtl w:val="true"/>
        </w:rPr>
        <w:t>מהצימר</w:t>
      </w:r>
      <w:r>
        <w:rPr>
          <w:rtl w:val="true"/>
        </w:rPr>
        <w:t xml:space="preserve">, </w:t>
      </w:r>
      <w:r>
        <w:rPr>
          <w:rtl w:val="true"/>
        </w:rPr>
        <w:t>ניגש</w:t>
      </w:r>
      <w:r>
        <w:rPr>
          <w:rFonts w:eastAsia="Arial TUR" w:cs="Arial TUR"/>
          <w:rtl w:val="true"/>
        </w:rPr>
        <w:t xml:space="preserve"> </w:t>
      </w:r>
      <w:r>
        <w:rPr>
          <w:rtl w:val="true"/>
        </w:rPr>
        <w:t>לרכב</w:t>
      </w:r>
      <w:r>
        <w:rPr>
          <w:rtl w:val="true"/>
        </w:rPr>
        <w:t xml:space="preserve">, </w:t>
      </w:r>
      <w:r>
        <w:rPr>
          <w:rtl w:val="true"/>
        </w:rPr>
        <w:t>פותח</w:t>
      </w:r>
      <w:r>
        <w:rPr>
          <w:rFonts w:eastAsia="Arial TUR" w:cs="Arial TUR"/>
          <w:rtl w:val="true"/>
        </w:rPr>
        <w:t xml:space="preserve"> </w:t>
      </w:r>
      <w:r>
        <w:rPr>
          <w:rtl w:val="true"/>
        </w:rPr>
        <w:t>את</w:t>
      </w:r>
      <w:r>
        <w:rPr>
          <w:rFonts w:eastAsia="Arial TUR" w:cs="Arial TUR"/>
          <w:rtl w:val="true"/>
        </w:rPr>
        <w:t xml:space="preserve"> </w:t>
      </w:r>
      <w:r>
        <w:rPr>
          <w:rtl w:val="true"/>
        </w:rPr>
        <w:t>דלת</w:t>
      </w:r>
      <w:r>
        <w:rPr>
          <w:rFonts w:eastAsia="Arial TUR" w:cs="Arial TUR"/>
          <w:rtl w:val="true"/>
        </w:rPr>
        <w:t xml:space="preserve"> </w:t>
      </w:r>
      <w:r>
        <w:rPr>
          <w:rtl w:val="true"/>
        </w:rPr>
        <w:t>הנהג</w:t>
      </w:r>
      <w:r>
        <w:rPr>
          <w:rFonts w:eastAsia="Arial TUR" w:cs="Arial TUR"/>
          <w:rtl w:val="true"/>
        </w:rPr>
        <w:t xml:space="preserve"> </w:t>
      </w:r>
      <w:r>
        <w:rPr>
          <w:rtl w:val="true"/>
        </w:rPr>
        <w:t>ולאחר</w:t>
      </w:r>
      <w:r>
        <w:rPr>
          <w:rFonts w:eastAsia="Arial TUR" w:cs="Arial TUR"/>
          <w:rtl w:val="true"/>
        </w:rPr>
        <w:t xml:space="preserve"> </w:t>
      </w:r>
      <w:r>
        <w:rPr>
          <w:rtl w:val="true"/>
        </w:rPr>
        <w:t>כמה</w:t>
      </w:r>
      <w:r>
        <w:rPr>
          <w:rFonts w:eastAsia="Arial TUR" w:cs="Arial TUR"/>
          <w:rtl w:val="true"/>
        </w:rPr>
        <w:t xml:space="preserve"> </w:t>
      </w:r>
      <w:r>
        <w:rPr>
          <w:rtl w:val="true"/>
        </w:rPr>
        <w:t>שניות</w:t>
      </w:r>
      <w:r>
        <w:rPr>
          <w:rFonts w:eastAsia="Arial TUR" w:cs="Arial TUR"/>
          <w:rtl w:val="true"/>
        </w:rPr>
        <w:t xml:space="preserve"> </w:t>
      </w:r>
      <w:r>
        <w:rPr>
          <w:rtl w:val="true"/>
        </w:rPr>
        <w:t>שב</w:t>
      </w:r>
      <w:r>
        <w:rPr>
          <w:rFonts w:eastAsia="Arial TUR" w:cs="Arial TUR"/>
          <w:rtl w:val="true"/>
        </w:rPr>
        <w:t xml:space="preserve"> </w:t>
      </w:r>
      <w:r>
        <w:rPr>
          <w:rtl w:val="true"/>
        </w:rPr>
        <w:t>לצימר</w:t>
      </w:r>
      <w:r>
        <w:rPr>
          <w:rtl w:val="true"/>
        </w:rPr>
        <w:t xml:space="preserve">, </w:t>
      </w:r>
      <w:r>
        <w:rPr>
          <w:rtl w:val="true"/>
        </w:rPr>
        <w:t>כל</w:t>
      </w:r>
      <w:r>
        <w:rPr>
          <w:rFonts w:eastAsia="Arial TUR" w:cs="Arial TUR"/>
          <w:rtl w:val="true"/>
        </w:rPr>
        <w:t xml:space="preserve"> </w:t>
      </w:r>
      <w:r>
        <w:rPr>
          <w:rtl w:val="true"/>
        </w:rPr>
        <w:t>זאת</w:t>
      </w:r>
      <w:r>
        <w:rPr>
          <w:rFonts w:eastAsia="Arial TUR" w:cs="Arial TUR"/>
          <w:rtl w:val="true"/>
        </w:rPr>
        <w:t xml:space="preserve"> </w:t>
      </w:r>
      <w:r>
        <w:rPr>
          <w:rtl w:val="true"/>
        </w:rPr>
        <w:t>בעודו</w:t>
      </w:r>
      <w:r>
        <w:rPr>
          <w:rFonts w:eastAsia="Arial TUR" w:cs="Arial TUR"/>
          <w:rtl w:val="true"/>
        </w:rPr>
        <w:t xml:space="preserve"> </w:t>
      </w:r>
      <w:r>
        <w:rPr>
          <w:rtl w:val="true"/>
        </w:rPr>
        <w:t>מתהלך</w:t>
      </w:r>
      <w:r>
        <w:rPr>
          <w:rFonts w:eastAsia="Arial TUR" w:cs="Arial TUR"/>
          <w:rtl w:val="true"/>
        </w:rPr>
        <w:t xml:space="preserve"> </w:t>
      </w:r>
      <w:r>
        <w:rPr>
          <w:rtl w:val="true"/>
        </w:rPr>
        <w:t>ברוגע</w:t>
      </w:r>
      <w:r>
        <w:rPr>
          <w:rFonts w:eastAsia="Arial TUR" w:cs="Arial TUR"/>
          <w:rtl w:val="true"/>
        </w:rPr>
        <w:t xml:space="preserve"> </w:t>
      </w:r>
      <w:r>
        <w:rPr>
          <w:rtl w:val="true"/>
        </w:rPr>
        <w:t>ומתבונן</w:t>
      </w:r>
      <w:r>
        <w:rPr>
          <w:rFonts w:eastAsia="Arial TUR" w:cs="Arial TUR"/>
          <w:rtl w:val="true"/>
        </w:rPr>
        <w:t xml:space="preserve"> </w:t>
      </w:r>
      <w:r>
        <w:rPr>
          <w:rtl w:val="true"/>
        </w:rPr>
        <w:t>לצדדים</w:t>
      </w:r>
      <w:r>
        <w:rPr>
          <w:rtl w:val="true"/>
        </w:rPr>
        <w:t xml:space="preserve">. </w:t>
      </w:r>
      <w:r>
        <w:rPr>
          <w:rtl w:val="true"/>
        </w:rPr>
        <w:t>בשעה</w:t>
      </w:r>
      <w:r>
        <w:rPr>
          <w:rFonts w:eastAsia="Arial TUR" w:cs="Arial TUR"/>
          <w:rtl w:val="true"/>
        </w:rPr>
        <w:t xml:space="preserve"> </w:t>
      </w:r>
      <w:r>
        <w:rPr/>
        <w:t>22:21</w:t>
      </w:r>
      <w:r>
        <w:rPr>
          <w:rtl w:val="true"/>
        </w:rPr>
        <w:t xml:space="preserve">, </w:t>
      </w:r>
      <w:r>
        <w:rPr>
          <w:rtl w:val="true"/>
        </w:rPr>
        <w:t>המערער</w:t>
      </w:r>
      <w:r>
        <w:rPr>
          <w:rFonts w:eastAsia="Arial TUR" w:cs="Arial TUR"/>
          <w:rtl w:val="true"/>
        </w:rPr>
        <w:t xml:space="preserve"> </w:t>
      </w:r>
      <w:r>
        <w:rPr>
          <w:rtl w:val="true"/>
        </w:rPr>
        <w:t>יצא</w:t>
      </w:r>
      <w:r>
        <w:rPr>
          <w:rFonts w:eastAsia="Arial TUR" w:cs="Arial TUR"/>
          <w:rtl w:val="true"/>
        </w:rPr>
        <w:t xml:space="preserve"> </w:t>
      </w:r>
      <w:r>
        <w:rPr>
          <w:rtl w:val="true"/>
        </w:rPr>
        <w:t>שוב</w:t>
      </w:r>
      <w:r>
        <w:rPr>
          <w:rFonts w:eastAsia="Arial TUR" w:cs="Arial TUR"/>
          <w:rtl w:val="true"/>
        </w:rPr>
        <w:t xml:space="preserve"> </w:t>
      </w:r>
      <w:r>
        <w:rPr>
          <w:rtl w:val="true"/>
        </w:rPr>
        <w:t>מהצימר</w:t>
      </w:r>
      <w:r>
        <w:rPr>
          <w:rtl w:val="true"/>
        </w:rPr>
        <w:t xml:space="preserve">, </w:t>
      </w:r>
      <w:r>
        <w:rPr>
          <w:rtl w:val="true"/>
        </w:rPr>
        <w:t>הכניס</w:t>
      </w:r>
      <w:r>
        <w:rPr>
          <w:rFonts w:eastAsia="Arial TUR" w:cs="Arial TUR"/>
          <w:rtl w:val="true"/>
        </w:rPr>
        <w:t xml:space="preserve"> </w:t>
      </w:r>
      <w:r>
        <w:rPr>
          <w:rtl w:val="true"/>
        </w:rPr>
        <w:t>לרכב</w:t>
      </w:r>
      <w:r>
        <w:rPr>
          <w:rFonts w:eastAsia="Arial TUR" w:cs="Arial TUR"/>
          <w:rtl w:val="true"/>
        </w:rPr>
        <w:t xml:space="preserve"> </w:t>
      </w:r>
      <w:r>
        <w:rPr>
          <w:rtl w:val="true"/>
        </w:rPr>
        <w:t>את</w:t>
      </w:r>
      <w:r>
        <w:rPr>
          <w:rFonts w:eastAsia="Arial TUR" w:cs="Arial TUR"/>
          <w:rtl w:val="true"/>
        </w:rPr>
        <w:t xml:space="preserve"> </w:t>
      </w:r>
      <w:r>
        <w:rPr>
          <w:rtl w:val="true"/>
        </w:rPr>
        <w:t>התיק</w:t>
      </w:r>
      <w:r>
        <w:rPr>
          <w:rFonts w:eastAsia="Arial TUR" w:cs="Arial TUR"/>
          <w:rtl w:val="true"/>
        </w:rPr>
        <w:t xml:space="preserve"> </w:t>
      </w:r>
      <w:r>
        <w:rPr>
          <w:rtl w:val="true"/>
        </w:rPr>
        <w:t>הלבן</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tl w:val="true"/>
        </w:rPr>
        <w:t xml:space="preserve">, </w:t>
      </w:r>
      <w:r>
        <w:rPr>
          <w:rtl w:val="true"/>
        </w:rPr>
        <w:t>פתח</w:t>
      </w:r>
      <w:r>
        <w:rPr>
          <w:rFonts w:eastAsia="Arial TUR" w:cs="Arial TUR"/>
          <w:rtl w:val="true"/>
        </w:rPr>
        <w:t xml:space="preserve"> </w:t>
      </w:r>
      <w:r>
        <w:rPr>
          <w:rtl w:val="true"/>
        </w:rPr>
        <w:t>את</w:t>
      </w:r>
      <w:r>
        <w:rPr>
          <w:rFonts w:eastAsia="Arial TUR" w:cs="Arial TUR"/>
          <w:rtl w:val="true"/>
        </w:rPr>
        <w:t xml:space="preserve"> </w:t>
      </w:r>
      <w:r>
        <w:rPr>
          <w:rtl w:val="true"/>
        </w:rPr>
        <w:t>דלת</w:t>
      </w:r>
      <w:r>
        <w:rPr>
          <w:rFonts w:eastAsia="Arial TUR" w:cs="Arial TUR"/>
          <w:rtl w:val="true"/>
        </w:rPr>
        <w:t xml:space="preserve"> </w:t>
      </w:r>
      <w:r>
        <w:rPr>
          <w:rtl w:val="true"/>
        </w:rPr>
        <w:t>המושב</w:t>
      </w:r>
      <w:r>
        <w:rPr>
          <w:rFonts w:eastAsia="Arial TUR" w:cs="Arial TUR"/>
          <w:rtl w:val="true"/>
        </w:rPr>
        <w:t xml:space="preserve"> </w:t>
      </w:r>
      <w:r>
        <w:rPr>
          <w:rtl w:val="true"/>
        </w:rPr>
        <w:t>האחורי</w:t>
      </w:r>
      <w:r>
        <w:rPr>
          <w:rFonts w:eastAsia="Arial TUR" w:cs="Arial TUR"/>
          <w:rtl w:val="true"/>
        </w:rPr>
        <w:t xml:space="preserve"> </w:t>
      </w:r>
      <w:r>
        <w:rPr>
          <w:rtl w:val="true"/>
        </w:rPr>
        <w:t>והותירה</w:t>
      </w:r>
      <w:r>
        <w:rPr>
          <w:rFonts w:eastAsia="Arial TUR" w:cs="Arial TUR"/>
          <w:rtl w:val="true"/>
        </w:rPr>
        <w:t xml:space="preserve"> </w:t>
      </w:r>
      <w:r>
        <w:rPr>
          <w:rtl w:val="true"/>
        </w:rPr>
        <w:t>פתוחה</w:t>
      </w:r>
      <w:r>
        <w:rPr>
          <w:rtl w:val="true"/>
        </w:rPr>
        <w:t xml:space="preserve">. </w:t>
      </w:r>
      <w:r>
        <w:rPr>
          <w:rtl w:val="true"/>
        </w:rPr>
        <w:t>כעבור</w:t>
      </w:r>
      <w:r>
        <w:rPr>
          <w:rFonts w:eastAsia="Arial TUR" w:cs="Arial TUR"/>
          <w:rtl w:val="true"/>
        </w:rPr>
        <w:t xml:space="preserve"> </w:t>
      </w:r>
      <w:r>
        <w:rPr>
          <w:rtl w:val="true"/>
        </w:rPr>
        <w:t>זמן</w:t>
      </w:r>
      <w:r>
        <w:rPr>
          <w:rFonts w:eastAsia="Arial TUR" w:cs="Arial TUR"/>
          <w:rtl w:val="true"/>
        </w:rPr>
        <w:t xml:space="preserve"> </w:t>
      </w:r>
      <w:r>
        <w:rPr>
          <w:rFonts w:ascii="Century" w:hAnsi="Century" w:cs="Century"/>
          <w:rtl w:val="true"/>
        </w:rPr>
        <w:t>קצר</w:t>
      </w:r>
      <w:r>
        <w:rPr>
          <w:rFonts w:cs="Century" w:ascii="Century" w:hAnsi="Century"/>
          <w:rtl w:val="true"/>
        </w:rPr>
        <w:t xml:space="preserve">, </w:t>
      </w:r>
      <w:r>
        <w:rPr>
          <w:rFonts w:ascii="Century" w:hAnsi="Century" w:cs="Century"/>
          <w:rtl w:val="true"/>
        </w:rPr>
        <w:t xml:space="preserve">המערער נצפה במצלמות יוצא מהצימר כאשר הוא נושא את המנוחה על כפיו תוך שהיא </w:t>
      </w:r>
      <w:r>
        <w:rPr>
          <w:rFonts w:cs="Century" w:ascii="Century" w:hAnsi="Century"/>
          <w:rtl w:val="true"/>
        </w:rPr>
        <w:t>"</w:t>
      </w:r>
      <w:r>
        <w:rPr>
          <w:rFonts w:ascii="Century" w:hAnsi="Century" w:cs="Century"/>
          <w:rtl w:val="true"/>
        </w:rPr>
        <w:t>ללא</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תנועה</w:t>
      </w:r>
      <w:r>
        <w:rPr>
          <w:rFonts w:cs="Century" w:ascii="Century" w:hAnsi="Century"/>
          <w:rtl w:val="true"/>
        </w:rPr>
        <w:t xml:space="preserve">, </w:t>
      </w:r>
      <w:r>
        <w:rPr>
          <w:rFonts w:ascii="Century" w:hAnsi="Century" w:cs="Century"/>
          <w:rtl w:val="true"/>
        </w:rPr>
        <w:t>נראית</w:t>
      </w:r>
      <w:r>
        <w:rPr>
          <w:rFonts w:ascii="Century" w:hAnsi="Century" w:cs="Century"/>
          <w:rtl w:val="true"/>
        </w:rPr>
        <w:t xml:space="preserve"> </w:t>
      </w:r>
      <w:r>
        <w:rPr>
          <w:rFonts w:ascii="Century" w:hAnsi="Century" w:cs="Century"/>
          <w:rtl w:val="true"/>
        </w:rPr>
        <w:t>חסרת</w:t>
      </w:r>
      <w:r>
        <w:rPr>
          <w:rFonts w:ascii="Century" w:hAnsi="Century" w:cs="Century"/>
          <w:rtl w:val="true"/>
        </w:rPr>
        <w:t xml:space="preserve"> </w:t>
      </w:r>
      <w:r>
        <w:rPr>
          <w:rFonts w:ascii="Century" w:hAnsi="Century" w:cs="Century"/>
          <w:rtl w:val="true"/>
        </w:rPr>
        <w:t>חיים</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חסרת</w:t>
      </w:r>
      <w:r>
        <w:rPr>
          <w:rFonts w:ascii="Century" w:hAnsi="Century" w:cs="Century"/>
          <w:rtl w:val="true"/>
        </w:rPr>
        <w:t xml:space="preserve"> </w:t>
      </w:r>
      <w:r>
        <w:rPr>
          <w:rFonts w:ascii="Century" w:hAnsi="Century" w:cs="Century"/>
          <w:rtl w:val="true"/>
        </w:rPr>
        <w:t>הכרה</w:t>
      </w:r>
      <w:r>
        <w:rPr>
          <w:rFonts w:ascii="Century" w:hAnsi="Century" w:cs="Century"/>
          <w:rtl w:val="true"/>
        </w:rPr>
        <w:t xml:space="preserve"> </w:t>
      </w:r>
      <w:r>
        <w:rPr>
          <w:rFonts w:ascii="Century" w:hAnsi="Century" w:cs="Century"/>
          <w:rtl w:val="true"/>
        </w:rPr>
        <w:t>ועל</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פנים</w:t>
      </w:r>
      <w:r>
        <w:rPr>
          <w:rFonts w:cs="Century" w:ascii="Century" w:hAnsi="Century"/>
          <w:rtl w:val="true"/>
        </w:rPr>
        <w:t xml:space="preserve">, </w:t>
      </w:r>
      <w:r>
        <w:rPr>
          <w:rFonts w:ascii="Century" w:hAnsi="Century" w:cs="Century"/>
          <w:rtl w:val="true"/>
        </w:rPr>
        <w:t>מעולפת</w:t>
      </w:r>
      <w:r>
        <w:rPr>
          <w:rFonts w:cs="Century" w:ascii="Century" w:hAnsi="Century"/>
          <w:rtl w:val="true"/>
        </w:rPr>
        <w:t xml:space="preserve">" </w:t>
      </w:r>
      <w:r>
        <w:rPr>
          <w:rFonts w:ascii="Century" w:hAnsi="Century" w:cs="Century"/>
          <w:rtl w:val="true"/>
        </w:rPr>
        <w:t>כלשון בית המשפט המחוזי</w:t>
      </w:r>
      <w:r>
        <w:rPr>
          <w:rFonts w:cs="Century" w:ascii="Century" w:hAnsi="Century"/>
          <w:rtl w:val="true"/>
        </w:rPr>
        <w:t xml:space="preserve">. </w:t>
      </w:r>
      <w:r>
        <w:rPr>
          <w:rFonts w:ascii="Century" w:hAnsi="Century" w:cs="Century"/>
          <w:rtl w:val="true"/>
        </w:rPr>
        <w:t>המערער הכניס את המנוחה למושב האחורי של הרכב</w:t>
      </w:r>
      <w:r>
        <w:rPr>
          <w:rFonts w:cs="Century" w:ascii="Century" w:hAnsi="Century"/>
          <w:rtl w:val="true"/>
        </w:rPr>
        <w:t xml:space="preserve">, </w:t>
      </w:r>
      <w:r>
        <w:rPr>
          <w:rFonts w:ascii="Century" w:hAnsi="Century" w:cs="Century"/>
          <w:rtl w:val="true"/>
        </w:rPr>
        <w:t>סגר את דלת הרכב</w:t>
      </w:r>
      <w:r>
        <w:rPr>
          <w:rFonts w:eastAsia="Arial TUR" w:cs="Arial TUR"/>
          <w:rtl w:val="true"/>
        </w:rPr>
        <w:t xml:space="preserve"> </w:t>
      </w:r>
      <w:r>
        <w:rPr>
          <w:rtl w:val="true"/>
        </w:rPr>
        <w:t>וחזר</w:t>
      </w:r>
      <w:r>
        <w:rPr>
          <w:rFonts w:eastAsia="Arial TUR" w:cs="Arial TUR"/>
          <w:rtl w:val="true"/>
        </w:rPr>
        <w:t xml:space="preserve"> </w:t>
      </w:r>
      <w:r>
        <w:rPr>
          <w:rtl w:val="true"/>
        </w:rPr>
        <w:t>לצימר</w:t>
      </w: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יצא</w:t>
      </w:r>
      <w:r>
        <w:rPr>
          <w:rFonts w:eastAsia="Arial TUR" w:cs="Arial TUR"/>
          <w:rtl w:val="true"/>
        </w:rPr>
        <w:t xml:space="preserve"> </w:t>
      </w:r>
      <w:r>
        <w:rPr>
          <w:rtl w:val="true"/>
        </w:rPr>
        <w:t>מהצימר</w:t>
      </w:r>
      <w:r>
        <w:rPr>
          <w:rFonts w:eastAsia="Arial TUR" w:cs="Arial TUR"/>
          <w:rtl w:val="true"/>
        </w:rPr>
        <w:t xml:space="preserve"> </w:t>
      </w:r>
      <w:r>
        <w:rPr>
          <w:rtl w:val="true"/>
        </w:rPr>
        <w:t>בפעם</w:t>
      </w:r>
      <w:r>
        <w:rPr>
          <w:rFonts w:eastAsia="Arial TUR" w:cs="Arial TUR"/>
          <w:rtl w:val="true"/>
        </w:rPr>
        <w:t xml:space="preserve"> </w:t>
      </w:r>
      <w:r>
        <w:rPr>
          <w:rtl w:val="true"/>
        </w:rPr>
        <w:t>האחרונה</w:t>
      </w:r>
      <w:r>
        <w:rPr>
          <w:rtl w:val="true"/>
        </w:rPr>
        <w:t xml:space="preserve">, </w:t>
      </w:r>
      <w:r>
        <w:rPr>
          <w:rtl w:val="true"/>
        </w:rPr>
        <w:t>השליך</w:t>
      </w:r>
      <w:r>
        <w:rPr>
          <w:rFonts w:eastAsia="Arial TUR" w:cs="Arial TUR"/>
          <w:rtl w:val="true"/>
        </w:rPr>
        <w:t xml:space="preserve"> </w:t>
      </w:r>
      <w:r>
        <w:rPr>
          <w:rtl w:val="true"/>
        </w:rPr>
        <w:t>את</w:t>
      </w:r>
      <w:r>
        <w:rPr>
          <w:rFonts w:eastAsia="Arial TUR" w:cs="Arial TUR"/>
          <w:rtl w:val="true"/>
        </w:rPr>
        <w:t xml:space="preserve"> </w:t>
      </w:r>
      <w:r>
        <w:rPr>
          <w:rtl w:val="true"/>
        </w:rPr>
        <w:t>כפכפי</w:t>
      </w:r>
      <w:r>
        <w:rPr>
          <w:rFonts w:eastAsia="Arial TUR" w:cs="Arial TUR"/>
          <w:rtl w:val="true"/>
        </w:rPr>
        <w:t xml:space="preserve"> </w:t>
      </w:r>
      <w:r>
        <w:rPr>
          <w:rtl w:val="true"/>
        </w:rPr>
        <w:t>המנוחה</w:t>
      </w:r>
      <w:r>
        <w:rPr>
          <w:rFonts w:eastAsia="Arial TUR" w:cs="Arial TUR"/>
          <w:rtl w:val="true"/>
        </w:rPr>
        <w:t xml:space="preserve"> </w:t>
      </w:r>
      <w:r>
        <w:rPr>
          <w:rtl w:val="true"/>
        </w:rPr>
        <w:t>מחוץ</w:t>
      </w:r>
      <w:r>
        <w:rPr>
          <w:rFonts w:eastAsia="Arial TUR" w:cs="Arial TUR"/>
          <w:rtl w:val="true"/>
        </w:rPr>
        <w:t xml:space="preserve"> </w:t>
      </w:r>
      <w:r>
        <w:rPr>
          <w:rtl w:val="true"/>
        </w:rPr>
        <w:t>לצימר</w:t>
      </w:r>
      <w:r>
        <w:rPr>
          <w:rtl w:val="true"/>
        </w:rPr>
        <w:t xml:space="preserve">, </w:t>
      </w:r>
      <w:r>
        <w:rPr>
          <w:rtl w:val="true"/>
        </w:rPr>
        <w:t>נכנס</w:t>
      </w:r>
      <w:r>
        <w:rPr>
          <w:rFonts w:eastAsia="Arial TUR" w:cs="Arial TUR"/>
          <w:rtl w:val="true"/>
        </w:rPr>
        <w:t xml:space="preserve"> </w:t>
      </w:r>
      <w:r>
        <w:rPr>
          <w:rtl w:val="true"/>
        </w:rPr>
        <w:t>לרכב</w:t>
      </w:r>
      <w:r>
        <w:rPr>
          <w:rFonts w:eastAsia="Arial TUR" w:cs="Arial TUR"/>
          <w:rtl w:val="true"/>
        </w:rPr>
        <w:t xml:space="preserve"> </w:t>
      </w:r>
      <w:r>
        <w:rPr>
          <w:rtl w:val="true"/>
        </w:rPr>
        <w:t>ונסע</w:t>
      </w:r>
      <w:r>
        <w:rPr>
          <w:rFonts w:eastAsia="Arial TUR" w:cs="Arial TUR"/>
          <w:rtl w:val="true"/>
        </w:rPr>
        <w:t xml:space="preserve"> </w:t>
      </w:r>
      <w:r>
        <w:rPr>
          <w:rtl w:val="true"/>
        </w:rPr>
        <w:t>מהמקום</w:t>
      </w:r>
      <w:r>
        <w:rPr>
          <w:rtl w:val="true"/>
        </w:rPr>
        <w:t>.</w:t>
      </w:r>
    </w:p>
    <w:p>
      <w:pPr>
        <w:pStyle w:val="Ruller41"/>
        <w:ind w:end="0"/>
        <w:jc w:val="both"/>
        <w:rPr/>
      </w:pPr>
      <w:r>
        <w:rPr>
          <w:rtl w:val="true"/>
        </w:rPr>
      </w:r>
    </w:p>
    <w:p>
      <w:pPr>
        <w:pStyle w:val="Ruller41"/>
        <w:ind w:end="0"/>
        <w:jc w:val="both"/>
        <w:rPr/>
      </w:pPr>
      <w:r>
        <w:rPr>
          <w:rtl w:val="true"/>
        </w:rPr>
        <w:tab/>
      </w:r>
      <w:r>
        <w:rPr>
          <w:rtl w:val="true"/>
        </w:rPr>
        <w:t>זמן</w:t>
      </w:r>
      <w:r>
        <w:rPr>
          <w:rFonts w:eastAsia="Arial TUR" w:cs="Arial TUR"/>
          <w:rtl w:val="true"/>
        </w:rPr>
        <w:t xml:space="preserve"> </w:t>
      </w:r>
      <w:r>
        <w:rPr>
          <w:rtl w:val="true"/>
        </w:rPr>
        <w:t>מה</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המערער</w:t>
      </w:r>
      <w:r>
        <w:rPr>
          <w:rFonts w:eastAsia="Arial TUR" w:cs="Arial TUR"/>
          <w:rtl w:val="true"/>
        </w:rPr>
        <w:t xml:space="preserve"> </w:t>
      </w:r>
      <w:r>
        <w:rPr>
          <w:rtl w:val="true"/>
        </w:rPr>
        <w:t>תועד</w:t>
      </w:r>
      <w:r>
        <w:rPr>
          <w:rFonts w:eastAsia="Arial TUR" w:cs="Arial TUR"/>
          <w:rtl w:val="true"/>
        </w:rPr>
        <w:t xml:space="preserve"> </w:t>
      </w:r>
      <w:r>
        <w:rPr>
          <w:rtl w:val="true"/>
        </w:rPr>
        <w:t>בפתח</w:t>
      </w:r>
      <w:r>
        <w:rPr>
          <w:rFonts w:eastAsia="Arial TUR" w:cs="Arial TUR"/>
          <w:rtl w:val="true"/>
        </w:rPr>
        <w:t xml:space="preserve"> </w:t>
      </w:r>
      <w:r>
        <w:rPr>
          <w:rtl w:val="true"/>
        </w:rPr>
        <w:t>ביתה</w:t>
      </w:r>
      <w:r>
        <w:rPr>
          <w:rFonts w:eastAsia="Arial TUR" w:cs="Arial TUR"/>
          <w:rtl w:val="true"/>
        </w:rPr>
        <w:t xml:space="preserve"> </w:t>
      </w:r>
      <w:r>
        <w:rPr>
          <w:rtl w:val="true"/>
        </w:rPr>
        <w:t>של</w:t>
      </w:r>
      <w:r>
        <w:rPr>
          <w:rFonts w:eastAsia="Arial TUR" w:cs="Arial TUR"/>
          <w:rtl w:val="true"/>
        </w:rPr>
        <w:t xml:space="preserve"> </w:t>
      </w:r>
      <w:r>
        <w:rPr>
          <w:rtl w:val="true"/>
        </w:rPr>
        <w:t>אחותו</w:t>
      </w:r>
      <w:r>
        <w:rPr>
          <w:rFonts w:eastAsia="Arial TUR" w:cs="Arial TUR"/>
          <w:rtl w:val="true"/>
        </w:rPr>
        <w:t xml:space="preserve"> </w:t>
      </w:r>
      <w:r>
        <w:rPr>
          <w:rtl w:val="true"/>
        </w:rPr>
        <w:t>איה</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מצלמות</w:t>
      </w:r>
      <w:r>
        <w:rPr>
          <w:rFonts w:eastAsia="Arial TUR" w:cs="Arial TUR"/>
          <w:rtl w:val="true"/>
        </w:rPr>
        <w:t xml:space="preserve"> </w:t>
      </w:r>
      <w:r>
        <w:rPr>
          <w:rtl w:val="true"/>
        </w:rPr>
        <w:t>אבטחה</w:t>
      </w:r>
      <w:r>
        <w:rPr>
          <w:rFonts w:eastAsia="Arial TUR" w:cs="Arial TUR"/>
          <w:rtl w:val="true"/>
        </w:rPr>
        <w:t xml:space="preserve"> </w:t>
      </w:r>
      <w:r>
        <w:rPr>
          <w:rtl w:val="true"/>
        </w:rPr>
        <w:t>סמוכות</w:t>
      </w:r>
      <w:r>
        <w:rPr>
          <w:rFonts w:eastAsia="Arial TUR" w:cs="Arial TUR"/>
          <w:rtl w:val="true"/>
        </w:rPr>
        <w:t xml:space="preserve"> </w:t>
      </w:r>
      <w:r>
        <w:rPr>
          <w:rtl w:val="true"/>
        </w:rPr>
        <w:t>(</w:t>
      </w:r>
      <w:r>
        <w:rPr>
          <w:rtl w:val="true"/>
        </w:rPr>
        <w:t>ת</w:t>
      </w:r>
      <w:r>
        <w:rPr>
          <w:rtl w:val="true"/>
        </w:rPr>
        <w:t>/</w:t>
      </w:r>
      <w:r>
        <w:rPr/>
        <w:t>78</w:t>
      </w:r>
      <w:r>
        <w:rPr>
          <w:rtl w:val="true"/>
        </w:rPr>
        <w:t>) (</w:t>
      </w:r>
      <w:r>
        <w:rPr>
          <w:rtl w:val="true"/>
        </w:rPr>
        <w:t>להלן</w:t>
      </w:r>
      <w:r>
        <w:rPr>
          <w:rtl w:val="true"/>
        </w:rPr>
        <w:t xml:space="preserve">: </w:t>
      </w:r>
      <w:r>
        <w:rPr>
          <w:rFonts w:ascii="Century" w:hAnsi="Century" w:cs="Miriam"/>
          <w:b/>
          <w:b/>
          <w:spacing w:val="0"/>
          <w:szCs w:val="24"/>
          <w:rtl w:val="true"/>
        </w:rPr>
        <w:t>מצלמות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השכן</w:t>
      </w:r>
      <w:r>
        <w:rPr>
          <w:rtl w:val="true"/>
        </w:rPr>
        <w:t xml:space="preserve">) </w:t>
      </w:r>
      <w:r>
        <w:rPr>
          <w:rtl w:val="true"/>
        </w:rPr>
        <w:t>–</w:t>
      </w:r>
      <w:r>
        <w:rPr>
          <w:rtl w:val="true"/>
        </w:rPr>
        <w:t xml:space="preserve"> </w:t>
      </w:r>
      <w:r>
        <w:rPr>
          <w:rtl w:val="true"/>
        </w:rPr>
        <w:t>בשעה</w:t>
      </w:r>
      <w:r>
        <w:rPr>
          <w:rFonts w:eastAsia="Arial TUR" w:cs="Arial TUR"/>
          <w:rtl w:val="true"/>
        </w:rPr>
        <w:t xml:space="preserve"> </w:t>
      </w:r>
      <w:r>
        <w:rPr/>
        <w:t>22:31</w:t>
      </w:r>
      <w:r>
        <w:rPr>
          <w:rtl w:val="true"/>
        </w:rPr>
        <w:t xml:space="preserve"> </w:t>
      </w:r>
      <w:r>
        <w:rPr>
          <w:rtl w:val="true"/>
        </w:rPr>
        <w:t>נצפה</w:t>
      </w:r>
      <w:r>
        <w:rPr>
          <w:rFonts w:eastAsia="Arial TUR" w:cs="Arial TUR"/>
          <w:rtl w:val="true"/>
        </w:rPr>
        <w:t xml:space="preserve"> </w:t>
      </w:r>
      <w:r>
        <w:rPr>
          <w:rtl w:val="true"/>
        </w:rPr>
        <w:t>המערער</w:t>
      </w:r>
      <w:r>
        <w:rPr>
          <w:rFonts w:eastAsia="Arial TUR" w:cs="Arial TUR"/>
          <w:rtl w:val="true"/>
        </w:rPr>
        <w:t xml:space="preserve"> </w:t>
      </w:r>
      <w:r>
        <w:rPr>
          <w:rtl w:val="true"/>
        </w:rPr>
        <w:t>מגיע</w:t>
      </w:r>
      <w:r>
        <w:rPr>
          <w:rFonts w:eastAsia="Arial TUR" w:cs="Arial TUR"/>
          <w:rtl w:val="true"/>
        </w:rPr>
        <w:t xml:space="preserve"> </w:t>
      </w:r>
      <w:r>
        <w:rPr>
          <w:rtl w:val="true"/>
        </w:rPr>
        <w:t>לביתה</w:t>
      </w:r>
      <w:r>
        <w:rPr>
          <w:rtl w:val="true"/>
        </w:rPr>
        <w:t xml:space="preserve">, </w:t>
      </w:r>
      <w:r>
        <w:rPr>
          <w:rtl w:val="true"/>
        </w:rPr>
        <w:t>משוחח</w:t>
      </w:r>
      <w:r>
        <w:rPr>
          <w:rFonts w:eastAsia="Arial TUR" w:cs="Arial TUR"/>
          <w:rtl w:val="true"/>
        </w:rPr>
        <w:t xml:space="preserve"> </w:t>
      </w:r>
      <w:r>
        <w:rPr>
          <w:rtl w:val="true"/>
        </w:rPr>
        <w:t>עם</w:t>
      </w:r>
      <w:r>
        <w:rPr>
          <w:rFonts w:eastAsia="Arial TUR" w:cs="Arial TUR"/>
          <w:rtl w:val="true"/>
        </w:rPr>
        <w:t xml:space="preserve"> </w:t>
      </w:r>
      <w:r>
        <w:rPr>
          <w:rtl w:val="true"/>
        </w:rPr>
        <w:t>בן</w:t>
      </w:r>
      <w:r>
        <w:rPr>
          <w:rFonts w:eastAsia="Arial TUR" w:cs="Arial TUR"/>
          <w:rtl w:val="true"/>
        </w:rPr>
        <w:t xml:space="preserve"> </w:t>
      </w:r>
      <w:r>
        <w:rPr>
          <w:rtl w:val="true"/>
        </w:rPr>
        <w:t>זוגה</w:t>
      </w:r>
      <w:r>
        <w:rPr>
          <w:rFonts w:eastAsia="Arial TUR" w:cs="Arial TUR"/>
          <w:rtl w:val="true"/>
        </w:rPr>
        <w:t xml:space="preserve"> </w:t>
      </w:r>
      <w:r>
        <w:rPr>
          <w:rtl w:val="true"/>
        </w:rPr>
        <w:t>סוהיל</w:t>
      </w:r>
      <w:r>
        <w:rPr>
          <w:rFonts w:eastAsia="Arial TUR" w:cs="Arial TUR"/>
          <w:rtl w:val="true"/>
        </w:rPr>
        <w:t xml:space="preserve"> </w:t>
      </w:r>
      <w:r>
        <w:rPr>
          <w:rtl w:val="true"/>
        </w:rPr>
        <w:t>ועוזב</w:t>
      </w:r>
      <w:r>
        <w:rPr>
          <w:rFonts w:eastAsia="Arial TUR" w:cs="Arial TUR"/>
          <w:rtl w:val="true"/>
        </w:rPr>
        <w:t xml:space="preserve"> </w:t>
      </w:r>
      <w:r>
        <w:rPr>
          <w:rtl w:val="true"/>
        </w:rPr>
        <w:t>את</w:t>
      </w:r>
      <w:r>
        <w:rPr>
          <w:rFonts w:eastAsia="Arial TUR" w:cs="Arial TUR"/>
          <w:rtl w:val="true"/>
        </w:rPr>
        <w:t xml:space="preserve"> </w:t>
      </w:r>
      <w:r>
        <w:rPr>
          <w:rtl w:val="true"/>
        </w:rPr>
        <w:t>המקום</w:t>
      </w:r>
      <w:r>
        <w:rPr>
          <w:rFonts w:eastAsia="Arial TUR" w:cs="Arial TUR"/>
          <w:rtl w:val="true"/>
        </w:rPr>
        <w:t xml:space="preserve"> </w:t>
      </w:r>
      <w:r>
        <w:rPr>
          <w:rtl w:val="true"/>
        </w:rPr>
        <w:t>לאחר</w:t>
      </w:r>
      <w:r>
        <w:rPr>
          <w:rFonts w:eastAsia="Arial TUR" w:cs="Arial TUR"/>
          <w:rtl w:val="true"/>
        </w:rPr>
        <w:t xml:space="preserve"> </w:t>
      </w:r>
      <w:r>
        <w:rPr>
          <w:rtl w:val="true"/>
        </w:rPr>
        <w:t>שסוהיל</w:t>
      </w:r>
      <w:r>
        <w:rPr>
          <w:rFonts w:eastAsia="Arial TUR" w:cs="Arial TUR"/>
          <w:rtl w:val="true"/>
        </w:rPr>
        <w:t xml:space="preserve"> </w:t>
      </w:r>
      <w:r>
        <w:rPr>
          <w:rtl w:val="true"/>
        </w:rPr>
        <w:t>מסר</w:t>
      </w:r>
      <w:r>
        <w:rPr>
          <w:rFonts w:eastAsia="Arial TUR" w:cs="Arial TUR"/>
          <w:rtl w:val="true"/>
        </w:rPr>
        <w:t xml:space="preserve"> </w:t>
      </w:r>
      <w:r>
        <w:rPr>
          <w:rtl w:val="true"/>
        </w:rPr>
        <w:t>לידיו</w:t>
      </w:r>
      <w:r>
        <w:rPr>
          <w:rFonts w:eastAsia="Arial TUR" w:cs="Arial TUR"/>
          <w:rtl w:val="true"/>
        </w:rPr>
        <w:t xml:space="preserve"> </w:t>
      </w:r>
      <w:r>
        <w:rPr>
          <w:rFonts w:ascii="Century" w:hAnsi="Century" w:cs="Miriam"/>
          <w:b/>
          <w:b/>
          <w:spacing w:val="0"/>
          <w:szCs w:val="24"/>
          <w:rtl w:val="true"/>
        </w:rPr>
        <w:t>מעדר</w:t>
      </w:r>
      <w:r>
        <w:rPr>
          <w:rtl w:val="true"/>
        </w:rPr>
        <w:t xml:space="preserve">. </w:t>
      </w:r>
      <w:r>
        <w:rPr>
          <w:rtl w:val="true"/>
        </w:rPr>
        <w:t>לאחר</w:t>
      </w:r>
      <w:r>
        <w:rPr>
          <w:rFonts w:eastAsia="Arial TUR" w:cs="Arial TUR"/>
          <w:rtl w:val="true"/>
        </w:rPr>
        <w:t xml:space="preserve"> </w:t>
      </w:r>
      <w:r>
        <w:rPr>
          <w:rtl w:val="true"/>
        </w:rPr>
        <w:t>כשלוש</w:t>
      </w:r>
      <w:r>
        <w:rPr>
          <w:rFonts w:eastAsia="Arial TUR" w:cs="Arial TUR"/>
          <w:rtl w:val="true"/>
        </w:rPr>
        <w:t xml:space="preserve"> </w:t>
      </w:r>
      <w:r>
        <w:rPr>
          <w:rtl w:val="true"/>
        </w:rPr>
        <w:t>שעות</w:t>
      </w:r>
      <w:r>
        <w:rPr>
          <w:rtl w:val="true"/>
        </w:rPr>
        <w:t xml:space="preserve">, </w:t>
      </w:r>
      <w:r>
        <w:rPr>
          <w:rtl w:val="true"/>
        </w:rPr>
        <w:t>סמוך</w:t>
      </w:r>
      <w:r>
        <w:rPr>
          <w:rFonts w:eastAsia="Arial TUR" w:cs="Arial TUR"/>
          <w:rtl w:val="true"/>
        </w:rPr>
        <w:t xml:space="preserve"> </w:t>
      </w:r>
      <w:r>
        <w:rPr>
          <w:rtl w:val="true"/>
        </w:rPr>
        <w:t>לשעה</w:t>
      </w:r>
      <w:r>
        <w:rPr>
          <w:rFonts w:eastAsia="Arial TUR" w:cs="Arial TUR"/>
          <w:rtl w:val="true"/>
        </w:rPr>
        <w:t xml:space="preserve"> </w:t>
      </w:r>
      <w:r>
        <w:rPr/>
        <w:t>1:17</w:t>
      </w:r>
      <w:r>
        <w:rPr>
          <w:rtl w:val="true"/>
        </w:rPr>
        <w:t xml:space="preserve">, </w:t>
      </w:r>
      <w:r>
        <w:rPr>
          <w:rtl w:val="true"/>
        </w:rPr>
        <w:t>המערער</w:t>
      </w:r>
      <w:r>
        <w:rPr>
          <w:rFonts w:eastAsia="Arial TUR" w:cs="Arial TUR"/>
          <w:rtl w:val="true"/>
        </w:rPr>
        <w:t xml:space="preserve"> </w:t>
      </w:r>
      <w:r>
        <w:rPr>
          <w:rtl w:val="true"/>
        </w:rPr>
        <w:t>הגיע</w:t>
      </w:r>
      <w:r>
        <w:rPr>
          <w:rFonts w:eastAsia="Arial TUR" w:cs="Arial TUR"/>
          <w:rtl w:val="true"/>
        </w:rPr>
        <w:t xml:space="preserve"> </w:t>
      </w:r>
      <w:r>
        <w:rPr>
          <w:rtl w:val="true"/>
        </w:rPr>
        <w:t>בשנית</w:t>
      </w:r>
      <w:r>
        <w:rPr>
          <w:rFonts w:eastAsia="Arial TUR" w:cs="Arial TUR"/>
          <w:rtl w:val="true"/>
        </w:rPr>
        <w:t xml:space="preserve"> </w:t>
      </w:r>
      <w:r>
        <w:rPr>
          <w:rtl w:val="true"/>
        </w:rPr>
        <w:t>לביתה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Century"/>
          <w:rtl w:val="true"/>
        </w:rPr>
        <w:t>איה</w:t>
      </w:r>
      <w:r>
        <w:rPr>
          <w:rFonts w:cs="Century" w:ascii="Century" w:hAnsi="Century"/>
          <w:rtl w:val="true"/>
        </w:rPr>
        <w:t xml:space="preserve">. </w:t>
      </w:r>
      <w:r>
        <w:rPr>
          <w:rFonts w:ascii="Century" w:hAnsi="Century" w:cs="Century"/>
          <w:rtl w:val="true"/>
        </w:rPr>
        <w:t>זו האחרונה יצאה לקראתו והם התרחקו יחדיו מהבית</w:t>
      </w:r>
      <w:r>
        <w:rPr>
          <w:rFonts w:cs="Century" w:ascii="Century" w:hAnsi="Century"/>
          <w:rtl w:val="true"/>
        </w:rPr>
        <w:t xml:space="preserve">. </w:t>
      </w:r>
      <w:r>
        <w:rPr>
          <w:rFonts w:ascii="Century" w:hAnsi="Century" w:cs="Century"/>
          <w:rtl w:val="true"/>
        </w:rPr>
        <w:t>לאחר כחמש דקות</w:t>
      </w:r>
      <w:r>
        <w:rPr>
          <w:rFonts w:cs="Century" w:ascii="Century" w:hAnsi="Century"/>
          <w:rtl w:val="true"/>
        </w:rPr>
        <w:t xml:space="preserve">, </w:t>
      </w:r>
      <w:r>
        <w:rPr>
          <w:rFonts w:ascii="Century" w:hAnsi="Century" w:cs="Century"/>
          <w:rtl w:val="true"/>
        </w:rPr>
        <w:t xml:space="preserve">איה נצפית חוזרת לביתה כאשר היא </w:t>
      </w:r>
      <w:r>
        <w:rPr>
          <w:rFonts w:cs="Century" w:ascii="Century" w:hAnsi="Century"/>
          <w:rtl w:val="true"/>
        </w:rPr>
        <w:t>"</w:t>
      </w:r>
      <w:r>
        <w:rPr>
          <w:rFonts w:ascii="Century" w:hAnsi="Century" w:cs="Century"/>
          <w:rtl w:val="true"/>
        </w:rPr>
        <w:t>הולכת לאיטה</w:t>
      </w:r>
      <w:r>
        <w:rPr>
          <w:rFonts w:cs="Century" w:ascii="Century" w:hAnsi="Century"/>
          <w:rtl w:val="true"/>
        </w:rPr>
        <w:t xml:space="preserve">, </w:t>
      </w:r>
      <w:r>
        <w:rPr>
          <w:rFonts w:ascii="Century" w:hAnsi="Century" w:cs="Century"/>
          <w:rtl w:val="true"/>
        </w:rPr>
        <w:t>לא יציבה</w:t>
      </w:r>
      <w:r>
        <w:rPr>
          <w:rFonts w:cs="Century" w:ascii="Century" w:hAnsi="Century"/>
          <w:rtl w:val="true"/>
        </w:rPr>
        <w:t xml:space="preserve">, </w:t>
      </w:r>
      <w:r>
        <w:rPr>
          <w:rFonts w:ascii="Century" w:hAnsi="Century" w:cs="Century"/>
          <w:rtl w:val="true"/>
        </w:rPr>
        <w:t>כשהיא סופקת כפיה על לחייה</w:t>
      </w:r>
      <w:r>
        <w:rPr>
          <w:rFonts w:cs="Century" w:ascii="Century" w:hAnsi="Century"/>
          <w:rtl w:val="true"/>
        </w:rPr>
        <w:t xml:space="preserve">", </w:t>
      </w:r>
      <w:r>
        <w:rPr>
          <w:rFonts w:ascii="Century" w:hAnsi="Century" w:cs="Century"/>
          <w:rtl w:val="true"/>
        </w:rPr>
        <w:t>בעוד סוהיל</w:t>
      </w:r>
      <w:r>
        <w:rPr>
          <w:rFonts w:eastAsia="Arial TUR" w:cs="Arial TUR"/>
          <w:rtl w:val="true"/>
        </w:rPr>
        <w:t xml:space="preserve"> </w:t>
      </w:r>
      <w:r>
        <w:rPr>
          <w:rtl w:val="true"/>
        </w:rPr>
        <w:t>יוצא</w:t>
      </w:r>
      <w:r>
        <w:rPr>
          <w:rFonts w:eastAsia="Arial TUR" w:cs="Arial TUR"/>
          <w:rtl w:val="true"/>
        </w:rPr>
        <w:t xml:space="preserve"> </w:t>
      </w:r>
      <w:r>
        <w:rPr>
          <w:rtl w:val="true"/>
        </w:rPr>
        <w:t>לקראתה</w:t>
      </w:r>
      <w:r>
        <w:rPr>
          <w:rFonts w:eastAsia="Arial TUR" w:cs="Arial TUR"/>
          <w:rtl w:val="true"/>
        </w:rPr>
        <w:t xml:space="preserve"> </w:t>
      </w:r>
      <w:r>
        <w:rPr>
          <w:rtl w:val="true"/>
        </w:rPr>
        <w:t>ו</w:t>
      </w:r>
      <w:r>
        <w:rPr>
          <w:rtl w:val="true"/>
        </w:rPr>
        <w:t>נצפה</w:t>
      </w:r>
      <w:r>
        <w:rPr>
          <w:rFonts w:eastAsia="Arial TUR" w:cs="Arial TUR"/>
          <w:rtl w:val="true"/>
        </w:rPr>
        <w:t xml:space="preserve"> </w:t>
      </w:r>
      <w:r>
        <w:rPr>
          <w:rtl w:val="true"/>
        </w:rPr>
        <w:t>כתומך</w:t>
      </w:r>
      <w:r>
        <w:rPr>
          <w:rFonts w:eastAsia="Arial TUR" w:cs="Arial TUR"/>
          <w:rtl w:val="true"/>
        </w:rPr>
        <w:t xml:space="preserve"> </w:t>
      </w:r>
      <w:r>
        <w:rPr>
          <w:rtl w:val="true"/>
        </w:rPr>
        <w:t>בה</w:t>
      </w:r>
      <w:r>
        <w:rPr>
          <w:rFonts w:eastAsia="Arial TUR" w:cs="Arial TUR"/>
          <w:rtl w:val="true"/>
        </w:rPr>
        <w:t xml:space="preserve"> </w:t>
      </w:r>
      <w:r>
        <w:rPr>
          <w:rtl w:val="true"/>
        </w:rPr>
        <w:t>מאחור</w:t>
      </w:r>
      <w:r>
        <w:rPr>
          <w:rFonts w:eastAsia="Arial TUR" w:cs="Arial TUR"/>
          <w:rtl w:val="true"/>
        </w:rPr>
        <w:t xml:space="preserve"> </w:t>
      </w:r>
      <w:r>
        <w:rPr>
          <w:rtl w:val="true"/>
        </w:rPr>
        <w:t>בדרכם</w:t>
      </w:r>
      <w:r>
        <w:rPr>
          <w:rFonts w:eastAsia="Arial TUR" w:cs="Arial TUR"/>
          <w:rtl w:val="true"/>
        </w:rPr>
        <w:t xml:space="preserve"> </w:t>
      </w:r>
      <w:r>
        <w:rPr>
          <w:rtl w:val="true"/>
        </w:rPr>
        <w:t>לפתח</w:t>
      </w:r>
      <w:r>
        <w:rPr>
          <w:rFonts w:eastAsia="Arial TUR" w:cs="Arial TUR"/>
          <w:rtl w:val="true"/>
        </w:rPr>
        <w:t xml:space="preserve"> </w:t>
      </w:r>
      <w:r>
        <w:rPr>
          <w:rtl w:val="true"/>
        </w:rPr>
        <w:t>ביתם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באשר לתוכן הדברים שנאמרו עת ביקר המערער בביתם של איה וסוהיל</w:t>
      </w:r>
      <w:r>
        <w:rPr>
          <w:rtl w:val="true"/>
        </w:rPr>
        <w:t xml:space="preserve">, </w:t>
      </w:r>
      <w:r>
        <w:rPr>
          <w:rtl w:val="true"/>
        </w:rPr>
        <w:t xml:space="preserve">בית המשפט המחוזי קבע על סמך האדן השני קרי </w:t>
      </w:r>
      <w:r>
        <w:rPr>
          <w:rFonts w:ascii="Century" w:hAnsi="Century" w:cs="Miriam"/>
          <w:b/>
          <w:b/>
          <w:spacing w:val="0"/>
          <w:sz w:val="22"/>
          <w:sz w:val="22"/>
          <w:szCs w:val="24"/>
          <w:rtl w:val="true"/>
        </w:rPr>
        <w:t>הגרסאות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והעדויות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שמסרו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השניים</w:t>
      </w:r>
      <w:r>
        <w:rPr>
          <w:rtl w:val="true"/>
        </w:rPr>
        <w:t>.</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לפי עיקרי הגרסה שמסרה </w:t>
      </w:r>
      <w:r>
        <w:rPr>
          <w:rFonts w:ascii="Century" w:hAnsi="Century" w:cs="Miriam"/>
          <w:b/>
          <w:b/>
          <w:spacing w:val="0"/>
          <w:sz w:val="22"/>
          <w:sz w:val="22"/>
          <w:szCs w:val="24"/>
          <w:rtl w:val="true"/>
        </w:rPr>
        <w:t>איה</w:t>
      </w:r>
      <w:r>
        <w:rPr>
          <w:rtl w:val="true"/>
        </w:rPr>
        <w:t xml:space="preserve"> בחקירותיה המאוחרות במשטרה </w:t>
      </w:r>
      <w:r>
        <w:rPr>
          <w:rtl w:val="true"/>
        </w:rPr>
        <w:t>(</w:t>
      </w:r>
      <w:r>
        <w:rPr>
          <w:rtl w:val="true"/>
        </w:rPr>
        <w:t>ת</w:t>
      </w:r>
      <w:r>
        <w:rPr>
          <w:rtl w:val="true"/>
        </w:rPr>
        <w:t>/</w:t>
      </w:r>
      <w:r>
        <w:rPr/>
        <w:t>97</w:t>
      </w:r>
      <w:r>
        <w:rPr>
          <w:rtl w:val="true"/>
        </w:rPr>
        <w:t>-</w:t>
      </w:r>
      <w:r>
        <w:rPr>
          <w:rtl w:val="true"/>
        </w:rPr>
        <w:t>ת</w:t>
      </w:r>
      <w:r>
        <w:rPr>
          <w:rtl w:val="true"/>
        </w:rPr>
        <w:t>/</w:t>
      </w:r>
      <w:r>
        <w:rPr/>
        <w:t>99</w:t>
      </w:r>
      <w:r>
        <w:rPr>
          <w:rtl w:val="true"/>
        </w:rPr>
        <w:t xml:space="preserve">), </w:t>
      </w:r>
      <w:r>
        <w:rPr>
          <w:rtl w:val="true"/>
        </w:rPr>
        <w:t xml:space="preserve">ואשר עליה חזרה פעם נוספת </w:t>
      </w:r>
      <w:r>
        <w:rPr>
          <w:rFonts w:ascii="Century" w:hAnsi="Century" w:cs="Century"/>
          <w:rtl w:val="true"/>
        </w:rPr>
        <w:t>בעדותה הראשית</w:t>
      </w:r>
      <w:r>
        <w:rPr>
          <w:rFonts w:cs="Century" w:ascii="Century" w:hAnsi="Century"/>
          <w:rtl w:val="true"/>
        </w:rPr>
        <w:t xml:space="preserve">, </w:t>
      </w:r>
      <w:r>
        <w:rPr>
          <w:rtl w:val="true"/>
        </w:rPr>
        <w:t xml:space="preserve">בשעות הערב ביום </w:t>
      </w:r>
      <w:r>
        <w:rPr/>
        <w:t>24.10.2016</w:t>
      </w:r>
      <w:r>
        <w:rPr>
          <w:rtl w:val="true"/>
        </w:rPr>
        <w:t xml:space="preserve"> </w:t>
      </w:r>
      <w:r>
        <w:rPr>
          <w:rtl w:val="true"/>
        </w:rPr>
        <w:t>המערער הופיע על מפתן ביתה ושוחח עם סוהיל בעוד היא ישנה בתוך הבית</w:t>
      </w:r>
      <w:r>
        <w:rPr>
          <w:rtl w:val="true"/>
        </w:rPr>
        <w:t xml:space="preserve">. </w:t>
      </w:r>
      <w:r>
        <w:rPr>
          <w:rtl w:val="true"/>
        </w:rPr>
        <w:t xml:space="preserve">סמוך לשעה </w:t>
      </w:r>
      <w:r>
        <w:rPr/>
        <w:t>1:00</w:t>
      </w:r>
      <w:r>
        <w:rPr>
          <w:rtl w:val="true"/>
        </w:rPr>
        <w:t xml:space="preserve">, </w:t>
      </w:r>
      <w:r>
        <w:rPr>
          <w:rtl w:val="true"/>
        </w:rPr>
        <w:t>הופיע פעם נוספת בביתה והם שוחחו</w:t>
      </w:r>
      <w:r>
        <w:rPr>
          <w:rtl w:val="true"/>
        </w:rPr>
        <w:t xml:space="preserve">. </w:t>
      </w:r>
      <w:r>
        <w:rPr>
          <w:rtl w:val="true"/>
        </w:rPr>
        <w:t>או אז</w:t>
      </w:r>
      <w:r>
        <w:rPr>
          <w:rtl w:val="true"/>
        </w:rPr>
        <w:t xml:space="preserve">, </w:t>
      </w:r>
      <w:r>
        <w:rPr>
          <w:rtl w:val="true"/>
        </w:rPr>
        <w:t>המערער התוודה בפניה כי רצח את המנוחה</w:t>
      </w:r>
      <w:r>
        <w:rPr>
          <w:rtl w:val="true"/>
        </w:rPr>
        <w:t xml:space="preserve">. </w:t>
      </w:r>
      <w:r>
        <w:rPr>
          <w:rtl w:val="true"/>
        </w:rPr>
        <w:t>עוד הוסיף וסיפר לה כי עשה כן מאחר שהוא מסרב שאדם אחר יגדל את ילדו זאת על רקע רצונה של המנוחה לעזוב אותו כפי שהודיעה לו עת בילו מספר שעות קודם לכן על חוף הים בחיפה</w:t>
      </w:r>
      <w:r>
        <w:rPr>
          <w:rtl w:val="true"/>
        </w:rPr>
        <w:t xml:space="preserve">. </w:t>
      </w:r>
      <w:r>
        <w:rPr>
          <w:rtl w:val="true"/>
        </w:rPr>
        <w:t>בשלב זה</w:t>
      </w:r>
      <w:r>
        <w:rPr>
          <w:rtl w:val="true"/>
        </w:rPr>
        <w:t xml:space="preserve">, </w:t>
      </w:r>
      <w:r>
        <w:rPr>
          <w:rtl w:val="true"/>
        </w:rPr>
        <w:t>איה טרם הפנימה כי המנוחה למעשה אינה עוד בחיים והציעה כי תילקח לבית החולים</w:t>
      </w:r>
      <w:r>
        <w:rPr>
          <w:rtl w:val="true"/>
        </w:rPr>
        <w:t xml:space="preserve">. </w:t>
      </w:r>
      <w:r>
        <w:rPr>
          <w:rtl w:val="true"/>
        </w:rPr>
        <w:t>המערער השיב כי אין טעם לעשות זאת מאחר שחנק את המנוחה למוות וקבר את גופתה</w:t>
      </w:r>
      <w:r>
        <w:rPr>
          <w:rtl w:val="true"/>
        </w:rPr>
        <w:t xml:space="preserve">, </w:t>
      </w:r>
      <w:r>
        <w:rPr>
          <w:rtl w:val="true"/>
        </w:rPr>
        <w:t xml:space="preserve">ואף הוסיף ביטוי בשפה הערבית שתרגומו בעברית הוא כי </w:t>
      </w:r>
      <w:r>
        <w:rPr>
          <w:rtl w:val="true"/>
        </w:rPr>
        <w:t>"</w:t>
      </w:r>
      <w:r>
        <w:rPr>
          <w:rFonts w:ascii="Century" w:hAnsi="Century" w:cs="Miriam"/>
          <w:b/>
          <w:b/>
          <w:spacing w:val="0"/>
          <w:szCs w:val="24"/>
          <w:rtl w:val="true"/>
        </w:rPr>
        <w:t>הזבוב</w:t>
      </w:r>
      <w:r>
        <w:rPr>
          <w:rFonts w:ascii="Century" w:hAnsi="Century" w:eastAsia="Century" w:cs="Century"/>
          <w:b/>
          <w:b/>
          <w:spacing w:val="0"/>
          <w:szCs w:val="24"/>
          <w:rtl w:val="true"/>
        </w:rPr>
        <w:t xml:space="preserve"> </w:t>
      </w:r>
      <w:r>
        <w:rPr>
          <w:rFonts w:ascii="Century" w:hAnsi="Century" w:cs="Miriam"/>
          <w:b/>
          <w:b/>
          <w:spacing w:val="0"/>
          <w:szCs w:val="24"/>
          <w:rtl w:val="true"/>
        </w:rPr>
        <w:t>הכחול</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יידע</w:t>
      </w:r>
      <w:r>
        <w:rPr>
          <w:rtl w:val="true"/>
        </w:rPr>
        <w:t xml:space="preserve">" </w:t>
      </w:r>
      <w:r>
        <w:rPr>
          <w:rtl w:val="true"/>
        </w:rPr>
        <w:t>את מקום קבורתה</w:t>
      </w:r>
      <w:r>
        <w:rPr>
          <w:rtl w:val="true"/>
        </w:rPr>
        <w:t xml:space="preserve">. </w:t>
      </w:r>
      <w:r>
        <w:rPr>
          <w:rtl w:val="true"/>
        </w:rPr>
        <w:t>בהמשך השיחה בין השניים</w:t>
      </w:r>
      <w:r>
        <w:rPr>
          <w:rtl w:val="true"/>
        </w:rPr>
        <w:t xml:space="preserve">, </w:t>
      </w:r>
      <w:r>
        <w:rPr>
          <w:rtl w:val="true"/>
        </w:rPr>
        <w:t>בסלון הבית</w:t>
      </w:r>
      <w:r>
        <w:rPr>
          <w:rtl w:val="true"/>
        </w:rPr>
        <w:t xml:space="preserve">, </w:t>
      </w:r>
      <w:r>
        <w:rPr>
          <w:rtl w:val="true"/>
        </w:rPr>
        <w:t xml:space="preserve">המערער שב ואמר </w:t>
      </w:r>
      <w:r>
        <w:rPr>
          <w:rtl w:val="true"/>
        </w:rPr>
        <w:t>"</w:t>
      </w:r>
      <w:r>
        <w:rPr>
          <w:rFonts w:ascii="Century" w:hAnsi="Century" w:cs="Miriam"/>
          <w:b/>
          <w:b/>
          <w:spacing w:val="0"/>
          <w:szCs w:val="24"/>
          <w:rtl w:val="true"/>
        </w:rPr>
        <w:t>מקלטיש</w:t>
      </w:r>
      <w:r>
        <w:rPr>
          <w:rFonts w:ascii="Century" w:hAnsi="Century" w:eastAsia="Century" w:cs="Century"/>
          <w:b/>
          <w:b/>
          <w:spacing w:val="0"/>
          <w:szCs w:val="24"/>
          <w:rtl w:val="true"/>
        </w:rPr>
        <w:t xml:space="preserve"> </w:t>
      </w:r>
      <w:r>
        <w:rPr>
          <w:rFonts w:ascii="Century" w:hAnsi="Century" w:cs="Miriam"/>
          <w:b/>
          <w:b/>
          <w:spacing w:val="0"/>
          <w:szCs w:val="24"/>
          <w:rtl w:val="true"/>
        </w:rPr>
        <w:t>וואחד</w:t>
      </w:r>
      <w:r>
        <w:rPr>
          <w:rFonts w:cs="Miriam" w:ascii="Century" w:hAnsi="Century"/>
          <w:b/>
          <w:spacing w:val="0"/>
          <w:szCs w:val="24"/>
          <w:rtl w:val="true"/>
        </w:rPr>
        <w:t xml:space="preserve">, </w:t>
      </w:r>
      <w:r>
        <w:rPr>
          <w:rFonts w:ascii="Century" w:hAnsi="Century" w:cs="Miriam"/>
          <w:b/>
          <w:b/>
          <w:spacing w:val="0"/>
          <w:szCs w:val="24"/>
          <w:rtl w:val="true"/>
        </w:rPr>
        <w:t>קטלתי</w:t>
      </w:r>
      <w:r>
        <w:rPr>
          <w:rFonts w:ascii="Century" w:hAnsi="Century" w:eastAsia="Century" w:cs="Century"/>
          <w:b/>
          <w:b/>
          <w:spacing w:val="0"/>
          <w:szCs w:val="24"/>
          <w:rtl w:val="true"/>
        </w:rPr>
        <w:t xml:space="preserve"> </w:t>
      </w:r>
      <w:r>
        <w:rPr>
          <w:rFonts w:ascii="Century" w:hAnsi="Century" w:cs="Miriam"/>
          <w:b/>
          <w:b/>
          <w:spacing w:val="0"/>
          <w:szCs w:val="24"/>
          <w:rtl w:val="true"/>
        </w:rPr>
        <w:t>תנין</w:t>
      </w:r>
      <w:r>
        <w:rPr>
          <w:rtl w:val="true"/>
        </w:rPr>
        <w:t>" (</w:t>
      </w:r>
      <w:r>
        <w:rPr>
          <w:rtl w:val="true"/>
        </w:rPr>
        <w:t>בתרגום לעברית</w:t>
      </w:r>
      <w:r>
        <w:rPr>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הרגתי</w:t>
      </w:r>
      <w:r>
        <w:rPr>
          <w:rFonts w:cs="Miriam" w:ascii="Century" w:hAnsi="Century"/>
          <w:b/>
          <w:spacing w:val="0"/>
          <w:sz w:val="22"/>
          <w:szCs w:val="24"/>
          <w:rtl w:val="true"/>
        </w:rPr>
        <w:t>/</w:t>
      </w:r>
      <w:r>
        <w:rPr>
          <w:rFonts w:ascii="Century" w:hAnsi="Century" w:cs="Miriam"/>
          <w:b/>
          <w:b/>
          <w:spacing w:val="0"/>
          <w:sz w:val="22"/>
          <w:sz w:val="22"/>
          <w:szCs w:val="24"/>
          <w:rtl w:val="true"/>
        </w:rPr>
        <w:t>רצחתי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שניים</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בחר</w:t>
      </w:r>
      <w:r>
        <w:rPr>
          <w:rFonts w:eastAsia="Arial TUR" w:cs="Arial TUR"/>
          <w:rtl w:val="true"/>
        </w:rPr>
        <w:t xml:space="preserve"> </w:t>
      </w:r>
      <w:r>
        <w:rPr>
          <w:rtl w:val="true"/>
        </w:rPr>
        <w:t>לאמץ</w:t>
      </w:r>
      <w:r>
        <w:rPr>
          <w:rFonts w:eastAsia="Arial TUR" w:cs="Arial TUR"/>
          <w:rtl w:val="true"/>
        </w:rPr>
        <w:t xml:space="preserve"> </w:t>
      </w:r>
      <w:r>
        <w:rPr>
          <w:rtl w:val="true"/>
        </w:rPr>
        <w:t>גרסה</w:t>
      </w:r>
      <w:r>
        <w:rPr>
          <w:rFonts w:eastAsia="Arial TUR" w:cs="Arial TUR"/>
          <w:rtl w:val="true"/>
        </w:rPr>
        <w:t xml:space="preserve"> </w:t>
      </w:r>
      <w:r>
        <w:rPr>
          <w:rtl w:val="true"/>
        </w:rPr>
        <w:t>זו</w:t>
      </w:r>
      <w:r>
        <w:rPr>
          <w:rFonts w:eastAsia="Arial TUR" w:cs="Arial TUR"/>
          <w:rtl w:val="true"/>
        </w:rPr>
        <w:t xml:space="preserve"> </w:t>
      </w:r>
      <w:r>
        <w:rPr>
          <w:rtl w:val="true"/>
        </w:rPr>
        <w:t>תוך</w:t>
      </w:r>
      <w:r>
        <w:rPr>
          <w:rFonts w:eastAsia="Arial TUR" w:cs="Arial TUR"/>
          <w:rtl w:val="true"/>
        </w:rPr>
        <w:t xml:space="preserve"> </w:t>
      </w:r>
      <w:r>
        <w:rPr>
          <w:rtl w:val="true"/>
        </w:rPr>
        <w:t>ש</w:t>
      </w:r>
      <w:r>
        <w:rPr>
          <w:rFonts w:ascii="Century" w:hAnsi="Century" w:cs="Century"/>
          <w:rtl w:val="true"/>
        </w:rPr>
        <w:t xml:space="preserve">קבע כי היא מהווה </w:t>
      </w:r>
      <w:r>
        <w:rPr>
          <w:rFonts w:cs="Century" w:ascii="Century" w:hAnsi="Century"/>
          <w:rtl w:val="true"/>
        </w:rPr>
        <w:t>"</w:t>
      </w:r>
      <w:r>
        <w:rPr>
          <w:rFonts w:ascii="Century" w:hAnsi="Century" w:cs="Century"/>
          <w:rtl w:val="true"/>
        </w:rPr>
        <w:t xml:space="preserve">גרסה </w:t>
      </w:r>
      <w:r>
        <w:rPr>
          <w:rFonts w:ascii="Century" w:hAnsi="Century" w:cs="Century"/>
          <w:rtl w:val="true"/>
        </w:rPr>
        <w:t>ברורה</w:t>
      </w:r>
      <w:r>
        <w:rPr>
          <w:rFonts w:cs="Century" w:ascii="Century" w:hAnsi="Century"/>
          <w:rtl w:val="true"/>
        </w:rPr>
        <w:t xml:space="preserve">, </w:t>
      </w:r>
      <w:r>
        <w:rPr>
          <w:rFonts w:ascii="Century" w:hAnsi="Century" w:cs="Century"/>
          <w:rtl w:val="true"/>
        </w:rPr>
        <w:t>רצופה ורצף האירועים המתואר בה הוא אמין</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וביחס לעדותה צוין כי </w:t>
      </w:r>
      <w:r>
        <w:rPr>
          <w:rFonts w:cs="Century" w:ascii="Century" w:hAnsi="Century"/>
          <w:rtl w:val="true"/>
        </w:rPr>
        <w:t>"</w:t>
      </w:r>
      <w:r>
        <w:rPr>
          <w:rFonts w:ascii="Century" w:hAnsi="Century" w:cs="Century"/>
          <w:rtl w:val="true"/>
        </w:rPr>
        <w:t>הייתה מהימנה</w:t>
      </w:r>
      <w:r>
        <w:rPr>
          <w:rFonts w:cs="Century" w:ascii="Century" w:hAnsi="Century"/>
          <w:rtl w:val="true"/>
        </w:rPr>
        <w:t xml:space="preserve">, </w:t>
      </w:r>
      <w:r>
        <w:rPr>
          <w:rFonts w:ascii="Century" w:hAnsi="Century" w:cs="Century"/>
          <w:rtl w:val="true"/>
        </w:rPr>
        <w:t>תגובותיה היו או</w:t>
      </w:r>
      <w:r>
        <w:rPr>
          <w:rFonts w:ascii="Century" w:hAnsi="Century" w:cs="Century"/>
          <w:rtl w:val="true"/>
        </w:rPr>
        <w:t>ת</w:t>
      </w:r>
      <w:r>
        <w:rPr>
          <w:rFonts w:ascii="Century" w:hAnsi="Century" w:cs="Century"/>
          <w:rtl w:val="true"/>
        </w:rPr>
        <w:t>נטיות והקושי שלה לבטא את מה שהתרחש במציאות</w:t>
      </w:r>
      <w:r>
        <w:rPr>
          <w:rFonts w:cs="Century" w:ascii="Century" w:hAnsi="Century"/>
          <w:rtl w:val="true"/>
        </w:rPr>
        <w:t xml:space="preserve">, </w:t>
      </w:r>
      <w:r>
        <w:rPr>
          <w:rFonts w:ascii="Century" w:hAnsi="Century" w:cs="Century"/>
          <w:rtl w:val="true"/>
        </w:rPr>
        <w:t>היה ניכר</w:t>
      </w:r>
      <w:r>
        <w:rPr>
          <w:rFonts w:cs="Century" w:ascii="Century" w:hAnsi="Century"/>
          <w:rtl w:val="true"/>
        </w:rPr>
        <w:t xml:space="preserve">". </w:t>
      </w:r>
      <w:r>
        <w:rPr>
          <w:rFonts w:ascii="Century" w:hAnsi="Century" w:cs="Century"/>
          <w:rtl w:val="true"/>
        </w:rPr>
        <w:t>עוד נקבע כי גרסה זו אף נתמכת בראיות נוספות המחזקות את מהימנותה</w:t>
      </w:r>
      <w:r>
        <w:rPr>
          <w:rFonts w:cs="Century" w:ascii="Century" w:hAnsi="Century"/>
          <w:rtl w:val="true"/>
        </w:rPr>
        <w:t xml:space="preserve">. </w:t>
      </w:r>
      <w:r>
        <w:rPr>
          <w:rFonts w:ascii="Century" w:hAnsi="Century" w:cs="Century"/>
          <w:rtl w:val="true"/>
        </w:rPr>
        <w:t>בהתייחס למצבה הנפשי של איה בגינו היא נוטלת כדורי הרגעה ונוגדי דיכאון</w:t>
      </w:r>
      <w:r>
        <w:rPr>
          <w:rFonts w:cs="Century" w:ascii="Century" w:hAnsi="Century"/>
          <w:rtl w:val="true"/>
        </w:rPr>
        <w:t xml:space="preserve">, </w:t>
      </w:r>
      <w:r>
        <w:rPr>
          <w:rFonts w:ascii="Century" w:hAnsi="Century" w:cs="Century"/>
          <w:rtl w:val="true"/>
        </w:rPr>
        <w:t xml:space="preserve">הובהר כי </w:t>
      </w:r>
      <w:r>
        <w:rPr>
          <w:rFonts w:cs="Century" w:ascii="Century" w:hAnsi="Century"/>
          <w:rtl w:val="true"/>
        </w:rPr>
        <w:t>"</w:t>
      </w:r>
      <w:r>
        <w:rPr>
          <w:rFonts w:ascii="Century" w:hAnsi="Century" w:cs="Century"/>
          <w:rtl w:val="true"/>
        </w:rPr>
        <w:t>אין</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אינדיקציה</w:t>
      </w:r>
      <w:r>
        <w:rPr>
          <w:rFonts w:ascii="Century" w:hAnsi="Century" w:cs="Century"/>
          <w:rtl w:val="true"/>
        </w:rPr>
        <w:t xml:space="preserve"> </w:t>
      </w:r>
      <w:r>
        <w:rPr>
          <w:rFonts w:ascii="Century" w:hAnsi="Century" w:cs="Century"/>
          <w:rtl w:val="true"/>
        </w:rPr>
        <w:t>לכך</w:t>
      </w:r>
      <w:r>
        <w:rPr>
          <w:rFonts w:ascii="Century" w:hAnsi="Century" w:cs="Century"/>
          <w:rtl w:val="true"/>
        </w:rPr>
        <w:t xml:space="preserve"> </w:t>
      </w:r>
      <w:r>
        <w:rPr>
          <w:rFonts w:ascii="Century" w:hAnsi="Century" w:cs="Century"/>
          <w:rtl w:val="true"/>
        </w:rPr>
        <w:t>שהיא</w:t>
      </w:r>
      <w:r>
        <w:rPr>
          <w:rFonts w:ascii="Century" w:hAnsi="Century" w:cs="Century"/>
          <w:rtl w:val="true"/>
        </w:rPr>
        <w:t xml:space="preserve"> </w:t>
      </w:r>
      <w:r>
        <w:rPr>
          <w:rFonts w:ascii="Century" w:hAnsi="Century" w:cs="Century"/>
          <w:rtl w:val="true"/>
        </w:rPr>
        <w:t>סובלת</w:t>
      </w:r>
      <w:r>
        <w:rPr>
          <w:rFonts w:ascii="Century" w:hAnsi="Century" w:cs="Century"/>
          <w:rtl w:val="true"/>
        </w:rPr>
        <w:t xml:space="preserve"> </w:t>
      </w:r>
      <w:r>
        <w:rPr>
          <w:rFonts w:ascii="Century" w:hAnsi="Century" w:cs="Century"/>
          <w:rtl w:val="true"/>
        </w:rPr>
        <w:t>מבעיה</w:t>
      </w:r>
      <w:r>
        <w:rPr>
          <w:rFonts w:ascii="Century" w:hAnsi="Century" w:cs="Century"/>
          <w:rtl w:val="true"/>
        </w:rPr>
        <w:t xml:space="preserve"> </w:t>
      </w:r>
      <w:r>
        <w:rPr>
          <w:rFonts w:ascii="Century" w:hAnsi="Century" w:cs="Century"/>
          <w:rtl w:val="true"/>
        </w:rPr>
        <w:t>בבוחן</w:t>
      </w:r>
      <w:r>
        <w:rPr>
          <w:rFonts w:ascii="Century" w:hAnsi="Century" w:cs="Century"/>
          <w:rtl w:val="true"/>
        </w:rPr>
        <w:t xml:space="preserve"> </w:t>
      </w:r>
      <w:r>
        <w:rPr>
          <w:rFonts w:ascii="Century" w:hAnsi="Century" w:cs="Century"/>
          <w:rtl w:val="true"/>
        </w:rPr>
        <w:t>המציאות</w:t>
      </w:r>
      <w:r>
        <w:rPr>
          <w:rFonts w:cs="Century" w:ascii="Century" w:hAnsi="Century"/>
          <w:rtl w:val="true"/>
        </w:rPr>
        <w:t xml:space="preserve">, </w:t>
      </w:r>
      <w:r>
        <w:rPr>
          <w:rFonts w:ascii="Century" w:hAnsi="Century" w:cs="Century"/>
          <w:rtl w:val="true"/>
        </w:rPr>
        <w:t>וגם</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הועלתה</w:t>
      </w:r>
      <w:r>
        <w:rPr>
          <w:rFonts w:ascii="Century" w:hAnsi="Century" w:cs="Century"/>
          <w:rtl w:val="true"/>
        </w:rPr>
        <w:t xml:space="preserve"> </w:t>
      </w:r>
      <w:r>
        <w:rPr>
          <w:rFonts w:ascii="Century" w:hAnsi="Century" w:cs="Century"/>
          <w:rtl w:val="true"/>
        </w:rPr>
        <w:t>טענה</w:t>
      </w:r>
      <w:r>
        <w:rPr>
          <w:rFonts w:ascii="Century" w:hAnsi="Century" w:cs="Century"/>
          <w:rtl w:val="true"/>
        </w:rPr>
        <w:t xml:space="preserve"> </w:t>
      </w:r>
      <w:r>
        <w:rPr>
          <w:rFonts w:ascii="Century" w:hAnsi="Century" w:cs="Century"/>
          <w:rtl w:val="true"/>
        </w:rPr>
        <w:t>כזו</w:t>
      </w:r>
      <w:r>
        <w:rPr>
          <w:rFonts w:cs="Century" w:ascii="Century" w:hAnsi="Century"/>
          <w:rtl w:val="true"/>
        </w:rPr>
        <w:t xml:space="preserve">" </w:t>
      </w:r>
      <w:r>
        <w:rPr>
          <w:rFonts w:ascii="Century" w:hAnsi="Century" w:cs="Century"/>
          <w:rtl w:val="true"/>
        </w:rPr>
        <w:t xml:space="preserve">ומכל מקום היא </w:t>
      </w:r>
      <w:r>
        <w:rPr>
          <w:rFonts w:cs="Century" w:ascii="Century" w:hAnsi="Century"/>
          <w:rtl w:val="true"/>
        </w:rPr>
        <w:t>"</w:t>
      </w:r>
      <w:r>
        <w:rPr>
          <w:rFonts w:ascii="Century" w:hAnsi="Century" w:cs="Century"/>
          <w:rtl w:val="true"/>
        </w:rPr>
        <w:t>מבינה</w:t>
      </w:r>
      <w:r>
        <w:rPr>
          <w:rFonts w:ascii="Century" w:hAnsi="Century" w:cs="Century"/>
          <w:rtl w:val="true"/>
        </w:rPr>
        <w:t xml:space="preserve"> </w:t>
      </w:r>
      <w:r>
        <w:rPr>
          <w:rFonts w:ascii="Century" w:hAnsi="Century" w:cs="Century"/>
          <w:rtl w:val="true"/>
        </w:rPr>
        <w:t>היטב</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האמת</w:t>
      </w:r>
      <w:r>
        <w:rPr>
          <w:rFonts w:ascii="Century" w:hAnsi="Century" w:cs="Century"/>
          <w:rtl w:val="true"/>
        </w:rPr>
        <w:t xml:space="preserve"> </w:t>
      </w:r>
      <w:r>
        <w:rPr>
          <w:rFonts w:ascii="Century" w:hAnsi="Century" w:cs="Century"/>
          <w:rtl w:val="true"/>
        </w:rPr>
        <w:t>ואת</w:t>
      </w:r>
      <w:r>
        <w:rPr>
          <w:rFonts w:ascii="Century" w:hAnsi="Century" w:cs="Century"/>
          <w:rtl w:val="true"/>
        </w:rPr>
        <w:t xml:space="preserve"> </w:t>
      </w:r>
      <w:r>
        <w:rPr>
          <w:rFonts w:ascii="Century" w:hAnsi="Century" w:cs="Century"/>
          <w:rtl w:val="true"/>
        </w:rPr>
        <w:t>הצורך</w:t>
      </w:r>
      <w:r>
        <w:rPr>
          <w:rFonts w:ascii="Century" w:hAnsi="Century" w:cs="Century"/>
          <w:rtl w:val="true"/>
        </w:rPr>
        <w:t xml:space="preserve"> </w:t>
      </w:r>
      <w:r>
        <w:rPr>
          <w:rFonts w:ascii="Century" w:hAnsi="Century" w:cs="Century"/>
          <w:rtl w:val="true"/>
        </w:rPr>
        <w:t>לבטאה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Fonts w:ascii="Century" w:hAnsi="Century" w:cs="Miriam"/>
          <w:b/>
          <w:b/>
          <w:spacing w:val="0"/>
          <w:szCs w:val="24"/>
          <w:rtl w:val="true"/>
        </w:rPr>
        <w:t>סוהיל</w:t>
      </w:r>
      <w:r>
        <w:rPr>
          <w:rtl w:val="true"/>
        </w:rPr>
        <w:t xml:space="preserve">, </w:t>
      </w:r>
      <w:r>
        <w:rPr>
          <w:rtl w:val="true"/>
        </w:rPr>
        <w:t>הותיר אף הוא רושם מהימן מאוד על בית המשפט המחוזי</w:t>
      </w:r>
      <w:r>
        <w:rPr>
          <w:rtl w:val="true"/>
        </w:rPr>
        <w:t xml:space="preserve">. </w:t>
      </w:r>
      <w:r>
        <w:rPr>
          <w:rtl w:val="true"/>
        </w:rPr>
        <w:t>בעדותו</w:t>
      </w:r>
      <w:r>
        <w:rPr>
          <w:rtl w:val="true"/>
        </w:rPr>
        <w:t xml:space="preserve">, </w:t>
      </w:r>
      <w:r>
        <w:rPr>
          <w:rtl w:val="true"/>
        </w:rPr>
        <w:t>אישר את גרסת איה והוסיף כי המערער אכן הגיע לפתח ביתם וביקש ממנו מעדר</w:t>
      </w:r>
      <w:r>
        <w:rPr>
          <w:rtl w:val="true"/>
        </w:rPr>
        <w:t xml:space="preserve">. </w:t>
      </w:r>
      <w:r>
        <w:rPr>
          <w:rtl w:val="true"/>
        </w:rPr>
        <w:t>בהמשך</w:t>
      </w:r>
      <w:r>
        <w:rPr>
          <w:rtl w:val="true"/>
        </w:rPr>
        <w:t xml:space="preserve">, </w:t>
      </w:r>
      <w:r>
        <w:rPr>
          <w:rtl w:val="true"/>
        </w:rPr>
        <w:t>לאחר שאיה שוחחה עם המערער</w:t>
      </w:r>
      <w:r>
        <w:rPr>
          <w:rtl w:val="true"/>
        </w:rPr>
        <w:t xml:space="preserve">, </w:t>
      </w:r>
      <w:r>
        <w:rPr>
          <w:rtl w:val="true"/>
        </w:rPr>
        <w:t>היא סיפרה לסוהיל בתחילה כי המנוחה נחטפה וכשהתקרבו לבית הבהירה לו כי המערער הרג אותה</w:t>
      </w:r>
      <w:r>
        <w:rPr>
          <w:rtl w:val="true"/>
        </w:rPr>
        <w:t xml:space="preserve">. </w:t>
      </w:r>
      <w:r>
        <w:rPr>
          <w:rtl w:val="true"/>
        </w:rPr>
        <w:t>עוד תיאר סוהיל</w:t>
      </w:r>
      <w:r>
        <w:rPr>
          <w:rtl w:val="true"/>
        </w:rPr>
        <w:t xml:space="preserve">, </w:t>
      </w:r>
      <w:r>
        <w:rPr>
          <w:rtl w:val="true"/>
        </w:rPr>
        <w:t>כיצד בתוך הבית שמע את המערער ואת איה משוחחים על מעשה הרצח</w:t>
      </w:r>
      <w:r>
        <w:rPr>
          <w:rtl w:val="true"/>
        </w:rPr>
        <w:t xml:space="preserve">, </w:t>
      </w:r>
      <w:r>
        <w:rPr>
          <w:rtl w:val="true"/>
        </w:rPr>
        <w:t>והדגיש כי המערער הגיב בכעס כאשר הם הטיחו בו שדבריו אינם אמת</w:t>
      </w:r>
      <w:r>
        <w:rPr>
          <w:rtl w:val="true"/>
        </w:rPr>
        <w:t xml:space="preserve">. </w:t>
      </w:r>
      <w:r>
        <w:rPr>
          <w:rtl w:val="true"/>
        </w:rPr>
        <w:t>בהמשך</w:t>
      </w:r>
      <w:r>
        <w:rPr>
          <w:rtl w:val="true"/>
        </w:rPr>
        <w:t xml:space="preserve">, </w:t>
      </w:r>
      <w:r>
        <w:rPr>
          <w:rtl w:val="true"/>
        </w:rPr>
        <w:t xml:space="preserve">העיד כי המערער פירט בפניהם את </w:t>
      </w:r>
      <w:r>
        <w:rPr>
          <w:rtl w:val="true"/>
        </w:rPr>
        <w:t>"</w:t>
      </w:r>
      <w:r>
        <w:rPr>
          <w:rtl w:val="true"/>
        </w:rPr>
        <w:t>תוכנית הכיסוי</w:t>
      </w:r>
      <w:r>
        <w:rPr>
          <w:rtl w:val="true"/>
        </w:rPr>
        <w:t xml:space="preserve">" </w:t>
      </w:r>
      <w:r>
        <w:rPr>
          <w:rtl w:val="true"/>
        </w:rPr>
        <w:t>שרקם במסגרתה ידווח לבני משפחתה של המנוחה ולמשטרה כי המנוחה נחטפה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בית המשפט המחוזי קבע כי הודאת החוץ שהמערער מסר בפני איה וסוהיל</w:t>
      </w:r>
      <w:r>
        <w:rPr>
          <w:rtl w:val="true"/>
        </w:rPr>
        <w:t xml:space="preserve">, </w:t>
      </w:r>
      <w:r>
        <w:rPr>
          <w:rtl w:val="true"/>
        </w:rPr>
        <w:t>עומדת ב</w:t>
      </w:r>
      <w:r>
        <w:rPr>
          <w:rtl w:val="true"/>
        </w:rPr>
        <w:t>'</w:t>
      </w:r>
      <w:r>
        <w:rPr>
          <w:rtl w:val="true"/>
        </w:rPr>
        <w:t>מבחן הפנימי</w:t>
      </w:r>
      <w:r>
        <w:rPr>
          <w:rtl w:val="true"/>
        </w:rPr>
        <w:t xml:space="preserve">' </w:t>
      </w:r>
      <w:r>
        <w:rPr>
          <w:rtl w:val="true"/>
        </w:rPr>
        <w:t xml:space="preserve">מאחר שהיא כוללת פרטים מהותיים והיא </w:t>
      </w:r>
      <w:r>
        <w:rPr>
          <w:rtl w:val="true"/>
        </w:rPr>
        <w:t>"</w:t>
      </w:r>
      <w:r>
        <w:rPr>
          <w:rtl w:val="true"/>
        </w:rPr>
        <w:t>סדורה</w:t>
      </w:r>
      <w:r>
        <w:rPr>
          <w:rtl w:val="true"/>
        </w:rPr>
        <w:t xml:space="preserve">, </w:t>
      </w:r>
      <w:r>
        <w:rPr>
          <w:rtl w:val="true"/>
        </w:rPr>
        <w:t>הגיונית</w:t>
      </w:r>
      <w:r>
        <w:rPr>
          <w:rtl w:val="true"/>
        </w:rPr>
        <w:t xml:space="preserve"> </w:t>
      </w:r>
      <w:r>
        <w:rPr>
          <w:rtl w:val="true"/>
        </w:rPr>
        <w:t>וקוהרנטית</w:t>
      </w:r>
      <w:r>
        <w:rPr>
          <w:rtl w:val="true"/>
        </w:rPr>
        <w:t xml:space="preserve">"; </w:t>
      </w:r>
      <w:r>
        <w:rPr>
          <w:rtl w:val="true"/>
        </w:rPr>
        <w:t>וכן ב</w:t>
      </w:r>
      <w:r>
        <w:rPr>
          <w:rtl w:val="true"/>
        </w:rPr>
        <w:t>'</w:t>
      </w:r>
      <w:r>
        <w:rPr>
          <w:rtl w:val="true"/>
        </w:rPr>
        <w:t>מבחן החיצוני</w:t>
      </w:r>
      <w:r>
        <w:rPr>
          <w:rtl w:val="true"/>
        </w:rPr>
        <w:t xml:space="preserve">' </w:t>
      </w:r>
      <w:r>
        <w:rPr>
          <w:rtl w:val="true"/>
        </w:rPr>
        <w:t>לנוכח סממני האמת החיצוניים לה</w:t>
      </w:r>
      <w:r>
        <w:rPr>
          <w:rtl w:val="true"/>
        </w:rPr>
        <w:t xml:space="preserve">.  </w:t>
      </w:r>
      <w:r>
        <w:rPr>
          <w:rtl w:val="true"/>
        </w:rPr>
        <w:t>זאת</w:t>
      </w:r>
      <w:r>
        <w:rPr>
          <w:rtl w:val="true"/>
        </w:rPr>
        <w:t xml:space="preserve">, </w:t>
      </w:r>
      <w:r>
        <w:rPr>
          <w:rtl w:val="true"/>
        </w:rPr>
        <w:t>לצד החיזוק הראייתי אשר נלמד ממארג הראיות הנסיבתיות כאמור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Fonts w:ascii="Century" w:hAnsi="Century" w:cs="Century"/>
          <w:sz w:val="22"/>
          <w:sz w:val="22"/>
          <w:rtl w:val="true"/>
        </w:rPr>
        <w:t xml:space="preserve">מכאן לאדן השלישי </w:t>
      </w:r>
      <w:r>
        <w:rPr>
          <w:rFonts w:ascii="Century" w:hAnsi="Century" w:cs="Century"/>
          <w:sz w:val="22"/>
          <w:sz w:val="22"/>
          <w:rtl w:val="true"/>
        </w:rPr>
        <w:t>–</w:t>
      </w:r>
      <w:r>
        <w:rPr>
          <w:rFonts w:ascii="Century" w:hAnsi="Century" w:cs="Century"/>
          <w:sz w:val="22"/>
          <w:sz w:val="22"/>
          <w:rtl w:val="true"/>
        </w:rPr>
        <w:t xml:space="preserve"> </w:t>
      </w:r>
      <w:r>
        <w:rPr>
          <w:rFonts w:ascii="Century" w:hAnsi="Century" w:cs="Miriam"/>
          <w:b/>
          <w:b/>
          <w:spacing w:val="0"/>
          <w:sz w:val="22"/>
          <w:sz w:val="22"/>
          <w:szCs w:val="24"/>
          <w:rtl w:val="true"/>
        </w:rPr>
        <w:t>גרסת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tl w:val="true"/>
        </w:rPr>
        <w:t xml:space="preserve">. </w:t>
      </w:r>
      <w:r>
        <w:rPr>
          <w:rtl w:val="true"/>
        </w:rPr>
        <w:t>גרסתו ניתנה לראשונה מיוזמתו</w:t>
      </w:r>
      <w:r>
        <w:rPr>
          <w:rtl w:val="true"/>
        </w:rPr>
        <w:t xml:space="preserve">, </w:t>
      </w:r>
      <w:r>
        <w:rPr>
          <w:rtl w:val="true"/>
        </w:rPr>
        <w:t xml:space="preserve">כאשר ביום </w:t>
      </w:r>
      <w:r>
        <w:rPr/>
        <w:t>25.10.2016</w:t>
      </w:r>
      <w:r>
        <w:rPr>
          <w:rtl w:val="true"/>
        </w:rPr>
        <w:t xml:space="preserve"> </w:t>
      </w:r>
      <w:r>
        <w:rPr>
          <w:rtl w:val="true"/>
        </w:rPr>
        <w:t xml:space="preserve">בשעות הערב ניגש יחד עם </w:t>
      </w:r>
      <w:r>
        <w:rPr>
          <w:rtl w:val="true"/>
        </w:rPr>
        <w:t>אֵם</w:t>
      </w:r>
      <w:r>
        <w:rPr>
          <w:rtl w:val="true"/>
        </w:rPr>
        <w:t xml:space="preserve"> המנוחה לתחנת המשטרה ודיווח כי באותו הערב המנוחה נחטפה בעת שהוא והמנוחה עשו דרכם ברכב מחיפה לנצרת עילית</w:t>
      </w:r>
      <w:r>
        <w:rPr>
          <w:rtl w:val="true"/>
        </w:rPr>
        <w:t xml:space="preserve">. </w:t>
      </w:r>
      <w:r>
        <w:rPr>
          <w:rtl w:val="true"/>
        </w:rPr>
        <w:t>בתוך כך</w:t>
      </w:r>
      <w:r>
        <w:rPr>
          <w:rtl w:val="true"/>
        </w:rPr>
        <w:t xml:space="preserve">, </w:t>
      </w:r>
      <w:r>
        <w:rPr>
          <w:rtl w:val="true"/>
        </w:rPr>
        <w:t>תיאר כי במהלך הנסיעה הסתערו על רכבו שני רעולי פנים באקדחים שלופים</w:t>
      </w:r>
      <w:r>
        <w:rPr>
          <w:rtl w:val="true"/>
        </w:rPr>
        <w:t xml:space="preserve">, </w:t>
      </w:r>
      <w:r>
        <w:rPr>
          <w:rtl w:val="true"/>
        </w:rPr>
        <w:t>ואחד מהם אחז במנוחה וגרר אותה לרכבם חרף צעקותיה והתנגדותה</w:t>
      </w:r>
      <w:r>
        <w:rPr>
          <w:rtl w:val="true"/>
        </w:rPr>
        <w:t xml:space="preserve">. </w:t>
      </w:r>
      <w:r>
        <w:rPr>
          <w:rtl w:val="true"/>
        </w:rPr>
        <w:t>המערער הוסיף כי הוא חושד שאחד מהחוטפים הוא בן משפחתה של המנוחה</w:t>
      </w:r>
      <w:r>
        <w:rPr>
          <w:rtl w:val="true"/>
        </w:rPr>
        <w:t xml:space="preserve">, </w:t>
      </w:r>
      <w:r>
        <w:rPr>
          <w:rtl w:val="true"/>
        </w:rPr>
        <w:t>אשר אביו שפך חומצה על עינה מספר שנים קודם לכן</w:t>
      </w:r>
      <w:r>
        <w:rPr>
          <w:rtl w:val="true"/>
        </w:rPr>
        <w:t xml:space="preserve">, </w:t>
      </w:r>
      <w:r>
        <w:rPr>
          <w:rtl w:val="true"/>
        </w:rPr>
        <w:t>בעקבות סירובה להינשא לאביו</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בהמשך</w:t>
      </w:r>
      <w:r>
        <w:rPr>
          <w:rtl w:val="true"/>
        </w:rPr>
        <w:t xml:space="preserve">, </w:t>
      </w:r>
      <w:r>
        <w:rPr>
          <w:rtl w:val="true"/>
        </w:rPr>
        <w:t>כאשר נחקר בחשד למעורבותו בהיעלמות המנוחה</w:t>
      </w:r>
      <w:r>
        <w:rPr>
          <w:rtl w:val="true"/>
        </w:rPr>
        <w:t xml:space="preserve">, </w:t>
      </w:r>
      <w:r>
        <w:rPr>
          <w:rtl w:val="true"/>
        </w:rPr>
        <w:t xml:space="preserve">המערער עמד על כך כי שהה עם המנוחה בחיפה החל משעות הצהריים של יום </w:t>
      </w:r>
      <w:r>
        <w:rPr/>
        <w:t>24.10.2016</w:t>
      </w:r>
      <w:r>
        <w:rPr>
          <w:rtl w:val="true"/>
        </w:rPr>
        <w:t xml:space="preserve"> </w:t>
      </w:r>
      <w:r>
        <w:rPr>
          <w:rtl w:val="true"/>
        </w:rPr>
        <w:t>ועד שעות הערב למחרת</w:t>
      </w:r>
      <w:r>
        <w:rPr>
          <w:rtl w:val="true"/>
        </w:rPr>
        <w:t xml:space="preserve">, </w:t>
      </w:r>
      <w:r>
        <w:rPr>
          <w:rtl w:val="true"/>
        </w:rPr>
        <w:t>עד אשר כאמור נחטפה במהלך הנסיעה</w:t>
      </w:r>
      <w:r>
        <w:rPr>
          <w:rtl w:val="true"/>
        </w:rPr>
        <w:t xml:space="preserve">. </w:t>
      </w:r>
      <w:r>
        <w:rPr>
          <w:rtl w:val="true"/>
        </w:rPr>
        <w:t>אולם</w:t>
      </w:r>
      <w:r>
        <w:rPr>
          <w:rtl w:val="true"/>
        </w:rPr>
        <w:t xml:space="preserve">, </w:t>
      </w:r>
      <w:r>
        <w:rPr>
          <w:rtl w:val="true"/>
        </w:rPr>
        <w:t xml:space="preserve">לאחר שעומת עם תיעוד מצלמות הצימר </w:t>
      </w:r>
      <w:r>
        <w:rPr>
          <w:rtl w:val="true"/>
        </w:rPr>
        <w:t>–</w:t>
      </w:r>
      <w:r>
        <w:rPr>
          <w:rtl w:val="true"/>
        </w:rPr>
        <w:t xml:space="preserve"> בחר בזכות השתיקה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במענה לכתב האישום המתוקן</w:t>
      </w:r>
      <w:r>
        <w:rPr>
          <w:rtl w:val="true"/>
        </w:rPr>
        <w:t xml:space="preserve">, </w:t>
      </w:r>
      <w:r>
        <w:rPr>
          <w:rtl w:val="true"/>
        </w:rPr>
        <w:t>המערער כפר באופן כללי באישומים ובעובדות כפי שיוחסו לו</w:t>
      </w:r>
      <w:r>
        <w:rPr>
          <w:rtl w:val="true"/>
        </w:rPr>
        <w:t xml:space="preserve">. </w:t>
      </w:r>
      <w:r>
        <w:rPr>
          <w:rtl w:val="true"/>
        </w:rPr>
        <w:t>גרסתו המפורטת לאירועים נמסרה מפיו רק כאשר בחר להעיד להגנתו</w:t>
      </w:r>
      <w:r>
        <w:rPr>
          <w:rtl w:val="true"/>
        </w:rPr>
        <w:t xml:space="preserve">, </w:t>
      </w:r>
      <w:r>
        <w:rPr>
          <w:rtl w:val="true"/>
        </w:rPr>
        <w:t>בתום פרשת התביעה ולאחר שנחשף למארג הראיות</w:t>
      </w:r>
      <w:r>
        <w:rPr>
          <w:rtl w:val="true"/>
        </w:rPr>
        <w:t xml:space="preserve">. </w:t>
      </w:r>
      <w:r>
        <w:rPr>
          <w:rtl w:val="true"/>
        </w:rPr>
        <w:t xml:space="preserve">את כבישת גרסתו הסביר ברצונו </w:t>
      </w:r>
      <w:r>
        <w:rPr>
          <w:rtl w:val="true"/>
        </w:rPr>
        <w:t>"</w:t>
      </w:r>
      <w:r>
        <w:rPr>
          <w:rFonts w:ascii="Century" w:hAnsi="Century" w:cs="Miriam"/>
          <w:b/>
          <w:b/>
          <w:spacing w:val="0"/>
          <w:sz w:val="22"/>
          <w:sz w:val="22"/>
          <w:szCs w:val="24"/>
          <w:rtl w:val="true"/>
        </w:rPr>
        <w:t>שלא</w:t>
      </w:r>
      <w:r>
        <w:rPr>
          <w:rtl w:val="true"/>
        </w:rPr>
        <w:t xml:space="preserve"> </w:t>
      </w:r>
      <w:r>
        <w:rPr>
          <w:rFonts w:ascii="Century" w:hAnsi="Century" w:cs="Miriam"/>
          <w:b/>
          <w:b/>
          <w:spacing w:val="0"/>
          <w:sz w:val="22"/>
          <w:sz w:val="22"/>
          <w:szCs w:val="24"/>
          <w:rtl w:val="true"/>
        </w:rPr>
        <w:t>יחשבו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לחטיפה</w:t>
      </w:r>
      <w:r>
        <w:rPr>
          <w:rtl w:val="true"/>
        </w:rPr>
        <w:t>" (</w:t>
      </w:r>
      <w:r>
        <w:rPr>
          <w:rtl w:val="true"/>
        </w:rPr>
        <w:t>פרו</w:t>
      </w:r>
      <w:r>
        <w:rPr>
          <w:rtl w:val="true"/>
        </w:rPr>
        <w:t xml:space="preserve">' </w:t>
      </w:r>
      <w:r>
        <w:rPr>
          <w:rtl w:val="true"/>
        </w:rPr>
        <w:t xml:space="preserve">הדיון מיום </w:t>
      </w:r>
      <w:r>
        <w:rPr/>
        <w:t>4.4.2019</w:t>
      </w:r>
      <w:r>
        <w:rPr>
          <w:rtl w:val="true"/>
        </w:rPr>
        <w:t xml:space="preserve">, </w:t>
      </w:r>
      <w:r>
        <w:rPr>
          <w:rtl w:val="true"/>
        </w:rPr>
        <w:t>עמ</w:t>
      </w:r>
      <w:r>
        <w:rPr>
          <w:rtl w:val="true"/>
        </w:rPr>
        <w:t xml:space="preserve">' </w:t>
      </w:r>
      <w:r>
        <w:rPr/>
        <w:t>918</w:t>
      </w:r>
      <w:r>
        <w:rPr>
          <w:rtl w:val="true"/>
        </w:rPr>
        <w:t xml:space="preserve">, </w:t>
      </w:r>
      <w:r>
        <w:rPr>
          <w:rtl w:val="true"/>
        </w:rPr>
        <w:t>ש</w:t>
      </w:r>
      <w:r>
        <w:rPr>
          <w:rtl w:val="true"/>
        </w:rPr>
        <w:t xml:space="preserve">' </w:t>
      </w:r>
      <w:r>
        <w:rPr/>
        <w:t>21</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בעדותו בחקירתו הראשית</w:t>
      </w:r>
      <w:r>
        <w:rPr>
          <w:rtl w:val="true"/>
        </w:rPr>
        <w:t xml:space="preserve">, </w:t>
      </w:r>
      <w:r>
        <w:rPr>
          <w:rtl w:val="true"/>
        </w:rPr>
        <w:t xml:space="preserve">המערער סיפר לראשונה כי בילה יחד עם המנוחה בחיפה ביום </w:t>
      </w:r>
      <w:r>
        <w:rPr/>
        <w:t>24.10.2016</w:t>
      </w:r>
      <w:r>
        <w:rPr>
          <w:rtl w:val="true"/>
        </w:rPr>
        <w:t xml:space="preserve">, </w:t>
      </w:r>
      <w:r>
        <w:rPr>
          <w:rtl w:val="true"/>
        </w:rPr>
        <w:t>ולאחר מכן נסע עמה בשעות הערב לצימר השוכן בנצרת עילית</w:t>
      </w:r>
      <w:r>
        <w:rPr>
          <w:rtl w:val="true"/>
        </w:rPr>
        <w:t xml:space="preserve">. </w:t>
      </w:r>
      <w:r>
        <w:rPr>
          <w:rtl w:val="true"/>
        </w:rPr>
        <w:t>לדבריו</w:t>
      </w:r>
      <w:r>
        <w:rPr>
          <w:rtl w:val="true"/>
        </w:rPr>
        <w:t xml:space="preserve">, </w:t>
      </w:r>
      <w:r>
        <w:rPr>
          <w:rtl w:val="true"/>
        </w:rPr>
        <w:t>במהלך שהותם בצימר</w:t>
      </w:r>
      <w:r>
        <w:rPr>
          <w:rtl w:val="true"/>
        </w:rPr>
        <w:t xml:space="preserve">, </w:t>
      </w:r>
      <w:r>
        <w:rPr>
          <w:rtl w:val="true"/>
        </w:rPr>
        <w:t>נכנס להתקלח למשך כעשר דקות</w:t>
      </w:r>
      <w:r>
        <w:rPr>
          <w:rtl w:val="true"/>
        </w:rPr>
        <w:t xml:space="preserve">. </w:t>
      </w:r>
      <w:r>
        <w:rPr>
          <w:rtl w:val="true"/>
        </w:rPr>
        <w:t>כשיצא מהמקלחת הבחין במנוחה מעולפת וסבר כי שתתה כמות גדולה של וודקה</w:t>
      </w:r>
      <w:r>
        <w:rPr>
          <w:rtl w:val="true"/>
        </w:rPr>
        <w:t xml:space="preserve">. </w:t>
      </w:r>
      <w:r>
        <w:rPr>
          <w:rtl w:val="true"/>
        </w:rPr>
        <w:t>לדבריו</w:t>
      </w:r>
      <w:r>
        <w:rPr>
          <w:rtl w:val="true"/>
        </w:rPr>
        <w:t>, "</w:t>
      </w:r>
      <w:r>
        <w:rPr>
          <w:rtl w:val="true"/>
        </w:rPr>
        <w:t>פחד</w:t>
      </w:r>
      <w:r>
        <w:rPr>
          <w:rtl w:val="true"/>
        </w:rPr>
        <w:t xml:space="preserve">" </w:t>
      </w:r>
      <w:r>
        <w:rPr>
          <w:rtl w:val="true"/>
        </w:rPr>
        <w:t>למראה המנוחה ההרה חסרת הכרה ומיהר לקחת אותה לבית החולים</w:t>
      </w:r>
      <w:r>
        <w:rPr>
          <w:rtl w:val="true"/>
        </w:rPr>
        <w:t xml:space="preserve">, </w:t>
      </w:r>
      <w:r>
        <w:rPr>
          <w:rtl w:val="true"/>
        </w:rPr>
        <w:t xml:space="preserve">לא לפני שהשליך מחוץ לצימר את כפכפיה בשל </w:t>
      </w:r>
      <w:r>
        <w:rPr>
          <w:rtl w:val="true"/>
        </w:rPr>
        <w:t>"</w:t>
      </w:r>
      <w:r>
        <w:rPr>
          <w:rtl w:val="true"/>
        </w:rPr>
        <w:t>פגם</w:t>
      </w:r>
      <w:r>
        <w:rPr>
          <w:rtl w:val="true"/>
        </w:rPr>
        <w:t xml:space="preserve">" </w:t>
      </w:r>
      <w:r>
        <w:rPr>
          <w:rtl w:val="true"/>
        </w:rPr>
        <w:t>שהפריע לה להשתמש בהם</w:t>
      </w:r>
      <w:r>
        <w:rPr>
          <w:rtl w:val="true"/>
        </w:rPr>
        <w:t xml:space="preserve">. </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 xml:space="preserve">המערער המשיך וסיפר כי בשלב זה המנוחה </w:t>
      </w:r>
      <w:r>
        <w:rPr>
          <w:rtl w:val="true"/>
        </w:rPr>
        <w:t>"</w:t>
      </w:r>
      <w:r>
        <w:rPr>
          <w:rtl w:val="true"/>
        </w:rPr>
        <w:t>התעוררה</w:t>
      </w:r>
      <w:r>
        <w:rPr>
          <w:rtl w:val="true"/>
        </w:rPr>
        <w:t xml:space="preserve">" </w:t>
      </w:r>
      <w:r>
        <w:rPr>
          <w:rtl w:val="true"/>
        </w:rPr>
        <w:t xml:space="preserve">מעט והוא נענה לבקשתה שלא להסיעה לבית החולים בשל חששה מפני </w:t>
      </w:r>
      <w:r>
        <w:rPr>
          <w:rtl w:val="true"/>
        </w:rPr>
        <w:t>"</w:t>
      </w:r>
      <w:r>
        <w:rPr>
          <w:rtl w:val="true"/>
        </w:rPr>
        <w:t>פדיחות ובעיות וכל מיני</w:t>
      </w:r>
      <w:r>
        <w:rPr>
          <w:rtl w:val="true"/>
        </w:rPr>
        <w:t xml:space="preserve">" </w:t>
      </w:r>
      <w:r>
        <w:rPr>
          <w:rtl w:val="true"/>
        </w:rPr>
        <w:t>כלשונו</w:t>
      </w:r>
      <w:r>
        <w:rPr>
          <w:rtl w:val="true"/>
        </w:rPr>
        <w:t xml:space="preserve">. </w:t>
      </w:r>
      <w:r>
        <w:rPr>
          <w:rtl w:val="true"/>
        </w:rPr>
        <w:t>לדבריו</w:t>
      </w:r>
      <w:r>
        <w:rPr>
          <w:rtl w:val="true"/>
        </w:rPr>
        <w:t xml:space="preserve">, </w:t>
      </w:r>
      <w:r>
        <w:rPr>
          <w:rtl w:val="true"/>
        </w:rPr>
        <w:t>תחת קבלת טיפול רפואי</w:t>
      </w:r>
      <w:r>
        <w:rPr>
          <w:rtl w:val="true"/>
        </w:rPr>
        <w:t xml:space="preserve">, </w:t>
      </w:r>
      <w:r>
        <w:rPr>
          <w:rtl w:val="true"/>
        </w:rPr>
        <w:t>נסעו לביתה של איה במטרה לבקש ממנה כסף</w:t>
      </w:r>
      <w:r>
        <w:rPr>
          <w:rtl w:val="true"/>
        </w:rPr>
        <w:t xml:space="preserve">. </w:t>
      </w:r>
      <w:r>
        <w:rPr>
          <w:rtl w:val="true"/>
        </w:rPr>
        <w:t>בהגיעם ומשנודע לו כי אחותו ישנה</w:t>
      </w:r>
      <w:r>
        <w:rPr>
          <w:rtl w:val="true"/>
        </w:rPr>
        <w:t xml:space="preserve">, </w:t>
      </w:r>
      <w:r>
        <w:rPr>
          <w:rtl w:val="true"/>
        </w:rPr>
        <w:t>התבייש לבקש מבן זוגה סוהיל כסף ובמקום זאת ביקש ממנו מעדר</w:t>
      </w:r>
      <w:r>
        <w:rPr>
          <w:rtl w:val="true"/>
        </w:rPr>
        <w:t xml:space="preserve">. </w:t>
      </w:r>
      <w:r>
        <w:rPr>
          <w:rtl w:val="true"/>
        </w:rPr>
        <w:t>המערער המשיך וסיפר כי בחלוף מספר שעות</w:t>
      </w:r>
      <w:r>
        <w:rPr>
          <w:rtl w:val="true"/>
        </w:rPr>
        <w:t xml:space="preserve">, </w:t>
      </w:r>
      <w:r>
        <w:rPr>
          <w:rtl w:val="true"/>
        </w:rPr>
        <w:t>חזר פעם נוספת לביתה של איה</w:t>
      </w:r>
      <w:r>
        <w:rPr>
          <w:rtl w:val="true"/>
        </w:rPr>
        <w:t xml:space="preserve">, </w:t>
      </w:r>
      <w:r>
        <w:rPr>
          <w:rtl w:val="true"/>
        </w:rPr>
        <w:t>גם הפעם במטרה לבקש ממנה כסף עבור דלק וסיגריות</w:t>
      </w:r>
      <w:r>
        <w:rPr>
          <w:rtl w:val="true"/>
        </w:rPr>
        <w:t xml:space="preserve">. </w:t>
      </w:r>
      <w:r>
        <w:rPr>
          <w:rtl w:val="true"/>
        </w:rPr>
        <w:t>איה יצאה לקראתו</w:t>
      </w:r>
      <w:r>
        <w:rPr>
          <w:rtl w:val="true"/>
        </w:rPr>
        <w:t xml:space="preserve">, </w:t>
      </w:r>
      <w:r>
        <w:rPr>
          <w:rtl w:val="true"/>
        </w:rPr>
        <w:t xml:space="preserve">ולמשמע הבשורה כי המנוחה בהריון </w:t>
      </w:r>
      <w:r>
        <w:rPr>
          <w:rtl w:val="true"/>
        </w:rPr>
        <w:t>–</w:t>
      </w:r>
      <w:r>
        <w:rPr>
          <w:rtl w:val="true"/>
        </w:rPr>
        <w:t xml:space="preserve"> התרגשה והופתעה</w:t>
      </w:r>
      <w:r>
        <w:rPr>
          <w:rtl w:val="true"/>
        </w:rPr>
        <w:t xml:space="preserve">, </w:t>
      </w:r>
      <w:r>
        <w:rPr>
          <w:rtl w:val="true"/>
        </w:rPr>
        <w:t>והם המשיכו בשיחתם בדירה עד אשר נרדם</w:t>
      </w:r>
      <w:r>
        <w:rPr>
          <w:rtl w:val="true"/>
        </w:rPr>
        <w:t xml:space="preserve">, </w:t>
      </w:r>
      <w:r>
        <w:rPr>
          <w:rtl w:val="true"/>
        </w:rPr>
        <w:t>כל זאת בעוד המנוחה ההרה נותרה ללון לבדה ברכב</w:t>
      </w:r>
      <w:r>
        <w:rPr>
          <w:rtl w:val="true"/>
        </w:rPr>
        <w:t xml:space="preserve">. </w:t>
      </w:r>
      <w:r>
        <w:rPr>
          <w:rtl w:val="true"/>
        </w:rPr>
        <w:t>לדבריו</w:t>
      </w:r>
      <w:r>
        <w:rPr>
          <w:rtl w:val="true"/>
        </w:rPr>
        <w:t xml:space="preserve">, </w:t>
      </w:r>
      <w:r>
        <w:rPr>
          <w:rtl w:val="true"/>
        </w:rPr>
        <w:t>לאחר שהתעורר משנתו נסע יחד עם המנוחה לכיוון חיפה במטרה לחפש דירה עבורם בקריות</w:t>
      </w:r>
      <w:r>
        <w:rPr>
          <w:rtl w:val="true"/>
        </w:rPr>
        <w:t xml:space="preserve">, </w:t>
      </w:r>
      <w:r>
        <w:rPr>
          <w:rtl w:val="true"/>
        </w:rPr>
        <w:t>וכאשר עשו את דרכם חזרה בשעות הערב</w:t>
      </w:r>
      <w:r>
        <w:rPr>
          <w:rtl w:val="true"/>
        </w:rPr>
        <w:t xml:space="preserve">, </w:t>
      </w:r>
      <w:r>
        <w:rPr>
          <w:rtl w:val="true"/>
        </w:rPr>
        <w:t>המנוחה נחטפה על</w:t>
      </w:r>
      <w:r>
        <w:rPr>
          <w:rtl w:val="true"/>
        </w:rPr>
        <w:t>-</w:t>
      </w:r>
      <w:r>
        <w:rPr>
          <w:rtl w:val="true"/>
        </w:rPr>
        <w:t>ידי רעולי פנים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rFonts w:ascii="Century" w:hAnsi="Century" w:cs="Century"/>
          <w:sz w:val="22"/>
        </w:rPr>
      </w:pPr>
      <w:r>
        <w:rPr>
          <w:rtl w:val="true"/>
        </w:rPr>
        <w:t>בית המשפט המחוזי עמד על כך שמלבד העובדה כי המערער כבש את גרסתו זו עד תום פרשת התביעה</w:t>
      </w:r>
      <w:r>
        <w:rPr>
          <w:rtl w:val="true"/>
        </w:rPr>
        <w:t xml:space="preserve">, </w:t>
      </w:r>
      <w:r>
        <w:rPr>
          <w:rtl w:val="true"/>
        </w:rPr>
        <w:t>הרי שגרסתו השתנתה ללא הרף בהתאם לראיות שהוטחו בפניו</w:t>
      </w:r>
      <w:r>
        <w:rPr>
          <w:rtl w:val="true"/>
        </w:rPr>
        <w:t xml:space="preserve">, </w:t>
      </w:r>
      <w:r>
        <w:rPr>
          <w:rtl w:val="true"/>
        </w:rPr>
        <w:t>באופן שהוביל לסתירות בינה לבין הראיות האובייקטיביות ואף לחוסר היגיון פנימי בסיסי בגרסתו כשלעצמה</w:t>
      </w:r>
      <w:r>
        <w:rPr>
          <w:rtl w:val="true"/>
        </w:rPr>
        <w:t xml:space="preserve">, </w:t>
      </w:r>
      <w:r>
        <w:rPr>
          <w:rtl w:val="true"/>
        </w:rPr>
        <w:t xml:space="preserve">וכי עדות זו </w:t>
      </w:r>
      <w:r>
        <w:rPr>
          <w:rFonts w:ascii="Century" w:hAnsi="Century" w:cs="Century"/>
          <w:sz w:val="22"/>
          <w:sz w:val="22"/>
          <w:rtl w:val="true"/>
        </w:rPr>
        <w:t xml:space="preserve">רצופה </w:t>
      </w:r>
      <w:r>
        <w:rPr>
          <w:rFonts w:cs="Century" w:ascii="Century" w:hAnsi="Century"/>
          <w:sz w:val="22"/>
          <w:rtl w:val="true"/>
        </w:rPr>
        <w:t>"</w:t>
      </w:r>
      <w:r>
        <w:rPr>
          <w:rtl w:val="true"/>
        </w:rPr>
        <w:t>בסתירות ובבלבול והותירה רושם בלתי מהימן</w:t>
      </w:r>
      <w:r>
        <w:rPr>
          <w:rtl w:val="true"/>
        </w:rPr>
        <w:t xml:space="preserve">. </w:t>
      </w:r>
      <w:r>
        <w:rPr>
          <w:rtl w:val="true"/>
        </w:rPr>
        <w:t xml:space="preserve">הנאשם </w:t>
      </w:r>
      <w:r>
        <w:rPr>
          <w:rtl w:val="true"/>
        </w:rPr>
        <w:t>[</w:t>
      </w:r>
      <w:r>
        <w:rPr>
          <w:rtl w:val="true"/>
        </w:rPr>
        <w:t xml:space="preserve">המערער </w:t>
      </w:r>
      <w:r>
        <w:rPr>
          <w:rtl w:val="true"/>
        </w:rPr>
        <w:t>–</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tl w:val="true"/>
        </w:rPr>
        <w:t>הותיר רושם של אדם מניפולטיבי</w:t>
      </w:r>
      <w:r>
        <w:rPr>
          <w:rtl w:val="true"/>
        </w:rPr>
        <w:t xml:space="preserve">, </w:t>
      </w:r>
      <w:r>
        <w:rPr>
          <w:rtl w:val="true"/>
        </w:rPr>
        <w:t>שהאמת איננה נר לרגליו</w:t>
      </w:r>
      <w:r>
        <w:rPr>
          <w:rFonts w:cs="Century" w:ascii="Century" w:hAnsi="Century"/>
          <w:sz w:val="22"/>
          <w:rtl w:val="true"/>
        </w:rPr>
        <w:t xml:space="preserve">"; </w:t>
      </w:r>
      <w:r>
        <w:rPr>
          <w:rFonts w:ascii="Century" w:hAnsi="Century" w:cs="Century"/>
          <w:sz w:val="22"/>
          <w:sz w:val="22"/>
          <w:rtl w:val="true"/>
        </w:rPr>
        <w:t xml:space="preserve">כי </w:t>
      </w:r>
      <w:r>
        <w:rPr>
          <w:rFonts w:cs="Century" w:ascii="Century" w:hAnsi="Century"/>
          <w:sz w:val="22"/>
          <w:rtl w:val="true"/>
        </w:rPr>
        <w:t>"</w:t>
      </w:r>
      <w:r>
        <w:rPr>
          <w:rFonts w:ascii="Century" w:hAnsi="Century" w:cs="Century"/>
          <w:sz w:val="22"/>
          <w:sz w:val="22"/>
          <w:rtl w:val="true"/>
        </w:rPr>
        <w:t>המסקנה</w:t>
      </w:r>
      <w:r>
        <w:rPr>
          <w:rFonts w:ascii="Century" w:hAnsi="Century" w:cs="Century"/>
          <w:sz w:val="22"/>
          <w:sz w:val="22"/>
          <w:rtl w:val="true"/>
        </w:rPr>
        <w:t xml:space="preserve"> </w:t>
      </w:r>
      <w:r>
        <w:rPr>
          <w:rFonts w:ascii="Century" w:hAnsi="Century" w:cs="Century"/>
          <w:sz w:val="22"/>
          <w:sz w:val="22"/>
          <w:rtl w:val="true"/>
        </w:rPr>
        <w:t>היא</w:t>
      </w:r>
      <w:r>
        <w:rPr>
          <w:rFonts w:ascii="Century" w:hAnsi="Century" w:cs="Century"/>
          <w:sz w:val="22"/>
          <w:sz w:val="22"/>
          <w:rtl w:val="true"/>
        </w:rPr>
        <w:t xml:space="preserve"> </w:t>
      </w:r>
      <w:r>
        <w:rPr>
          <w:rFonts w:ascii="Century" w:hAnsi="Century" w:cs="Century"/>
          <w:sz w:val="22"/>
          <w:sz w:val="22"/>
          <w:rtl w:val="true"/>
        </w:rPr>
        <w:t>שהגרסה</w:t>
      </w:r>
      <w:r>
        <w:rPr>
          <w:rFonts w:ascii="Century" w:hAnsi="Century" w:cs="Century"/>
          <w:sz w:val="22"/>
          <w:sz w:val="22"/>
          <w:rtl w:val="true"/>
        </w:rPr>
        <w:t xml:space="preserve"> </w:t>
      </w:r>
      <w:r>
        <w:rPr>
          <w:rFonts w:ascii="Century" w:hAnsi="Century" w:cs="Century"/>
          <w:sz w:val="22"/>
          <w:sz w:val="22"/>
          <w:rtl w:val="true"/>
        </w:rPr>
        <w:t>הכבושה</w:t>
      </w:r>
      <w:r>
        <w:rPr>
          <w:rFonts w:ascii="Century" w:hAnsi="Century" w:cs="Century"/>
          <w:sz w:val="22"/>
          <w:sz w:val="22"/>
          <w:rtl w:val="true"/>
        </w:rPr>
        <w:t xml:space="preserve"> </w:t>
      </w:r>
      <w:r>
        <w:rPr>
          <w:rFonts w:ascii="Century" w:hAnsi="Century" w:cs="Century"/>
          <w:sz w:val="22"/>
          <w:sz w:val="22"/>
          <w:rtl w:val="true"/>
        </w:rPr>
        <w:t>שהעלה</w:t>
      </w:r>
      <w:r>
        <w:rPr>
          <w:rFonts w:ascii="Century" w:hAnsi="Century" w:cs="Century"/>
          <w:sz w:val="22"/>
          <w:sz w:val="22"/>
          <w:rtl w:val="true"/>
        </w:rPr>
        <w:t xml:space="preserve"> </w:t>
      </w:r>
      <w:r>
        <w:rPr>
          <w:rFonts w:ascii="Century" w:hAnsi="Century" w:cs="Century"/>
          <w:sz w:val="22"/>
          <w:sz w:val="22"/>
          <w:rtl w:val="true"/>
        </w:rPr>
        <w:t>הנאשם</w:t>
      </w:r>
      <w:r>
        <w:rPr>
          <w:rFonts w:ascii="Century" w:hAnsi="Century" w:cs="Century"/>
          <w:sz w:val="22"/>
          <w:sz w:val="22"/>
          <w:rtl w:val="true"/>
        </w:rPr>
        <w:t xml:space="preserve"> </w:t>
      </w:r>
      <w:r>
        <w:rPr>
          <w:rtl w:val="true"/>
        </w:rPr>
        <w:t>[</w:t>
      </w:r>
      <w:r>
        <w:rPr>
          <w:rtl w:val="true"/>
        </w:rPr>
        <w:t xml:space="preserve">המערער </w:t>
      </w:r>
      <w:r>
        <w:rPr>
          <w:rtl w:val="true"/>
        </w:rPr>
        <w:t>–</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Fonts w:ascii="Century" w:hAnsi="Century" w:cs="Century"/>
          <w:sz w:val="22"/>
          <w:sz w:val="22"/>
          <w:rtl w:val="true"/>
        </w:rPr>
        <w:t>בעדותו</w:t>
      </w:r>
      <w:r>
        <w:rPr>
          <w:rFonts w:cs="Century" w:ascii="Century" w:hAnsi="Century"/>
          <w:sz w:val="22"/>
          <w:rtl w:val="true"/>
        </w:rPr>
        <w:t xml:space="preserve">, </w:t>
      </w:r>
      <w:r>
        <w:rPr>
          <w:rFonts w:ascii="Century" w:hAnsi="Century" w:cs="Century"/>
          <w:sz w:val="22"/>
          <w:sz w:val="22"/>
          <w:rtl w:val="true"/>
        </w:rPr>
        <w:t>נועדה</w:t>
      </w:r>
      <w:r>
        <w:rPr>
          <w:rFonts w:ascii="Century" w:hAnsi="Century" w:cs="Century"/>
          <w:sz w:val="22"/>
          <w:sz w:val="22"/>
          <w:rtl w:val="true"/>
        </w:rPr>
        <w:t xml:space="preserve"> </w:t>
      </w:r>
      <w:r>
        <w:rPr>
          <w:rFonts w:ascii="Century" w:hAnsi="Century" w:cs="Century"/>
          <w:sz w:val="22"/>
          <w:sz w:val="22"/>
          <w:rtl w:val="true"/>
        </w:rPr>
        <w:t>כולה</w:t>
      </w:r>
      <w:r>
        <w:rPr>
          <w:rFonts w:ascii="Century" w:hAnsi="Century" w:cs="Century"/>
          <w:sz w:val="22"/>
          <w:sz w:val="22"/>
          <w:rtl w:val="true"/>
        </w:rPr>
        <w:t xml:space="preserve"> </w:t>
      </w:r>
      <w:r>
        <w:rPr>
          <w:rFonts w:ascii="Century" w:hAnsi="Century" w:cs="Century"/>
          <w:sz w:val="22"/>
          <w:sz w:val="22"/>
          <w:rtl w:val="true"/>
        </w:rPr>
        <w:t>להתאים</w:t>
      </w:r>
      <w:r>
        <w:rPr>
          <w:rFonts w:ascii="Century" w:hAnsi="Century" w:cs="Century"/>
          <w:sz w:val="22"/>
          <w:sz w:val="22"/>
          <w:rtl w:val="true"/>
        </w:rPr>
        <w:t xml:space="preserve"> </w:t>
      </w:r>
      <w:r>
        <w:rPr>
          <w:rFonts w:ascii="Century" w:hAnsi="Century" w:cs="Century"/>
          <w:sz w:val="22"/>
          <w:sz w:val="22"/>
          <w:rtl w:val="true"/>
        </w:rPr>
        <w:t>באופן</w:t>
      </w:r>
      <w:r>
        <w:rPr>
          <w:rFonts w:ascii="Century" w:hAnsi="Century" w:cs="Century"/>
          <w:sz w:val="22"/>
          <w:sz w:val="22"/>
          <w:rtl w:val="true"/>
        </w:rPr>
        <w:t xml:space="preserve"> </w:t>
      </w:r>
      <w:r>
        <w:rPr>
          <w:rFonts w:ascii="Century" w:hAnsi="Century" w:cs="Century"/>
          <w:sz w:val="22"/>
          <w:sz w:val="22"/>
          <w:rtl w:val="true"/>
        </w:rPr>
        <w:t>מניפולטיבי</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גרסתו</w:t>
      </w:r>
      <w:r>
        <w:rPr>
          <w:rFonts w:ascii="Century" w:hAnsi="Century" w:cs="Century"/>
          <w:sz w:val="22"/>
          <w:sz w:val="22"/>
          <w:rtl w:val="true"/>
        </w:rPr>
        <w:t xml:space="preserve"> </w:t>
      </w:r>
      <w:r>
        <w:rPr>
          <w:rFonts w:ascii="Century" w:hAnsi="Century" w:cs="Century"/>
          <w:sz w:val="22"/>
          <w:sz w:val="22"/>
          <w:rtl w:val="true"/>
        </w:rPr>
        <w:t>לראיות</w:t>
      </w:r>
      <w:r>
        <w:rPr>
          <w:rFonts w:ascii="Century" w:hAnsi="Century" w:cs="Century"/>
          <w:sz w:val="22"/>
          <w:sz w:val="22"/>
          <w:rtl w:val="true"/>
        </w:rPr>
        <w:t xml:space="preserve"> </w:t>
      </w:r>
      <w:r>
        <w:rPr>
          <w:rFonts w:ascii="Century" w:hAnsi="Century" w:cs="Century"/>
          <w:sz w:val="22"/>
          <w:sz w:val="22"/>
          <w:rtl w:val="true"/>
        </w:rPr>
        <w:t>שהביאה</w:t>
      </w:r>
      <w:r>
        <w:rPr>
          <w:rFonts w:ascii="Century" w:hAnsi="Century" w:cs="Century"/>
          <w:sz w:val="22"/>
          <w:sz w:val="22"/>
          <w:rtl w:val="true"/>
        </w:rPr>
        <w:t xml:space="preserve"> </w:t>
      </w:r>
      <w:r>
        <w:rPr>
          <w:rFonts w:ascii="Century" w:hAnsi="Century" w:cs="Century"/>
          <w:sz w:val="22"/>
          <w:sz w:val="22"/>
          <w:rtl w:val="true"/>
        </w:rPr>
        <w:t>התביעה</w:t>
      </w:r>
      <w:r>
        <w:rPr>
          <w:rFonts w:ascii="Century" w:hAnsi="Century" w:cs="Century"/>
          <w:sz w:val="22"/>
          <w:sz w:val="22"/>
          <w:rtl w:val="true"/>
        </w:rPr>
        <w:t xml:space="preserve"> </w:t>
      </w:r>
      <w:r>
        <w:rPr>
          <w:rFonts w:ascii="Century" w:hAnsi="Century" w:cs="Century"/>
          <w:sz w:val="22"/>
          <w:sz w:val="22"/>
          <w:rtl w:val="true"/>
        </w:rPr>
        <w:t>ואין</w:t>
      </w:r>
      <w:r>
        <w:rPr>
          <w:rFonts w:ascii="Century" w:hAnsi="Century" w:cs="Century"/>
          <w:sz w:val="22"/>
          <w:sz w:val="22"/>
          <w:rtl w:val="true"/>
        </w:rPr>
        <w:t xml:space="preserve"> </w:t>
      </w:r>
      <w:r>
        <w:rPr>
          <w:rFonts w:ascii="Century" w:hAnsi="Century" w:cs="Century"/>
          <w:sz w:val="22"/>
          <w:sz w:val="22"/>
          <w:rtl w:val="true"/>
        </w:rPr>
        <w:t>לתת</w:t>
      </w:r>
      <w:r>
        <w:rPr>
          <w:rFonts w:ascii="Century" w:hAnsi="Century" w:cs="Century"/>
          <w:sz w:val="22"/>
          <w:sz w:val="22"/>
          <w:rtl w:val="true"/>
        </w:rPr>
        <w:t xml:space="preserve"> </w:t>
      </w:r>
      <w:r>
        <w:rPr>
          <w:rFonts w:ascii="Century" w:hAnsi="Century" w:cs="Century"/>
          <w:sz w:val="22"/>
          <w:sz w:val="22"/>
          <w:rtl w:val="true"/>
        </w:rPr>
        <w:t>לה</w:t>
      </w:r>
      <w:r>
        <w:rPr>
          <w:rFonts w:ascii="Century" w:hAnsi="Century" w:cs="Century"/>
          <w:sz w:val="22"/>
          <w:sz w:val="22"/>
          <w:rtl w:val="true"/>
        </w:rPr>
        <w:t xml:space="preserve"> </w:t>
      </w:r>
      <w:r>
        <w:rPr>
          <w:rFonts w:ascii="Century" w:hAnsi="Century" w:cs="Century"/>
          <w:sz w:val="22"/>
          <w:sz w:val="22"/>
          <w:rtl w:val="true"/>
        </w:rPr>
        <w:t>כל</w:t>
      </w:r>
      <w:r>
        <w:rPr>
          <w:rFonts w:ascii="Century" w:hAnsi="Century" w:cs="Century"/>
          <w:sz w:val="22"/>
          <w:sz w:val="22"/>
          <w:rtl w:val="true"/>
        </w:rPr>
        <w:t xml:space="preserve"> </w:t>
      </w:r>
      <w:r>
        <w:rPr>
          <w:rFonts w:ascii="Century" w:hAnsi="Century" w:cs="Century"/>
          <w:sz w:val="22"/>
          <w:sz w:val="22"/>
          <w:rtl w:val="true"/>
        </w:rPr>
        <w:t>משקל</w:t>
      </w:r>
      <w:r>
        <w:rPr>
          <w:rFonts w:ascii="Century" w:hAnsi="Century" w:cs="Century"/>
          <w:sz w:val="22"/>
          <w:sz w:val="22"/>
          <w:rtl w:val="true"/>
        </w:rPr>
        <w:t xml:space="preserve"> </w:t>
      </w:r>
      <w:r>
        <w:rPr>
          <w:rFonts w:cs="Century" w:ascii="Century" w:hAnsi="Century"/>
          <w:sz w:val="22"/>
          <w:rtl w:val="true"/>
        </w:rPr>
        <w:t xml:space="preserve">[...] </w:t>
      </w:r>
      <w:r>
        <w:rPr>
          <w:rFonts w:ascii="Century" w:hAnsi="Century" w:cs="Century"/>
          <w:sz w:val="22"/>
          <w:sz w:val="22"/>
          <w:rtl w:val="true"/>
        </w:rPr>
        <w:t>המסקנה</w:t>
      </w:r>
      <w:r>
        <w:rPr>
          <w:rFonts w:ascii="Century" w:hAnsi="Century" w:cs="Century"/>
          <w:sz w:val="22"/>
          <w:sz w:val="22"/>
          <w:rtl w:val="true"/>
        </w:rPr>
        <w:t xml:space="preserve"> </w:t>
      </w:r>
      <w:r>
        <w:rPr>
          <w:rFonts w:ascii="Century" w:hAnsi="Century" w:cs="Century"/>
          <w:sz w:val="22"/>
          <w:sz w:val="22"/>
          <w:rtl w:val="true"/>
        </w:rPr>
        <w:t>בדבר</w:t>
      </w:r>
      <w:r>
        <w:rPr>
          <w:rFonts w:ascii="Century" w:hAnsi="Century" w:cs="Century"/>
          <w:sz w:val="22"/>
          <w:sz w:val="22"/>
          <w:rtl w:val="true"/>
        </w:rPr>
        <w:t xml:space="preserve"> </w:t>
      </w:r>
      <w:r>
        <w:rPr>
          <w:rFonts w:ascii="Century" w:hAnsi="Century" w:cs="Century"/>
          <w:sz w:val="22"/>
          <w:sz w:val="22"/>
          <w:rtl w:val="true"/>
        </w:rPr>
        <w:t>המניפולטיביות</w:t>
      </w:r>
      <w:r>
        <w:rPr>
          <w:rFonts w:ascii="Century" w:hAnsi="Century" w:cs="Century"/>
          <w:sz w:val="22"/>
          <w:sz w:val="22"/>
          <w:rtl w:val="true"/>
        </w:rPr>
        <w:t xml:space="preserve"> </w:t>
      </w:r>
      <w:r>
        <w:rPr>
          <w:rFonts w:ascii="Century" w:hAnsi="Century" w:cs="Century"/>
          <w:sz w:val="22"/>
          <w:sz w:val="22"/>
          <w:rtl w:val="true"/>
        </w:rPr>
        <w:t>שאפיינה</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דברי</w:t>
      </w:r>
      <w:r>
        <w:rPr>
          <w:rFonts w:ascii="Century" w:hAnsi="Century" w:cs="Century"/>
          <w:sz w:val="22"/>
          <w:sz w:val="22"/>
          <w:rtl w:val="true"/>
        </w:rPr>
        <w:t xml:space="preserve"> </w:t>
      </w:r>
      <w:r>
        <w:rPr>
          <w:rFonts w:ascii="Century" w:hAnsi="Century" w:cs="Century"/>
          <w:sz w:val="22"/>
          <w:sz w:val="22"/>
          <w:rtl w:val="true"/>
        </w:rPr>
        <w:t>הנאשם</w:t>
      </w:r>
      <w:r>
        <w:rPr>
          <w:rFonts w:ascii="Century" w:hAnsi="Century" w:cs="Century"/>
          <w:sz w:val="22"/>
          <w:sz w:val="22"/>
          <w:rtl w:val="true"/>
        </w:rPr>
        <w:t xml:space="preserve"> </w:t>
      </w:r>
      <w:r>
        <w:rPr>
          <w:rtl w:val="true"/>
        </w:rPr>
        <w:t>[</w:t>
      </w:r>
      <w:r>
        <w:rPr>
          <w:rtl w:val="true"/>
        </w:rPr>
        <w:t xml:space="preserve">המערער </w:t>
      </w:r>
      <w:r>
        <w:rPr>
          <w:rtl w:val="true"/>
        </w:rPr>
        <w:t>–</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Fonts w:ascii="Century" w:hAnsi="Century" w:cs="Century"/>
          <w:sz w:val="22"/>
          <w:sz w:val="22"/>
          <w:rtl w:val="true"/>
        </w:rPr>
        <w:t>נכונה</w:t>
      </w:r>
      <w:r>
        <w:rPr>
          <w:rFonts w:ascii="Century" w:hAnsi="Century" w:cs="Century"/>
          <w:sz w:val="22"/>
          <w:sz w:val="22"/>
          <w:rtl w:val="true"/>
        </w:rPr>
        <w:t xml:space="preserve"> </w:t>
      </w:r>
      <w:r>
        <w:rPr>
          <w:rFonts w:ascii="Century" w:hAnsi="Century" w:cs="Century"/>
          <w:sz w:val="22"/>
          <w:sz w:val="22"/>
          <w:rtl w:val="true"/>
        </w:rPr>
        <w:t>בפרט</w:t>
      </w:r>
      <w:r>
        <w:rPr>
          <w:rFonts w:cs="Century" w:ascii="Century" w:hAnsi="Century"/>
          <w:sz w:val="22"/>
          <w:rtl w:val="true"/>
        </w:rPr>
        <w:t xml:space="preserve">, </w:t>
      </w:r>
      <w:r>
        <w:rPr>
          <w:rFonts w:ascii="Century" w:hAnsi="Century" w:cs="Century"/>
          <w:sz w:val="22"/>
          <w:sz w:val="22"/>
          <w:rtl w:val="true"/>
        </w:rPr>
        <w:t>לאור</w:t>
      </w:r>
      <w:r>
        <w:rPr>
          <w:rFonts w:ascii="Century" w:hAnsi="Century" w:cs="Century"/>
          <w:sz w:val="22"/>
          <w:sz w:val="22"/>
          <w:rtl w:val="true"/>
        </w:rPr>
        <w:t xml:space="preserve"> </w:t>
      </w:r>
      <w:r>
        <w:rPr>
          <w:rFonts w:ascii="Century" w:hAnsi="Century" w:cs="Century"/>
          <w:sz w:val="22"/>
          <w:sz w:val="22"/>
          <w:rtl w:val="true"/>
        </w:rPr>
        <w:t>העובדה</w:t>
      </w:r>
      <w:r>
        <w:rPr>
          <w:rFonts w:ascii="Century" w:hAnsi="Century" w:cs="Century"/>
          <w:sz w:val="22"/>
          <w:sz w:val="22"/>
          <w:rtl w:val="true"/>
        </w:rPr>
        <w:t xml:space="preserve"> </w:t>
      </w:r>
      <w:r>
        <w:rPr>
          <w:rFonts w:ascii="Century" w:hAnsi="Century" w:cs="Century"/>
          <w:sz w:val="22"/>
          <w:sz w:val="22"/>
          <w:rtl w:val="true"/>
        </w:rPr>
        <w:t>שעדותו</w:t>
      </w:r>
      <w:r>
        <w:rPr>
          <w:rFonts w:ascii="Century" w:hAnsi="Century" w:cs="Century"/>
          <w:sz w:val="22"/>
          <w:sz w:val="22"/>
          <w:rtl w:val="true"/>
        </w:rPr>
        <w:t xml:space="preserve"> </w:t>
      </w:r>
      <w:r>
        <w:rPr>
          <w:rFonts w:ascii="Century" w:hAnsi="Century" w:cs="Century"/>
          <w:sz w:val="22"/>
          <w:sz w:val="22"/>
          <w:rtl w:val="true"/>
        </w:rPr>
        <w:t>הותירה</w:t>
      </w:r>
      <w:r>
        <w:rPr>
          <w:rFonts w:ascii="Century" w:hAnsi="Century" w:cs="Century"/>
          <w:sz w:val="22"/>
          <w:sz w:val="22"/>
          <w:rtl w:val="true"/>
        </w:rPr>
        <w:t xml:space="preserve"> </w:t>
      </w:r>
      <w:r>
        <w:rPr>
          <w:rFonts w:ascii="Century" w:hAnsi="Century" w:cs="Century"/>
          <w:sz w:val="22"/>
          <w:sz w:val="22"/>
          <w:rtl w:val="true"/>
        </w:rPr>
        <w:t>רושם</w:t>
      </w:r>
      <w:r>
        <w:rPr>
          <w:rFonts w:ascii="Century" w:hAnsi="Century" w:cs="Century"/>
          <w:sz w:val="22"/>
          <w:sz w:val="22"/>
          <w:rtl w:val="true"/>
        </w:rPr>
        <w:t xml:space="preserve"> </w:t>
      </w:r>
      <w:r>
        <w:rPr>
          <w:rFonts w:ascii="Century" w:hAnsi="Century" w:cs="Century"/>
          <w:sz w:val="22"/>
          <w:sz w:val="22"/>
          <w:rtl w:val="true"/>
        </w:rPr>
        <w:t>שלילי</w:t>
      </w:r>
      <w:r>
        <w:rPr>
          <w:rFonts w:ascii="Century" w:hAnsi="Century" w:cs="Century"/>
          <w:sz w:val="22"/>
          <w:sz w:val="22"/>
          <w:rtl w:val="true"/>
        </w:rPr>
        <w:t xml:space="preserve"> </w:t>
      </w:r>
      <w:r>
        <w:rPr>
          <w:rFonts w:ascii="Century" w:hAnsi="Century" w:cs="Century"/>
          <w:sz w:val="22"/>
          <w:sz w:val="22"/>
          <w:rtl w:val="true"/>
        </w:rPr>
        <w:t>ביותר</w:t>
      </w:r>
      <w:r>
        <w:rPr>
          <w:rFonts w:cs="Century" w:ascii="Century" w:hAnsi="Century"/>
          <w:sz w:val="22"/>
          <w:rtl w:val="true"/>
        </w:rPr>
        <w:t xml:space="preserve">. </w:t>
      </w:r>
      <w:r>
        <w:rPr>
          <w:rFonts w:ascii="Century" w:hAnsi="Century" w:cs="Century"/>
          <w:sz w:val="22"/>
          <w:sz w:val="22"/>
          <w:rtl w:val="true"/>
        </w:rPr>
        <w:t>גרסתו</w:t>
      </w:r>
      <w:r>
        <w:rPr>
          <w:rFonts w:ascii="Century" w:hAnsi="Century" w:cs="Century"/>
          <w:sz w:val="22"/>
          <w:sz w:val="22"/>
          <w:rtl w:val="true"/>
        </w:rPr>
        <w:t xml:space="preserve"> </w:t>
      </w:r>
      <w:r>
        <w:rPr>
          <w:rFonts w:ascii="Century" w:hAnsi="Century" w:cs="Century"/>
          <w:sz w:val="22"/>
          <w:sz w:val="22"/>
          <w:rtl w:val="true"/>
        </w:rPr>
        <w:t>הייתה</w:t>
      </w:r>
      <w:r>
        <w:rPr>
          <w:rFonts w:ascii="Century" w:hAnsi="Century" w:cs="Century"/>
          <w:sz w:val="22"/>
          <w:sz w:val="22"/>
          <w:rtl w:val="true"/>
        </w:rPr>
        <w:t xml:space="preserve"> </w:t>
      </w:r>
      <w:r>
        <w:rPr>
          <w:rFonts w:ascii="Century" w:hAnsi="Century" w:cs="Century"/>
          <w:sz w:val="22"/>
          <w:sz w:val="22"/>
          <w:rtl w:val="true"/>
        </w:rPr>
        <w:t>מופרכת</w:t>
      </w:r>
      <w:r>
        <w:rPr>
          <w:rFonts w:cs="Century" w:ascii="Century" w:hAnsi="Century"/>
          <w:sz w:val="22"/>
          <w:rtl w:val="true"/>
        </w:rPr>
        <w:t xml:space="preserve">, </w:t>
      </w:r>
      <w:r>
        <w:rPr>
          <w:rFonts w:ascii="Century" w:hAnsi="Century" w:cs="Century"/>
          <w:sz w:val="22"/>
          <w:sz w:val="22"/>
          <w:rtl w:val="true"/>
        </w:rPr>
        <w:t>מגמתית</w:t>
      </w:r>
      <w:r>
        <w:rPr>
          <w:rFonts w:cs="Century" w:ascii="Century" w:hAnsi="Century"/>
          <w:sz w:val="22"/>
          <w:rtl w:val="true"/>
        </w:rPr>
        <w:t xml:space="preserve">, </w:t>
      </w:r>
      <w:r>
        <w:rPr>
          <w:rFonts w:ascii="Century" w:hAnsi="Century" w:cs="Century"/>
          <w:sz w:val="22"/>
          <w:sz w:val="22"/>
          <w:rtl w:val="true"/>
        </w:rPr>
        <w:t>מלאת</w:t>
      </w:r>
      <w:r>
        <w:rPr>
          <w:rFonts w:ascii="Century" w:hAnsi="Century" w:cs="Century"/>
          <w:sz w:val="22"/>
          <w:sz w:val="22"/>
          <w:rtl w:val="true"/>
        </w:rPr>
        <w:t xml:space="preserve"> </w:t>
      </w:r>
      <w:r>
        <w:rPr>
          <w:rFonts w:ascii="Century" w:hAnsi="Century" w:cs="Century"/>
          <w:sz w:val="22"/>
          <w:sz w:val="22"/>
          <w:rtl w:val="true"/>
        </w:rPr>
        <w:t>סתירות</w:t>
      </w:r>
      <w:r>
        <w:rPr>
          <w:rFonts w:ascii="Century" w:hAnsi="Century" w:cs="Century"/>
          <w:sz w:val="22"/>
          <w:sz w:val="22"/>
          <w:rtl w:val="true"/>
        </w:rPr>
        <w:t xml:space="preserve"> </w:t>
      </w:r>
      <w:r>
        <w:rPr>
          <w:rFonts w:ascii="Century" w:hAnsi="Century" w:cs="Century"/>
          <w:sz w:val="22"/>
          <w:sz w:val="22"/>
          <w:rtl w:val="true"/>
        </w:rPr>
        <w:t>ונסתרה</w:t>
      </w:r>
      <w:r>
        <w:rPr>
          <w:rFonts w:ascii="Century" w:hAnsi="Century" w:cs="Century"/>
          <w:sz w:val="22"/>
          <w:sz w:val="22"/>
          <w:rtl w:val="true"/>
        </w:rPr>
        <w:t xml:space="preserve"> </w:t>
      </w:r>
      <w:r>
        <w:rPr>
          <w:rFonts w:ascii="Century" w:hAnsi="Century" w:cs="Century"/>
          <w:sz w:val="22"/>
          <w:sz w:val="22"/>
          <w:rtl w:val="true"/>
        </w:rPr>
        <w:t>בראיות</w:t>
      </w:r>
      <w:r>
        <w:rPr>
          <w:rFonts w:ascii="Century" w:hAnsi="Century" w:cs="Century"/>
          <w:sz w:val="22"/>
          <w:sz w:val="22"/>
          <w:rtl w:val="true"/>
        </w:rPr>
        <w:t xml:space="preserve"> </w:t>
      </w:r>
      <w:r>
        <w:rPr>
          <w:rFonts w:ascii="Century" w:hAnsi="Century" w:cs="Century"/>
          <w:sz w:val="22"/>
          <w:sz w:val="22"/>
          <w:rtl w:val="true"/>
        </w:rPr>
        <w:t>מהימנות</w:t>
      </w:r>
      <w:r>
        <w:rPr>
          <w:rFonts w:ascii="Century" w:hAnsi="Century" w:cs="Century"/>
          <w:sz w:val="22"/>
          <w:sz w:val="22"/>
          <w:rtl w:val="true"/>
        </w:rPr>
        <w:t xml:space="preserve"> </w:t>
      </w:r>
      <w:r>
        <w:rPr>
          <w:rFonts w:ascii="Century" w:hAnsi="Century" w:cs="Century"/>
          <w:sz w:val="22"/>
          <w:sz w:val="22"/>
          <w:rtl w:val="true"/>
        </w:rPr>
        <w:t>שהובאו</w:t>
      </w:r>
      <w:r>
        <w:rPr>
          <w:rFonts w:ascii="Century" w:hAnsi="Century" w:cs="Century"/>
          <w:sz w:val="22"/>
          <w:sz w:val="22"/>
          <w:rtl w:val="true"/>
        </w:rPr>
        <w:t xml:space="preserve"> </w:t>
      </w:r>
      <w:r>
        <w:rPr>
          <w:rFonts w:ascii="Century" w:hAnsi="Century" w:cs="Century"/>
          <w:sz w:val="22"/>
          <w:sz w:val="22"/>
          <w:rtl w:val="true"/>
        </w:rPr>
        <w:t>בפנינו</w:t>
      </w:r>
      <w:r>
        <w:rPr>
          <w:rFonts w:cs="Century" w:ascii="Century" w:hAnsi="Century"/>
          <w:sz w:val="22"/>
          <w:rtl w:val="true"/>
        </w:rPr>
        <w:t>"</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כך</w:t>
      </w:r>
      <w:r>
        <w:rPr>
          <w:rFonts w:eastAsia="Arial TUR" w:cs="Arial TUR"/>
          <w:rtl w:val="true"/>
        </w:rPr>
        <w:t xml:space="preserve"> </w:t>
      </w:r>
      <w:r>
        <w:rPr>
          <w:rtl w:val="true"/>
        </w:rPr>
        <w:t>למשל</w:t>
      </w:r>
      <w:r>
        <w:rP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שלפיה</w:t>
      </w:r>
      <w:r>
        <w:rPr>
          <w:rFonts w:eastAsia="Arial TUR" w:cs="Arial TUR"/>
          <w:rtl w:val="true"/>
        </w:rPr>
        <w:t xml:space="preserve"> </w:t>
      </w:r>
      <w:r>
        <w:rPr>
          <w:rtl w:val="true"/>
        </w:rPr>
        <w:t>המנוחה</w:t>
      </w:r>
      <w:r>
        <w:rPr>
          <w:rFonts w:eastAsia="Arial TUR" w:cs="Arial TUR"/>
          <w:rtl w:val="true"/>
        </w:rPr>
        <w:t xml:space="preserve"> </w:t>
      </w:r>
      <w:r>
        <w:rPr>
          <w:rtl w:val="true"/>
        </w:rPr>
        <w:t>התעלפה</w:t>
      </w:r>
      <w:r>
        <w:rPr>
          <w:rFonts w:eastAsia="Arial TUR" w:cs="Arial TUR"/>
          <w:rtl w:val="true"/>
        </w:rPr>
        <w:t xml:space="preserve"> </w:t>
      </w:r>
      <w:r>
        <w:rPr>
          <w:rtl w:val="true"/>
        </w:rPr>
        <w:t>לאחר</w:t>
      </w:r>
      <w:r>
        <w:rPr>
          <w:rFonts w:eastAsia="Arial TUR" w:cs="Arial TUR"/>
          <w:rtl w:val="true"/>
        </w:rPr>
        <w:t xml:space="preserve"> </w:t>
      </w:r>
      <w:r>
        <w:rPr>
          <w:rtl w:val="true"/>
        </w:rPr>
        <w:t>ששתתה</w:t>
      </w:r>
      <w:r>
        <w:rPr>
          <w:rFonts w:eastAsia="Arial TUR" w:cs="Arial TUR"/>
          <w:rtl w:val="true"/>
        </w:rPr>
        <w:t xml:space="preserve"> </w:t>
      </w:r>
      <w:r>
        <w:rPr>
          <w:rtl w:val="true"/>
        </w:rPr>
        <w:t>כמות</w:t>
      </w:r>
      <w:r>
        <w:rPr>
          <w:rFonts w:eastAsia="Arial TUR" w:cs="Arial TUR"/>
          <w:rtl w:val="true"/>
        </w:rPr>
        <w:t xml:space="preserve"> </w:t>
      </w:r>
      <w:r>
        <w:rPr>
          <w:rtl w:val="true"/>
        </w:rPr>
        <w:t>גדולה</w:t>
      </w:r>
      <w:r>
        <w:rPr>
          <w:rFonts w:eastAsia="Arial TUR" w:cs="Arial TUR"/>
          <w:rtl w:val="true"/>
        </w:rPr>
        <w:t xml:space="preserve"> </w:t>
      </w:r>
      <w:r>
        <w:rPr>
          <w:rtl w:val="true"/>
        </w:rPr>
        <w:t>של</w:t>
      </w:r>
      <w:r>
        <w:rPr>
          <w:rFonts w:eastAsia="Arial TUR" w:cs="Arial TUR"/>
          <w:rtl w:val="true"/>
        </w:rPr>
        <w:t xml:space="preserve"> </w:t>
      </w:r>
      <w:r>
        <w:rPr>
          <w:rtl w:val="true"/>
        </w:rPr>
        <w:t>וודקה</w:t>
      </w:r>
      <w:r>
        <w:rPr>
          <w:rFonts w:eastAsia="Arial TUR" w:cs="Arial TUR"/>
          <w:rtl w:val="true"/>
        </w:rPr>
        <w:t xml:space="preserve"> </w:t>
      </w:r>
      <w:r>
        <w:rPr>
          <w:rtl w:val="true"/>
        </w:rPr>
        <w:t>עומדת</w:t>
      </w:r>
      <w:r>
        <w:rPr>
          <w:rFonts w:eastAsia="Arial TUR" w:cs="Arial TUR"/>
          <w:rtl w:val="true"/>
        </w:rPr>
        <w:t xml:space="preserve"> </w:t>
      </w:r>
      <w:r>
        <w:rPr>
          <w:rtl w:val="true"/>
        </w:rPr>
        <w:t>בסתירה</w:t>
      </w:r>
      <w:r>
        <w:rPr>
          <w:rFonts w:eastAsia="Arial TUR" w:cs="Arial TUR"/>
          <w:rtl w:val="true"/>
        </w:rPr>
        <w:t xml:space="preserve"> </w:t>
      </w:r>
      <w:r>
        <w:rPr>
          <w:rtl w:val="true"/>
        </w:rPr>
        <w:t>להתעקשותו</w:t>
      </w:r>
      <w:r>
        <w:rPr>
          <w:rFonts w:eastAsia="Arial TUR" w:cs="Arial TUR"/>
          <w:rtl w:val="true"/>
        </w:rPr>
        <w:t xml:space="preserve"> </w:t>
      </w:r>
      <w:r>
        <w:rPr>
          <w:rtl w:val="true"/>
        </w:rPr>
        <w:t>במשטרה</w:t>
      </w:r>
      <w:r>
        <w:rPr>
          <w:rFonts w:eastAsia="Arial TUR" w:cs="Arial TUR"/>
          <w:rtl w:val="true"/>
        </w:rPr>
        <w:t xml:space="preserve"> </w:t>
      </w:r>
      <w:r>
        <w:rPr>
          <w:rtl w:val="true"/>
        </w:rPr>
        <w:t>כי</w:t>
      </w:r>
      <w:r>
        <w:rPr>
          <w:rFonts w:eastAsia="Arial TUR" w:cs="Arial TUR"/>
          <w:rtl w:val="true"/>
        </w:rPr>
        <w:t xml:space="preserve"> </w:t>
      </w:r>
      <w:r>
        <w:rPr>
          <w:rtl w:val="true"/>
        </w:rPr>
        <w:t>המנוחה</w:t>
      </w:r>
      <w:r>
        <w:rPr>
          <w:rFonts w:eastAsia="Arial TUR" w:cs="Arial TUR"/>
          <w:rtl w:val="true"/>
        </w:rPr>
        <w:t xml:space="preserve"> </w:t>
      </w:r>
      <w:r>
        <w:rPr>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שותה</w:t>
      </w:r>
      <w:r>
        <w:rPr>
          <w:rFonts w:ascii="Century" w:hAnsi="Century" w:eastAsia="Century" w:cs="Century"/>
          <w:b/>
          <w:b/>
          <w:spacing w:val="0"/>
          <w:szCs w:val="24"/>
          <w:rtl w:val="true"/>
        </w:rPr>
        <w:t xml:space="preserve"> </w:t>
      </w:r>
      <w:r>
        <w:rPr>
          <w:rFonts w:ascii="Century" w:hAnsi="Century" w:cs="Miriam"/>
          <w:b/>
          <w:b/>
          <w:spacing w:val="0"/>
          <w:szCs w:val="24"/>
          <w:rtl w:val="true"/>
        </w:rPr>
        <w:t>אלכוהול</w:t>
      </w:r>
      <w:r>
        <w:rPr>
          <w:rFonts w:ascii="Century" w:hAnsi="Century" w:eastAsia="Century" w:cs="Century"/>
          <w:b/>
          <w:b/>
          <w:spacing w:val="0"/>
          <w:szCs w:val="24"/>
          <w:rtl w:val="true"/>
        </w:rPr>
        <w:t xml:space="preserve"> </w:t>
      </w:r>
      <w:r>
        <w:rPr>
          <w:rFonts w:ascii="Century" w:hAnsi="Century" w:cs="Miriam"/>
          <w:b/>
          <w:b/>
          <w:spacing w:val="0"/>
          <w:szCs w:val="24"/>
          <w:rtl w:val="true"/>
        </w:rPr>
        <w:t>בכלל</w:t>
      </w:r>
      <w:r>
        <w:rPr>
          <w:rFonts w:ascii="Century" w:hAnsi="Century" w:eastAsia="Century" w:cs="Century"/>
          <w:b/>
          <w:b/>
          <w:spacing w:val="0"/>
          <w:szCs w:val="24"/>
          <w:rtl w:val="true"/>
        </w:rPr>
        <w:t xml:space="preserve"> </w:t>
      </w:r>
      <w:r>
        <w:rPr>
          <w:rFonts w:ascii="Century" w:hAnsi="Century" w:cs="Miriam"/>
          <w:b/>
          <w:b/>
          <w:spacing w:val="0"/>
          <w:szCs w:val="24"/>
          <w:rtl w:val="true"/>
        </w:rPr>
        <w:t>והיא</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בהריון</w:t>
      </w:r>
      <w:r>
        <w:rPr>
          <w:rtl w:val="true"/>
        </w:rPr>
        <w:t>" (</w:t>
      </w:r>
      <w:r>
        <w:rPr>
          <w:rtl w:val="true"/>
        </w:rPr>
        <w:t>ת</w:t>
      </w:r>
      <w:r>
        <w:rPr>
          <w:rtl w:val="true"/>
        </w:rPr>
        <w:t>/</w:t>
      </w:r>
      <w:r>
        <w:rPr/>
        <w:t>52</w:t>
      </w:r>
      <w:r>
        <w:rPr>
          <w:rtl w:val="true"/>
        </w:rPr>
        <w:t xml:space="preserve">, </w:t>
      </w:r>
      <w:r>
        <w:rPr>
          <w:rtl w:val="true"/>
        </w:rPr>
        <w:t>ש</w:t>
      </w:r>
      <w:r>
        <w:rPr>
          <w:rtl w:val="true"/>
        </w:rPr>
        <w:t xml:space="preserve">' </w:t>
      </w:r>
      <w:r>
        <w:rPr/>
        <w:t>128</w:t>
      </w:r>
      <w:r>
        <w:rPr>
          <w:rtl w:val="true"/>
        </w:rPr>
        <w:t xml:space="preserve">). </w:t>
      </w:r>
      <w:r>
        <w:rPr>
          <w:rtl w:val="true"/>
        </w:rPr>
        <w:t>אף</w:t>
      </w:r>
      <w:r>
        <w:rPr>
          <w:rFonts w:eastAsia="Arial TUR" w:cs="Arial TUR"/>
          <w:rtl w:val="true"/>
        </w:rPr>
        <w:t xml:space="preserve"> </w:t>
      </w:r>
      <w:r>
        <w:rPr>
          <w:rtl w:val="true"/>
        </w:rPr>
        <w:t>תיאור</w:t>
      </w:r>
      <w:r>
        <w:rPr>
          <w:rFonts w:eastAsia="Arial TUR" w:cs="Arial TUR"/>
          <w:rtl w:val="true"/>
        </w:rPr>
        <w:t xml:space="preserve"> </w:t>
      </w:r>
      <w:r>
        <w:rPr>
          <w:rtl w:val="true"/>
        </w:rPr>
        <w:t>הבהלה</w:t>
      </w:r>
      <w:r>
        <w:rPr>
          <w:rFonts w:eastAsia="Arial TUR" w:cs="Arial TUR"/>
          <w:rtl w:val="true"/>
        </w:rPr>
        <w:t xml:space="preserve"> </w:t>
      </w:r>
      <w:r>
        <w:rPr>
          <w:rtl w:val="true"/>
        </w:rPr>
        <w:t>שאחזה</w:t>
      </w:r>
      <w:r>
        <w:rPr>
          <w:rFonts w:eastAsia="Arial TUR" w:cs="Arial TUR"/>
          <w:rtl w:val="true"/>
        </w:rPr>
        <w:t xml:space="preserve"> </w:t>
      </w:r>
      <w:r>
        <w:rPr>
          <w:rtl w:val="true"/>
        </w:rPr>
        <w:t>בו</w:t>
      </w:r>
      <w:r>
        <w:rPr>
          <w:rtl w:val="true"/>
        </w:rPr>
        <w:t xml:space="preserve">, </w:t>
      </w:r>
      <w:r>
        <w:rPr>
          <w:rtl w:val="true"/>
        </w:rPr>
        <w:t>אינו</w:t>
      </w:r>
      <w:r>
        <w:rPr>
          <w:rFonts w:eastAsia="Arial TUR" w:cs="Arial TUR"/>
          <w:rtl w:val="true"/>
        </w:rPr>
        <w:t xml:space="preserve"> </w:t>
      </w:r>
      <w:r>
        <w:rPr>
          <w:rtl w:val="true"/>
        </w:rPr>
        <w:t>מתיישב</w:t>
      </w:r>
      <w:r>
        <w:rPr>
          <w:rFonts w:eastAsia="Arial TUR" w:cs="Arial TUR"/>
          <w:rtl w:val="true"/>
        </w:rPr>
        <w:t xml:space="preserve"> </w:t>
      </w:r>
      <w:r>
        <w:rPr>
          <w:rtl w:val="true"/>
        </w:rPr>
        <w:t>עם</w:t>
      </w:r>
      <w:r>
        <w:rPr>
          <w:rFonts w:eastAsia="Arial TUR" w:cs="Arial TUR"/>
          <w:rtl w:val="true"/>
        </w:rPr>
        <w:t xml:space="preserve"> </w:t>
      </w:r>
      <w:r>
        <w:rPr>
          <w:rtl w:val="true"/>
        </w:rPr>
        <w:t>תיעוד</w:t>
      </w:r>
      <w:r>
        <w:rPr>
          <w:rFonts w:eastAsia="Arial TUR" w:cs="Arial TUR"/>
          <w:rtl w:val="true"/>
        </w:rPr>
        <w:t xml:space="preserve"> </w:t>
      </w:r>
      <w:r>
        <w:rPr>
          <w:rtl w:val="true"/>
        </w:rPr>
        <w:t>מצלמות</w:t>
      </w:r>
      <w:r>
        <w:rPr>
          <w:rFonts w:eastAsia="Arial TUR" w:cs="Arial TUR"/>
          <w:rtl w:val="true"/>
        </w:rPr>
        <w:t xml:space="preserve"> </w:t>
      </w:r>
      <w:r>
        <w:rPr>
          <w:rtl w:val="true"/>
        </w:rPr>
        <w:t>הצימר</w:t>
      </w:r>
      <w:r>
        <w:rPr>
          <w:rFonts w:eastAsia="Arial TUR" w:cs="Arial TUR"/>
          <w:rtl w:val="true"/>
        </w:rPr>
        <w:t xml:space="preserve"> </w:t>
      </w:r>
      <w:r>
        <w:rPr>
          <w:rtl w:val="true"/>
        </w:rPr>
        <w:t>בהן</w:t>
      </w:r>
      <w:r>
        <w:rPr>
          <w:rFonts w:eastAsia="Arial TUR" w:cs="Arial TUR"/>
          <w:rtl w:val="true"/>
        </w:rPr>
        <w:t xml:space="preserve"> </w:t>
      </w:r>
      <w:r>
        <w:rPr>
          <w:rtl w:val="true"/>
        </w:rPr>
        <w:t>נראה</w:t>
      </w:r>
      <w:r>
        <w:rPr>
          <w:rFonts w:eastAsia="Arial TUR" w:cs="Arial TUR"/>
          <w:rtl w:val="true"/>
        </w:rPr>
        <w:t xml:space="preserve"> </w:t>
      </w:r>
      <w:r>
        <w:rPr>
          <w:rtl w:val="true"/>
        </w:rPr>
        <w:t>נינוח</w:t>
      </w:r>
      <w:r>
        <w:rPr>
          <w:rFonts w:eastAsia="Arial TUR" w:cs="Arial TUR"/>
          <w:rtl w:val="true"/>
        </w:rPr>
        <w:t xml:space="preserve"> </w:t>
      </w:r>
      <w:r>
        <w:rPr>
          <w:rtl w:val="true"/>
        </w:rPr>
        <w:t>וחשדן</w:t>
      </w:r>
      <w:r>
        <w:rPr>
          <w:rFonts w:eastAsia="Arial TUR" w:cs="Arial TUR"/>
          <w:rtl w:val="true"/>
        </w:rPr>
        <w:t xml:space="preserve"> </w:t>
      </w:r>
      <w:r>
        <w:rPr>
          <w:rtl w:val="true"/>
        </w:rPr>
        <w:t>בכניסתו</w:t>
      </w:r>
      <w:r>
        <w:rPr>
          <w:rFonts w:eastAsia="Arial TUR" w:cs="Arial TUR"/>
          <w:rtl w:val="true"/>
        </w:rPr>
        <w:t xml:space="preserve"> </w:t>
      </w:r>
      <w:r>
        <w:rPr>
          <w:rtl w:val="true"/>
        </w:rPr>
        <w:t>ובצאתו</w:t>
      </w:r>
      <w:r>
        <w:rPr>
          <w:rFonts w:eastAsia="Arial TUR" w:cs="Arial TUR"/>
          <w:rtl w:val="true"/>
        </w:rPr>
        <w:t xml:space="preserve"> </w:t>
      </w:r>
      <w:r>
        <w:rPr>
          <w:rtl w:val="true"/>
        </w:rPr>
        <w:t>מהצימר</w:t>
      </w:r>
      <w:r>
        <w:rPr>
          <w:rFonts w:eastAsia="Arial TUR" w:cs="Arial TUR"/>
          <w:rtl w:val="true"/>
        </w:rPr>
        <w:t xml:space="preserve"> </w:t>
      </w:r>
      <w:r>
        <w:rPr>
          <w:rtl w:val="true"/>
        </w:rPr>
        <w:t>ואף</w:t>
      </w:r>
      <w:r>
        <w:rPr>
          <w:rFonts w:eastAsia="Arial TUR" w:cs="Arial TUR"/>
          <w:rtl w:val="true"/>
        </w:rPr>
        <w:t xml:space="preserve"> </w:t>
      </w:r>
      <w:r>
        <w:rPr>
          <w:rtl w:val="true"/>
        </w:rPr>
        <w:t>מצא</w:t>
      </w:r>
      <w:r>
        <w:rPr>
          <w:rFonts w:eastAsia="Arial TUR" w:cs="Arial TUR"/>
          <w:rtl w:val="true"/>
        </w:rPr>
        <w:t xml:space="preserve"> </w:t>
      </w:r>
      <w:r>
        <w:rPr>
          <w:rtl w:val="true"/>
        </w:rPr>
        <w:t>זמן</w:t>
      </w:r>
      <w:r>
        <w:rPr>
          <w:rFonts w:eastAsia="Arial TUR" w:cs="Arial TUR"/>
          <w:rtl w:val="true"/>
        </w:rPr>
        <w:t xml:space="preserve"> </w:t>
      </w:r>
      <w:r>
        <w:rPr>
          <w:rtl w:val="true"/>
        </w:rPr>
        <w:t>לפנות</w:t>
      </w:r>
      <w:r>
        <w:rPr>
          <w:rFonts w:eastAsia="Arial TUR" w:cs="Arial TUR"/>
          <w:rtl w:val="true"/>
        </w:rPr>
        <w:t xml:space="preserve"> </w:t>
      </w:r>
      <w:r>
        <w:rPr>
          <w:rtl w:val="true"/>
        </w:rPr>
        <w:t>מהצימר</w:t>
      </w:r>
      <w:r>
        <w:rPr>
          <w:rFonts w:eastAsia="Arial TUR" w:cs="Arial TUR"/>
          <w:rtl w:val="true"/>
        </w:rPr>
        <w:t xml:space="preserve"> </w:t>
      </w:r>
      <w:r>
        <w:rPr>
          <w:rtl w:val="true"/>
        </w:rPr>
        <w:t>את</w:t>
      </w:r>
      <w:r>
        <w:rPr>
          <w:rFonts w:eastAsia="Arial TUR" w:cs="Arial TUR"/>
          <w:rtl w:val="true"/>
        </w:rPr>
        <w:t xml:space="preserve"> </w:t>
      </w:r>
      <w:r>
        <w:rPr>
          <w:rtl w:val="true"/>
        </w:rPr>
        <w:t>חפציה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Fonts w:eastAsia="Arial TUR" w:cs="Arial TUR"/>
          <w:rtl w:val="true"/>
        </w:rPr>
        <w:t xml:space="preserve"> </w:t>
      </w:r>
      <w:r>
        <w:rPr>
          <w:rtl w:val="true"/>
        </w:rPr>
        <w:t>–</w:t>
      </w:r>
      <w:r>
        <w:rPr>
          <w:rFonts w:eastAsia="Arial TUR" w:cs="Arial TUR"/>
          <w:rtl w:val="true"/>
        </w:rPr>
        <w:t xml:space="preserve"> </w:t>
      </w:r>
      <w:r>
        <w:rPr>
          <w:rtl w:val="true"/>
        </w:rPr>
        <w:t>אחד</w:t>
      </w:r>
      <w:r>
        <w:rPr>
          <w:rFonts w:eastAsia="Arial TUR" w:cs="Arial TUR"/>
          <w:rtl w:val="true"/>
        </w:rPr>
        <w:t xml:space="preserve"> </w:t>
      </w:r>
      <w:r>
        <w:rPr>
          <w:rtl w:val="true"/>
        </w:rPr>
        <w:t>אחד</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התקשה</w:t>
      </w:r>
      <w:r>
        <w:rPr>
          <w:rFonts w:eastAsia="Arial TUR" w:cs="Arial TUR"/>
          <w:rtl w:val="true"/>
        </w:rPr>
        <w:t xml:space="preserve"> </w:t>
      </w:r>
      <w:r>
        <w:rPr>
          <w:rtl w:val="true"/>
        </w:rPr>
        <w:t>להצביע</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ה</w:t>
      </w:r>
      <w:r>
        <w:rPr>
          <w:rtl w:val="true"/>
        </w:rPr>
        <w:t>"</w:t>
      </w:r>
      <w:r>
        <w:rPr>
          <w:rtl w:val="true"/>
        </w:rPr>
        <w:t>פגם</w:t>
      </w:r>
      <w:r>
        <w:rPr>
          <w:rtl w:val="true"/>
        </w:rPr>
        <w:t xml:space="preserve">" </w:t>
      </w:r>
      <w:r>
        <w:rPr>
          <w:rtl w:val="true"/>
        </w:rPr>
        <w:t>הנטען</w:t>
      </w:r>
      <w:r>
        <w:rPr>
          <w:rFonts w:eastAsia="Arial TUR" w:cs="Arial TUR"/>
          <w:rtl w:val="true"/>
        </w:rPr>
        <w:t xml:space="preserve"> </w:t>
      </w:r>
      <w:r>
        <w:rPr>
          <w:rtl w:val="true"/>
        </w:rPr>
        <w:t>בכפכפי</w:t>
      </w:r>
      <w:r>
        <w:rPr>
          <w:rFonts w:eastAsia="Arial TUR" w:cs="Arial TUR"/>
          <w:rtl w:val="true"/>
        </w:rPr>
        <w:t xml:space="preserve"> </w:t>
      </w:r>
      <w:r>
        <w:rPr>
          <w:rtl w:val="true"/>
        </w:rPr>
        <w:t>המנוחה</w:t>
      </w:r>
      <w:r>
        <w:rPr>
          <w:rtl w:val="true"/>
        </w:rPr>
        <w:t>.</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הוסיף</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בהתייחס</w:t>
      </w:r>
      <w:r>
        <w:rPr>
          <w:rFonts w:eastAsia="Arial TUR" w:cs="Arial TUR"/>
          <w:rtl w:val="true"/>
        </w:rPr>
        <w:t xml:space="preserve"> </w:t>
      </w:r>
      <w:r>
        <w:rPr>
          <w:rtl w:val="true"/>
        </w:rPr>
        <w:t>להתנהלות</w:t>
      </w:r>
      <w:r>
        <w:rPr>
          <w:rFonts w:eastAsia="Arial TUR" w:cs="Arial TUR"/>
          <w:rtl w:val="true"/>
        </w:rPr>
        <w:t xml:space="preserve"> </w:t>
      </w:r>
      <w:r>
        <w:rPr>
          <w:rtl w:val="true"/>
        </w:rPr>
        <w:t>המערער</w:t>
      </w:r>
      <w:r>
        <w:rPr>
          <w:rFonts w:eastAsia="Arial TUR" w:cs="Arial TUR"/>
          <w:rtl w:val="true"/>
        </w:rPr>
        <w:t xml:space="preserve"> </w:t>
      </w:r>
      <w:r>
        <w:rPr>
          <w:rtl w:val="true"/>
        </w:rPr>
        <w:t>לאחר</w:t>
      </w:r>
      <w:r>
        <w:rPr>
          <w:rFonts w:eastAsia="Arial TUR" w:cs="Arial TUR"/>
          <w:rtl w:val="true"/>
        </w:rPr>
        <w:t xml:space="preserve"> </w:t>
      </w:r>
      <w:r>
        <w:rPr>
          <w:rtl w:val="true"/>
        </w:rPr>
        <w:t>הנסיעה</w:t>
      </w:r>
      <w:r>
        <w:rPr>
          <w:rFonts w:eastAsia="Arial TUR" w:cs="Arial TUR"/>
          <w:rtl w:val="true"/>
        </w:rPr>
        <w:t xml:space="preserve"> </w:t>
      </w:r>
      <w:r>
        <w:rPr>
          <w:rtl w:val="true"/>
        </w:rPr>
        <w:t>מהצימר</w:t>
      </w:r>
      <w:r>
        <w:rPr>
          <w:rFonts w:eastAsia="Arial TUR" w:cs="Arial TUR"/>
          <w:rtl w:val="true"/>
        </w:rPr>
        <w:t xml:space="preserve"> </w:t>
      </w:r>
      <w:r>
        <w:rPr>
          <w:rtl w:val="true"/>
        </w:rPr>
        <w:t>לביתה</w:t>
      </w:r>
      <w:r>
        <w:rPr>
          <w:rFonts w:eastAsia="Arial TUR" w:cs="Arial TUR"/>
          <w:rtl w:val="true"/>
        </w:rPr>
        <w:t xml:space="preserve"> </w:t>
      </w:r>
      <w:r>
        <w:rPr>
          <w:rtl w:val="true"/>
        </w:rPr>
        <w:t>של</w:t>
      </w:r>
      <w:r>
        <w:rPr>
          <w:rFonts w:eastAsia="Arial TUR" w:cs="Arial TUR"/>
          <w:rtl w:val="true"/>
        </w:rPr>
        <w:t xml:space="preserve"> </w:t>
      </w:r>
      <w:r>
        <w:rPr>
          <w:rtl w:val="true"/>
        </w:rPr>
        <w:t>איה</w:t>
      </w:r>
      <w:r>
        <w:rPr>
          <w:rtl w:val="true"/>
        </w:rPr>
        <w:t xml:space="preserve">, </w:t>
      </w:r>
      <w:r>
        <w:rPr>
          <w:rtl w:val="true"/>
        </w:rPr>
        <w:t>התעוררו</w:t>
      </w:r>
      <w:r>
        <w:rPr>
          <w:rFonts w:eastAsia="Arial TUR" w:cs="Arial TUR"/>
          <w:rtl w:val="true"/>
        </w:rPr>
        <w:t xml:space="preserve"> </w:t>
      </w:r>
      <w:r>
        <w:rPr>
          <w:rtl w:val="true"/>
        </w:rPr>
        <w:t>קשיים</w:t>
      </w:r>
      <w:r>
        <w:rPr>
          <w:rFonts w:eastAsia="Arial TUR" w:cs="Arial TUR"/>
          <w:rtl w:val="true"/>
        </w:rPr>
        <w:t xml:space="preserve"> </w:t>
      </w:r>
      <w:r>
        <w:rPr>
          <w:rtl w:val="true"/>
        </w:rPr>
        <w:t>ופרכות</w:t>
      </w:r>
      <w:r>
        <w:rPr>
          <w:rFonts w:eastAsia="Arial TUR" w:cs="Arial TUR"/>
          <w:rtl w:val="true"/>
        </w:rPr>
        <w:t xml:space="preserve"> </w:t>
      </w:r>
      <w:r>
        <w:rPr>
          <w:rtl w:val="true"/>
        </w:rPr>
        <w:t>בגרסתו</w:t>
      </w:r>
      <w:r>
        <w:rPr>
          <w:rFonts w:eastAsia="Arial TUR" w:cs="Arial TUR"/>
          <w:rtl w:val="true"/>
        </w:rPr>
        <w:t xml:space="preserve"> </w:t>
      </w:r>
      <w:r>
        <w:rPr>
          <w:rtl w:val="true"/>
        </w:rPr>
        <w:t>–</w:t>
      </w:r>
      <w:r>
        <w:rPr>
          <w:rFonts w:eastAsia="Arial TUR" w:cs="Arial TUR"/>
          <w:rtl w:val="true"/>
        </w:rPr>
        <w:t xml:space="preserve"> </w:t>
      </w:r>
      <w:r>
        <w:rPr>
          <w:rtl w:val="true"/>
        </w:rPr>
        <w:t>אף</w:t>
      </w:r>
      <w:r>
        <w:rPr>
          <w:rFonts w:eastAsia="Arial TUR" w:cs="Arial TUR"/>
          <w:rtl w:val="true"/>
        </w:rPr>
        <w:t xml:space="preserve"> </w:t>
      </w:r>
      <w:r>
        <w:rPr>
          <w:rtl w:val="true"/>
        </w:rPr>
        <w:t>שנסע</w:t>
      </w:r>
      <w:r>
        <w:rPr>
          <w:rFonts w:eastAsia="Arial TUR" w:cs="Arial TUR"/>
          <w:rtl w:val="true"/>
        </w:rPr>
        <w:t xml:space="preserve"> </w:t>
      </w:r>
      <w:r>
        <w:rPr>
          <w:rtl w:val="true"/>
        </w:rPr>
        <w:t>לאחותו</w:t>
      </w:r>
      <w:r>
        <w:rPr>
          <w:rFonts w:eastAsia="Arial TUR" w:cs="Arial TUR"/>
          <w:rtl w:val="true"/>
        </w:rPr>
        <w:t xml:space="preserve"> </w:t>
      </w:r>
      <w:r>
        <w:rPr>
          <w:rtl w:val="true"/>
        </w:rPr>
        <w:t>במיוחד</w:t>
      </w:r>
      <w:r>
        <w:rPr>
          <w:rFonts w:eastAsia="Arial TUR" w:cs="Arial TUR"/>
          <w:rtl w:val="true"/>
        </w:rPr>
        <w:t xml:space="preserve"> </w:t>
      </w:r>
      <w:r>
        <w:rPr>
          <w:rtl w:val="true"/>
        </w:rPr>
        <w:t>כדי</w:t>
      </w:r>
      <w:r>
        <w:rPr>
          <w:rFonts w:eastAsia="Arial TUR" w:cs="Arial TUR"/>
          <w:rtl w:val="true"/>
        </w:rPr>
        <w:t xml:space="preserve"> </w:t>
      </w:r>
      <w:r>
        <w:rPr>
          <w:rtl w:val="true"/>
        </w:rPr>
        <w:t>לבקש</w:t>
      </w:r>
      <w:r>
        <w:rPr>
          <w:rFonts w:eastAsia="Arial TUR" w:cs="Arial TUR"/>
          <w:rtl w:val="true"/>
        </w:rPr>
        <w:t xml:space="preserve"> </w:t>
      </w:r>
      <w:r>
        <w:rPr>
          <w:rtl w:val="true"/>
        </w:rPr>
        <w:t>ממנה</w:t>
      </w:r>
      <w:r>
        <w:rPr>
          <w:rFonts w:eastAsia="Arial TUR" w:cs="Arial TUR"/>
          <w:rtl w:val="true"/>
        </w:rPr>
        <w:t xml:space="preserve"> </w:t>
      </w:r>
      <w:r>
        <w:rPr>
          <w:rtl w:val="true"/>
        </w:rPr>
        <w:t>כסף</w:t>
      </w:r>
      <w:r>
        <w:rPr>
          <w:rtl w:val="true"/>
        </w:rPr>
        <w:t xml:space="preserve">, </w:t>
      </w:r>
      <w:r>
        <w:rPr>
          <w:rtl w:val="true"/>
        </w:rPr>
        <w:t>נמנע</w:t>
      </w:r>
      <w:r>
        <w:rPr>
          <w:rFonts w:eastAsia="Arial TUR" w:cs="Arial TUR"/>
          <w:rtl w:val="true"/>
        </w:rPr>
        <w:t xml:space="preserve"> </w:t>
      </w:r>
      <w:r>
        <w:rPr>
          <w:rtl w:val="true"/>
        </w:rPr>
        <w:t>מלהעיר</w:t>
      </w:r>
      <w:r>
        <w:rPr>
          <w:rFonts w:eastAsia="Arial TUR" w:cs="Arial TUR"/>
          <w:rtl w:val="true"/>
        </w:rPr>
        <w:t xml:space="preserve"> </w:t>
      </w:r>
      <w:r>
        <w:rPr>
          <w:rtl w:val="true"/>
        </w:rPr>
        <w:t>אותה</w:t>
      </w:r>
      <w:r>
        <w:rPr>
          <w:rFonts w:eastAsia="Arial TUR" w:cs="Arial TUR"/>
          <w:rtl w:val="true"/>
        </w:rPr>
        <w:t xml:space="preserve"> </w:t>
      </w:r>
      <w:r>
        <w:rPr>
          <w:rtl w:val="true"/>
        </w:rPr>
        <w:t>והסביר</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לו</w:t>
      </w:r>
      <w:r>
        <w:rPr>
          <w:rFonts w:eastAsia="Arial TUR" w:cs="Arial TUR"/>
          <w:rtl w:val="true"/>
        </w:rPr>
        <w:t xml:space="preserve"> </w:t>
      </w:r>
      <w:r>
        <w:rPr>
          <w:rtl w:val="true"/>
        </w:rPr>
        <w:t>כל</w:t>
      </w:r>
      <w:r>
        <w:rPr>
          <w:rFonts w:eastAsia="Arial TUR" w:cs="Arial TUR"/>
          <w:rtl w:val="true"/>
        </w:rPr>
        <w:t xml:space="preserve"> </w:t>
      </w:r>
      <w:r>
        <w:rPr>
          <w:rtl w:val="true"/>
        </w:rPr>
        <w:t>דחיפות</w:t>
      </w:r>
      <w:r>
        <w:rPr>
          <w:rFonts w:eastAsia="Arial TUR" w:cs="Arial TUR"/>
          <w:rtl w:val="true"/>
        </w:rPr>
        <w:t xml:space="preserve"> </w:t>
      </w:r>
      <w:r>
        <w:rPr>
          <w:rtl w:val="true"/>
        </w:rPr>
        <w:t>בקבלת</w:t>
      </w:r>
      <w:r>
        <w:rPr>
          <w:rFonts w:eastAsia="Arial TUR" w:cs="Arial TUR"/>
          <w:rtl w:val="true"/>
        </w:rPr>
        <w:t xml:space="preserve"> </w:t>
      </w:r>
      <w:r>
        <w:rPr>
          <w:rtl w:val="true"/>
        </w:rPr>
        <w:t>הכסף</w:t>
      </w:r>
      <w:r>
        <w:rPr>
          <w:rtl w:val="true"/>
        </w:rPr>
        <w:t xml:space="preserve">; </w:t>
      </w:r>
      <w:r>
        <w:rPr>
          <w:rtl w:val="true"/>
        </w:rPr>
        <w:t>המעדר</w:t>
      </w:r>
      <w:r>
        <w:rPr>
          <w:rFonts w:eastAsia="Arial TUR" w:cs="Arial TUR"/>
          <w:rtl w:val="true"/>
        </w:rPr>
        <w:t xml:space="preserve"> </w:t>
      </w:r>
      <w:r>
        <w:rPr>
          <w:rtl w:val="true"/>
        </w:rPr>
        <w:t>ששאל</w:t>
      </w:r>
      <w:r>
        <w:rPr>
          <w:rFonts w:eastAsia="Arial TUR" w:cs="Arial TUR"/>
          <w:rtl w:val="true"/>
        </w:rPr>
        <w:t xml:space="preserve"> </w:t>
      </w:r>
      <w:r>
        <w:rPr>
          <w:rtl w:val="true"/>
        </w:rPr>
        <w:t>מסוהיל</w:t>
      </w:r>
      <w:r>
        <w:rPr>
          <w:rtl w:val="true"/>
        </w:rPr>
        <w:t xml:space="preserve">, </w:t>
      </w:r>
      <w:r>
        <w:rPr>
          <w:rtl w:val="true"/>
        </w:rPr>
        <w:t>לצרכים</w:t>
      </w:r>
      <w:r>
        <w:rPr>
          <w:rFonts w:eastAsia="Arial TUR" w:cs="Arial TUR"/>
          <w:rtl w:val="true"/>
        </w:rPr>
        <w:t xml:space="preserve"> </w:t>
      </w:r>
      <w:r>
        <w:rPr>
          <w:rtl w:val="true"/>
        </w:rPr>
        <w:t>תמימים</w:t>
      </w:r>
      <w:r>
        <w:rPr>
          <w:rFonts w:eastAsia="Arial TUR" w:cs="Arial TUR"/>
          <w:rtl w:val="true"/>
        </w:rPr>
        <w:t xml:space="preserve"> </w:t>
      </w:r>
      <w:r>
        <w:rPr>
          <w:rtl w:val="true"/>
        </w:rPr>
        <w:t>כביכול</w:t>
      </w:r>
      <w:r>
        <w:rPr>
          <w:rFonts w:eastAsia="Arial TUR" w:cs="Arial TUR"/>
          <w:rtl w:val="true"/>
        </w:rPr>
        <w:t xml:space="preserve"> </w:t>
      </w:r>
      <w:r>
        <w:rPr>
          <w:rtl w:val="true"/>
        </w:rPr>
        <w:t>לטענתו</w:t>
      </w:r>
      <w:r>
        <w:rPr>
          <w:rtl w:val="true"/>
        </w:rPr>
        <w:t xml:space="preserve">, </w:t>
      </w:r>
      <w:r>
        <w:rPr>
          <w:rtl w:val="true"/>
        </w:rPr>
        <w:t>נעלם</w:t>
      </w:r>
      <w:r>
        <w:rPr>
          <w:rFonts w:eastAsia="Arial TUR" w:cs="Arial TUR"/>
          <w:rtl w:val="true"/>
        </w:rPr>
        <w:t xml:space="preserve"> </w:t>
      </w:r>
      <w:r>
        <w:rPr>
          <w:rtl w:val="true"/>
        </w:rPr>
        <w:t>כלא</w:t>
      </w:r>
      <w:r>
        <w:rPr>
          <w:rFonts w:eastAsia="Arial TUR" w:cs="Arial TUR"/>
          <w:rtl w:val="true"/>
        </w:rPr>
        <w:t xml:space="preserve"> </w:t>
      </w:r>
      <w:r>
        <w:rPr>
          <w:rtl w:val="true"/>
        </w:rPr>
        <w:t>היה</w:t>
      </w:r>
      <w:r>
        <w:rPr>
          <w:rtl w:val="true"/>
        </w:rPr>
        <w:t xml:space="preserve">; </w:t>
      </w:r>
      <w:r>
        <w:rPr>
          <w:rtl w:val="true"/>
        </w:rPr>
        <w:t>המערער</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Fonts w:ascii="Century" w:hAnsi="Century" w:cs="Century"/>
          <w:rtl w:val="true"/>
        </w:rPr>
        <w:t xml:space="preserve">עבר </w:t>
      </w:r>
      <w:r>
        <w:rPr>
          <w:rFonts w:cs="Century" w:ascii="Century" w:hAnsi="Century"/>
          <w:rtl w:val="true"/>
        </w:rPr>
        <w:t>"</w:t>
      </w:r>
      <w:r>
        <w:rPr>
          <w:rFonts w:ascii="Century" w:hAnsi="Century" w:cs="Century"/>
          <w:rtl w:val="true"/>
        </w:rPr>
        <w:t>קצת זמן</w:t>
      </w:r>
      <w:r>
        <w:rPr>
          <w:rFonts w:cs="Century" w:ascii="Century" w:hAnsi="Century"/>
          <w:rtl w:val="true"/>
        </w:rPr>
        <w:t xml:space="preserve">" </w:t>
      </w:r>
      <w:r>
        <w:rPr>
          <w:rFonts w:ascii="Century" w:hAnsi="Century" w:cs="Century"/>
          <w:rtl w:val="true"/>
        </w:rPr>
        <w:t>בין שני ביקוריו</w:t>
      </w:r>
      <w:r>
        <w:rPr>
          <w:rFonts w:cs="Century" w:ascii="Century" w:hAnsi="Century"/>
          <w:rtl w:val="true"/>
        </w:rPr>
        <w:t xml:space="preserve">, </w:t>
      </w:r>
      <w:r>
        <w:rPr>
          <w:rFonts w:ascii="Century" w:hAnsi="Century" w:cs="Century"/>
          <w:rtl w:val="true"/>
        </w:rPr>
        <w:t>וזאת בניגוד לתיעוד המצלמות המלמד על</w:t>
      </w:r>
      <w:r>
        <w:rPr>
          <w:rFonts w:eastAsia="Arial TUR" w:cs="Arial TUR"/>
          <w:rtl w:val="true"/>
        </w:rPr>
        <w:t xml:space="preserve"> </w:t>
      </w:r>
      <w:r>
        <w:rPr>
          <w:rtl w:val="true"/>
        </w:rPr>
        <w:t>פרק</w:t>
      </w:r>
      <w:r>
        <w:rPr>
          <w:rFonts w:eastAsia="Arial TUR" w:cs="Arial TUR"/>
          <w:rtl w:val="true"/>
        </w:rPr>
        <w:t xml:space="preserve"> </w:t>
      </w:r>
      <w:r>
        <w:rPr>
          <w:rtl w:val="true"/>
        </w:rPr>
        <w:t>זמן</w:t>
      </w:r>
      <w:r>
        <w:rPr>
          <w:rFonts w:eastAsia="Arial TUR" w:cs="Arial TUR"/>
          <w:rtl w:val="true"/>
        </w:rPr>
        <w:t xml:space="preserve"> </w:t>
      </w:r>
      <w:r>
        <w:rPr>
          <w:rtl w:val="true"/>
        </w:rPr>
        <w:t>של</w:t>
      </w:r>
      <w:r>
        <w:rPr>
          <w:rFonts w:eastAsia="Arial TUR" w:cs="Arial TUR"/>
          <w:rtl w:val="true"/>
        </w:rPr>
        <w:t xml:space="preserve"> </w:t>
      </w:r>
      <w:r>
        <w:rPr>
          <w:rtl w:val="true"/>
        </w:rPr>
        <w:t>כשלוש</w:t>
      </w:r>
      <w:r>
        <w:rPr>
          <w:rFonts w:eastAsia="Arial TUR" w:cs="Arial TUR"/>
          <w:rtl w:val="true"/>
        </w:rPr>
        <w:t xml:space="preserve"> </w:t>
      </w:r>
      <w:r>
        <w:rPr>
          <w:rtl w:val="true"/>
        </w:rPr>
        <w:t>שעות</w:t>
      </w:r>
      <w:r>
        <w:rP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זכר</w:t>
      </w:r>
      <w:r>
        <w:rPr>
          <w:rtl w:val="true"/>
        </w:rPr>
        <w:t xml:space="preserve">, </w:t>
      </w:r>
      <w:r>
        <w:rPr>
          <w:rtl w:val="true"/>
        </w:rPr>
        <w:t>לטענתו</w:t>
      </w:r>
      <w:r>
        <w:rPr>
          <w:rtl w:val="true"/>
        </w:rPr>
        <w:t xml:space="preserve">, </w:t>
      </w:r>
      <w:r>
        <w:rPr>
          <w:rtl w:val="true"/>
        </w:rPr>
        <w:t>האם</w:t>
      </w:r>
      <w:r>
        <w:rPr>
          <w:rFonts w:eastAsia="Arial TUR" w:cs="Arial TUR"/>
          <w:rtl w:val="true"/>
        </w:rPr>
        <w:t xml:space="preserve"> </w:t>
      </w:r>
      <w:r>
        <w:rPr>
          <w:rtl w:val="true"/>
        </w:rPr>
        <w:t>בזמן</w:t>
      </w:r>
      <w:r>
        <w:rPr>
          <w:rFonts w:eastAsia="Arial TUR" w:cs="Arial TUR"/>
          <w:rtl w:val="true"/>
        </w:rPr>
        <w:t xml:space="preserve"> </w:t>
      </w:r>
      <w:r>
        <w:rPr>
          <w:rtl w:val="true"/>
        </w:rPr>
        <w:t>זה</w:t>
      </w:r>
      <w:r>
        <w:rPr>
          <w:rFonts w:eastAsia="Arial TUR" w:cs="Arial TUR"/>
          <w:rtl w:val="true"/>
        </w:rPr>
        <w:t xml:space="preserve"> </w:t>
      </w:r>
      <w:r>
        <w:rPr>
          <w:rtl w:val="true"/>
        </w:rPr>
        <w:t>המתין</w:t>
      </w:r>
      <w:r>
        <w:rPr>
          <w:rFonts w:eastAsia="Arial TUR" w:cs="Arial TUR"/>
          <w:rtl w:val="true"/>
        </w:rPr>
        <w:t xml:space="preserve"> </w:t>
      </w:r>
      <w:r>
        <w:rPr>
          <w:rtl w:val="true"/>
        </w:rPr>
        <w:t>ברכב</w:t>
      </w:r>
      <w:r>
        <w:rPr>
          <w:rFonts w:eastAsia="Arial TUR" w:cs="Arial TUR"/>
          <w:rtl w:val="true"/>
        </w:rPr>
        <w:t xml:space="preserve"> </w:t>
      </w:r>
      <w:r>
        <w:rPr>
          <w:rtl w:val="true"/>
        </w:rPr>
        <w:t>עם</w:t>
      </w:r>
      <w:r>
        <w:rPr>
          <w:rFonts w:eastAsia="Arial TUR" w:cs="Arial TUR"/>
          <w:rtl w:val="true"/>
        </w:rPr>
        <w:t xml:space="preserve"> </w:t>
      </w:r>
      <w:r>
        <w:rPr>
          <w:rtl w:val="true"/>
        </w:rPr>
        <w:t>המנוחה</w:t>
      </w:r>
      <w:r>
        <w:rPr>
          <w:rFonts w:eastAsia="Arial TUR" w:cs="Arial TU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נסעו</w:t>
      </w:r>
      <w:r>
        <w:rPr>
          <w:rFonts w:eastAsia="Arial TUR" w:cs="Arial TUR"/>
          <w:rtl w:val="true"/>
        </w:rPr>
        <w:t xml:space="preserve"> </w:t>
      </w:r>
      <w:r>
        <w:rPr>
          <w:rtl w:val="true"/>
        </w:rPr>
        <w:t>יחדיו</w:t>
      </w:r>
      <w:r>
        <w:rPr>
          <w:rFonts w:eastAsia="Arial TUR" w:cs="Arial TUR"/>
          <w:rtl w:val="true"/>
        </w:rPr>
        <w:t xml:space="preserve"> </w:t>
      </w:r>
      <w:r>
        <w:rPr>
          <w:rtl w:val="true"/>
        </w:rPr>
        <w:t>למקום</w:t>
      </w:r>
      <w:r>
        <w:rPr>
          <w:rFonts w:eastAsia="Arial TUR" w:cs="Arial TUR"/>
          <w:rtl w:val="true"/>
        </w:rPr>
        <w:t xml:space="preserve"> </w:t>
      </w:r>
      <w:r>
        <w:rPr>
          <w:rtl w:val="true"/>
        </w:rPr>
        <w:t>מסוים</w:t>
      </w:r>
      <w:r>
        <w:rPr>
          <w:rtl w:val="true"/>
        </w:rPr>
        <w:t xml:space="preserve">; </w:t>
      </w:r>
      <w:r>
        <w:rPr>
          <w:rtl w:val="true"/>
        </w:rPr>
        <w:t>ואת</w:t>
      </w:r>
      <w:r>
        <w:rPr>
          <w:rFonts w:eastAsia="Arial TUR" w:cs="Arial TUR"/>
          <w:rtl w:val="true"/>
        </w:rPr>
        <w:t xml:space="preserve"> </w:t>
      </w:r>
      <w:r>
        <w:rPr>
          <w:rtl w:val="true"/>
        </w:rPr>
        <w:t>ריח</w:t>
      </w:r>
      <w:r>
        <w:rPr>
          <w:rFonts w:eastAsia="Arial TUR" w:cs="Arial TUR"/>
          <w:rtl w:val="true"/>
        </w:rPr>
        <w:t xml:space="preserve"> </w:t>
      </w:r>
      <w:r>
        <w:rPr>
          <w:rtl w:val="true"/>
        </w:rPr>
        <w:t>הזיעה</w:t>
      </w:r>
      <w:r>
        <w:rPr>
          <w:rFonts w:eastAsia="Arial TUR" w:cs="Arial TUR"/>
          <w:rtl w:val="true"/>
        </w:rPr>
        <w:t xml:space="preserve"> </w:t>
      </w:r>
      <w:r>
        <w:rPr>
          <w:rtl w:val="true"/>
        </w:rPr>
        <w:t>שנדף</w:t>
      </w:r>
      <w:r>
        <w:rPr>
          <w:rFonts w:eastAsia="Arial TUR" w:cs="Arial TUR"/>
          <w:rtl w:val="true"/>
        </w:rPr>
        <w:t xml:space="preserve"> </w:t>
      </w:r>
      <w:r>
        <w:rPr>
          <w:rtl w:val="true"/>
        </w:rPr>
        <w:t>מבגדיו</w:t>
      </w:r>
      <w:r>
        <w:rPr>
          <w:rFonts w:eastAsia="Arial TUR" w:cs="Arial TUR"/>
          <w:rtl w:val="true"/>
        </w:rPr>
        <w:t xml:space="preserve"> </w:t>
      </w:r>
      <w:r>
        <w:rPr>
          <w:rtl w:val="true"/>
        </w:rPr>
        <w:t>הסביר</w:t>
      </w:r>
      <w:r>
        <w:rPr>
          <w:rFonts w:eastAsia="Arial TUR" w:cs="Arial TUR"/>
          <w:rtl w:val="true"/>
        </w:rPr>
        <w:t xml:space="preserve"> </w:t>
      </w:r>
      <w:r>
        <w:rPr>
          <w:rtl w:val="true"/>
        </w:rPr>
        <w:t>בכך</w:t>
      </w:r>
      <w:r>
        <w:rPr>
          <w:rFonts w:eastAsia="Arial TUR" w:cs="Arial TUR"/>
          <w:rtl w:val="true"/>
        </w:rPr>
        <w:t xml:space="preserve"> </w:t>
      </w:r>
      <w:r>
        <w:rPr>
          <w:rtl w:val="true"/>
        </w:rPr>
        <w:t>שלא</w:t>
      </w:r>
      <w:r>
        <w:rPr>
          <w:rFonts w:eastAsia="Arial TUR" w:cs="Arial TUR"/>
          <w:rtl w:val="true"/>
        </w:rPr>
        <w:t xml:space="preserve"> </w:t>
      </w:r>
      <w:r>
        <w:rPr>
          <w:rtl w:val="true"/>
        </w:rPr>
        <w:t>התקלח</w:t>
      </w:r>
      <w:r>
        <w:rPr>
          <w:rFonts w:eastAsia="Arial TUR" w:cs="Arial TUR"/>
          <w:rtl w:val="true"/>
        </w:rPr>
        <w:t xml:space="preserve"> </w:t>
      </w:r>
      <w:r>
        <w:rPr>
          <w:rtl w:val="true"/>
        </w:rPr>
        <w:t>מזה</w:t>
      </w:r>
      <w:r>
        <w:rPr>
          <w:rFonts w:eastAsia="Arial TUR" w:cs="Arial TUR"/>
          <w:rtl w:val="true"/>
        </w:rPr>
        <w:t xml:space="preserve"> </w:t>
      </w:r>
      <w:r>
        <w:rPr>
          <w:rtl w:val="true"/>
        </w:rPr>
        <w:t>יומיים</w:t>
      </w:r>
      <w:r>
        <w:rPr>
          <w:rtl w:val="true"/>
        </w:rPr>
        <w:t xml:space="preserve">, </w:t>
      </w:r>
      <w:r>
        <w:rPr>
          <w:rtl w:val="true"/>
        </w:rPr>
        <w:t>אף</w:t>
      </w:r>
      <w:r>
        <w:rPr>
          <w:rFonts w:eastAsia="Arial TUR" w:cs="Arial TUR"/>
          <w:rtl w:val="true"/>
        </w:rPr>
        <w:t xml:space="preserve"> </w:t>
      </w:r>
      <w:r>
        <w:rPr>
          <w:rtl w:val="true"/>
        </w:rPr>
        <w:t>שכאמור</w:t>
      </w:r>
      <w:r>
        <w:rPr>
          <w:rFonts w:eastAsia="Arial TUR" w:cs="Arial TUR"/>
          <w:rtl w:val="true"/>
        </w:rPr>
        <w:t xml:space="preserve"> </w:t>
      </w:r>
      <w:r>
        <w:rPr>
          <w:rtl w:val="true"/>
        </w:rPr>
        <w:t>טען</w:t>
      </w:r>
      <w:r>
        <w:rPr>
          <w:rFonts w:eastAsia="Arial TUR" w:cs="Arial TUR"/>
          <w:rtl w:val="true"/>
        </w:rPr>
        <w:t xml:space="preserve"> </w:t>
      </w:r>
      <w:r>
        <w:rPr>
          <w:rtl w:val="true"/>
        </w:rPr>
        <w:t>שהתקלח</w:t>
      </w:r>
      <w:r>
        <w:rPr>
          <w:rFonts w:eastAsia="Arial TUR" w:cs="Arial TUR"/>
          <w:rtl w:val="true"/>
        </w:rPr>
        <w:t xml:space="preserve"> </w:t>
      </w:r>
      <w:r>
        <w:rPr>
          <w:rtl w:val="true"/>
        </w:rPr>
        <w:t>בצימר</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הסברו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שלפיו</w:t>
      </w:r>
      <w:r>
        <w:rPr>
          <w:rFonts w:eastAsia="Arial TUR" w:cs="Arial TUR"/>
          <w:rtl w:val="true"/>
        </w:rPr>
        <w:t xml:space="preserve"> </w:t>
      </w:r>
      <w:r>
        <w:rPr>
          <w:rtl w:val="true"/>
        </w:rPr>
        <w:t>איה</w:t>
      </w:r>
      <w:r>
        <w:rPr>
          <w:rFonts w:eastAsia="Arial TUR" w:cs="Arial TUR"/>
          <w:rtl w:val="true"/>
        </w:rPr>
        <w:t xml:space="preserve"> </w:t>
      </w:r>
      <w:r>
        <w:rPr>
          <w:rtl w:val="true"/>
        </w:rPr>
        <w:t>הופתעה</w:t>
      </w:r>
      <w:r>
        <w:rPr>
          <w:rFonts w:eastAsia="Arial TUR" w:cs="Arial TUR"/>
          <w:rtl w:val="true"/>
        </w:rPr>
        <w:t xml:space="preserve"> </w:t>
      </w:r>
      <w:r>
        <w:rPr>
          <w:rFonts w:ascii="Century" w:hAnsi="Century" w:cs="Century"/>
          <w:rtl w:val="true"/>
        </w:rPr>
        <w:t>למשמע</w:t>
      </w:r>
      <w:r>
        <w:rPr>
          <w:rFonts w:ascii="Century" w:hAnsi="Century" w:cs="Century"/>
          <w:rtl w:val="true"/>
        </w:rPr>
        <w:t xml:space="preserve"> הבשורה על הריון המנוחה אינו עולה בקנה אחד עם תיעוד המצלמות מהן נשקף </w:t>
      </w:r>
      <w:r>
        <w:rPr>
          <w:rFonts w:ascii="Century" w:hAnsi="Century" w:cs="Century"/>
          <w:rtl w:val="true"/>
        </w:rPr>
        <w:t>הזעזוע</w:t>
      </w:r>
      <w:r>
        <w:rPr>
          <w:rFonts w:ascii="Century" w:hAnsi="Century" w:cs="Century"/>
          <w:rtl w:val="true"/>
        </w:rPr>
        <w:t xml:space="preserve"> שנגרם לאיה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p>
    <w:p>
      <w:pPr>
        <w:pStyle w:val="Ruller42"/>
        <w:numPr>
          <w:ilvl w:val="0"/>
          <w:numId w:val="0"/>
        </w:numPr>
        <w:ind w:hanging="0" w:start="0" w:end="0"/>
        <w:jc w:val="both"/>
        <w:rPr/>
      </w:pPr>
      <w:r>
        <w:rPr>
          <w:rtl w:val="true"/>
        </w:rPr>
        <w:tab/>
      </w:r>
      <w:r>
        <w:rPr>
          <w:rtl w:val="true"/>
        </w:rPr>
        <w:t>זאת ועוד</w:t>
      </w:r>
      <w:r>
        <w:rPr>
          <w:rtl w:val="true"/>
        </w:rPr>
        <w:t xml:space="preserve">, </w:t>
      </w:r>
      <w:r>
        <w:rPr>
          <w:rtl w:val="true"/>
        </w:rPr>
        <w:t>בית המשפט עמד על כך שהמערער התקשה לספק הסבר מניח את הדעת מדוע לא התקשר באופן מידי למשטרה לאחר שנחטפה אשתו ההרה באיומי אקדח</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בצד האמור</w:t>
      </w:r>
      <w:r>
        <w:rPr>
          <w:rtl w:val="true"/>
        </w:rPr>
        <w:t xml:space="preserve">, </w:t>
      </w:r>
      <w:r>
        <w:rPr>
          <w:rtl w:val="true"/>
        </w:rPr>
        <w:t>בית המשפט המחוזי דחה את טענות המערער למחדלי חקירה שלשיטתו פגעו בהגנתו</w:t>
      </w:r>
      <w:r>
        <w:rPr>
          <w:rtl w:val="true"/>
        </w:rPr>
        <w:t xml:space="preserve">. </w:t>
      </w:r>
      <w:r>
        <w:rPr>
          <w:rtl w:val="true"/>
        </w:rPr>
        <w:t>בכלל זאת</w:t>
      </w:r>
      <w:r>
        <w:rPr>
          <w:rtl w:val="true"/>
        </w:rPr>
        <w:t xml:space="preserve">, </w:t>
      </w:r>
      <w:r>
        <w:rPr>
          <w:rtl w:val="true"/>
        </w:rPr>
        <w:t>נקבע כי לא נפל פגם בכך שחוקרי המשטרה התמקדו בבחינת מעורבותו ונמנעו מלחפש חשודים אחרים או לחקור את תרחיש החטיפה שהציג</w:t>
      </w:r>
      <w:r>
        <w:rPr>
          <w:rtl w:val="true"/>
        </w:rPr>
        <w:t xml:space="preserve">, </w:t>
      </w:r>
      <w:r>
        <w:rPr>
          <w:rtl w:val="true"/>
        </w:rPr>
        <w:t>זאת משנאספו ראיות לחובתו למדו חוקריו בשלב מוקדם כי גרסתו שקרית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בהינתן האמור</w:t>
      </w:r>
      <w:r>
        <w:rPr>
          <w:rtl w:val="true"/>
        </w:rPr>
        <w:t xml:space="preserve">, </w:t>
      </w:r>
      <w:r>
        <w:rPr>
          <w:rtl w:val="true"/>
        </w:rPr>
        <w:t>על סמך שלושת האדנים המפורטים לעיל</w:t>
      </w:r>
      <w:r>
        <w:rPr>
          <w:rtl w:val="true"/>
        </w:rPr>
        <w:t xml:space="preserve">, </w:t>
      </w:r>
      <w:r>
        <w:rPr>
          <w:rtl w:val="true"/>
        </w:rPr>
        <w:t xml:space="preserve">בית המשפט המחוזי הרשיע את המערער בעבירת רצח בכוונה תחילה לפי </w:t>
      </w:r>
      <w:hyperlink r:id="rId35">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בנוסחו קודם הרפורמה בעבירות ההמתה</w:t>
      </w:r>
      <w:r>
        <w:rPr>
          <w:rtl w:val="true"/>
        </w:rPr>
        <w:t xml:space="preserve">. </w:t>
      </w:r>
      <w:r>
        <w:rPr>
          <w:rtl w:val="true"/>
        </w:rPr>
        <w:t xml:space="preserve">נקבע כי המערער </w:t>
      </w:r>
      <w:r>
        <w:rPr>
          <w:rFonts w:ascii="Century" w:hAnsi="Century" w:cs="Miriam"/>
          <w:b/>
          <w:b/>
          <w:spacing w:val="0"/>
          <w:sz w:val="22"/>
          <w:sz w:val="22"/>
          <w:szCs w:val="24"/>
          <w:rtl w:val="true"/>
        </w:rPr>
        <w:t>גרם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למותה</w:t>
      </w:r>
      <w:r>
        <w:rPr>
          <w:rtl w:val="true"/>
        </w:rPr>
        <w:t xml:space="preserve"> של המנוחה</w:t>
      </w:r>
      <w:r>
        <w:rPr>
          <w:rtl w:val="true"/>
        </w:rPr>
        <w:t xml:space="preserve">, </w:t>
      </w:r>
      <w:r>
        <w:rPr>
          <w:rtl w:val="true"/>
        </w:rPr>
        <w:t xml:space="preserve">לאחר </w:t>
      </w:r>
      <w:r>
        <w:rPr>
          <w:rFonts w:ascii="Century" w:hAnsi="Century" w:cs="Miriam"/>
          <w:b/>
          <w:b/>
          <w:spacing w:val="0"/>
          <w:sz w:val="22"/>
          <w:sz w:val="22"/>
          <w:szCs w:val="24"/>
          <w:rtl w:val="true"/>
        </w:rPr>
        <w:t>שהחליט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להמיתה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מעשיו</w:t>
      </w:r>
      <w:r>
        <w:rPr>
          <w:rtl w:val="true"/>
        </w:rPr>
        <w:t xml:space="preserve"> לצורך כך כפי שנלמד מהמניע למעשיו ונוכח מימוש התכנית הקטלנית החל מהשהיה בצימר</w:t>
      </w:r>
      <w:r>
        <w:rPr>
          <w:rtl w:val="true"/>
        </w:rPr>
        <w:t xml:space="preserve">, </w:t>
      </w:r>
      <w:r>
        <w:rPr>
          <w:rtl w:val="true"/>
        </w:rPr>
        <w:t>דרך הנסיעה לביתה של איה וכלה בעובדה כי גופת המנוחה טרם אותרה</w:t>
      </w:r>
      <w:r>
        <w:rPr>
          <w:rtl w:val="true"/>
        </w:rPr>
        <w:t xml:space="preserve">. </w:t>
      </w:r>
      <w:r>
        <w:rPr>
          <w:rtl w:val="true"/>
        </w:rPr>
        <w:t xml:space="preserve">כך גם נקבע כי אין ליישם את הרפורמה בעבירות ההמתה על עניינו של המערער משאינה מהווה דין מקל עמו הואיל ומעשיו באים בגדרי עבירת רצח בנסיבות מחמירות לפי </w:t>
      </w:r>
      <w:hyperlink r:id="rId36">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שעניינו כי </w:t>
      </w:r>
      <w:r>
        <w:rPr>
          <w:rtl w:val="true"/>
        </w:rPr>
        <w:t>"</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וגיבוש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להמית</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 xml:space="preserve">המערער אף הורשע כאמור בעבירת שיבוש מהלכי משפט לפי </w:t>
      </w:r>
      <w:hyperlink r:id="rId37">
        <w:r>
          <w:rPr>
            <w:rStyle w:val="Hyperlink"/>
            <w:rtl w:val="true"/>
          </w:rPr>
          <w:t>סעיף</w:t>
        </w:r>
        <w:r>
          <w:rPr>
            <w:rStyle w:val="Hyperlink"/>
            <w:rtl w:val="true"/>
          </w:rPr>
          <w:t xml:space="preserve"> </w:t>
        </w:r>
        <w:r>
          <w:rPr>
            <w:rStyle w:val="Hyperlink"/>
          </w:rPr>
          <w:t>244</w:t>
        </w:r>
      </w:hyperlink>
      <w:r>
        <w:rPr>
          <w:rtl w:val="true"/>
        </w:rPr>
        <w:t xml:space="preserve"> </w:t>
      </w:r>
      <w:r>
        <w:rPr>
          <w:rtl w:val="true"/>
        </w:rPr>
        <w:t>לחוק</w:t>
      </w:r>
      <w:r>
        <w:rPr>
          <w:rtl w:val="true"/>
        </w:rPr>
        <w:t xml:space="preserve">, </w:t>
      </w:r>
      <w:r>
        <w:rPr>
          <w:rtl w:val="true"/>
        </w:rPr>
        <w:t xml:space="preserve">בגין מסירת מכשיר הטלפון של </w:t>
      </w:r>
      <w:r>
        <w:rPr>
          <w:rtl w:val="true"/>
        </w:rPr>
        <w:t>אֵם</w:t>
      </w:r>
      <w:r>
        <w:rPr>
          <w:rtl w:val="true"/>
        </w:rPr>
        <w:t xml:space="preserve"> המנוחה לשוטרים תוך שהציג אותו כמכשיר הטלפון שלו וכן בשל העלמת גופת המנוחה</w:t>
      </w:r>
      <w:r>
        <w:rPr>
          <w:rtl w:val="true"/>
        </w:rPr>
        <w:t xml:space="preserve">; </w:t>
      </w:r>
      <w:r>
        <w:rPr>
          <w:rtl w:val="true"/>
        </w:rPr>
        <w:t xml:space="preserve">ובעבירת ידיעות כוזבות לפי </w:t>
      </w:r>
      <w:hyperlink r:id="rId38">
        <w:r>
          <w:rPr>
            <w:rStyle w:val="Hyperlink"/>
            <w:rtl w:val="true"/>
          </w:rPr>
          <w:t>סעיף</w:t>
        </w:r>
        <w:r>
          <w:rPr>
            <w:rStyle w:val="Hyperlink"/>
            <w:rtl w:val="true"/>
          </w:rPr>
          <w:t xml:space="preserve"> </w:t>
        </w:r>
        <w:r>
          <w:rPr>
            <w:rStyle w:val="Hyperlink"/>
          </w:rPr>
          <w:t>243</w:t>
        </w:r>
      </w:hyperlink>
      <w:r>
        <w:rPr>
          <w:rtl w:val="true"/>
        </w:rPr>
        <w:t xml:space="preserve"> </w:t>
      </w:r>
      <w:r>
        <w:rPr>
          <w:rtl w:val="true"/>
        </w:rPr>
        <w:t>לחוק</w:t>
      </w:r>
      <w:r>
        <w:rPr>
          <w:rtl w:val="true"/>
        </w:rPr>
        <w:t xml:space="preserve">, </w:t>
      </w:r>
      <w:r>
        <w:rPr>
          <w:rtl w:val="true"/>
        </w:rPr>
        <w:t>בגין הדיווח השקרי למשטרה על חטיפתה של המנוחה</w:t>
      </w:r>
      <w:r>
        <w:rPr>
          <w:rtl w:val="true"/>
        </w:rPr>
        <w:t xml:space="preserve">. </w:t>
      </w:r>
      <w:r>
        <w:rPr>
          <w:rtl w:val="true"/>
        </w:rPr>
        <w:t>יחד עם זאת</w:t>
      </w:r>
      <w:r>
        <w:rPr>
          <w:rtl w:val="true"/>
        </w:rPr>
        <w:t xml:space="preserve">, </w:t>
      </w:r>
      <w:r>
        <w:rPr>
          <w:rtl w:val="true"/>
        </w:rPr>
        <w:t xml:space="preserve">המערער זוכה מחמת הספק מעבירת חטיפה לשם רצח או סחיטה לפי </w:t>
      </w:r>
      <w:hyperlink r:id="rId39">
        <w:r>
          <w:rPr>
            <w:rStyle w:val="Hyperlink"/>
            <w:rtl w:val="true"/>
          </w:rPr>
          <w:t>סעיף</w:t>
        </w:r>
        <w:r>
          <w:rPr>
            <w:rStyle w:val="Hyperlink"/>
            <w:rtl w:val="true"/>
          </w:rPr>
          <w:t xml:space="preserve"> </w:t>
        </w:r>
        <w:r>
          <w:rPr>
            <w:rStyle w:val="Hyperlink"/>
          </w:rPr>
          <w:t>372</w:t>
        </w:r>
      </w:hyperlink>
      <w:r>
        <w:rPr>
          <w:rtl w:val="true"/>
        </w:rPr>
        <w:t xml:space="preserve"> </w:t>
      </w:r>
      <w:r>
        <w:rPr>
          <w:rtl w:val="true"/>
        </w:rPr>
        <w:t>לחוק</w:t>
      </w:r>
      <w:r>
        <w:rPr>
          <w:rtl w:val="true"/>
        </w:rPr>
        <w:t xml:space="preserve">, </w:t>
      </w:r>
      <w:r>
        <w:rPr>
          <w:rtl w:val="true"/>
        </w:rPr>
        <w:t>משנותר ספק אם המערער פיתה את המנוחה להגיע לצימר כדי לרצחה אם לאו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בית המשפט המחוזי בגזר דינו עמד על חומרת מעשיו של המערער אשר רצח בדם קר את רעייתו ההרה והטמין את גופתה במקום לא נודע באופן אשר גורם לסבל בל יתואר למשפחתה</w:t>
      </w:r>
      <w:r>
        <w:rPr>
          <w:rtl w:val="true"/>
        </w:rPr>
        <w:t xml:space="preserve">. </w:t>
      </w:r>
      <w:r>
        <w:rPr>
          <w:rtl w:val="true"/>
        </w:rPr>
        <w:t>משכך</w:t>
      </w:r>
      <w:r>
        <w:rPr>
          <w:rtl w:val="true"/>
        </w:rPr>
        <w:t xml:space="preserve">, </w:t>
      </w:r>
      <w:r>
        <w:rPr>
          <w:rtl w:val="true"/>
        </w:rPr>
        <w:t xml:space="preserve">נגזר על המערער בגין עבירת הרצח עונש של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חובה</w:t>
      </w:r>
      <w:r>
        <w:rPr>
          <w:rtl w:val="true"/>
        </w:rPr>
        <w:t xml:space="preserve"> ובגין העבירות הנלוות עונש של </w:t>
      </w:r>
      <w:r>
        <w:rPr/>
        <w:t>30</w:t>
      </w:r>
      <w:r>
        <w:rPr>
          <w:rtl w:val="true"/>
        </w:rPr>
        <w:t xml:space="preserve"> </w:t>
      </w:r>
      <w:r>
        <w:rPr>
          <w:rtl w:val="true"/>
        </w:rPr>
        <w:t>חודשי מאסר בפועל</w:t>
      </w:r>
      <w:r>
        <w:rPr>
          <w:rtl w:val="true"/>
        </w:rPr>
        <w:t xml:space="preserve">, </w:t>
      </w:r>
      <w:r>
        <w:rPr>
          <w:rtl w:val="true"/>
        </w:rPr>
        <w:t xml:space="preserve">אשר </w:t>
      </w:r>
      <w:r>
        <w:rPr/>
        <w:t>24</w:t>
      </w:r>
      <w:r>
        <w:rPr>
          <w:rtl w:val="true"/>
        </w:rPr>
        <w:t xml:space="preserve"> </w:t>
      </w:r>
      <w:r>
        <w:rPr>
          <w:rtl w:val="true"/>
        </w:rPr>
        <w:t>חודשים מתוכם ירוצו במצטבר</w:t>
      </w:r>
      <w:r>
        <w:rPr>
          <w:rtl w:val="true"/>
        </w:rPr>
        <w:t xml:space="preserve">. </w:t>
      </w:r>
      <w:r>
        <w:rPr>
          <w:rtl w:val="true"/>
        </w:rPr>
        <w:t xml:space="preserve">כן נגזר על המערער לשלם פיצוי בסך </w:t>
      </w:r>
      <w:r>
        <w:rPr/>
        <w:t>258,000</w:t>
      </w:r>
      <w:r>
        <w:rPr>
          <w:rtl w:val="true"/>
        </w:rPr>
        <w:t xml:space="preserve"> </w:t>
      </w:r>
      <w:r>
        <w:rPr>
          <w:rtl w:val="true"/>
        </w:rPr>
        <w:t>ש</w:t>
      </w:r>
      <w:r>
        <w:rPr>
          <w:rtl w:val="true"/>
        </w:rPr>
        <w:t>"</w:t>
      </w:r>
      <w:r>
        <w:rPr>
          <w:rtl w:val="true"/>
        </w:rPr>
        <w:t>ח לבני משפחת המנוחה</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המערער משיג על שלושת האדנים עליהם סמך בית המשפט המחוזי את הרשעתו ברצח המנוחה</w:t>
      </w:r>
      <w:r>
        <w:rPr>
          <w:rtl w:val="true"/>
        </w:rPr>
        <w:t xml:space="preserve">. </w:t>
      </w:r>
      <w:r>
        <w:rPr>
          <w:rtl w:val="true"/>
        </w:rPr>
        <w:t xml:space="preserve">אשר </w:t>
      </w:r>
      <w:r>
        <w:rPr>
          <w:rFonts w:ascii="Century" w:hAnsi="Century" w:cs="Miriam"/>
          <w:b/>
          <w:b/>
          <w:spacing w:val="0"/>
          <w:sz w:val="22"/>
          <w:sz w:val="22"/>
          <w:szCs w:val="24"/>
          <w:rtl w:val="true"/>
        </w:rPr>
        <w:t>למארג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הנסיבתיות</w:t>
      </w:r>
      <w:r>
        <w:rPr>
          <w:rtl w:val="true"/>
        </w:rPr>
        <w:t xml:space="preserve">, </w:t>
      </w:r>
      <w:r>
        <w:rPr>
          <w:rtl w:val="true"/>
        </w:rPr>
        <w:t>נטען באופן כללי כי אלו מתיישבות אף עם גרסתו</w:t>
      </w:r>
      <w:r>
        <w:rPr>
          <w:rtl w:val="true"/>
        </w:rPr>
        <w:t xml:space="preserve">. </w:t>
      </w:r>
      <w:r>
        <w:rPr>
          <w:rtl w:val="true"/>
        </w:rPr>
        <w:t>המערער מלין גם על אופן תפיסת הראיות וקבילותן</w:t>
      </w:r>
      <w:r>
        <w:rPr>
          <w:rtl w:val="true"/>
        </w:rPr>
        <w:t xml:space="preserve">, </w:t>
      </w:r>
      <w:r>
        <w:rPr>
          <w:rtl w:val="true"/>
        </w:rPr>
        <w:t>בכללן</w:t>
      </w:r>
      <w:r>
        <w:rPr>
          <w:rtl w:val="true"/>
        </w:rPr>
        <w:t xml:space="preserve">, </w:t>
      </w:r>
      <w:r>
        <w:rPr>
          <w:rtl w:val="true"/>
        </w:rPr>
        <w:t>כרטיס ה</w:t>
      </w:r>
      <w:r>
        <w:rPr>
          <w:rtl w:val="true"/>
        </w:rPr>
        <w:t>"</w:t>
      </w:r>
      <w:r>
        <w:rPr>
          <w:rtl w:val="true"/>
        </w:rPr>
        <w:t>סים</w:t>
      </w:r>
      <w:r>
        <w:rPr>
          <w:rtl w:val="true"/>
        </w:rPr>
        <w:t xml:space="preserve">" </w:t>
      </w:r>
      <w:r>
        <w:rPr>
          <w:rtl w:val="true"/>
        </w:rPr>
        <w:t>שסומן ת</w:t>
      </w:r>
      <w:r>
        <w:rPr>
          <w:rtl w:val="true"/>
        </w:rPr>
        <w:t>/</w:t>
      </w:r>
      <w:r>
        <w:rPr/>
        <w:t>67</w:t>
      </w:r>
      <w:r>
        <w:rPr>
          <w:rtl w:val="true"/>
        </w:rPr>
        <w:t xml:space="preserve">, </w:t>
      </w:r>
      <w:r>
        <w:rPr>
          <w:rtl w:val="true"/>
        </w:rPr>
        <w:t>מצלמות הצימר ומצלמות בית השכן</w:t>
      </w:r>
      <w:r>
        <w:rPr>
          <w:rtl w:val="true"/>
        </w:rPr>
        <w:t xml:space="preserve">. </w:t>
      </w:r>
      <w:r>
        <w:rPr>
          <w:rtl w:val="true"/>
        </w:rPr>
        <w:t xml:space="preserve">כן נטען כי ישנם פגמים בתוצרי מצלמות בית השכן בשל </w:t>
      </w:r>
      <w:r>
        <w:rPr>
          <w:rtl w:val="true"/>
        </w:rPr>
        <w:t>"</w:t>
      </w:r>
      <w:r>
        <w:rPr>
          <w:rtl w:val="true"/>
        </w:rPr>
        <w:t>קפיצות</w:t>
      </w:r>
      <w:r>
        <w:rPr>
          <w:rtl w:val="true"/>
        </w:rPr>
        <w:t xml:space="preserve">" </w:t>
      </w:r>
      <w:r>
        <w:rPr>
          <w:rtl w:val="true"/>
        </w:rPr>
        <w:t>בסרטונים</w:t>
      </w:r>
      <w:r>
        <w:rPr>
          <w:rtl w:val="true"/>
        </w:rPr>
        <w:t xml:space="preserve">, </w:t>
      </w:r>
      <w:r>
        <w:rPr>
          <w:rtl w:val="true"/>
        </w:rPr>
        <w:t>כך שלא ניתן להסתמך על פרשנות בית המשפט המחוזי לנחזה בתיעוד</w:t>
      </w:r>
      <w:r>
        <w:rPr>
          <w:rtl w:val="true"/>
        </w:rPr>
        <w:t xml:space="preserve">. </w:t>
      </w:r>
      <w:r>
        <w:rPr>
          <w:rtl w:val="true"/>
        </w:rPr>
        <w:t>זאת ועוד</w:t>
      </w:r>
      <w:r>
        <w:rPr>
          <w:rtl w:val="true"/>
        </w:rPr>
        <w:t xml:space="preserve">, </w:t>
      </w:r>
      <w:r>
        <w:rPr>
          <w:rtl w:val="true"/>
        </w:rPr>
        <w:t xml:space="preserve">נטען כי ישנו קושי לקבוע את דבר מותה של המנוחה </w:t>
      </w:r>
      <w:r>
        <w:rPr>
          <w:rtl w:val="true"/>
        </w:rPr>
        <w:t>–</w:t>
      </w:r>
      <w:r>
        <w:rPr>
          <w:rtl w:val="true"/>
        </w:rPr>
        <w:t xml:space="preserve"> בהיעדר גופה</w:t>
      </w:r>
      <w:r>
        <w:rPr>
          <w:rtl w:val="true"/>
        </w:rPr>
        <w:t xml:space="preserve">, </w:t>
      </w:r>
      <w:r>
        <w:rPr>
          <w:rtl w:val="true"/>
        </w:rPr>
        <w:t>מאחר שלא הוצגה כל ראיה ישירה למותה ולמול האפשרות כי המנוחה עודנה מוחזקת בידי חוטפיה</w:t>
      </w:r>
      <w:r>
        <w:rPr>
          <w:rtl w:val="true"/>
        </w:rPr>
        <w:t>.</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מוסיף</w:t>
      </w:r>
      <w:r>
        <w:rPr>
          <w:rFonts w:eastAsia="Arial TUR" w:cs="Arial TUR"/>
          <w:rtl w:val="true"/>
        </w:rPr>
        <w:t xml:space="preserve"> </w:t>
      </w:r>
      <w:r>
        <w:rPr>
          <w:rtl w:val="true"/>
        </w:rPr>
        <w:t>וטוען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נבדקו</w:t>
      </w:r>
      <w:r>
        <w:rPr>
          <w:rFonts w:eastAsia="Arial TUR" w:cs="Arial TUR"/>
          <w:rtl w:val="true"/>
        </w:rPr>
        <w:t xml:space="preserve"> </w:t>
      </w:r>
      <w:r>
        <w:rPr>
          <w:rtl w:val="true"/>
        </w:rPr>
        <w:t>כיווני</w:t>
      </w:r>
      <w:r>
        <w:rPr>
          <w:rFonts w:eastAsia="Arial TUR" w:cs="Arial TUR"/>
          <w:rtl w:val="true"/>
        </w:rPr>
        <w:t xml:space="preserve"> </w:t>
      </w:r>
      <w:r>
        <w:rPr>
          <w:rtl w:val="true"/>
        </w:rPr>
        <w:t>חקירה</w:t>
      </w:r>
      <w:r>
        <w:rPr>
          <w:rFonts w:eastAsia="Arial TUR" w:cs="Arial TUR"/>
          <w:rtl w:val="true"/>
        </w:rPr>
        <w:t xml:space="preserve"> </w:t>
      </w:r>
      <w:r>
        <w:rPr>
          <w:rtl w:val="true"/>
        </w:rPr>
        <w:t>העולים</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אירוע</w:t>
      </w:r>
      <w:r>
        <w:rPr>
          <w:rFonts w:eastAsia="Arial TUR" w:cs="Arial TUR"/>
          <w:rtl w:val="true"/>
        </w:rPr>
        <w:t xml:space="preserve"> </w:t>
      </w:r>
      <w:r>
        <w:rPr>
          <w:rtl w:val="true"/>
        </w:rPr>
        <w:t>החטיפה</w:t>
      </w:r>
      <w:r>
        <w:rPr>
          <w:rFonts w:eastAsia="Arial TUR" w:cs="Arial TUR"/>
          <w:rtl w:val="true"/>
        </w:rPr>
        <w:t xml:space="preserve"> </w:t>
      </w:r>
      <w:r>
        <w:rPr>
          <w:rtl w:val="true"/>
        </w:rPr>
        <w:t>שבפיו</w:t>
      </w:r>
      <w:r>
        <w:rPr>
          <w:rtl w:val="true"/>
        </w:rPr>
        <w:t xml:space="preserve">. </w:t>
      </w:r>
      <w:r>
        <w:rPr>
          <w:rtl w:val="true"/>
        </w:rPr>
        <w:t>בכלל</w:t>
      </w:r>
      <w:r>
        <w:rPr>
          <w:rFonts w:eastAsia="Arial TUR" w:cs="Arial TUR"/>
          <w:rtl w:val="true"/>
        </w:rPr>
        <w:t xml:space="preserve"> </w:t>
      </w:r>
      <w:r>
        <w:rPr>
          <w:rtl w:val="true"/>
        </w:rPr>
        <w:t>זאת</w:t>
      </w:r>
      <w:r>
        <w:rPr>
          <w:rtl w:val="true"/>
        </w:rPr>
        <w:t xml:space="preserve">, </w:t>
      </w:r>
      <w:r>
        <w:rPr>
          <w:rtl w:val="true"/>
        </w:rPr>
        <w:t>לא</w:t>
      </w:r>
      <w:r>
        <w:rPr>
          <w:rFonts w:eastAsia="Arial TUR" w:cs="Arial TUR"/>
          <w:rtl w:val="true"/>
        </w:rPr>
        <w:t xml:space="preserve"> </w:t>
      </w:r>
      <w:r>
        <w:rPr>
          <w:rtl w:val="true"/>
        </w:rPr>
        <w:t>נחקרו</w:t>
      </w:r>
      <w:r>
        <w:rPr>
          <w:rFonts w:eastAsia="Arial TUR" w:cs="Arial TUR"/>
          <w:rtl w:val="true"/>
        </w:rPr>
        <w:t xml:space="preserve"> </w:t>
      </w:r>
      <w:r>
        <w:rPr>
          <w:rtl w:val="true"/>
        </w:rPr>
        <w:t>שלושה</w:t>
      </w:r>
      <w:r>
        <w:rPr>
          <w:rFonts w:eastAsia="Arial TUR" w:cs="Arial TUR"/>
          <w:rtl w:val="true"/>
        </w:rPr>
        <w:t xml:space="preserve"> </w:t>
      </w:r>
      <w:r>
        <w:rPr>
          <w:rtl w:val="true"/>
        </w:rPr>
        <w:t>גברים</w:t>
      </w:r>
      <w:r>
        <w:rPr>
          <w:rFonts w:eastAsia="Arial TUR" w:cs="Arial TUR"/>
          <w:rtl w:val="true"/>
        </w:rPr>
        <w:t xml:space="preserve"> </w:t>
      </w:r>
      <w:r>
        <w:rPr>
          <w:rtl w:val="true"/>
        </w:rPr>
        <w:t>אשר</w:t>
      </w:r>
      <w:r>
        <w:rPr>
          <w:rFonts w:eastAsia="Arial TUR" w:cs="Arial TUR"/>
          <w:rtl w:val="true"/>
        </w:rPr>
        <w:t xml:space="preserve"> </w:t>
      </w:r>
      <w:r>
        <w:rPr>
          <w:rtl w:val="true"/>
        </w:rPr>
        <w:t>נצפו</w:t>
      </w:r>
      <w:r>
        <w:rPr>
          <w:rFonts w:eastAsia="Arial TUR" w:cs="Arial TUR"/>
          <w:rtl w:val="true"/>
        </w:rPr>
        <w:t xml:space="preserve"> </w:t>
      </w:r>
      <w:r>
        <w:rPr>
          <w:rtl w:val="true"/>
        </w:rPr>
        <w:t>בתיעוד</w:t>
      </w:r>
      <w:r>
        <w:rPr>
          <w:rFonts w:eastAsia="Arial TUR" w:cs="Arial TUR"/>
          <w:rtl w:val="true"/>
        </w:rPr>
        <w:t xml:space="preserve"> </w:t>
      </w:r>
      <w:r>
        <w:rPr>
          <w:rtl w:val="true"/>
        </w:rPr>
        <w:t>מצלמות</w:t>
      </w:r>
      <w:r>
        <w:rPr>
          <w:rFonts w:eastAsia="Arial TUR" w:cs="Arial TUR"/>
          <w:rtl w:val="true"/>
        </w:rPr>
        <w:t xml:space="preserve"> </w:t>
      </w:r>
      <w:r>
        <w:rPr>
          <w:rtl w:val="true"/>
        </w:rPr>
        <w:t>הצימר</w:t>
      </w:r>
      <w:r>
        <w:rPr>
          <w:rFonts w:eastAsia="Arial TUR" w:cs="Arial TUR"/>
          <w:rtl w:val="true"/>
        </w:rPr>
        <w:t xml:space="preserve"> </w:t>
      </w:r>
      <w:r>
        <w:rPr>
          <w:rtl w:val="true"/>
        </w:rPr>
        <w:t>במהלך</w:t>
      </w:r>
      <w:r>
        <w:rPr>
          <w:rFonts w:eastAsia="Arial TUR" w:cs="Arial TUR"/>
          <w:rtl w:val="true"/>
        </w:rPr>
        <w:t xml:space="preserve"> </w:t>
      </w:r>
      <w:r>
        <w:rPr>
          <w:rtl w:val="true"/>
        </w:rPr>
        <w:t>הערב</w:t>
      </w:r>
      <w:r>
        <w:rPr>
          <w:rFonts w:eastAsia="Arial TUR" w:cs="Arial TUR"/>
          <w:rtl w:val="true"/>
        </w:rPr>
        <w:t xml:space="preserve"> </w:t>
      </w:r>
      <w:r>
        <w:rPr>
          <w:rtl w:val="true"/>
        </w:rPr>
        <w:t>כאשר</w:t>
      </w:r>
      <w:r>
        <w:rPr>
          <w:rFonts w:eastAsia="Arial TUR" w:cs="Arial TUR"/>
          <w:rtl w:val="true"/>
        </w:rPr>
        <w:t xml:space="preserve"> </w:t>
      </w:r>
      <w:r>
        <w:rPr>
          <w:rtl w:val="true"/>
        </w:rPr>
        <w:t>ניסו</w:t>
      </w:r>
      <w:r>
        <w:rPr>
          <w:rFonts w:eastAsia="Arial TUR" w:cs="Arial TUR"/>
          <w:rtl w:val="true"/>
        </w:rPr>
        <w:t xml:space="preserve"> </w:t>
      </w:r>
      <w:r>
        <w:rPr>
          <w:rtl w:val="true"/>
        </w:rPr>
        <w:t>לפתוח</w:t>
      </w:r>
      <w:r>
        <w:rPr>
          <w:rFonts w:eastAsia="Arial TUR" w:cs="Arial TUR"/>
          <w:rtl w:val="true"/>
        </w:rPr>
        <w:t xml:space="preserve"> </w:t>
      </w:r>
      <w:r>
        <w:rPr>
          <w:rtl w:val="true"/>
        </w:rPr>
        <w:t>את</w:t>
      </w:r>
      <w:r>
        <w:rPr>
          <w:rFonts w:eastAsia="Arial TUR" w:cs="Arial TUR"/>
          <w:rtl w:val="true"/>
        </w:rPr>
        <w:t xml:space="preserve"> </w:t>
      </w:r>
      <w:r>
        <w:rPr>
          <w:rtl w:val="true"/>
        </w:rPr>
        <w:t>דלת</w:t>
      </w:r>
      <w:r>
        <w:rPr>
          <w:rFonts w:eastAsia="Arial TUR" w:cs="Arial TUR"/>
          <w:rtl w:val="true"/>
        </w:rPr>
        <w:t xml:space="preserve"> </w:t>
      </w:r>
      <w:r>
        <w:rPr>
          <w:rtl w:val="true"/>
        </w:rPr>
        <w:t>הצימר</w:t>
      </w:r>
      <w:r>
        <w:rPr>
          <w:rFonts w:eastAsia="Arial TUR" w:cs="Arial TUR"/>
          <w:rtl w:val="true"/>
        </w:rPr>
        <w:t xml:space="preserve"> </w:t>
      </w:r>
      <w:r>
        <w:rPr>
          <w:rtl w:val="true"/>
        </w:rPr>
        <w:t>ללא</w:t>
      </w:r>
      <w:r>
        <w:rPr>
          <w:rFonts w:eastAsia="Arial TUR" w:cs="Arial TUR"/>
          <w:rtl w:val="true"/>
        </w:rPr>
        <w:t xml:space="preserve"> </w:t>
      </w:r>
      <w:r>
        <w:rPr>
          <w:rtl w:val="true"/>
        </w:rPr>
        <w:t>הצלחה</w:t>
      </w:r>
      <w:r>
        <w:rPr>
          <w:rtl w:val="true"/>
        </w:rPr>
        <w:t xml:space="preserve">, </w:t>
      </w:r>
      <w:r>
        <w:rPr>
          <w:rtl w:val="true"/>
        </w:rPr>
        <w:t>ומיהרו</w:t>
      </w:r>
      <w:r>
        <w:rPr>
          <w:rFonts w:eastAsia="Arial TUR" w:cs="Arial TUR"/>
          <w:rtl w:val="true"/>
        </w:rPr>
        <w:t xml:space="preserve"> </w:t>
      </w:r>
      <w:r>
        <w:rPr>
          <w:rtl w:val="true"/>
        </w:rPr>
        <w:t>לעזוב</w:t>
      </w:r>
      <w:r>
        <w:rPr>
          <w:rFonts w:eastAsia="Arial TUR" w:cs="Arial TUR"/>
          <w:rtl w:val="true"/>
        </w:rPr>
        <w:t xml:space="preserve"> </w:t>
      </w:r>
      <w:r>
        <w:rPr>
          <w:rtl w:val="true"/>
        </w:rPr>
        <w:t>את</w:t>
      </w:r>
      <w:r>
        <w:rPr>
          <w:rFonts w:eastAsia="Arial TUR" w:cs="Arial TUR"/>
          <w:rtl w:val="true"/>
        </w:rPr>
        <w:t xml:space="preserve"> </w:t>
      </w:r>
      <w:r>
        <w:rPr>
          <w:rtl w:val="true"/>
        </w:rPr>
        <w:t>המקום</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אף</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חדר</w:t>
      </w:r>
      <w:r>
        <w:rPr>
          <w:rFonts w:eastAsia="Arial TUR" w:cs="Arial TUR"/>
          <w:rtl w:val="true"/>
        </w:rPr>
        <w:t xml:space="preserve"> </w:t>
      </w:r>
      <w:r>
        <w:rPr>
          <w:rtl w:val="true"/>
        </w:rPr>
        <w:t>הצימר</w:t>
      </w:r>
      <w:r>
        <w:rPr>
          <w:rFonts w:eastAsia="Arial TUR" w:cs="Arial TUR"/>
          <w:rtl w:val="true"/>
        </w:rPr>
        <w:t xml:space="preserve"> </w:t>
      </w:r>
      <w:r>
        <w:rPr>
          <w:rtl w:val="true"/>
        </w:rPr>
        <w:t>כשלעצמו</w:t>
      </w:r>
      <w:r>
        <w:rPr>
          <w:rFonts w:eastAsia="Arial TUR" w:cs="Arial TUR"/>
          <w:rtl w:val="true"/>
        </w:rPr>
        <w:t xml:space="preserve"> </w:t>
      </w:r>
      <w:r>
        <w:rPr>
          <w:rtl w:val="true"/>
        </w:rPr>
        <w:t>לא</w:t>
      </w:r>
      <w:r>
        <w:rPr>
          <w:rFonts w:eastAsia="Arial TUR" w:cs="Arial TUR"/>
          <w:rtl w:val="true"/>
        </w:rPr>
        <w:t xml:space="preserve"> </w:t>
      </w:r>
      <w:r>
        <w:rPr>
          <w:rtl w:val="true"/>
        </w:rPr>
        <w:t>נבדק</w:t>
      </w:r>
      <w:r>
        <w:rPr>
          <w:rtl w:val="true"/>
        </w:rPr>
        <w:t xml:space="preserve">; </w:t>
      </w:r>
      <w:r>
        <w:rPr>
          <w:rtl w:val="true"/>
        </w:rPr>
        <w:t>וכן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נבחנה</w:t>
      </w:r>
      <w:r>
        <w:rPr>
          <w:rFonts w:eastAsia="Arial TUR" w:cs="Arial TUR"/>
          <w:rtl w:val="true"/>
        </w:rPr>
        <w:t xml:space="preserve"> </w:t>
      </w:r>
      <w:r>
        <w:rPr>
          <w:rtl w:val="true"/>
        </w:rPr>
        <w:t>מעורבותם</w:t>
      </w:r>
      <w:r>
        <w:rPr>
          <w:rFonts w:eastAsia="Arial TUR" w:cs="Arial TUR"/>
          <w:rtl w:val="true"/>
        </w:rPr>
        <w:t xml:space="preserve"> </w:t>
      </w:r>
      <w:r>
        <w:rPr>
          <w:rtl w:val="true"/>
        </w:rPr>
        <w:t>של</w:t>
      </w:r>
      <w:r>
        <w:rPr>
          <w:rFonts w:eastAsia="Arial TUR" w:cs="Arial TUR"/>
          <w:rtl w:val="true"/>
        </w:rPr>
        <w:t xml:space="preserve"> </w:t>
      </w:r>
      <w:r>
        <w:rPr>
          <w:rtl w:val="true"/>
        </w:rPr>
        <w:t>שלושה</w:t>
      </w:r>
      <w:r>
        <w:rPr>
          <w:rFonts w:eastAsia="Arial TUR" w:cs="Arial TUR"/>
          <w:rtl w:val="true"/>
        </w:rPr>
        <w:t xml:space="preserve"> </w:t>
      </w:r>
      <w:r>
        <w:rPr>
          <w:rtl w:val="true"/>
        </w:rPr>
        <w:t>גברים</w:t>
      </w:r>
      <w:r>
        <w:rPr>
          <w:rFonts w:eastAsia="Arial TUR" w:cs="Arial TUR"/>
          <w:rtl w:val="true"/>
        </w:rPr>
        <w:t xml:space="preserve"> </w:t>
      </w:r>
      <w:r>
        <w:rPr>
          <w:rtl w:val="true"/>
        </w:rPr>
        <w:t>אשר</w:t>
      </w:r>
      <w:r>
        <w:rPr>
          <w:rFonts w:eastAsia="Arial TUR" w:cs="Arial TUR"/>
          <w:rtl w:val="true"/>
        </w:rPr>
        <w:t xml:space="preserve"> </w:t>
      </w:r>
      <w:r>
        <w:rPr>
          <w:rtl w:val="true"/>
        </w:rPr>
        <w:t>תועדו</w:t>
      </w:r>
      <w:r>
        <w:rPr>
          <w:rFonts w:eastAsia="Arial TUR" w:cs="Arial TUR"/>
          <w:rtl w:val="true"/>
        </w:rPr>
        <w:t xml:space="preserve"> </w:t>
      </w:r>
      <w:r>
        <w:rPr>
          <w:rtl w:val="true"/>
        </w:rPr>
        <w:t>מחוץ</w:t>
      </w:r>
      <w:r>
        <w:rPr>
          <w:rFonts w:eastAsia="Arial TUR" w:cs="Arial TUR"/>
          <w:rtl w:val="true"/>
        </w:rPr>
        <w:t xml:space="preserve"> </w:t>
      </w:r>
      <w:r>
        <w:rPr>
          <w:rtl w:val="true"/>
        </w:rPr>
        <w:t>לביתו</w:t>
      </w:r>
      <w:r>
        <w:rPr>
          <w:rFonts w:eastAsia="Arial TUR" w:cs="Arial TUR"/>
          <w:rtl w:val="true"/>
        </w:rPr>
        <w:t xml:space="preserve"> </w:t>
      </w:r>
      <w:r>
        <w:rPr>
          <w:rtl w:val="true"/>
        </w:rPr>
        <w:t>של</w:t>
      </w:r>
      <w:r>
        <w:rPr>
          <w:rFonts w:eastAsia="Arial TUR" w:cs="Arial TUR"/>
          <w:rtl w:val="true"/>
        </w:rPr>
        <w:t xml:space="preserve"> </w:t>
      </w:r>
      <w:r>
        <w:rPr>
          <w:rtl w:val="true"/>
        </w:rPr>
        <w:t>סוהיל</w:t>
      </w:r>
      <w:r>
        <w:rPr>
          <w:rFonts w:eastAsia="Arial TUR" w:cs="Arial TUR"/>
          <w:rtl w:val="true"/>
        </w:rPr>
        <w:t xml:space="preserve"> </w:t>
      </w:r>
      <w:r>
        <w:rPr>
          <w:rtl w:val="true"/>
        </w:rPr>
        <w:t>באופן</w:t>
      </w:r>
      <w:r>
        <w:rPr>
          <w:rFonts w:eastAsia="Arial TUR" w:cs="Arial TUR"/>
          <w:rtl w:val="true"/>
        </w:rPr>
        <w:t xml:space="preserve"> </w:t>
      </w:r>
      <w:r>
        <w:rPr>
          <w:rtl w:val="true"/>
        </w:rPr>
        <w:t>"</w:t>
      </w:r>
      <w:r>
        <w:rPr>
          <w:rtl w:val="true"/>
        </w:rPr>
        <w:t>המעלה</w:t>
      </w:r>
      <w:r>
        <w:rPr>
          <w:rFonts w:eastAsia="Arial TUR" w:cs="Arial TUR"/>
          <w:rtl w:val="true"/>
        </w:rPr>
        <w:t xml:space="preserve"> </w:t>
      </w:r>
      <w:r>
        <w:rPr>
          <w:rtl w:val="true"/>
        </w:rPr>
        <w:t>נורה</w:t>
      </w:r>
      <w:r>
        <w:rPr>
          <w:rFonts w:eastAsia="Arial TUR" w:cs="Arial TUR"/>
          <w:rtl w:val="true"/>
        </w:rPr>
        <w:t xml:space="preserve"> </w:t>
      </w:r>
      <w:r>
        <w:rPr>
          <w:rtl w:val="true"/>
        </w:rPr>
        <w:t>אדומה</w:t>
      </w:r>
      <w:r>
        <w:rPr>
          <w:rtl w:val="true"/>
        </w:rPr>
        <w:t xml:space="preserve">" </w:t>
      </w:r>
      <w:r>
        <w:rPr>
          <w:rtl w:val="true"/>
        </w:rPr>
        <w:t>כהגדרתו</w:t>
      </w:r>
      <w:r>
        <w:rPr>
          <w:rtl w:val="true"/>
        </w:rPr>
        <w:t xml:space="preserve">. </w:t>
      </w:r>
      <w:r>
        <w:rPr>
          <w:rtl w:val="true"/>
        </w:rPr>
        <w:t>עוד</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תושאלו</w:t>
      </w:r>
      <w:r>
        <w:rPr>
          <w:rFonts w:eastAsia="Arial TUR" w:cs="Arial TUR"/>
          <w:rtl w:val="true"/>
        </w:rPr>
        <w:t xml:space="preserve"> </w:t>
      </w:r>
      <w:r>
        <w:rPr>
          <w:rtl w:val="true"/>
        </w:rPr>
        <w:t>בני</w:t>
      </w:r>
      <w:r>
        <w:rPr>
          <w:rFonts w:eastAsia="Arial TUR" w:cs="Arial TUR"/>
          <w:rtl w:val="true"/>
        </w:rPr>
        <w:t xml:space="preserve"> </w:t>
      </w:r>
      <w:r>
        <w:rPr>
          <w:rtl w:val="true"/>
        </w:rPr>
        <w:t>משפחתה</w:t>
      </w:r>
      <w:r>
        <w:rPr>
          <w:rFonts w:eastAsia="Arial TUR" w:cs="Arial TUR"/>
          <w:rtl w:val="true"/>
        </w:rPr>
        <w:t xml:space="preserve"> </w:t>
      </w:r>
      <w:r>
        <w:rPr>
          <w:rtl w:val="true"/>
        </w:rPr>
        <w:t>המורחבת</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tl w:val="true"/>
        </w:rPr>
        <w:t xml:space="preserve">, </w:t>
      </w:r>
      <w:r>
        <w:rPr>
          <w:rtl w:val="true"/>
        </w:rPr>
        <w:t>אשר</w:t>
      </w:r>
      <w:r>
        <w:rPr>
          <w:rFonts w:eastAsia="Arial TUR" w:cs="Arial TUR"/>
          <w:rtl w:val="true"/>
        </w:rPr>
        <w:t xml:space="preserve"> </w:t>
      </w:r>
      <w:r>
        <w:rPr>
          <w:rtl w:val="true"/>
        </w:rPr>
        <w:t>להם</w:t>
      </w:r>
      <w:r>
        <w:rPr>
          <w:rFonts w:eastAsia="Arial TUR" w:cs="Arial TUR"/>
          <w:rtl w:val="true"/>
        </w:rPr>
        <w:t xml:space="preserve"> </w:t>
      </w:r>
      <w:r>
        <w:rPr>
          <w:rtl w:val="true"/>
        </w:rPr>
        <w:t>'</w:t>
      </w:r>
      <w:r>
        <w:rPr>
          <w:rtl w:val="true"/>
        </w:rPr>
        <w:t>מניע</w:t>
      </w:r>
      <w:r>
        <w:rPr>
          <w:rtl w:val="true"/>
        </w:rPr>
        <w:t xml:space="preserve">' </w:t>
      </w:r>
      <w:r>
        <w:rPr>
          <w:rtl w:val="true"/>
        </w:rPr>
        <w:t>להיעלמותה</w:t>
      </w:r>
      <w:r>
        <w:rPr>
          <w:rFonts w:eastAsia="Arial TUR" w:cs="Arial TUR"/>
          <w:rtl w:val="true"/>
        </w:rPr>
        <w:t xml:space="preserve"> </w:t>
      </w:r>
      <w:r>
        <w:rPr>
          <w:rtl w:val="true"/>
        </w:rPr>
        <w:t>בעקבות</w:t>
      </w:r>
      <w:r>
        <w:rPr>
          <w:rFonts w:eastAsia="Arial TUR" w:cs="Arial TUR"/>
          <w:rtl w:val="true"/>
        </w:rPr>
        <w:t xml:space="preserve"> </w:t>
      </w:r>
      <w:r>
        <w:rPr>
          <w:rtl w:val="true"/>
        </w:rPr>
        <w:t>סירובה</w:t>
      </w:r>
      <w:r>
        <w:rPr>
          <w:rFonts w:eastAsia="Arial TUR" w:cs="Arial TUR"/>
          <w:rtl w:val="true"/>
        </w:rPr>
        <w:t xml:space="preserve"> </w:t>
      </w:r>
      <w:r>
        <w:rPr>
          <w:rtl w:val="true"/>
        </w:rPr>
        <w:t>להינשא</w:t>
      </w:r>
      <w:r>
        <w:rPr>
          <w:rFonts w:eastAsia="Arial TUR" w:cs="Arial TUR"/>
          <w:rtl w:val="true"/>
        </w:rPr>
        <w:t xml:space="preserve"> </w:t>
      </w:r>
      <w:r>
        <w:rPr>
          <w:rtl w:val="true"/>
        </w:rPr>
        <w:t>לבן</w:t>
      </w:r>
      <w:r>
        <w:rPr>
          <w:rFonts w:eastAsia="Arial TUR" w:cs="Arial TUR"/>
          <w:rtl w:val="true"/>
        </w:rPr>
        <w:t xml:space="preserve"> </w:t>
      </w:r>
      <w:r>
        <w:rPr>
          <w:rtl w:val="true"/>
        </w:rPr>
        <w:t>משפחתה</w:t>
      </w:r>
      <w:r>
        <w:rPr>
          <w:rtl w:val="true"/>
        </w:rPr>
        <w:t xml:space="preserve">, </w:t>
      </w:r>
      <w:r>
        <w:rPr>
          <w:rtl w:val="true"/>
        </w:rPr>
        <w:t>מספר</w:t>
      </w:r>
      <w:r>
        <w:rPr>
          <w:rFonts w:eastAsia="Arial TUR" w:cs="Arial TUR"/>
          <w:rtl w:val="true"/>
        </w:rPr>
        <w:t xml:space="preserve"> </w:t>
      </w:r>
      <w:r>
        <w:rPr>
          <w:rtl w:val="true"/>
        </w:rPr>
        <w:t>שנים</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tl w:val="true"/>
        </w:rPr>
        <w:t xml:space="preserve">. </w:t>
      </w:r>
    </w:p>
    <w:p>
      <w:pPr>
        <w:pStyle w:val="Ruller41"/>
        <w:ind w:end="0"/>
        <w:jc w:val="both"/>
        <w:rPr/>
      </w:pPr>
      <w:r>
        <w:rPr>
          <w:rtl w:val="true"/>
        </w:rPr>
      </w:r>
    </w:p>
    <w:p>
      <w:pPr>
        <w:pStyle w:val="Ruller42"/>
        <w:numPr>
          <w:ilvl w:val="0"/>
          <w:numId w:val="1"/>
        </w:numPr>
        <w:ind w:hanging="0" w:start="0" w:end="0"/>
        <w:jc w:val="both"/>
        <w:rPr>
          <w:rFonts w:ascii="Century" w:hAnsi="Century" w:cs="Century"/>
          <w:sz w:val="22"/>
        </w:rPr>
      </w:pPr>
      <w:r>
        <w:rPr>
          <w:rtl w:val="true"/>
        </w:rPr>
        <w:tab/>
      </w:r>
      <w:r>
        <w:rPr>
          <w:rtl w:val="true"/>
        </w:rPr>
        <w:t xml:space="preserve">בהתייחס </w:t>
      </w:r>
      <w:r>
        <w:rPr>
          <w:rFonts w:ascii="Century" w:hAnsi="Century" w:cs="Miriam"/>
          <w:b/>
          <w:b/>
          <w:spacing w:val="0"/>
          <w:sz w:val="22"/>
          <w:sz w:val="22"/>
          <w:szCs w:val="24"/>
          <w:rtl w:val="true"/>
        </w:rPr>
        <w:t>לעדויות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וסוהיל</w:t>
      </w:r>
      <w:r>
        <w:rPr>
          <w:rtl w:val="true"/>
        </w:rPr>
        <w:t xml:space="preserve">, </w:t>
      </w:r>
      <w:r>
        <w:rPr>
          <w:rtl w:val="true"/>
        </w:rPr>
        <w:t>נטען כי לא ניתן להסתמך על הגרסאות שמסרו ובפרט על הודאת המערער בפניהם</w:t>
      </w:r>
      <w:r>
        <w:rPr>
          <w:rtl w:val="true"/>
        </w:rPr>
        <w:t xml:space="preserve">. </w:t>
      </w:r>
      <w:r>
        <w:rPr>
          <w:rtl w:val="true"/>
        </w:rPr>
        <w:t>אשר לאיה</w:t>
      </w:r>
      <w:r>
        <w:rPr>
          <w:rtl w:val="true"/>
        </w:rPr>
        <w:t xml:space="preserve">, </w:t>
      </w:r>
      <w:r>
        <w:rPr>
          <w:rtl w:val="true"/>
        </w:rPr>
        <w:t xml:space="preserve">המערער הוסיף וטען כי על רקע היותה בעלת </w:t>
      </w:r>
      <w:r>
        <w:rPr>
          <w:rtl w:val="true"/>
        </w:rPr>
        <w:t>"</w:t>
      </w:r>
      <w:r>
        <w:rPr>
          <w:rtl w:val="true"/>
        </w:rPr>
        <w:t xml:space="preserve">הפרעת </w:t>
      </w:r>
      <w:r>
        <w:rPr>
          <w:rFonts w:ascii="Century" w:hAnsi="Century" w:cs="Century"/>
          <w:sz w:val="22"/>
          <w:sz w:val="22"/>
          <w:rtl w:val="true"/>
        </w:rPr>
        <w:t>אישיות</w:t>
      </w:r>
      <w:r>
        <w:rPr>
          <w:rFonts w:cs="Century" w:ascii="Century" w:hAnsi="Century"/>
          <w:sz w:val="22"/>
          <w:rtl w:val="true"/>
        </w:rPr>
        <w:t xml:space="preserve">", </w:t>
      </w:r>
      <w:r>
        <w:rPr>
          <w:rFonts w:ascii="Century" w:hAnsi="Century" w:cs="Century"/>
          <w:sz w:val="22"/>
          <w:sz w:val="22"/>
          <w:rtl w:val="true"/>
        </w:rPr>
        <w:t xml:space="preserve">גרסתה נמסרה </w:t>
      </w:r>
      <w:r>
        <w:rPr>
          <w:rFonts w:cs="Century" w:ascii="Century" w:hAnsi="Century"/>
          <w:sz w:val="22"/>
          <w:rtl w:val="true"/>
        </w:rPr>
        <w:t>"</w:t>
      </w:r>
      <w:r>
        <w:rPr>
          <w:rFonts w:ascii="Century" w:hAnsi="Century" w:cs="Century"/>
          <w:sz w:val="22"/>
          <w:sz w:val="22"/>
          <w:rtl w:val="true"/>
        </w:rPr>
        <w:t>תוך אילוצים ואמצעים פסולים</w:t>
      </w:r>
      <w:r>
        <w:rPr>
          <w:rFonts w:cs="Century" w:ascii="Century" w:hAnsi="Century"/>
          <w:sz w:val="22"/>
          <w:rtl w:val="true"/>
        </w:rPr>
        <w:t xml:space="preserve">" </w:t>
      </w:r>
      <w:r>
        <w:rPr>
          <w:rFonts w:ascii="Century" w:hAnsi="Century" w:cs="Century"/>
          <w:sz w:val="22"/>
          <w:sz w:val="22"/>
          <w:rtl w:val="true"/>
        </w:rPr>
        <w:t>שהופעלו עליה</w:t>
      </w:r>
      <w:r>
        <w:rPr>
          <w:rFonts w:cs="Century" w:ascii="Century" w:hAnsi="Century"/>
          <w:sz w:val="22"/>
          <w:rtl w:val="true"/>
        </w:rPr>
        <w:t xml:space="preserve">, </w:t>
      </w:r>
      <w:r>
        <w:rPr>
          <w:rFonts w:ascii="Century" w:hAnsi="Century" w:cs="Century"/>
          <w:sz w:val="22"/>
          <w:sz w:val="22"/>
          <w:rtl w:val="true"/>
        </w:rPr>
        <w:t xml:space="preserve">עד אשר </w:t>
      </w:r>
      <w:r>
        <w:rPr>
          <w:rFonts w:cs="Century" w:ascii="Century" w:hAnsi="Century"/>
          <w:sz w:val="22"/>
          <w:rtl w:val="true"/>
        </w:rPr>
        <w:t>"</w:t>
      </w:r>
      <w:r>
        <w:rPr>
          <w:rFonts w:ascii="Century" w:hAnsi="Century" w:cs="Century"/>
          <w:sz w:val="22"/>
          <w:sz w:val="22"/>
          <w:rtl w:val="true"/>
        </w:rPr>
        <w:t xml:space="preserve">אישרה לחוקרים את הגרסה אשר </w:t>
      </w:r>
      <w:r>
        <w:rPr>
          <w:rFonts w:cs="Century" w:ascii="Century" w:hAnsi="Century"/>
          <w:sz w:val="22"/>
          <w:rtl w:val="true"/>
        </w:rPr>
        <w:t>'</w:t>
      </w:r>
      <w:r>
        <w:rPr>
          <w:rFonts w:ascii="Century" w:hAnsi="Century" w:cs="Century"/>
          <w:sz w:val="22"/>
          <w:sz w:val="22"/>
          <w:rtl w:val="true"/>
        </w:rPr>
        <w:t>הכתיבו לה</w:t>
      </w:r>
      <w:r>
        <w:rPr>
          <w:rFonts w:cs="Century" w:ascii="Century" w:hAnsi="Century"/>
          <w:sz w:val="22"/>
          <w:rtl w:val="true"/>
        </w:rPr>
        <w:t xml:space="preserve">'". </w:t>
      </w:r>
      <w:r>
        <w:rPr>
          <w:rFonts w:ascii="Century" w:hAnsi="Century" w:cs="Century"/>
          <w:sz w:val="22"/>
          <w:sz w:val="22"/>
          <w:rtl w:val="true"/>
        </w:rPr>
        <w:t>בכלל זאת</w:t>
      </w:r>
      <w:r>
        <w:rPr>
          <w:rFonts w:cs="Century" w:ascii="Century" w:hAnsi="Century"/>
          <w:sz w:val="22"/>
          <w:rtl w:val="true"/>
        </w:rPr>
        <w:t xml:space="preserve">, </w:t>
      </w:r>
      <w:r>
        <w:rPr>
          <w:rFonts w:ascii="Century" w:hAnsi="Century" w:cs="Century"/>
          <w:sz w:val="22"/>
          <w:sz w:val="22"/>
          <w:rtl w:val="true"/>
        </w:rPr>
        <w:t>נטען כי חוקרי המשטרה התעלמו מזכותה להיוועץ עם עורך</w:t>
      </w:r>
      <w:r>
        <w:rPr>
          <w:rFonts w:cs="Century" w:ascii="Century" w:hAnsi="Century"/>
          <w:sz w:val="22"/>
          <w:rtl w:val="true"/>
        </w:rPr>
        <w:t>-</w:t>
      </w:r>
      <w:r>
        <w:rPr>
          <w:rFonts w:ascii="Century" w:hAnsi="Century" w:cs="Century"/>
          <w:sz w:val="22"/>
          <w:sz w:val="22"/>
          <w:rtl w:val="true"/>
        </w:rPr>
        <w:t>דין כאשר נחקרה בחשד בסיוע לאחר מעשה למערער</w:t>
      </w:r>
      <w:r>
        <w:rPr>
          <w:rFonts w:cs="Century" w:ascii="Century" w:hAnsi="Century"/>
          <w:sz w:val="22"/>
          <w:rtl w:val="true"/>
        </w:rPr>
        <w:t xml:space="preserve">; </w:t>
      </w:r>
      <w:r>
        <w:rPr>
          <w:rFonts w:ascii="Century" w:hAnsi="Century" w:cs="Century"/>
          <w:sz w:val="22"/>
          <w:sz w:val="22"/>
          <w:rtl w:val="true"/>
        </w:rPr>
        <w:t xml:space="preserve">כי חרף היותה </w:t>
      </w:r>
      <w:r>
        <w:rPr>
          <w:rFonts w:cs="Century" w:ascii="Century" w:hAnsi="Century"/>
          <w:sz w:val="22"/>
          <w:rtl w:val="true"/>
        </w:rPr>
        <w:t>"</w:t>
      </w:r>
      <w:r>
        <w:rPr>
          <w:rFonts w:ascii="Century" w:hAnsi="Century" w:cs="Century"/>
          <w:sz w:val="22"/>
          <w:sz w:val="22"/>
          <w:rtl w:val="true"/>
        </w:rPr>
        <w:t>תשושה נפשית</w:t>
      </w:r>
      <w:r>
        <w:rPr>
          <w:rFonts w:cs="Century" w:ascii="Century" w:hAnsi="Century"/>
          <w:sz w:val="22"/>
          <w:rtl w:val="true"/>
        </w:rPr>
        <w:t xml:space="preserve">" </w:t>
      </w:r>
      <w:r>
        <w:rPr>
          <w:rFonts w:ascii="Century" w:hAnsi="Century" w:cs="Century"/>
          <w:sz w:val="22"/>
          <w:sz w:val="22"/>
          <w:rtl w:val="true"/>
        </w:rPr>
        <w:t xml:space="preserve">היא לא נחקרה בהתאם לדרישות </w:t>
      </w:r>
      <w:hyperlink r:id="rId40">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הליכי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חקירה</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והעדה</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התאמה</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לאנשים</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עם</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מוגבלות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שכלית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או</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נפשית</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ה</w:t>
      </w:r>
      <w:r>
        <w:rPr>
          <w:rFonts w:ascii="Century" w:hAnsi="Century" w:cs="Century"/>
          <w:sz w:val="22"/>
          <w:sz w:val="22"/>
          <w:rtl w:val="true"/>
        </w:rPr>
        <w:t>תשס</w:t>
      </w:r>
      <w:r>
        <w:rPr>
          <w:rFonts w:cs="Century" w:ascii="Century" w:hAnsi="Century"/>
          <w:sz w:val="22"/>
          <w:rtl w:val="true"/>
        </w:rPr>
        <w:t>"</w:t>
      </w:r>
      <w:r>
        <w:rPr>
          <w:rFonts w:ascii="Century" w:hAnsi="Century" w:cs="Century"/>
          <w:sz w:val="22"/>
          <w:sz w:val="22"/>
          <w:rtl w:val="true"/>
        </w:rPr>
        <w:t>ו</w:t>
      </w:r>
      <w:r>
        <w:rPr>
          <w:rFonts w:cs="Century" w:ascii="Century" w:hAnsi="Century"/>
          <w:sz w:val="22"/>
          <w:rtl w:val="true"/>
        </w:rPr>
        <w:t>-</w:t>
      </w:r>
      <w:r>
        <w:rPr>
          <w:rFonts w:cs="Century" w:ascii="Century" w:hAnsi="Century"/>
          <w:sz w:val="22"/>
        </w:rPr>
        <w:t>2005</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והעדה</w:t>
      </w:r>
      <w:r>
        <w:rPr>
          <w:rFonts w:cs="Century" w:ascii="Century" w:hAnsi="Century"/>
          <w:sz w:val="22"/>
          <w:rtl w:val="true"/>
        </w:rPr>
        <w:t xml:space="preserve">); </w:t>
      </w:r>
      <w:r>
        <w:rPr>
          <w:rFonts w:ascii="Century" w:hAnsi="Century" w:cs="Century"/>
          <w:sz w:val="22"/>
          <w:sz w:val="22"/>
          <w:rtl w:val="true"/>
        </w:rPr>
        <w:t>וכי לאורך החקירות איה בכתה וצעקה</w:t>
      </w:r>
      <w:r>
        <w:rPr>
          <w:rFonts w:cs="Century" w:ascii="Century" w:hAnsi="Century"/>
          <w:sz w:val="22"/>
          <w:rtl w:val="true"/>
        </w:rPr>
        <w:t xml:space="preserve">, </w:t>
      </w:r>
      <w:r>
        <w:rPr>
          <w:rFonts w:ascii="Century" w:hAnsi="Century" w:cs="Century"/>
          <w:sz w:val="22"/>
          <w:sz w:val="22"/>
          <w:rtl w:val="true"/>
        </w:rPr>
        <w:t xml:space="preserve">אך החקירות נמשכו גם לאחר שאמרה לחוקרי המשטרה כי היא </w:t>
      </w:r>
      <w:r>
        <w:rPr>
          <w:rFonts w:cs="Century" w:ascii="Century" w:hAnsi="Century"/>
          <w:sz w:val="22"/>
          <w:rtl w:val="true"/>
        </w:rPr>
        <w:t>"</w:t>
      </w:r>
      <w:r>
        <w:rPr>
          <w:rFonts w:ascii="Century" w:hAnsi="Century" w:cs="Century"/>
          <w:sz w:val="22"/>
          <w:sz w:val="22"/>
          <w:rtl w:val="true"/>
        </w:rPr>
        <w:t>הולכת למות</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tl w:val="true"/>
        </w:rPr>
        <w:tab/>
      </w:r>
      <w:r>
        <w:rPr>
          <w:rtl w:val="true"/>
        </w:rPr>
        <w:t>על רקע האמור</w:t>
      </w:r>
      <w:r>
        <w:rPr>
          <w:rtl w:val="true"/>
        </w:rPr>
        <w:t xml:space="preserve">, </w:t>
      </w:r>
      <w:r>
        <w:rPr>
          <w:rtl w:val="true"/>
        </w:rPr>
        <w:t xml:space="preserve">נטען כי היה על בית המשפט לנקוט </w:t>
      </w:r>
      <w:r>
        <w:rPr>
          <w:rtl w:val="true"/>
        </w:rPr>
        <w:t>'</w:t>
      </w:r>
      <w:r>
        <w:rPr>
          <w:rtl w:val="true"/>
        </w:rPr>
        <w:t>משנה זהירות</w:t>
      </w:r>
      <w:r>
        <w:rPr>
          <w:rtl w:val="true"/>
        </w:rPr>
        <w:t xml:space="preserve">' </w:t>
      </w:r>
      <w:r>
        <w:rPr>
          <w:rtl w:val="true"/>
        </w:rPr>
        <w:t xml:space="preserve">באימוץ הודעותיה במשטרה וכי אלו אינן קבילות כראיה משלא ניתנו באופן חופשי ומרצון בהתאם </w:t>
      </w:r>
      <w:hyperlink r:id="rId41">
        <w:r>
          <w:rPr>
            <w:rStyle w:val="Hyperlink"/>
            <w:rtl w:val="true"/>
          </w:rPr>
          <w:t>לסעיף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w:t>
      </w:r>
      <w:r>
        <w:rPr>
          <w:rtl w:val="true"/>
        </w:rPr>
        <w:t xml:space="preserve"> </w:t>
      </w:r>
      <w:r>
        <w:rPr>
          <w:rtl w:val="true"/>
        </w:rPr>
        <w:t>חדש</w:t>
      </w:r>
      <w:r>
        <w:rPr>
          <w:rtl w:val="true"/>
        </w:rPr>
        <w:t xml:space="preserve">], </w:t>
      </w:r>
      <w:r>
        <w:rPr>
          <w:rtl w:val="true"/>
        </w:rPr>
        <w:t>ה</w:t>
      </w:r>
      <w:r>
        <w:rPr>
          <w:rtl w:val="true"/>
        </w:rPr>
        <w:t>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 xml:space="preserve">ולנוכח הפגמים שנפלו בחקירותיה בהתאם לכלל הפסילה הפסיקתי </w:t>
      </w:r>
      <w:hyperlink r:id="rId43">
        <w:r>
          <w:rPr>
            <w:rStyle w:val="Hyperlink"/>
            <w:rtl w:val="true"/>
          </w:rPr>
          <w:t>וסעיף</w:t>
        </w:r>
        <w:r>
          <w:rPr>
            <w:rStyle w:val="Hyperlink"/>
            <w:rtl w:val="true"/>
          </w:rPr>
          <w:t xml:space="preserve"> </w:t>
        </w:r>
        <w:r>
          <w:rPr>
            <w:rStyle w:val="Hyperlink"/>
          </w:rPr>
          <w:t>56</w:t>
        </w:r>
        <w:r>
          <w:rPr>
            <w:rStyle w:val="Hyperlink"/>
            <w:rtl w:val="true"/>
          </w:rPr>
          <w:t>א</w:t>
        </w:r>
      </w:hyperlink>
      <w:r>
        <w:rPr>
          <w:rtl w:val="true"/>
        </w:rPr>
        <w:t xml:space="preserve"> לפקודת הראיות</w:t>
      </w:r>
      <w:r>
        <w:rPr>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הגרסה</w:t>
      </w:r>
      <w:r>
        <w:rPr>
          <w:rFonts w:eastAsia="Arial TUR" w:cs="Arial TUR"/>
          <w:rtl w:val="true"/>
        </w:rPr>
        <w:t xml:space="preserve"> </w:t>
      </w:r>
      <w:r>
        <w:rPr>
          <w:rtl w:val="true"/>
        </w:rPr>
        <w:t>שמסר</w:t>
      </w:r>
      <w:r>
        <w:rPr>
          <w:rFonts w:eastAsia="Arial TUR" w:cs="Arial TUR"/>
          <w:rtl w:val="true"/>
        </w:rPr>
        <w:t xml:space="preserve"> </w:t>
      </w:r>
      <w:r>
        <w:rPr>
          <w:rtl w:val="true"/>
        </w:rPr>
        <w:t>סוהיל</w:t>
      </w:r>
      <w:r>
        <w:rPr>
          <w:rFonts w:eastAsia="Arial TUR" w:cs="Arial TUR"/>
          <w:rtl w:val="true"/>
        </w:rPr>
        <w:t xml:space="preserve"> </w:t>
      </w:r>
      <w:r>
        <w:rPr>
          <w:rtl w:val="true"/>
        </w:rPr>
        <w:t>להיפסל</w:t>
      </w:r>
      <w:r>
        <w:rPr>
          <w:rtl w:val="true"/>
        </w:rPr>
        <w:t xml:space="preserve">, </w:t>
      </w:r>
      <w:r>
        <w:rPr>
          <w:rtl w:val="true"/>
        </w:rPr>
        <w:t>הן</w:t>
      </w:r>
      <w:r>
        <w:rPr>
          <w:rFonts w:eastAsia="Arial TUR" w:cs="Arial TUR"/>
          <w:rtl w:val="true"/>
        </w:rPr>
        <w:t xml:space="preserve"> </w:t>
      </w:r>
      <w:r>
        <w:rPr>
          <w:rtl w:val="true"/>
        </w:rPr>
        <w:t>מאחר</w:t>
      </w:r>
      <w:r>
        <w:rPr>
          <w:rFonts w:eastAsia="Arial TUR" w:cs="Arial TUR"/>
          <w:rtl w:val="true"/>
        </w:rPr>
        <w:t xml:space="preserve"> </w:t>
      </w:r>
      <w:r>
        <w:rPr>
          <w:rtl w:val="true"/>
        </w:rPr>
        <w:t>שזו</w:t>
      </w:r>
      <w:r>
        <w:rPr>
          <w:rFonts w:eastAsia="Arial TUR" w:cs="Arial TUR"/>
          <w:rtl w:val="true"/>
        </w:rPr>
        <w:t xml:space="preserve"> </w:t>
      </w:r>
      <w:r>
        <w:rPr>
          <w:rtl w:val="true"/>
        </w:rPr>
        <w:t>ניתנה</w:t>
      </w:r>
      <w:r>
        <w:rPr>
          <w:rFonts w:eastAsia="Arial TUR" w:cs="Arial TUR"/>
          <w:rtl w:val="true"/>
        </w:rPr>
        <w:t xml:space="preserve"> </w:t>
      </w:r>
      <w:r>
        <w:rPr>
          <w:rtl w:val="true"/>
        </w:rPr>
        <w:t>"</w:t>
      </w:r>
      <w:r>
        <w:rPr>
          <w:rtl w:val="true"/>
        </w:rPr>
        <w:t>בהתאם</w:t>
      </w:r>
      <w:r>
        <w:rPr>
          <w:rFonts w:eastAsia="Arial TUR" w:cs="Arial TUR"/>
          <w:rtl w:val="true"/>
        </w:rPr>
        <w:t xml:space="preserve"> </w:t>
      </w:r>
      <w:r>
        <w:rPr>
          <w:rtl w:val="true"/>
        </w:rPr>
        <w:t>למידע</w:t>
      </w:r>
      <w:r>
        <w:rPr>
          <w:rFonts w:eastAsia="Arial TUR" w:cs="Arial TUR"/>
          <w:rtl w:val="true"/>
        </w:rPr>
        <w:t xml:space="preserve"> </w:t>
      </w:r>
      <w:r>
        <w:rPr>
          <w:rtl w:val="true"/>
        </w:rPr>
        <w:t>שנשתל</w:t>
      </w:r>
      <w:r>
        <w:rPr>
          <w:rFonts w:eastAsia="Arial TUR" w:cs="Arial TUR"/>
          <w:rtl w:val="true"/>
        </w:rPr>
        <w:t xml:space="preserve"> </w:t>
      </w:r>
      <w:r>
        <w:rPr>
          <w:rtl w:val="true"/>
        </w:rPr>
        <w:t>בפיו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חוקרי</w:t>
      </w:r>
      <w:r>
        <w:rPr>
          <w:rFonts w:eastAsia="Arial TUR" w:cs="Arial TUR"/>
          <w:rtl w:val="true"/>
        </w:rPr>
        <w:t xml:space="preserve"> </w:t>
      </w:r>
      <w:r>
        <w:rPr>
          <w:rtl w:val="true"/>
        </w:rPr>
        <w:t>המשטרה</w:t>
      </w:r>
      <w:r>
        <w:rPr>
          <w:rtl w:val="true"/>
        </w:rPr>
        <w:t xml:space="preserve">"; </w:t>
      </w:r>
      <w:r>
        <w:rPr>
          <w:rtl w:val="true"/>
        </w:rPr>
        <w:t>הן</w:t>
      </w:r>
      <w:r>
        <w:rPr>
          <w:rFonts w:eastAsia="Arial TUR" w:cs="Arial TUR"/>
          <w:rtl w:val="true"/>
        </w:rPr>
        <w:t xml:space="preserve"> </w:t>
      </w:r>
      <w:r>
        <w:rPr>
          <w:rtl w:val="true"/>
        </w:rPr>
        <w:t>לנוכח</w:t>
      </w:r>
      <w:r>
        <w:rPr>
          <w:rFonts w:eastAsia="Arial TUR" w:cs="Arial TUR"/>
          <w:rtl w:val="true"/>
        </w:rPr>
        <w:t xml:space="preserve"> </w:t>
      </w:r>
      <w:r>
        <w:rPr>
          <w:rtl w:val="true"/>
        </w:rPr>
        <w:t>פגמים</w:t>
      </w:r>
      <w:r>
        <w:rPr>
          <w:rFonts w:eastAsia="Arial TUR" w:cs="Arial TUR"/>
          <w:rtl w:val="true"/>
        </w:rPr>
        <w:t xml:space="preserve"> </w:t>
      </w:r>
      <w:r>
        <w:rPr>
          <w:rtl w:val="true"/>
        </w:rPr>
        <w:t>שנפלו</w:t>
      </w:r>
      <w:r>
        <w:rPr>
          <w:rFonts w:eastAsia="Arial TUR" w:cs="Arial TUR"/>
          <w:rtl w:val="true"/>
        </w:rPr>
        <w:t xml:space="preserve"> </w:t>
      </w:r>
      <w:r>
        <w:rPr>
          <w:rtl w:val="true"/>
        </w:rPr>
        <w:t>בחקירתו</w:t>
      </w:r>
      <w:r>
        <w:rPr>
          <w:rFonts w:eastAsia="Arial TUR" w:cs="Arial TUR"/>
          <w:rtl w:val="true"/>
        </w:rPr>
        <w:t xml:space="preserve"> </w:t>
      </w:r>
      <w:r>
        <w:rPr>
          <w:rtl w:val="true"/>
        </w:rPr>
        <w:t>כדוגמת</w:t>
      </w:r>
      <w:r>
        <w:rPr>
          <w:rFonts w:eastAsia="Arial TUR" w:cs="Arial TUR"/>
          <w:rtl w:val="true"/>
        </w:rPr>
        <w:t xml:space="preserve"> </w:t>
      </w:r>
      <w:r>
        <w:rPr>
          <w:rtl w:val="true"/>
        </w:rPr>
        <w:t>היעדר</w:t>
      </w:r>
      <w:r>
        <w:rPr>
          <w:rFonts w:eastAsia="Arial TUR" w:cs="Arial TUR"/>
          <w:rtl w:val="true"/>
        </w:rPr>
        <w:t xml:space="preserve"> </w:t>
      </w:r>
      <w:r>
        <w:rPr>
          <w:rtl w:val="true"/>
        </w:rPr>
        <w:t>היוועצות</w:t>
      </w:r>
      <w:r>
        <w:rPr>
          <w:rFonts w:eastAsia="Arial TUR" w:cs="Arial TUR"/>
          <w:rtl w:val="true"/>
        </w:rPr>
        <w:t xml:space="preserve"> </w:t>
      </w:r>
      <w:r>
        <w:rPr>
          <w:rtl w:val="true"/>
        </w:rPr>
        <w:t>ראויה</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tl w:val="true"/>
        </w:rPr>
        <w:t>-</w:t>
      </w:r>
      <w:r>
        <w:rPr>
          <w:rtl w:val="true"/>
        </w:rPr>
        <w:t>דין</w:t>
      </w:r>
      <w:r>
        <w:rPr>
          <w:rtl w:val="true"/>
        </w:rPr>
        <w:t xml:space="preserve">; </w:t>
      </w:r>
      <w:r>
        <w:rPr>
          <w:rtl w:val="true"/>
        </w:rPr>
        <w:t>הן</w:t>
      </w:r>
      <w:r>
        <w:rPr>
          <w:rFonts w:eastAsia="Arial TUR" w:cs="Arial TUR"/>
          <w:rtl w:val="true"/>
        </w:rPr>
        <w:t xml:space="preserve"> </w:t>
      </w:r>
      <w:r>
        <w:rPr>
          <w:rtl w:val="true"/>
        </w:rPr>
        <w:t>בשל</w:t>
      </w:r>
      <w:r>
        <w:rPr>
          <w:rFonts w:eastAsia="Arial TUR" w:cs="Arial TUR"/>
          <w:rtl w:val="true"/>
        </w:rPr>
        <w:t xml:space="preserve"> </w:t>
      </w:r>
      <w:r>
        <w:rPr>
          <w:rtl w:val="true"/>
        </w:rPr>
        <w:t>הסתירות</w:t>
      </w:r>
      <w:r>
        <w:rPr>
          <w:rFonts w:eastAsia="Arial TUR" w:cs="Arial TUR"/>
          <w:rtl w:val="true"/>
        </w:rPr>
        <w:t xml:space="preserve"> </w:t>
      </w:r>
      <w:r>
        <w:rPr>
          <w:rtl w:val="true"/>
        </w:rPr>
        <w:t>בגרסאותיו</w:t>
      </w:r>
      <w:r>
        <w:rPr>
          <w:rtl w:val="true"/>
        </w:rPr>
        <w:t xml:space="preserve">, </w:t>
      </w:r>
      <w:r>
        <w:rPr>
          <w:rtl w:val="true"/>
        </w:rPr>
        <w:t>והעובדה</w:t>
      </w:r>
      <w:r>
        <w:rPr>
          <w:rFonts w:eastAsia="Arial TUR" w:cs="Arial TUR"/>
          <w:rtl w:val="true"/>
        </w:rPr>
        <w:t xml:space="preserve"> </w:t>
      </w:r>
      <w:r>
        <w:rPr>
          <w:rtl w:val="true"/>
        </w:rPr>
        <w:t>כי</w:t>
      </w:r>
      <w:r>
        <w:rPr>
          <w:rFonts w:eastAsia="Arial TUR" w:cs="Arial TUR"/>
          <w:rtl w:val="true"/>
        </w:rPr>
        <w:t xml:space="preserve"> </w:t>
      </w:r>
      <w:r>
        <w:rPr>
          <w:rtl w:val="true"/>
        </w:rPr>
        <w:t>שינה</w:t>
      </w:r>
      <w:r>
        <w:rPr>
          <w:rFonts w:eastAsia="Arial TUR" w:cs="Arial TUR"/>
          <w:rtl w:val="true"/>
        </w:rPr>
        <w:t xml:space="preserve"> </w:t>
      </w:r>
      <w:r>
        <w:rPr>
          <w:rtl w:val="true"/>
        </w:rPr>
        <w:t>גרסתו</w:t>
      </w:r>
      <w:r>
        <w:rPr>
          <w:rFonts w:eastAsia="Arial TUR" w:cs="Arial TUR"/>
          <w:rtl w:val="true"/>
        </w:rPr>
        <w:t xml:space="preserve"> </w:t>
      </w:r>
      <w:r>
        <w:rPr>
          <w:rtl w:val="true"/>
        </w:rPr>
        <w:t>כדי</w:t>
      </w:r>
      <w:r>
        <w:rPr>
          <w:rFonts w:eastAsia="Arial TUR" w:cs="Arial TUR"/>
          <w:rtl w:val="true"/>
        </w:rPr>
        <w:t xml:space="preserve"> </w:t>
      </w:r>
      <w:r>
        <w:rPr>
          <w:rtl w:val="true"/>
        </w:rPr>
        <w:t>למלט</w:t>
      </w:r>
      <w:r>
        <w:rPr>
          <w:rFonts w:eastAsia="Arial TUR" w:cs="Arial TUR"/>
          <w:rtl w:val="true"/>
        </w:rPr>
        <w:t xml:space="preserve"> </w:t>
      </w:r>
      <w:r>
        <w:rPr>
          <w:rtl w:val="true"/>
        </w:rPr>
        <w:t>עצמו</w:t>
      </w:r>
      <w:r>
        <w:rPr>
          <w:rFonts w:eastAsia="Arial TUR" w:cs="Arial TUR"/>
          <w:rtl w:val="true"/>
        </w:rPr>
        <w:t xml:space="preserve"> </w:t>
      </w:r>
      <w:r>
        <w:rPr>
          <w:rtl w:val="true"/>
        </w:rPr>
        <w:t>מבית</w:t>
      </w:r>
      <w:r>
        <w:rPr>
          <w:rFonts w:eastAsia="Arial TUR" w:cs="Arial TUR"/>
          <w:rtl w:val="true"/>
        </w:rPr>
        <w:t xml:space="preserve"> </w:t>
      </w:r>
      <w:r>
        <w:rPr>
          <w:rtl w:val="true"/>
        </w:rPr>
        <w:t>המעצר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אשר </w:t>
      </w:r>
      <w:r>
        <w:rPr>
          <w:rFonts w:ascii="Century" w:hAnsi="Century" w:cs="Miriam"/>
          <w:b/>
          <w:b/>
          <w:spacing w:val="0"/>
          <w:sz w:val="22"/>
          <w:sz w:val="22"/>
          <w:szCs w:val="24"/>
          <w:rtl w:val="true"/>
        </w:rPr>
        <w:t>לגרסת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tl w:val="true"/>
        </w:rPr>
        <w:t xml:space="preserve">, </w:t>
      </w:r>
      <w:r>
        <w:rPr>
          <w:rtl w:val="true"/>
        </w:rPr>
        <w:t>נטען כי העובדה שמלכתחילה הסתיר בחקירותיו במשטרה את השהיה בצימר עם המנוחה</w:t>
      </w:r>
      <w:r>
        <w:rPr>
          <w:rtl w:val="true"/>
        </w:rPr>
        <w:t xml:space="preserve">, </w:t>
      </w:r>
      <w:r>
        <w:rPr>
          <w:rtl w:val="true"/>
        </w:rPr>
        <w:t>אין בה כדי ללמד על חוסר מהימנות גרסתו</w:t>
      </w:r>
      <w:r>
        <w:rPr>
          <w:rtl w:val="true"/>
        </w:rPr>
        <w:t xml:space="preserve">, </w:t>
      </w:r>
      <w:r>
        <w:rPr>
          <w:rtl w:val="true"/>
        </w:rPr>
        <w:t>אלא היא נובעת מ</w:t>
      </w:r>
      <w:r>
        <w:rPr>
          <w:rtl w:val="true"/>
        </w:rPr>
        <w:t>"</w:t>
      </w:r>
      <w:r>
        <w:rPr>
          <w:rtl w:val="true"/>
        </w:rPr>
        <w:t>ניסיונו המר עם המשטרה</w:t>
      </w:r>
      <w:r>
        <w:rPr>
          <w:rtl w:val="true"/>
        </w:rPr>
        <w:t xml:space="preserve">" </w:t>
      </w:r>
      <w:r>
        <w:rPr>
          <w:rtl w:val="true"/>
        </w:rPr>
        <w:t xml:space="preserve">אשר </w:t>
      </w:r>
      <w:r>
        <w:rPr>
          <w:rtl w:val="true"/>
        </w:rPr>
        <w:t>"</w:t>
      </w:r>
      <w:r>
        <w:rPr>
          <w:rtl w:val="true"/>
        </w:rPr>
        <w:t>הביא אותו לידי חוסר אמון מוחלט במערכת המשפט</w:t>
      </w:r>
      <w:r>
        <w:rPr>
          <w:rtl w:val="true"/>
        </w:rPr>
        <w:t xml:space="preserve">". </w:t>
      </w:r>
      <w:r>
        <w:rPr>
          <w:rtl w:val="true"/>
        </w:rPr>
        <w:t>נטען כי גרסתו מקימה ספק סביר באשר לאשמתו ברצח המנוחה</w:t>
      </w:r>
      <w:r>
        <w:rPr>
          <w:rtl w:val="true"/>
        </w:rPr>
        <w:t xml:space="preserve">, </w:t>
      </w:r>
      <w:r>
        <w:rPr>
          <w:rtl w:val="true"/>
        </w:rPr>
        <w:t>בפרט בשל היעדר גופה או ראיה פוזיטיבית בדבר מותה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עוד נטען כי בית המשפט המחוזי שגה בהרשיעו בעבירת רצח בכוונה תחילה לפי </w:t>
      </w:r>
      <w:hyperlink r:id="rId44">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בנוסחו עובר לרפורמה בעבירות ההמתה</w:t>
      </w:r>
      <w:r>
        <w:rPr>
          <w:rtl w:val="true"/>
        </w:rPr>
        <w:t xml:space="preserve">. </w:t>
      </w:r>
      <w:r>
        <w:rPr>
          <w:rtl w:val="true"/>
        </w:rPr>
        <w:t>לשיטת המערער</w:t>
      </w:r>
      <w:r>
        <w:rPr>
          <w:rtl w:val="true"/>
        </w:rPr>
        <w:t xml:space="preserve">, </w:t>
      </w:r>
      <w:r>
        <w:rPr>
          <w:rtl w:val="true"/>
        </w:rPr>
        <w:t xml:space="preserve">המניע הנטען למעשיו מהווה בנסיבות העניין </w:t>
      </w:r>
      <w:r>
        <w:rPr>
          <w:rtl w:val="true"/>
        </w:rPr>
        <w:t>'</w:t>
      </w:r>
      <w:r>
        <w:rPr>
          <w:rtl w:val="true"/>
        </w:rPr>
        <w:t>קנטור</w:t>
      </w:r>
      <w:r>
        <w:rPr>
          <w:rtl w:val="true"/>
        </w:rPr>
        <w:t xml:space="preserve">' </w:t>
      </w:r>
      <w:r>
        <w:rPr>
          <w:rtl w:val="true"/>
        </w:rPr>
        <w:t>והתגרות קודם רצח המנוחה</w:t>
      </w:r>
      <w:r>
        <w:rPr>
          <w:rtl w:val="true"/>
        </w:rPr>
        <w:t xml:space="preserve">. </w:t>
      </w:r>
      <w:r>
        <w:rPr>
          <w:rtl w:val="true"/>
        </w:rPr>
        <w:t>המערער מוסיף כי הרפורמה בעבירות ההמתה מהווה דין מקל עמו היות שמעשיו אינם באים בגדרי רצח בנסיבות מחמירות</w:t>
      </w:r>
      <w:r>
        <w:rPr>
          <w:rtl w:val="true"/>
        </w:rPr>
        <w:t xml:space="preserve">, </w:t>
      </w:r>
      <w:r>
        <w:rPr>
          <w:rtl w:val="true"/>
        </w:rPr>
        <w:t xml:space="preserve">ובפרט בגדרי </w:t>
      </w:r>
      <w:hyperlink r:id="rId45">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שעניינו כי </w:t>
      </w:r>
      <w:r>
        <w:rPr>
          <w:rtl w:val="true"/>
        </w:rPr>
        <w:t>"</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וגיבוש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להמית</w:t>
      </w:r>
      <w:r>
        <w:rPr>
          <w:rtl w:val="true"/>
        </w:rPr>
        <w:t>"</w:t>
      </w:r>
      <w:r>
        <w:rPr>
          <w:rtl w:val="true"/>
        </w:rPr>
        <w:t xml:space="preserve">, </w:t>
      </w:r>
      <w:r>
        <w:rPr>
          <w:rtl w:val="true"/>
        </w:rPr>
        <w:t xml:space="preserve">לנוכח </w:t>
      </w:r>
      <w:r>
        <w:rPr>
          <w:rtl w:val="true"/>
        </w:rPr>
        <w:t>"</w:t>
      </w:r>
      <w:r>
        <w:rPr>
          <w:rtl w:val="true"/>
        </w:rPr>
        <w:t>החלל העלילתי</w:t>
      </w:r>
      <w:r>
        <w:rPr>
          <w:rtl w:val="true"/>
        </w:rPr>
        <w:t xml:space="preserve">" </w:t>
      </w:r>
      <w:r>
        <w:rPr>
          <w:rtl w:val="true"/>
        </w:rPr>
        <w:t>ביחס לאשר התרחש בצימר</w:t>
      </w:r>
      <w:r>
        <w:rPr>
          <w:rtl w:val="true"/>
        </w:rPr>
        <w:t xml:space="preserve">, </w:t>
      </w:r>
      <w:r>
        <w:rPr>
          <w:rtl w:val="true"/>
        </w:rPr>
        <w:t>היעדר גופת המנוחה וכן העובדה כי למערער לא היה כל מניע לרצח המנוחה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על רקע האמור</w:t>
      </w:r>
      <w:r>
        <w:rPr>
          <w:rtl w:val="true"/>
        </w:rPr>
        <w:t xml:space="preserve">, </w:t>
      </w:r>
      <w:r>
        <w:rPr>
          <w:rtl w:val="true"/>
        </w:rPr>
        <w:t>המערער טוען כי העונש שנגזר עליו מחמיר עמו יתר על המידה ברכיב המאסר בפועל שנגזר וכן ברכיב הפיצוי אשר אינו מתחשב בהיותו דל אמצעים</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מנגד</w:t>
      </w:r>
      <w:r>
        <w:rPr>
          <w:rtl w:val="true"/>
        </w:rPr>
        <w:t xml:space="preserve">, </w:t>
      </w:r>
      <w:r>
        <w:rPr>
          <w:rtl w:val="true"/>
        </w:rPr>
        <w:t>המשיבה סומכת ידיה על הכרעת דינו וגזר דינו של בית המשפט המחוזי</w:t>
      </w:r>
      <w:r>
        <w:rPr>
          <w:rtl w:val="true"/>
        </w:rPr>
        <w:t xml:space="preserve">. </w:t>
      </w:r>
      <w:r>
        <w:rPr>
          <w:rtl w:val="true"/>
        </w:rPr>
        <w:t>נטען כי מרבית טענות המערער נסובות על ממצאי עובדה ומהימנות שקבע בית המשפט המחוזי על סמך התרשמותו הישירה מהעדים וממארג הראיות</w:t>
      </w:r>
      <w:r>
        <w:rPr>
          <w:rtl w:val="true"/>
        </w:rPr>
        <w:t xml:space="preserve">, </w:t>
      </w:r>
      <w:r>
        <w:rPr>
          <w:rtl w:val="true"/>
        </w:rPr>
        <w:t>וכי קביעותיו המשפטיות מעוגנות היטב בחומר הראיות</w:t>
      </w:r>
      <w:r>
        <w:rPr>
          <w:rtl w:val="true"/>
        </w:rPr>
        <w:t xml:space="preserve">, </w:t>
      </w:r>
      <w:r>
        <w:rPr>
          <w:rtl w:val="true"/>
        </w:rPr>
        <w:t>ומשכך אין מקום להתערב בהן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לעמדת המשיבה</w:t>
      </w:r>
      <w:r>
        <w:rPr>
          <w:rtl w:val="true"/>
        </w:rPr>
        <w:t xml:space="preserve">, </w:t>
      </w:r>
      <w:r>
        <w:rPr>
          <w:rtl w:val="true"/>
        </w:rPr>
        <w:t>אף ללא הודאת המערער בפני איה וסוהיל</w:t>
      </w:r>
      <w:r>
        <w:rPr>
          <w:rtl w:val="true"/>
        </w:rPr>
        <w:t xml:space="preserve">, </w:t>
      </w:r>
      <w:r>
        <w:rPr>
          <w:rtl w:val="true"/>
        </w:rPr>
        <w:t xml:space="preserve">ניתן לבסס את אשמתו ברצח המנוחה על סמך </w:t>
      </w:r>
      <w:r>
        <w:rPr>
          <w:rFonts w:ascii="Century" w:hAnsi="Century" w:cs="Miriam"/>
          <w:b/>
          <w:b/>
          <w:spacing w:val="0"/>
          <w:sz w:val="22"/>
          <w:sz w:val="22"/>
          <w:szCs w:val="24"/>
          <w:rtl w:val="true"/>
        </w:rPr>
        <w:t>מארג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הנסיבתיות</w:t>
      </w:r>
      <w:r>
        <w:rPr>
          <w:rtl w:val="true"/>
        </w:rPr>
        <w:t xml:space="preserve">, </w:t>
      </w:r>
      <w:r>
        <w:rPr>
          <w:rtl w:val="true"/>
        </w:rPr>
        <w:t>כפי שפורטו בהרחבה בהכרעת הדין</w:t>
      </w:r>
      <w:r>
        <w:rPr>
          <w:rtl w:val="true"/>
        </w:rPr>
        <w:t xml:space="preserve">. </w:t>
      </w:r>
      <w:r>
        <w:rPr>
          <w:rtl w:val="true"/>
        </w:rPr>
        <w:t xml:space="preserve">כן הודגש כי לפי ההלכה הפסוקה ניתן להרשיע נאשם בעבירת רצח על סמך מארג ראיות לחובתו </w:t>
      </w:r>
      <w:r>
        <w:rPr>
          <w:rtl w:val="true"/>
        </w:rPr>
        <w:t>–</w:t>
      </w:r>
      <w:r>
        <w:rPr>
          <w:rtl w:val="true"/>
        </w:rPr>
        <w:t xml:space="preserve"> אף בהיעדר גופה</w:t>
      </w:r>
      <w:r>
        <w:rPr>
          <w:rtl w:val="true"/>
        </w:rPr>
        <w:t xml:space="preserve">. </w:t>
      </w:r>
      <w:r>
        <w:rPr>
          <w:rtl w:val="true"/>
        </w:rPr>
        <w:t>עוד הובהר כי אין משמעות לשאלת קבילות תיעוד המצלמות מאחר שהמערער בעדותו אישר כי התיעוד משקף את שנצפה תוך שהוא חולק על פרשנות האירועים הנצפים בתיעוד</w:t>
      </w:r>
      <w:r>
        <w:rPr>
          <w:rtl w:val="true"/>
        </w:rPr>
        <w:t xml:space="preserve">. </w:t>
      </w:r>
      <w:r>
        <w:rPr>
          <w:rtl w:val="true"/>
        </w:rPr>
        <w:t>כן צוין כי לא נקבע כל ממצא עובדתי המסתמך על תוצריו של כרטיס ה</w:t>
      </w:r>
      <w:r>
        <w:rPr>
          <w:rtl w:val="true"/>
        </w:rPr>
        <w:t>"</w:t>
      </w:r>
      <w:r>
        <w:rPr>
          <w:rtl w:val="true"/>
        </w:rPr>
        <w:t>סים</w:t>
      </w:r>
      <w:r>
        <w:rPr>
          <w:rtl w:val="true"/>
        </w:rPr>
        <w:t xml:space="preserve">" </w:t>
      </w:r>
      <w:r>
        <w:rPr>
          <w:rtl w:val="true"/>
        </w:rPr>
        <w:t>שסומן ת</w:t>
      </w:r>
      <w:r>
        <w:rPr>
          <w:rtl w:val="true"/>
        </w:rPr>
        <w:t>/</w:t>
      </w:r>
      <w:r>
        <w:rPr/>
        <w:t>67</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ביחס</w:t>
      </w:r>
      <w:r>
        <w:rPr>
          <w:rFonts w:eastAsia="Arial TUR" w:cs="Arial TUR"/>
          <w:rtl w:val="true"/>
        </w:rPr>
        <w:t xml:space="preserve"> </w:t>
      </w:r>
      <w:r>
        <w:rPr>
          <w:rtl w:val="true"/>
        </w:rPr>
        <w:t>להשגות</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כיווני</w:t>
      </w:r>
      <w:r>
        <w:rPr>
          <w:rFonts w:eastAsia="Arial TUR" w:cs="Arial TUR"/>
          <w:rtl w:val="true"/>
        </w:rPr>
        <w:t xml:space="preserve"> </w:t>
      </w:r>
      <w:r>
        <w:rPr>
          <w:rtl w:val="true"/>
        </w:rPr>
        <w:t>החקירה</w:t>
      </w:r>
      <w:r>
        <w:rPr>
          <w:rFonts w:eastAsia="Arial TUR" w:cs="Arial TUR"/>
          <w:rtl w:val="true"/>
        </w:rPr>
        <w:t xml:space="preserve"> </w:t>
      </w:r>
      <w:r>
        <w:rPr>
          <w:rtl w:val="true"/>
        </w:rPr>
        <w:t>שנבחנו</w:t>
      </w:r>
      <w:r>
        <w:rP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בניגוד</w:t>
      </w:r>
      <w:r>
        <w:rPr>
          <w:rFonts w:eastAsia="Arial TUR" w:cs="Arial TUR"/>
          <w:rtl w:val="true"/>
        </w:rPr>
        <w:t xml:space="preserve"> </w:t>
      </w:r>
      <w:r>
        <w:rPr>
          <w:rtl w:val="true"/>
        </w:rPr>
        <w:t>לטענותיו</w:t>
      </w:r>
      <w:r>
        <w:rPr>
          <w:rFonts w:eastAsia="Arial TUR" w:cs="Arial TUR"/>
          <w:rtl w:val="true"/>
        </w:rPr>
        <w:t xml:space="preserve"> </w:t>
      </w:r>
      <w:r>
        <w:rPr>
          <w:rtl w:val="true"/>
        </w:rPr>
        <w:t>אכן</w:t>
      </w:r>
      <w:r>
        <w:rPr>
          <w:rFonts w:eastAsia="Arial TUR" w:cs="Arial TUR"/>
          <w:rtl w:val="true"/>
        </w:rPr>
        <w:t xml:space="preserve"> </w:t>
      </w:r>
      <w:r>
        <w:rPr>
          <w:rtl w:val="true"/>
        </w:rPr>
        <w:t>נבדקה</w:t>
      </w:r>
      <w:r>
        <w:rPr>
          <w:rFonts w:eastAsia="Arial TUR" w:cs="Arial TUR"/>
          <w:rtl w:val="true"/>
        </w:rPr>
        <w:t xml:space="preserve"> </w:t>
      </w:r>
      <w:r>
        <w:rPr>
          <w:rtl w:val="true"/>
        </w:rPr>
        <w:t>ונשללה</w:t>
      </w:r>
      <w:r>
        <w:rPr>
          <w:rFonts w:eastAsia="Arial TUR" w:cs="Arial TUR"/>
          <w:rtl w:val="true"/>
        </w:rPr>
        <w:t xml:space="preserve"> </w:t>
      </w:r>
      <w:r>
        <w:rPr>
          <w:rtl w:val="true"/>
        </w:rPr>
        <w:t>מעורבותם</w:t>
      </w:r>
      <w:r>
        <w:rPr>
          <w:rFonts w:eastAsia="Arial TUR" w:cs="Arial TUR"/>
          <w:rtl w:val="true"/>
        </w:rPr>
        <w:t xml:space="preserve"> </w:t>
      </w:r>
      <w:r>
        <w:rPr>
          <w:rtl w:val="true"/>
        </w:rPr>
        <w:t>של</w:t>
      </w:r>
      <w:r>
        <w:rPr>
          <w:rFonts w:eastAsia="Arial TUR" w:cs="Arial TUR"/>
          <w:rtl w:val="true"/>
        </w:rPr>
        <w:t xml:space="preserve"> </w:t>
      </w:r>
      <w:r>
        <w:rPr>
          <w:rtl w:val="true"/>
        </w:rPr>
        <w:t>שלוש</w:t>
      </w:r>
      <w:r>
        <w:rPr>
          <w:rtl w:val="true"/>
        </w:rPr>
        <w:t>ת</w:t>
      </w:r>
      <w:r>
        <w:rPr>
          <w:rFonts w:eastAsia="Arial TUR" w:cs="Arial TUR"/>
          <w:rtl w:val="true"/>
        </w:rPr>
        <w:t xml:space="preserve"> </w:t>
      </w:r>
      <w:r>
        <w:rPr>
          <w:rtl w:val="true"/>
        </w:rPr>
        <w:t>ה</w:t>
      </w:r>
      <w:r>
        <w:rPr>
          <w:rtl w:val="true"/>
        </w:rPr>
        <w:t>גברים</w:t>
      </w:r>
      <w:r>
        <w:rPr>
          <w:rFonts w:eastAsia="Arial TUR" w:cs="Arial TUR"/>
          <w:rtl w:val="true"/>
        </w:rPr>
        <w:t xml:space="preserve"> </w:t>
      </w:r>
      <w:r>
        <w:rPr>
          <w:rtl w:val="true"/>
        </w:rPr>
        <w:t>שתועדו</w:t>
      </w:r>
      <w:r>
        <w:rPr>
          <w:rFonts w:eastAsia="Arial TUR" w:cs="Arial TUR"/>
          <w:rtl w:val="true"/>
        </w:rPr>
        <w:t xml:space="preserve"> </w:t>
      </w:r>
      <w:r>
        <w:rPr>
          <w:rtl w:val="true"/>
        </w:rPr>
        <w:t>במצלמות</w:t>
      </w:r>
      <w:r>
        <w:rPr>
          <w:rFonts w:eastAsia="Arial TUR" w:cs="Arial TUR"/>
          <w:rtl w:val="true"/>
        </w:rPr>
        <w:t xml:space="preserve"> </w:t>
      </w:r>
      <w:r>
        <w:rPr>
          <w:rtl w:val="true"/>
        </w:rPr>
        <w:t>הצימר</w:t>
      </w:r>
      <w:r>
        <w:rPr>
          <w:rFonts w:eastAsia="Arial TUR" w:cs="Arial TUR"/>
          <w:rtl w:val="true"/>
        </w:rPr>
        <w:t xml:space="preserve"> </w:t>
      </w:r>
      <w:r>
        <w:rPr>
          <w:rtl w:val="true"/>
        </w:rPr>
        <w:t>וכן</w:t>
      </w:r>
      <w:r>
        <w:rPr>
          <w:rFonts w:eastAsia="Arial TUR" w:cs="Arial TUR"/>
          <w:rtl w:val="true"/>
        </w:rPr>
        <w:t xml:space="preserve"> </w:t>
      </w:r>
      <w:r>
        <w:rPr>
          <w:rtl w:val="true"/>
        </w:rPr>
        <w:t>של</w:t>
      </w:r>
      <w:r>
        <w:rPr>
          <w:rFonts w:eastAsia="Arial TUR" w:cs="Arial TUR"/>
          <w:rtl w:val="true"/>
        </w:rPr>
        <w:t xml:space="preserve"> </w:t>
      </w:r>
      <w:r>
        <w:rPr>
          <w:rtl w:val="true"/>
        </w:rPr>
        <w:t>שלושת</w:t>
      </w:r>
      <w:r>
        <w:rPr>
          <w:rFonts w:eastAsia="Arial TUR" w:cs="Arial TUR"/>
          <w:rtl w:val="true"/>
        </w:rPr>
        <w:t xml:space="preserve"> </w:t>
      </w:r>
      <w:r>
        <w:rPr>
          <w:rtl w:val="true"/>
        </w:rPr>
        <w:t>הגברים</w:t>
      </w:r>
      <w:r>
        <w:rPr>
          <w:rFonts w:eastAsia="Arial TUR" w:cs="Arial TUR"/>
          <w:rtl w:val="true"/>
        </w:rPr>
        <w:t xml:space="preserve"> </w:t>
      </w:r>
      <w:r>
        <w:rPr>
          <w:rtl w:val="true"/>
        </w:rPr>
        <w:t>שתועדו</w:t>
      </w:r>
      <w:r>
        <w:rPr>
          <w:rFonts w:eastAsia="Arial TUR" w:cs="Arial TUR"/>
          <w:rtl w:val="true"/>
        </w:rPr>
        <w:t xml:space="preserve"> </w:t>
      </w:r>
      <w:r>
        <w:rPr>
          <w:rtl w:val="true"/>
        </w:rPr>
        <w:t>סמוך</w:t>
      </w:r>
      <w:r>
        <w:rPr>
          <w:rFonts w:eastAsia="Arial TUR" w:cs="Arial TUR"/>
          <w:rtl w:val="true"/>
        </w:rPr>
        <w:t xml:space="preserve"> </w:t>
      </w:r>
      <w:r>
        <w:rPr>
          <w:rtl w:val="true"/>
        </w:rPr>
        <w:t>לביתו</w:t>
      </w:r>
      <w:r>
        <w:rPr>
          <w:rFonts w:eastAsia="Arial TUR" w:cs="Arial TUR"/>
          <w:rtl w:val="true"/>
        </w:rPr>
        <w:t xml:space="preserve"> </w:t>
      </w:r>
      <w:r>
        <w:rPr>
          <w:rtl w:val="true"/>
        </w:rPr>
        <w:t>של</w:t>
      </w:r>
      <w:r>
        <w:rPr>
          <w:rFonts w:eastAsia="Arial TUR" w:cs="Arial TUR"/>
          <w:rtl w:val="true"/>
        </w:rPr>
        <w:t xml:space="preserve"> </w:t>
      </w:r>
      <w:r>
        <w:rPr>
          <w:rtl w:val="true"/>
        </w:rPr>
        <w:t>סוהיל</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משנחשפו</w:t>
      </w:r>
      <w:r>
        <w:rPr>
          <w:rFonts w:eastAsia="Arial TUR" w:cs="Arial TUR"/>
          <w:rtl w:val="true"/>
        </w:rPr>
        <w:t xml:space="preserve"> </w:t>
      </w:r>
      <w:r>
        <w:rPr>
          <w:rtl w:val="true"/>
        </w:rPr>
        <w:t>שקריו</w:t>
      </w:r>
      <w:r>
        <w:rPr>
          <w:rFonts w:eastAsia="Arial TUR" w:cs="Arial TUR"/>
          <w:rtl w:val="true"/>
        </w:rPr>
        <w:t xml:space="preserve"> </w:t>
      </w:r>
      <w:r>
        <w:rPr>
          <w:rtl w:val="true"/>
        </w:rPr>
        <w:t>הרבים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למול</w:t>
      </w:r>
      <w:r>
        <w:rPr>
          <w:rFonts w:eastAsia="Arial TUR" w:cs="Arial TUR"/>
          <w:rtl w:val="true"/>
        </w:rPr>
        <w:t xml:space="preserve"> </w:t>
      </w:r>
      <w:r>
        <w:rPr>
          <w:rtl w:val="true"/>
        </w:rPr>
        <w:t>היעדר</w:t>
      </w:r>
      <w:r>
        <w:rPr>
          <w:rFonts w:eastAsia="Arial TUR" w:cs="Arial TUR"/>
          <w:rtl w:val="true"/>
        </w:rPr>
        <w:t xml:space="preserve"> </w:t>
      </w:r>
      <w:r>
        <w:rPr>
          <w:rtl w:val="true"/>
        </w:rPr>
        <w:t>ראיות</w:t>
      </w:r>
      <w:r>
        <w:rPr>
          <w:rFonts w:eastAsia="Arial TUR" w:cs="Arial TUR"/>
          <w:rtl w:val="true"/>
        </w:rPr>
        <w:t xml:space="preserve"> </w:t>
      </w:r>
      <w:r>
        <w:rPr>
          <w:rtl w:val="true"/>
        </w:rPr>
        <w:t>התומכות</w:t>
      </w:r>
      <w:r>
        <w:rPr>
          <w:rFonts w:eastAsia="Arial TUR" w:cs="Arial TUR"/>
          <w:rtl w:val="true"/>
        </w:rPr>
        <w:t xml:space="preserve"> </w:t>
      </w:r>
      <w:r>
        <w:rPr>
          <w:rtl w:val="true"/>
        </w:rPr>
        <w:t>בגרסת</w:t>
      </w:r>
      <w:r>
        <w:rPr>
          <w:rFonts w:eastAsia="Arial TUR" w:cs="Arial TUR"/>
          <w:rtl w:val="true"/>
        </w:rPr>
        <w:t xml:space="preserve"> </w:t>
      </w:r>
      <w:r>
        <w:rPr>
          <w:rtl w:val="true"/>
        </w:rPr>
        <w:t>החטיפה</w:t>
      </w:r>
      <w:r>
        <w:rPr>
          <w:rFonts w:eastAsia="Arial TUR" w:cs="Arial TUR"/>
          <w:rtl w:val="true"/>
        </w:rPr>
        <w:t xml:space="preserve"> </w:t>
      </w:r>
      <w:r>
        <w:rPr>
          <w:rtl w:val="true"/>
        </w:rPr>
        <w:t>שהציג</w:t>
      </w:r>
      <w:r>
        <w:rPr>
          <w:rtl w:val="true"/>
        </w:rPr>
        <w:t xml:space="preserve">, </w:t>
      </w:r>
      <w:r>
        <w:rPr>
          <w:rtl w:val="true"/>
        </w:rPr>
        <w:t>אזי</w:t>
      </w:r>
      <w:r>
        <w:rPr>
          <w:rFonts w:eastAsia="Arial TUR" w:cs="Arial TUR"/>
          <w:rtl w:val="true"/>
        </w:rPr>
        <w:t xml:space="preserve"> </w:t>
      </w:r>
      <w:r>
        <w:rPr>
          <w:rtl w:val="true"/>
        </w:rPr>
        <w:t>בצדק</w:t>
      </w:r>
      <w:r>
        <w:rPr>
          <w:rFonts w:eastAsia="Arial TUR" w:cs="Arial TUR"/>
          <w:rtl w:val="true"/>
        </w:rPr>
        <w:t xml:space="preserve"> </w:t>
      </w:r>
      <w:r>
        <w:rPr>
          <w:rtl w:val="true"/>
        </w:rPr>
        <w:t>קו</w:t>
      </w:r>
      <w:r>
        <w:rPr>
          <w:rFonts w:eastAsia="Arial TUR" w:cs="Arial TUR"/>
          <w:rtl w:val="true"/>
        </w:rPr>
        <w:t xml:space="preserve"> </w:t>
      </w:r>
      <w:r>
        <w:rPr>
          <w:rtl w:val="true"/>
        </w:rPr>
        <w:t>החקירה</w:t>
      </w:r>
      <w:r>
        <w:rPr>
          <w:rFonts w:eastAsia="Arial TUR" w:cs="Arial TUR"/>
          <w:rtl w:val="true"/>
        </w:rPr>
        <w:t xml:space="preserve"> </w:t>
      </w:r>
      <w:r>
        <w:rPr>
          <w:rtl w:val="true"/>
        </w:rPr>
        <w:t>המרכזי</w:t>
      </w:r>
      <w:r>
        <w:rPr>
          <w:rFonts w:eastAsia="Arial TUR" w:cs="Arial TUR"/>
          <w:rtl w:val="true"/>
        </w:rPr>
        <w:t xml:space="preserve"> </w:t>
      </w:r>
      <w:r>
        <w:rPr>
          <w:rtl w:val="true"/>
        </w:rPr>
        <w:t>התמקד</w:t>
      </w:r>
      <w:r>
        <w:rPr>
          <w:rFonts w:eastAsia="Arial TUR" w:cs="Arial TUR"/>
          <w:rtl w:val="true"/>
        </w:rPr>
        <w:t xml:space="preserve"> </w:t>
      </w:r>
      <w:r>
        <w:rPr>
          <w:rtl w:val="true"/>
        </w:rPr>
        <w:t>באשמתו</w:t>
      </w:r>
      <w:r>
        <w:rPr>
          <w:rFonts w:eastAsia="Arial TUR" w:cs="Arial TUR"/>
          <w:rtl w:val="true"/>
        </w:rPr>
        <w:t xml:space="preserve"> </w:t>
      </w:r>
      <w:r>
        <w:rPr>
          <w:rtl w:val="true"/>
        </w:rPr>
        <w:t>שלו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לשיטת</w:t>
      </w:r>
      <w:r>
        <w:rPr>
          <w:rtl w:val="true"/>
        </w:rPr>
        <w:t xml:space="preserve"> המשיבה</w:t>
      </w:r>
      <w:r>
        <w:rPr>
          <w:rtl w:val="true"/>
        </w:rPr>
        <w:t xml:space="preserve">, </w:t>
      </w:r>
      <w:r>
        <w:rPr>
          <w:rFonts w:ascii="Century" w:hAnsi="Century" w:cs="Miriam"/>
          <w:b/>
          <w:b/>
          <w:spacing w:val="0"/>
          <w:sz w:val="22"/>
          <w:sz w:val="22"/>
          <w:szCs w:val="24"/>
          <w:rtl w:val="true"/>
        </w:rPr>
        <w:t>עדויות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וסוהיל</w:t>
      </w:r>
      <w:r>
        <w:rPr>
          <w:rtl w:val="true"/>
        </w:rPr>
        <w:t xml:space="preserve">, </w:t>
      </w:r>
      <w:r>
        <w:rPr>
          <w:rtl w:val="true"/>
        </w:rPr>
        <w:t>לפיהן הודה בפניהם כי רצח את המנוחה</w:t>
      </w:r>
      <w:r>
        <w:rPr>
          <w:rtl w:val="true"/>
        </w:rPr>
        <w:t xml:space="preserve">, </w:t>
      </w:r>
      <w:r>
        <w:rPr>
          <w:rtl w:val="true"/>
        </w:rPr>
        <w:t>מהוות ראיות ישירות המלמדות על אשמתו של המערער</w:t>
      </w:r>
      <w:r>
        <w:rPr>
          <w:rtl w:val="true"/>
        </w:rPr>
        <w:t xml:space="preserve">. </w:t>
      </w:r>
      <w:r>
        <w:rPr>
          <w:rtl w:val="true"/>
        </w:rPr>
        <w:t>נטען כי אין לסטות מקביעות המהימנות של בית המשפט המחוזי אשר התרשם באופן בלתי אמצעי מעדויותיהם</w:t>
      </w:r>
      <w:r>
        <w:rPr>
          <w:rtl w:val="true"/>
        </w:rPr>
        <w:t xml:space="preserve">, </w:t>
      </w:r>
      <w:r>
        <w:rPr>
          <w:rtl w:val="true"/>
        </w:rPr>
        <w:t>וכך גם אין ממש בטענות על אודות כשלים שנפלו בחקירותיהם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בפרט ביחס לאיה</w:t>
      </w:r>
      <w:r>
        <w:rPr>
          <w:rtl w:val="true"/>
        </w:rPr>
        <w:t xml:space="preserve">, </w:t>
      </w:r>
      <w:r>
        <w:rPr>
          <w:rtl w:val="true"/>
        </w:rPr>
        <w:t xml:space="preserve">הודגש כי בית המשפט המחוזי הכיר את היותה עדה </w:t>
      </w:r>
      <w:r>
        <w:rPr>
          <w:rtl w:val="true"/>
        </w:rPr>
        <w:t>"</w:t>
      </w:r>
      <w:r>
        <w:rPr>
          <w:rtl w:val="true"/>
        </w:rPr>
        <w:t>מורכבת</w:t>
      </w:r>
      <w:r>
        <w:rPr>
          <w:rtl w:val="true"/>
        </w:rPr>
        <w:t xml:space="preserve">" </w:t>
      </w:r>
      <w:r>
        <w:rPr>
          <w:rtl w:val="true"/>
        </w:rPr>
        <w:t>כהגדרתו</w:t>
      </w:r>
      <w:r>
        <w:rPr>
          <w:rtl w:val="true"/>
        </w:rPr>
        <w:t xml:space="preserve">, </w:t>
      </w:r>
      <w:r>
        <w:rPr>
          <w:rtl w:val="true"/>
        </w:rPr>
        <w:t>ולאחר שהתרשם מעדותה</w:t>
      </w:r>
      <w:r>
        <w:rPr>
          <w:rtl w:val="true"/>
        </w:rPr>
        <w:t xml:space="preserve">, </w:t>
      </w:r>
      <w:r>
        <w:rPr>
          <w:rtl w:val="true"/>
        </w:rPr>
        <w:t>אימץ את הגרסה המפלילה את המערער</w:t>
      </w:r>
      <w:r>
        <w:rPr>
          <w:rtl w:val="true"/>
        </w:rPr>
        <w:t xml:space="preserve">. </w:t>
      </w:r>
      <w:r>
        <w:rPr>
          <w:rtl w:val="true"/>
        </w:rPr>
        <w:t>באשר לחקירותיה</w:t>
      </w:r>
      <w:r>
        <w:rPr>
          <w:rtl w:val="true"/>
        </w:rPr>
        <w:t xml:space="preserve">, </w:t>
      </w:r>
      <w:r>
        <w:rPr>
          <w:rtl w:val="true"/>
        </w:rPr>
        <w:t xml:space="preserve">נטען כי הודעותיה אינן צריכות לעמוד בתנאי </w:t>
      </w:r>
      <w:hyperlink r:id="rId46">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4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מאחר שהיא עצמה לא הודתה בביצוע עבירה</w:t>
      </w:r>
      <w:r>
        <w:rPr>
          <w:rtl w:val="true"/>
        </w:rPr>
        <w:t xml:space="preserve">; </w:t>
      </w:r>
      <w:r>
        <w:rPr>
          <w:rtl w:val="true"/>
        </w:rPr>
        <w:t>החוקרים הקפידו על זכות ההיוועצות שלה</w:t>
      </w:r>
      <w:r>
        <w:rPr>
          <w:rtl w:val="true"/>
        </w:rPr>
        <w:t xml:space="preserve">; </w:t>
      </w:r>
      <w:r>
        <w:rPr>
          <w:rtl w:val="true"/>
        </w:rPr>
        <w:t>וכי לא נעשה כל שימוש באמצעי חקירה פסולים כפי שניתן להתרשם מתיעוד החקירות</w:t>
      </w:r>
      <w:r>
        <w:rPr>
          <w:rtl w:val="true"/>
        </w:rPr>
        <w:t xml:space="preserve">. </w:t>
      </w:r>
      <w:r>
        <w:rPr>
          <w:rtl w:val="true"/>
        </w:rPr>
        <w:t>כמו כן</w:t>
      </w:r>
      <w:r>
        <w:rPr>
          <w:rtl w:val="true"/>
        </w:rPr>
        <w:t xml:space="preserve">, </w:t>
      </w:r>
      <w:r>
        <w:rPr>
          <w:rtl w:val="true"/>
        </w:rPr>
        <w:t xml:space="preserve">הובהר כי אמנם איה מתמודדת עם </w:t>
      </w:r>
      <w:r>
        <w:rPr>
          <w:rtl w:val="true"/>
        </w:rPr>
        <w:t>"</w:t>
      </w:r>
      <w:r>
        <w:rPr>
          <w:rtl w:val="true"/>
        </w:rPr>
        <w:t>מצב נפשי מורכב</w:t>
      </w:r>
      <w:r>
        <w:rPr>
          <w:rtl w:val="true"/>
        </w:rPr>
        <w:t xml:space="preserve">", </w:t>
      </w:r>
      <w:r>
        <w:rPr>
          <w:rtl w:val="true"/>
        </w:rPr>
        <w:t xml:space="preserve">אך לא הוכח כי מצבה מחייב חקירה מיוחדת לפי חוק </w:t>
      </w:r>
      <w:r>
        <w:rPr>
          <w:rFonts w:ascii="Century" w:hAnsi="Century" w:cs="Century"/>
          <w:sz w:val="22"/>
          <w:sz w:val="22"/>
          <w:rtl w:val="true"/>
        </w:rPr>
        <w:t>הליכי</w:t>
      </w:r>
      <w:r>
        <w:rPr>
          <w:rFonts w:ascii="Century" w:hAnsi="Century" w:cs="Century"/>
          <w:sz w:val="22"/>
          <w:sz w:val="22"/>
          <w:rtl w:val="true"/>
        </w:rPr>
        <w:t xml:space="preserve"> </w:t>
      </w:r>
      <w:r>
        <w:rPr>
          <w:rFonts w:ascii="Century" w:hAnsi="Century" w:cs="Century"/>
          <w:sz w:val="22"/>
          <w:sz w:val="22"/>
          <w:rtl w:val="true"/>
        </w:rPr>
        <w:t>חקירה</w:t>
      </w:r>
      <w:r>
        <w:rPr>
          <w:rFonts w:ascii="Century" w:hAnsi="Century" w:cs="Century"/>
          <w:sz w:val="22"/>
          <w:sz w:val="22"/>
          <w:rtl w:val="true"/>
        </w:rPr>
        <w:t xml:space="preserve"> </w:t>
      </w:r>
      <w:r>
        <w:rPr>
          <w:rFonts w:ascii="Century" w:hAnsi="Century" w:cs="Century"/>
          <w:sz w:val="22"/>
          <w:sz w:val="22"/>
          <w:rtl w:val="true"/>
        </w:rPr>
        <w:t>והעדה</w:t>
      </w:r>
      <w:r>
        <w:rPr>
          <w:rtl w:val="true"/>
        </w:rPr>
        <w:t xml:space="preserve">. </w:t>
      </w:r>
      <w:r>
        <w:rPr>
          <w:rtl w:val="true"/>
        </w:rPr>
        <w:t>אדרבה</w:t>
      </w:r>
      <w:r>
        <w:rPr>
          <w:rtl w:val="true"/>
        </w:rPr>
        <w:t xml:space="preserve">, </w:t>
      </w:r>
      <w:r>
        <w:rPr>
          <w:rtl w:val="true"/>
        </w:rPr>
        <w:t xml:space="preserve">נטען כי תיעוד החקירות מלמד כי לאיה ישנה </w:t>
      </w:r>
      <w:r>
        <w:rPr>
          <w:rtl w:val="true"/>
        </w:rPr>
        <w:t>היכולת</w:t>
      </w:r>
      <w:r>
        <w:rPr>
          <w:rtl w:val="true"/>
        </w:rPr>
        <w:t xml:space="preserve"> </w:t>
      </w:r>
      <w:r>
        <w:rPr>
          <w:rtl w:val="true"/>
        </w:rPr>
        <w:t>הדרושה</w:t>
      </w:r>
      <w:r>
        <w:rPr>
          <w:rtl w:val="true"/>
        </w:rPr>
        <w:t xml:space="preserve"> </w:t>
      </w:r>
      <w:r>
        <w:rPr>
          <w:rtl w:val="true"/>
        </w:rPr>
        <w:t>כדי</w:t>
      </w:r>
      <w:r>
        <w:rPr>
          <w:rtl w:val="true"/>
        </w:rPr>
        <w:t xml:space="preserve"> </w:t>
      </w:r>
      <w:r>
        <w:rPr>
          <w:rtl w:val="true"/>
        </w:rPr>
        <w:t>להיחקר</w:t>
      </w:r>
      <w:r>
        <w:rPr>
          <w:rtl w:val="true"/>
        </w:rPr>
        <w:t xml:space="preserve"> </w:t>
      </w:r>
      <w:r>
        <w:rPr>
          <w:rtl w:val="true"/>
        </w:rPr>
        <w:t>כראוי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לטענת המשיבה יש לדחות את </w:t>
      </w:r>
      <w:r>
        <w:rPr>
          <w:rFonts w:ascii="Century" w:hAnsi="Century" w:cs="Miriam"/>
          <w:b/>
          <w:b/>
          <w:spacing w:val="0"/>
          <w:sz w:val="22"/>
          <w:sz w:val="22"/>
          <w:szCs w:val="24"/>
          <w:rtl w:val="true"/>
        </w:rPr>
        <w:t>גרסת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tl w:val="true"/>
        </w:rPr>
        <w:t xml:space="preserve"> המהווה גרסה כבושה אשר </w:t>
      </w:r>
      <w:r>
        <w:rPr>
          <w:rtl w:val="true"/>
        </w:rPr>
        <w:t>"</w:t>
      </w:r>
      <w:r>
        <w:rPr>
          <w:rtl w:val="true"/>
        </w:rPr>
        <w:t>נתפרה</w:t>
      </w:r>
      <w:r>
        <w:rPr>
          <w:rtl w:val="true"/>
        </w:rPr>
        <w:t xml:space="preserve">" </w:t>
      </w:r>
      <w:r>
        <w:rPr>
          <w:rtl w:val="true"/>
        </w:rPr>
        <w:t>בהתאם למידות הראיות שהוצגו</w:t>
      </w:r>
      <w:r>
        <w:rPr>
          <w:rtl w:val="true"/>
        </w:rPr>
        <w:t xml:space="preserve">, </w:t>
      </w:r>
      <w:r>
        <w:rPr>
          <w:rtl w:val="true"/>
        </w:rPr>
        <w:t>לנוכח הסתירות הרבות בגרסתו ובשל העובדה כי זו אינה מתיישבת עם מארג הראיות לחובתו</w:t>
      </w:r>
      <w:r>
        <w:rPr>
          <w:rtl w:val="true"/>
        </w:rPr>
        <w:t xml:space="preserve">. </w:t>
      </w:r>
      <w:r>
        <w:rPr>
          <w:rtl w:val="true"/>
        </w:rPr>
        <w:t>שקריו המוכחים של המערער אף משמשים כחיזוק לראיות הקיימות לחובתו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על רקע האמור</w:t>
      </w:r>
      <w:r>
        <w:rPr>
          <w:rtl w:val="true"/>
        </w:rPr>
        <w:t xml:space="preserve">, </w:t>
      </w:r>
      <w:r>
        <w:rPr>
          <w:rtl w:val="true"/>
        </w:rPr>
        <w:t>לעמדת המשיבה</w:t>
      </w:r>
      <w:r>
        <w:rPr>
          <w:rtl w:val="true"/>
        </w:rPr>
        <w:t xml:space="preserve">, </w:t>
      </w:r>
      <w:r>
        <w:rPr>
          <w:rtl w:val="true"/>
        </w:rPr>
        <w:t>בדין הורשע המערער בעבירת רצח בכוונה תחילה</w:t>
      </w:r>
      <w:r>
        <w:rPr>
          <w:rtl w:val="true"/>
        </w:rPr>
        <w:t xml:space="preserve">, </w:t>
      </w:r>
      <w:r>
        <w:rPr>
          <w:rtl w:val="true"/>
        </w:rPr>
        <w:t>כהגדרתה טרם הרפורמה בעבירות ההמתה</w:t>
      </w:r>
      <w:r>
        <w:rPr>
          <w:rtl w:val="true"/>
        </w:rPr>
        <w:t xml:space="preserve">. </w:t>
      </w:r>
      <w:r>
        <w:rPr>
          <w:rtl w:val="true"/>
        </w:rPr>
        <w:t>תוך שנטען</w:t>
      </w:r>
      <w:r>
        <w:rPr>
          <w:rtl w:val="true"/>
        </w:rPr>
        <w:t xml:space="preserve">, </w:t>
      </w:r>
      <w:r>
        <w:rPr>
          <w:rtl w:val="true"/>
        </w:rPr>
        <w:t xml:space="preserve">כי אין לקבל כי </w:t>
      </w:r>
      <w:r>
        <w:rPr>
          <w:rtl w:val="true"/>
        </w:rPr>
        <w:t>קונטר</w:t>
      </w:r>
      <w:r>
        <w:rPr>
          <w:rtl w:val="true"/>
        </w:rPr>
        <w:t xml:space="preserve"> עובר לרצח</w:t>
      </w:r>
      <w:r>
        <w:rPr>
          <w:rtl w:val="true"/>
        </w:rPr>
        <w:t xml:space="preserve">, </w:t>
      </w:r>
      <w:r>
        <w:rPr>
          <w:rtl w:val="true"/>
        </w:rPr>
        <w:t>בין היתר</w:t>
      </w:r>
      <w:r>
        <w:rPr>
          <w:rtl w:val="true"/>
        </w:rPr>
        <w:t xml:space="preserve">, </w:t>
      </w:r>
      <w:r>
        <w:rPr>
          <w:rtl w:val="true"/>
        </w:rPr>
        <w:t>מאחר שטענה זו לא נשמעה מפי המערער ואף אינה עולה מחומר הראיות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בהתייחס לרפורמה בעבירות ההמתה</w:t>
      </w:r>
      <w:r>
        <w:rPr>
          <w:rtl w:val="true"/>
        </w:rPr>
        <w:t xml:space="preserve">, </w:t>
      </w:r>
      <w:r>
        <w:rPr>
          <w:rtl w:val="true"/>
        </w:rPr>
        <w:t xml:space="preserve">נטען כי מעשי המערער באים בגדרי עבירת הרצח בנסיבות מחמירות לפי </w:t>
      </w:r>
      <w:hyperlink r:id="rId48">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כפי שנלמד ממארג הראיות הנסיבתיות לחובתו</w:t>
      </w:r>
      <w:r>
        <w:rPr>
          <w:rtl w:val="true"/>
        </w:rPr>
        <w:t xml:space="preserve">, </w:t>
      </w:r>
      <w:r>
        <w:rPr>
          <w:rtl w:val="true"/>
        </w:rPr>
        <w:t>בכללן</w:t>
      </w:r>
      <w:r>
        <w:rPr>
          <w:rtl w:val="true"/>
        </w:rPr>
        <w:t xml:space="preserve">, </w:t>
      </w:r>
      <w:r>
        <w:rPr>
          <w:rtl w:val="true"/>
        </w:rPr>
        <w:t>העובדה כי הסתיר את צעדיו כאשר עשה שימוש בשני מכשירי טלפון ניידים אשר ביניהם העביר את כרטיס ה</w:t>
      </w:r>
      <w:r>
        <w:rPr>
          <w:rtl w:val="true"/>
        </w:rPr>
        <w:t>"</w:t>
      </w:r>
      <w:r>
        <w:rPr>
          <w:rtl w:val="true"/>
        </w:rPr>
        <w:t>סים</w:t>
      </w:r>
      <w:r>
        <w:rPr>
          <w:rtl w:val="true"/>
        </w:rPr>
        <w:t xml:space="preserve">" </w:t>
      </w:r>
      <w:r>
        <w:rPr>
          <w:rtl w:val="true"/>
        </w:rPr>
        <w:t>שלו</w:t>
      </w:r>
      <w:r>
        <w:rPr>
          <w:rtl w:val="true"/>
        </w:rPr>
        <w:t xml:space="preserve">, </w:t>
      </w:r>
      <w:r>
        <w:rPr>
          <w:rtl w:val="true"/>
        </w:rPr>
        <w:t>ואף טען במשטרה כי איבד את אחד המכשירים חודש קודם לכן</w:t>
      </w:r>
      <w:r>
        <w:rPr>
          <w:rtl w:val="true"/>
        </w:rPr>
        <w:t xml:space="preserve">; </w:t>
      </w:r>
      <w:r>
        <w:rPr>
          <w:rtl w:val="true"/>
        </w:rPr>
        <w:t>רצונה של המנוחה להיפרד ממנו</w:t>
      </w:r>
      <w:r>
        <w:rPr>
          <w:rtl w:val="true"/>
        </w:rPr>
        <w:t xml:space="preserve">, </w:t>
      </w:r>
      <w:r>
        <w:rPr>
          <w:rtl w:val="true"/>
        </w:rPr>
        <w:t>אשר היווה מניע לרציחתה</w:t>
      </w:r>
      <w:r>
        <w:rPr>
          <w:rtl w:val="true"/>
        </w:rPr>
        <w:t xml:space="preserve">; </w:t>
      </w:r>
      <w:r>
        <w:rPr>
          <w:rtl w:val="true"/>
        </w:rPr>
        <w:t>וכן התנהלותו קרת הרוח לאחר שיצא עם המנוחה מהצימר כאשר היא נישאת על כפיו באופן שנראה בהיותה ללא הכרה</w:t>
      </w:r>
      <w:r>
        <w:rPr>
          <w:rtl w:val="true"/>
        </w:rPr>
        <w:t xml:space="preserve">. </w:t>
      </w:r>
      <w:r>
        <w:rPr>
          <w:rtl w:val="true"/>
        </w:rPr>
        <w:t>בהתאם לחומרת המעשים</w:t>
      </w:r>
      <w:r>
        <w:rPr>
          <w:rtl w:val="true"/>
        </w:rPr>
        <w:t xml:space="preserve">, </w:t>
      </w:r>
      <w:r>
        <w:rPr>
          <w:rtl w:val="true"/>
        </w:rPr>
        <w:t>המשיבה אף עומדת על כך שאין מקום להקל בעונשו של המערער</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בערעור שלפנינו אין ממש ודינו להידחות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טרם אדרש לפרטי המחלוקת שבין הצדדים</w:t>
      </w:r>
      <w:r>
        <w:rPr>
          <w:rtl w:val="true"/>
        </w:rPr>
        <w:t xml:space="preserve">, </w:t>
      </w:r>
      <w:r>
        <w:rPr>
          <w:rtl w:val="true"/>
        </w:rPr>
        <w:t>אציג את תמונת המצב הראייתית בתמצית</w:t>
      </w:r>
      <w:r>
        <w:rPr>
          <w:rtl w:val="true"/>
        </w:rPr>
        <w:t xml:space="preserve">. </w:t>
      </w:r>
      <w:r>
        <w:rPr>
          <w:rtl w:val="true"/>
        </w:rPr>
        <w:t>לפנינו תיעוד חזותי חד וברור על כניסת המערער והמנוחה לצימר</w:t>
      </w:r>
      <w:r>
        <w:rPr>
          <w:rtl w:val="true"/>
        </w:rPr>
        <w:t xml:space="preserve">. </w:t>
      </w:r>
      <w:r>
        <w:rPr>
          <w:rtl w:val="true"/>
        </w:rPr>
        <w:t>המנוחה צעדה על רגליה שלה</w:t>
      </w:r>
      <w:r>
        <w:rPr>
          <w:rtl w:val="true"/>
        </w:rPr>
        <w:t xml:space="preserve">, </w:t>
      </w:r>
      <w:r>
        <w:rPr>
          <w:rtl w:val="true"/>
        </w:rPr>
        <w:t>בריאה ושלמה</w:t>
      </w:r>
      <w:r>
        <w:rPr>
          <w:rtl w:val="true"/>
        </w:rPr>
        <w:t xml:space="preserve">. </w:t>
      </w:r>
      <w:r>
        <w:rPr>
          <w:rtl w:val="true"/>
        </w:rPr>
        <w:t>כעבור כשעתיים</w:t>
      </w:r>
      <w:r>
        <w:rPr>
          <w:rtl w:val="true"/>
        </w:rPr>
        <w:t xml:space="preserve">, </w:t>
      </w:r>
      <w:r>
        <w:rPr>
          <w:rtl w:val="true"/>
        </w:rPr>
        <w:t>נראה המערער נושא על כפיו את המנוחה</w:t>
      </w:r>
      <w:r>
        <w:rPr>
          <w:rtl w:val="true"/>
        </w:rPr>
        <w:t xml:space="preserve">, </w:t>
      </w:r>
      <w:r>
        <w:rPr>
          <w:rtl w:val="true"/>
        </w:rPr>
        <w:t>כאשר ראשה שמוט לאחור ומטלטל אנה ואנה תוך שהיא מחוסרת הכרה ונראית כחסרת חיים</w:t>
      </w:r>
      <w:r>
        <w:rPr>
          <w:rtl w:val="true"/>
        </w:rPr>
        <w:t xml:space="preserve">. </w:t>
      </w:r>
      <w:r>
        <w:rPr>
          <w:rtl w:val="true"/>
        </w:rPr>
        <w:t>משלב זה ואילך</w:t>
      </w:r>
      <w:r>
        <w:rPr>
          <w:rtl w:val="true"/>
        </w:rPr>
        <w:t xml:space="preserve">, </w:t>
      </w:r>
      <w:r>
        <w:rPr>
          <w:rtl w:val="true"/>
        </w:rPr>
        <w:t>המערער פעל להרחיק עצמו מהרצח ככל שניתן</w:t>
      </w:r>
      <w:r>
        <w:rPr>
          <w:rtl w:val="true"/>
        </w:rPr>
        <w:t xml:space="preserve">, </w:t>
      </w:r>
      <w:r>
        <w:rPr>
          <w:rtl w:val="true"/>
        </w:rPr>
        <w:t>סיפר סיפורי מעשיות לרוב</w:t>
      </w:r>
      <w:r>
        <w:rPr>
          <w:rtl w:val="true"/>
        </w:rPr>
        <w:t xml:space="preserve">, </w:t>
      </w:r>
      <w:r>
        <w:rPr>
          <w:rtl w:val="true"/>
        </w:rPr>
        <w:t>סתר את עצמו פעם אחר פעם ואף מסר דיווח כוזב ומטעה לחוקרי המשטרה</w:t>
      </w:r>
      <w:r>
        <w:rPr>
          <w:rtl w:val="true"/>
        </w:rPr>
        <w:t xml:space="preserve">. </w:t>
      </w:r>
      <w:r>
        <w:rPr>
          <w:rtl w:val="true"/>
        </w:rPr>
        <w:t>למעשה</w:t>
      </w:r>
      <w:r>
        <w:rPr>
          <w:rtl w:val="true"/>
        </w:rPr>
        <w:t xml:space="preserve">, </w:t>
      </w:r>
      <w:r>
        <w:rPr>
          <w:rtl w:val="true"/>
        </w:rPr>
        <w:t>התיעוד מהמצלמות הסמוכות לצימר מלמד בצורה ניצחת על כי המערער הוא שרצח את המנוחה</w:t>
      </w:r>
      <w:r>
        <w:rPr>
          <w:rtl w:val="true"/>
        </w:rPr>
        <w:t xml:space="preserve">. </w:t>
      </w:r>
      <w:r>
        <w:rPr>
          <w:rtl w:val="true"/>
        </w:rPr>
        <w:t>כאשר לזאת יש להוסיף את</w:t>
      </w:r>
      <w:r>
        <w:rPr>
          <w:rtl w:val="true"/>
        </w:rPr>
        <w:t xml:space="preserve"> </w:t>
      </w:r>
      <w:r>
        <w:rPr>
          <w:rtl w:val="true"/>
        </w:rPr>
        <w:t>ההודאה</w:t>
      </w:r>
      <w:r>
        <w:rPr>
          <w:rtl w:val="true"/>
        </w:rPr>
        <w:t xml:space="preserve"> </w:t>
      </w:r>
      <w:r>
        <w:rPr>
          <w:rtl w:val="true"/>
        </w:rPr>
        <w:t>שמסר</w:t>
      </w:r>
      <w:r>
        <w:rPr>
          <w:rtl w:val="true"/>
        </w:rPr>
        <w:t xml:space="preserve"> </w:t>
      </w:r>
      <w:r>
        <w:rPr>
          <w:rtl w:val="true"/>
        </w:rPr>
        <w:t>בפני</w:t>
      </w:r>
      <w:r>
        <w:rPr>
          <w:rtl w:val="true"/>
        </w:rPr>
        <w:t xml:space="preserve"> </w:t>
      </w:r>
      <w:r>
        <w:rPr>
          <w:rtl w:val="true"/>
        </w:rPr>
        <w:t>איה</w:t>
      </w:r>
      <w:r>
        <w:rPr>
          <w:rtl w:val="true"/>
        </w:rPr>
        <w:t xml:space="preserve"> </w:t>
      </w:r>
      <w:r>
        <w:rPr>
          <w:rtl w:val="true"/>
        </w:rPr>
        <w:t>וסוהיל</w:t>
      </w:r>
      <w:r>
        <w:rPr>
          <w:rtl w:val="true"/>
        </w:rPr>
        <w:t xml:space="preserve">; </w:t>
      </w:r>
      <w:r>
        <w:rPr>
          <w:rtl w:val="true"/>
        </w:rPr>
        <w:t>את העובדה כי מהצימר נסע לאיה וסוהיל וביקש מעדר</w:t>
      </w:r>
      <w:r>
        <w:rPr>
          <w:rtl w:val="true"/>
        </w:rPr>
        <w:t xml:space="preserve">; </w:t>
      </w:r>
      <w:r>
        <w:rPr>
          <w:rtl w:val="true"/>
        </w:rPr>
        <w:t>את המניע שהיה למערער לרצוח את המנוחה</w:t>
      </w:r>
      <w:r>
        <w:rPr>
          <w:rtl w:val="true"/>
        </w:rPr>
        <w:t xml:space="preserve">; </w:t>
      </w:r>
      <w:r>
        <w:rPr>
          <w:rtl w:val="true"/>
        </w:rPr>
        <w:t xml:space="preserve">ואת העובדה </w:t>
      </w:r>
      <w:r>
        <w:rPr>
          <w:rtl w:val="true"/>
        </w:rPr>
        <w:t>שגרסתו</w:t>
      </w:r>
      <w:r>
        <w:rPr>
          <w:rtl w:val="true"/>
        </w:rPr>
        <w:t xml:space="preserve"> </w:t>
      </w:r>
      <w:r>
        <w:rPr>
          <w:rtl w:val="true"/>
        </w:rPr>
        <w:t>בדבר</w:t>
      </w:r>
      <w:r>
        <w:rPr>
          <w:rtl w:val="true"/>
        </w:rPr>
        <w:t xml:space="preserve"> </w:t>
      </w:r>
      <w:r>
        <w:rPr>
          <w:rtl w:val="true"/>
        </w:rPr>
        <w:t>חטיפת</w:t>
      </w:r>
      <w:r>
        <w:rPr>
          <w:rtl w:val="true"/>
        </w:rPr>
        <w:t xml:space="preserve"> </w:t>
      </w:r>
      <w:r>
        <w:rPr>
          <w:rtl w:val="true"/>
        </w:rPr>
        <w:t>המנוחה</w:t>
      </w:r>
      <w:r>
        <w:rPr>
          <w:rtl w:val="true"/>
        </w:rPr>
        <w:t xml:space="preserve"> </w:t>
      </w:r>
      <w:r>
        <w:rPr>
          <w:rtl w:val="true"/>
        </w:rPr>
        <w:t>מופרכת</w:t>
      </w:r>
      <w:r>
        <w:rPr>
          <w:rtl w:val="true"/>
        </w:rPr>
        <w:t xml:space="preserve"> </w:t>
      </w:r>
      <w:r>
        <w:rPr>
          <w:rtl w:val="true"/>
        </w:rPr>
        <w:t>ומשוללת</w:t>
      </w:r>
      <w:r>
        <w:rPr>
          <w:rtl w:val="true"/>
        </w:rPr>
        <w:t xml:space="preserve"> </w:t>
      </w:r>
      <w:r>
        <w:rPr>
          <w:rtl w:val="true"/>
        </w:rPr>
        <w:t>יסוד</w:t>
      </w:r>
      <w:r>
        <w:rPr>
          <w:rtl w:val="true"/>
        </w:rPr>
        <w:t xml:space="preserve"> </w:t>
      </w:r>
      <w:r>
        <w:rPr>
          <w:rtl w:val="true"/>
        </w:rPr>
        <w:t>–</w:t>
      </w:r>
      <w:r>
        <w:rPr>
          <w:rtl w:val="true"/>
        </w:rPr>
        <w:t xml:space="preserve"> המסקנה המפלילה חד</w:t>
      </w:r>
      <w:r>
        <w:rPr>
          <w:rtl w:val="true"/>
        </w:rPr>
        <w:t>-</w:t>
      </w:r>
      <w:r>
        <w:rPr>
          <w:rtl w:val="true"/>
        </w:rPr>
        <w:t>משמעית</w:t>
      </w:r>
      <w:r>
        <w:rPr>
          <w:rtl w:val="true"/>
        </w:rPr>
        <w:t xml:space="preserve">. </w:t>
      </w:r>
      <w:r>
        <w:rPr>
          <w:rtl w:val="true"/>
        </w:rPr>
        <w:t>כעת אדרש לטענות בהרחבה</w:t>
      </w:r>
      <w:r>
        <w:rPr>
          <w:rtl w:val="true"/>
        </w:rPr>
        <w:t xml:space="preserve">. </w:t>
      </w:r>
    </w:p>
    <w:p>
      <w:pPr>
        <w:pStyle w:val="Ruller41"/>
        <w:ind w:end="0"/>
        <w:jc w:val="both"/>
        <w:rPr>
          <w:rFonts w:ascii="Garamond" w:hAnsi="Garamond" w:cs="Garamond"/>
          <w:sz w:val="24"/>
        </w:rPr>
      </w:pPr>
      <w:r>
        <w:rPr>
          <w:rFonts w:cs="Garamond" w:ascii="Garamond" w:hAnsi="Garamond"/>
          <w:sz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אדן</w:t>
      </w:r>
      <w:r>
        <w:rPr>
          <w:rFonts w:ascii="Century" w:hAnsi="Century" w:eastAsia="Century" w:cs="Century"/>
          <w:b/>
          <w:b/>
          <w:spacing w:val="0"/>
          <w:szCs w:val="24"/>
          <w:rtl w:val="true"/>
        </w:rPr>
        <w:t xml:space="preserve"> </w:t>
      </w:r>
      <w:r>
        <w:rPr>
          <w:rFonts w:ascii="Century" w:hAnsi="Century" w:cs="Miriam"/>
          <w:b/>
          <w:b/>
          <w:spacing w:val="0"/>
          <w:szCs w:val="24"/>
          <w:rtl w:val="true"/>
        </w:rPr>
        <w:t>ראשון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מארג</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הנסיבתיות</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מרבית</w:t>
      </w:r>
      <w:r>
        <w:rPr>
          <w:rtl w:val="true"/>
        </w:rPr>
        <w:t xml:space="preserve"> </w:t>
      </w:r>
      <w:r>
        <w:rPr>
          <w:rtl w:val="true"/>
        </w:rPr>
        <w:t>טענות</w:t>
      </w:r>
      <w:r>
        <w:rPr>
          <w:rtl w:val="true"/>
        </w:rPr>
        <w:t xml:space="preserve"> </w:t>
      </w:r>
      <w:r>
        <w:rPr>
          <w:rtl w:val="true"/>
        </w:rPr>
        <w:t>המערער</w:t>
      </w:r>
      <w:r>
        <w:rPr>
          <w:rtl w:val="true"/>
        </w:rPr>
        <w:t xml:space="preserve"> </w:t>
      </w:r>
      <w:r>
        <w:rPr>
          <w:rtl w:val="true"/>
        </w:rPr>
        <w:t xml:space="preserve">על הכרעת הדין מופנות כלפי </w:t>
      </w:r>
      <w:r>
        <w:rPr>
          <w:rtl w:val="true"/>
        </w:rPr>
        <w:t>ממצאי</w:t>
      </w:r>
      <w:r>
        <w:rPr>
          <w:rtl w:val="true"/>
        </w:rPr>
        <w:t xml:space="preserve"> </w:t>
      </w:r>
      <w:r>
        <w:rPr>
          <w:rtl w:val="true"/>
        </w:rPr>
        <w:t>עובדה</w:t>
      </w:r>
      <w:r>
        <w:rPr>
          <w:rtl w:val="true"/>
        </w:rPr>
        <w:t xml:space="preserve"> </w:t>
      </w:r>
      <w:r>
        <w:rPr>
          <w:rtl w:val="true"/>
        </w:rPr>
        <w:t>ומהימנות</w:t>
      </w:r>
      <w:r>
        <w:rPr>
          <w:rtl w:val="true"/>
        </w:rPr>
        <w:t xml:space="preserve"> שקבע בית המשפט המחוזי</w:t>
      </w:r>
      <w:r>
        <w:rPr>
          <w:rtl w:val="true"/>
        </w:rPr>
        <w:t>.</w:t>
      </w:r>
      <w:r>
        <w:rPr>
          <w:rtl w:val="true"/>
        </w:rPr>
        <w:t xml:space="preserve"> </w:t>
      </w:r>
      <w:r>
        <w:rPr>
          <w:rtl w:val="true"/>
        </w:rPr>
        <w:t>באשר לאלו</w:t>
      </w:r>
      <w:r>
        <w:rPr>
          <w:rtl w:val="true"/>
        </w:rPr>
        <w:t xml:space="preserve">, </w:t>
      </w:r>
      <w:r>
        <w:rPr>
          <w:rtl w:val="true"/>
        </w:rPr>
        <w:t>כידוע</w:t>
      </w:r>
      <w:r>
        <w:rPr>
          <w:rtl w:val="true"/>
        </w:rPr>
        <w:t xml:space="preserve"> </w:t>
      </w:r>
      <w:r>
        <w:rPr>
          <w:rtl w:val="true"/>
        </w:rPr>
        <w:t>ערכאת</w:t>
      </w:r>
      <w:r>
        <w:rPr>
          <w:rtl w:val="true"/>
        </w:rPr>
        <w:t xml:space="preserve"> </w:t>
      </w:r>
      <w:r>
        <w:rPr>
          <w:rtl w:val="true"/>
        </w:rPr>
        <w:t>הערעור</w:t>
      </w:r>
      <w:r>
        <w:rPr>
          <w:rtl w:val="true"/>
        </w:rPr>
        <w:t xml:space="preserve"> </w:t>
      </w:r>
      <w:r>
        <w:rPr>
          <w:rtl w:val="true"/>
        </w:rPr>
        <w:t>אינה</w:t>
      </w:r>
      <w:r>
        <w:rPr>
          <w:rtl w:val="true"/>
        </w:rPr>
        <w:t xml:space="preserve"> </w:t>
      </w:r>
      <w:r>
        <w:rPr>
          <w:rtl w:val="true"/>
        </w:rPr>
        <w:t>נוהגת</w:t>
      </w:r>
      <w:r>
        <w:rPr>
          <w:rtl w:val="true"/>
        </w:rPr>
        <w:t xml:space="preserve"> </w:t>
      </w:r>
      <w:r>
        <w:rPr>
          <w:rtl w:val="true"/>
        </w:rPr>
        <w:t>להתערב</w:t>
      </w:r>
      <w:r>
        <w:rPr>
          <w:rtl w:val="true"/>
        </w:rPr>
        <w:t xml:space="preserve"> </w:t>
      </w:r>
      <w:r>
        <w:rPr>
          <w:rtl w:val="true"/>
        </w:rPr>
        <w:t>בממצאים</w:t>
      </w:r>
      <w:r>
        <w:rPr>
          <w:rtl w:val="true"/>
        </w:rPr>
        <w:t xml:space="preserve"> </w:t>
      </w:r>
      <w:r>
        <w:rPr>
          <w:rtl w:val="true"/>
        </w:rPr>
        <w:t>מסוג</w:t>
      </w:r>
      <w:r>
        <w:rPr>
          <w:rtl w:val="true"/>
        </w:rPr>
        <w:t xml:space="preserve"> </w:t>
      </w:r>
      <w:r>
        <w:rPr>
          <w:rtl w:val="true"/>
        </w:rPr>
        <w:t>זה</w:t>
      </w:r>
      <w:r>
        <w:rPr>
          <w:rtl w:val="true"/>
        </w:rPr>
        <w:t xml:space="preserve"> </w:t>
      </w:r>
      <w:r>
        <w:rPr>
          <w:rtl w:val="true"/>
        </w:rPr>
        <w:t>שנקבעו</w:t>
      </w:r>
      <w:r>
        <w:rPr>
          <w:rtl w:val="true"/>
        </w:rPr>
        <w:t xml:space="preserve"> </w:t>
      </w:r>
      <w:r>
        <w:rPr>
          <w:rtl w:val="true"/>
        </w:rPr>
        <w:t>על</w:t>
      </w:r>
      <w:r>
        <w:rPr>
          <w:rtl w:val="true"/>
        </w:rPr>
        <w:t xml:space="preserve"> </w:t>
      </w:r>
      <w:r>
        <w:rPr>
          <w:rtl w:val="true"/>
        </w:rPr>
        <w:t>ידי</w:t>
      </w:r>
      <w:r>
        <w:rPr>
          <w:rtl w:val="true"/>
        </w:rPr>
        <w:t xml:space="preserve"> </w:t>
      </w:r>
      <w:r>
        <w:rPr>
          <w:rtl w:val="true"/>
        </w:rPr>
        <w:t>הערכאה</w:t>
      </w:r>
      <w:r>
        <w:rPr>
          <w:rtl w:val="true"/>
        </w:rPr>
        <w:t xml:space="preserve"> </w:t>
      </w:r>
      <w:r>
        <w:rPr>
          <w:rtl w:val="true"/>
        </w:rPr>
        <w:t>הדיונית</w:t>
      </w:r>
      <w:r>
        <w:rPr>
          <w:rtl w:val="true"/>
        </w:rPr>
        <w:t xml:space="preserve"> </w:t>
      </w:r>
      <w:r>
        <w:rPr>
          <w:rtl w:val="true"/>
        </w:rPr>
        <w:t>אשר</w:t>
      </w:r>
      <w:r>
        <w:rPr>
          <w:rtl w:val="true"/>
        </w:rPr>
        <w:t xml:space="preserve"> </w:t>
      </w:r>
      <w:r>
        <w:rPr>
          <w:rtl w:val="true"/>
        </w:rPr>
        <w:t>התרשמה</w:t>
      </w:r>
      <w:r>
        <w:rPr>
          <w:rtl w:val="true"/>
        </w:rPr>
        <w:t xml:space="preserve"> </w:t>
      </w:r>
      <w:r>
        <w:rPr>
          <w:rtl w:val="true"/>
        </w:rPr>
        <w:t>באורח</w:t>
      </w:r>
      <w:r>
        <w:rPr>
          <w:rtl w:val="true"/>
        </w:rPr>
        <w:t xml:space="preserve"> </w:t>
      </w:r>
      <w:r>
        <w:rPr>
          <w:rtl w:val="true"/>
        </w:rPr>
        <w:t>ישיר</w:t>
      </w:r>
      <w:r>
        <w:rPr>
          <w:rtl w:val="true"/>
        </w:rPr>
        <w:t xml:space="preserve"> </w:t>
      </w:r>
      <w:r>
        <w:rPr>
          <w:rtl w:val="true"/>
        </w:rPr>
        <w:t>מהעדויות</w:t>
      </w:r>
      <w:r>
        <w:rPr>
          <w:rtl w:val="true"/>
        </w:rPr>
        <w:t xml:space="preserve"> </w:t>
      </w:r>
      <w:r>
        <w:rPr>
          <w:rtl w:val="true"/>
        </w:rPr>
        <w:t>שהובאו</w:t>
      </w:r>
      <w:r>
        <w:rPr>
          <w:rtl w:val="true"/>
        </w:rPr>
        <w:t xml:space="preserve"> </w:t>
      </w:r>
      <w:r>
        <w:rPr>
          <w:rtl w:val="true"/>
        </w:rPr>
        <w:t>בפניה</w:t>
      </w:r>
      <w:r>
        <w:rPr>
          <w:rtl w:val="true"/>
        </w:rPr>
        <w:t xml:space="preserve"> </w:t>
      </w:r>
      <w:r>
        <w:rPr>
          <w:rtl w:val="true"/>
        </w:rPr>
        <w:t>ומהשתלבותן</w:t>
      </w:r>
      <w:r>
        <w:rPr>
          <w:rtl w:val="true"/>
        </w:rPr>
        <w:t xml:space="preserve"> </w:t>
      </w:r>
      <w:r>
        <w:rPr>
          <w:rtl w:val="true"/>
        </w:rPr>
        <w:t>במארג</w:t>
      </w:r>
      <w:r>
        <w:rPr>
          <w:rtl w:val="true"/>
        </w:rPr>
        <w:t xml:space="preserve"> </w:t>
      </w:r>
      <w:r>
        <w:rPr>
          <w:rtl w:val="true"/>
        </w:rPr>
        <w:t>הראייתי</w:t>
      </w:r>
      <w:r>
        <w:rPr>
          <w:rtl w:val="true"/>
        </w:rPr>
        <w:t xml:space="preserve"> </w:t>
      </w:r>
      <w:r>
        <w:rPr>
          <w:rtl w:val="true"/>
        </w:rPr>
        <w:t>(</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2083/22</w:t>
        </w:r>
      </w:hyperlink>
      <w:r>
        <w:rPr>
          <w:rtl w:val="true"/>
        </w:rPr>
        <w:t xml:space="preserve"> </w:t>
      </w:r>
      <w:r>
        <w:rPr>
          <w:rFonts w:ascii="Century" w:hAnsi="Century" w:cs="Miriam"/>
          <w:b/>
          <w:b/>
          <w:spacing w:val="0"/>
          <w:sz w:val="22"/>
          <w:sz w:val="22"/>
          <w:szCs w:val="24"/>
          <w:rtl w:val="true"/>
        </w:rPr>
        <w:t>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5.2.2023</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במקרה דנן</w:t>
      </w:r>
      <w:r>
        <w:rPr>
          <w:rtl w:val="true"/>
        </w:rPr>
        <w:t xml:space="preserve">, </w:t>
      </w:r>
      <w:r>
        <w:rPr>
          <w:rtl w:val="true"/>
        </w:rPr>
        <w:t>לחובת המערער ניצבת מסכת ראיות נסיבתיות מוצקה ביותר</w:t>
      </w:r>
      <w:r>
        <w:rPr>
          <w:rtl w:val="true"/>
        </w:rPr>
        <w:t xml:space="preserve">, </w:t>
      </w:r>
      <w:r>
        <w:rPr>
          <w:rtl w:val="true"/>
        </w:rPr>
        <w:t>אשר אינה מותירה ספק בדבר אשמתו ברצח המנוחה</w:t>
      </w:r>
      <w:r>
        <w:rPr>
          <w:rtl w:val="true"/>
        </w:rPr>
        <w:t xml:space="preserve">. </w:t>
      </w:r>
      <w:r>
        <w:rPr>
          <w:rtl w:val="true"/>
        </w:rPr>
        <w:t>מלכתחילה מערכת היחסים בין המערער למנוחה הייתה עכורה</w:t>
      </w:r>
      <w:r>
        <w:rPr>
          <w:rtl w:val="true"/>
        </w:rPr>
        <w:t xml:space="preserve">, </w:t>
      </w:r>
      <w:r>
        <w:rPr>
          <w:rtl w:val="true"/>
        </w:rPr>
        <w:t>תוך שהמערער נהג כלפיה באלימות מילולית ופיזית וגילה דפוסי אלימות ושתלטנות</w:t>
      </w:r>
      <w:r>
        <w:rPr>
          <w:rtl w:val="true"/>
        </w:rPr>
        <w:t xml:space="preserve">. </w:t>
      </w:r>
      <w:r>
        <w:rPr>
          <w:rtl w:val="true"/>
        </w:rPr>
        <w:t>עובר לרצח</w:t>
      </w:r>
      <w:r>
        <w:rPr>
          <w:rtl w:val="true"/>
        </w:rPr>
        <w:t xml:space="preserve">, </w:t>
      </w:r>
      <w:r>
        <w:rPr>
          <w:rtl w:val="true"/>
        </w:rPr>
        <w:t xml:space="preserve">עת שהו המערער והמנוחה בחוף הים בחיפה ביום </w:t>
      </w:r>
      <w:r>
        <w:rPr/>
        <w:t>24.10.2016</w:t>
      </w:r>
      <w:r>
        <w:rPr>
          <w:rtl w:val="true"/>
        </w:rPr>
        <w:t xml:space="preserve">, </w:t>
      </w:r>
      <w:r>
        <w:rPr>
          <w:rtl w:val="true"/>
        </w:rPr>
        <w:t>בישרה המנוחה ההרה למערער כי היא גמרה אומר להיפרד ממנו לטובת קשר עם גבר אחר</w:t>
      </w:r>
      <w:r>
        <w:rPr>
          <w:rtl w:val="true"/>
        </w:rPr>
        <w:t xml:space="preserve">. </w:t>
      </w:r>
      <w:r>
        <w:rPr>
          <w:rtl w:val="true"/>
        </w:rPr>
        <w:t>בשלב זה</w:t>
      </w:r>
      <w:r>
        <w:rPr>
          <w:rtl w:val="true"/>
        </w:rPr>
        <w:t xml:space="preserve">, </w:t>
      </w:r>
      <w:r>
        <w:rPr>
          <w:rtl w:val="true"/>
        </w:rPr>
        <w:t xml:space="preserve">התגבש </w:t>
      </w:r>
      <w:r>
        <w:rPr>
          <w:rFonts w:ascii="Century" w:hAnsi="Century" w:cs="Miriam"/>
          <w:b/>
          <w:b/>
          <w:spacing w:val="0"/>
          <w:sz w:val="22"/>
          <w:sz w:val="22"/>
          <w:szCs w:val="24"/>
          <w:rtl w:val="true"/>
        </w:rPr>
        <w:t>המניע</w:t>
      </w:r>
      <w:r>
        <w:rPr>
          <w:rtl w:val="true"/>
        </w:rPr>
        <w:t xml:space="preserve"> לרצח המנוחה כאשר המערער מיאן להשלים עם פרידה כהלכתה</w:t>
      </w:r>
      <w:r>
        <w:rPr>
          <w:rtl w:val="true"/>
        </w:rPr>
        <w:t xml:space="preserve">, </w:t>
      </w:r>
      <w:r>
        <w:rPr>
          <w:rtl w:val="true"/>
        </w:rPr>
        <w:t xml:space="preserve">ובייחוד סירב לקבל את העובדה כי גבר אחר יגדל את ילדו שעתיד להיוולד </w:t>
      </w:r>
      <w:r>
        <w:rPr>
          <w:rtl w:val="true"/>
        </w:rPr>
        <w:t>(</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3965/22</w:t>
        </w:r>
      </w:hyperlink>
      <w:r>
        <w:rPr>
          <w:rtl w:val="true"/>
        </w:rPr>
        <w:t xml:space="preserve"> </w:t>
      </w:r>
      <w:r>
        <w:rPr>
          <w:rFonts w:ascii="Century" w:hAnsi="Century" w:cs="Miriam"/>
          <w:b/>
          <w:b/>
          <w:spacing w:val="0"/>
          <w:sz w:val="22"/>
          <w:sz w:val="22"/>
          <w:szCs w:val="24"/>
          <w:rtl w:val="true"/>
        </w:rPr>
        <w:t>מקסים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30.3</w:t>
      </w:r>
      <w:r>
        <w:rPr/>
        <w:t>.2023</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איכון הטלפון הנייד של המערער מלמד כי בני הזוג נסעו מחיפה אל הצימר בנצרת עילית</w:t>
      </w:r>
      <w:r>
        <w:rPr>
          <w:rtl w:val="true"/>
        </w:rPr>
        <w:t xml:space="preserve">, </w:t>
      </w:r>
      <w:r>
        <w:rPr>
          <w:rtl w:val="true"/>
        </w:rPr>
        <w:t>תוך שבמהלך הנסיעה תיאם המערער את הגעתם עם בעל הצימר</w:t>
      </w:r>
      <w:r>
        <w:rPr>
          <w:rtl w:val="true"/>
        </w:rPr>
        <w:t xml:space="preserve">. </w:t>
      </w:r>
      <w:r>
        <w:rPr>
          <w:rtl w:val="true"/>
        </w:rPr>
        <w:t>או אז</w:t>
      </w:r>
      <w:r>
        <w:rPr>
          <w:rtl w:val="true"/>
        </w:rPr>
        <w:t xml:space="preserve">, </w:t>
      </w:r>
      <w:r>
        <w:rPr>
          <w:rtl w:val="true"/>
        </w:rPr>
        <w:t>תיעוד מצלמות הצימר</w:t>
      </w:r>
      <w:r>
        <w:rPr>
          <w:rtl w:val="true"/>
        </w:rPr>
        <w:t xml:space="preserve">, </w:t>
      </w:r>
      <w:r>
        <w:rPr>
          <w:rtl w:val="true"/>
        </w:rPr>
        <w:t>בהפרש של שעתיים בלבד</w:t>
      </w:r>
      <w:r>
        <w:rPr>
          <w:rtl w:val="true"/>
        </w:rPr>
        <w:t xml:space="preserve">, </w:t>
      </w:r>
      <w:r>
        <w:rPr>
          <w:rtl w:val="true"/>
        </w:rPr>
        <w:t xml:space="preserve">חושף את התמונה העגומה </w:t>
      </w:r>
      <w:r>
        <w:rPr>
          <w:rtl w:val="true"/>
        </w:rPr>
        <w:t>–</w:t>
      </w:r>
      <w:r>
        <w:rPr>
          <w:rtl w:val="true"/>
        </w:rPr>
        <w:t xml:space="preserve"> כאמור</w:t>
      </w:r>
      <w:r>
        <w:rPr>
          <w:rtl w:val="true"/>
        </w:rPr>
        <w:t xml:space="preserve">, </w:t>
      </w:r>
      <w:r>
        <w:rPr>
          <w:rtl w:val="true"/>
        </w:rPr>
        <w:t>המערער והמנוחה אמנם הגיעו ויצאו יחדיו מהצימר</w:t>
      </w:r>
      <w:r>
        <w:rPr>
          <w:rtl w:val="true"/>
        </w:rPr>
        <w:t xml:space="preserve">, </w:t>
      </w:r>
      <w:r>
        <w:rPr>
          <w:rtl w:val="true"/>
        </w:rPr>
        <w:t xml:space="preserve">אלא שבכניסתם התהלכה המנוחה על רגליה שלה ואת יציאתה </w:t>
      </w:r>
      <w:r>
        <w:rPr>
          <w:rtl w:val="true"/>
        </w:rPr>
        <w:t>"</w:t>
      </w:r>
      <w:r>
        <w:rPr>
          <w:rtl w:val="true"/>
        </w:rPr>
        <w:t>עשתה</w:t>
      </w:r>
      <w:r>
        <w:rPr>
          <w:rtl w:val="true"/>
        </w:rPr>
        <w:t xml:space="preserve">" </w:t>
      </w:r>
      <w:r>
        <w:rPr>
          <w:rtl w:val="true"/>
        </w:rPr>
        <w:t>נישאת על ידי המערער כאשר היא מחוסרת הכרה ונראית כחסרת רוח חיים</w:t>
      </w:r>
      <w:r>
        <w:rPr>
          <w:rtl w:val="true"/>
        </w:rPr>
        <w:t>.</w:t>
      </w:r>
      <w:r>
        <w:rPr>
          <w:rtl w:val="true"/>
        </w:rPr>
        <w:t xml:space="preserve"> </w:t>
      </w:r>
      <w:r>
        <w:rPr>
          <w:rtl w:val="true"/>
        </w:rPr>
        <w:t>בהשגות המערער על קבילות תוצרי המצלמות אין ממש</w:t>
      </w:r>
      <w:r>
        <w:rPr>
          <w:rtl w:val="true"/>
        </w:rPr>
        <w:t xml:space="preserve">, </w:t>
      </w:r>
      <w:r>
        <w:rPr>
          <w:rtl w:val="true"/>
        </w:rPr>
        <w:t>ולו מאחר שהמערער אישר אף הוא את הנצפה בתיעוד המצלמות</w:t>
      </w:r>
      <w:r>
        <w:rPr>
          <w:rtl w:val="true"/>
        </w:rPr>
        <w:t xml:space="preserve">, </w:t>
      </w:r>
      <w:r>
        <w:rPr>
          <w:rtl w:val="true"/>
        </w:rPr>
        <w:t xml:space="preserve">כך שאין חשש כי תיעוד זה אינו משקף את שאירע במציאות </w:t>
      </w:r>
      <w:r>
        <w:rPr>
          <w:rtl w:val="true"/>
        </w:rPr>
        <w:t>(</w:t>
      </w:r>
      <w:r>
        <w:rPr>
          <w:rtl w:val="true"/>
        </w:rPr>
        <w:t>ראו</w:t>
      </w:r>
      <w:r>
        <w:rPr>
          <w:rtl w:val="true"/>
        </w:rPr>
        <w:t xml:space="preserve">: </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4481/14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16.11.2016</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משלב</w:t>
      </w:r>
      <w:r>
        <w:rPr>
          <w:rFonts w:eastAsia="Arial TUR" w:cs="Arial TUR"/>
          <w:rtl w:val="true"/>
        </w:rPr>
        <w:t xml:space="preserve"> </w:t>
      </w:r>
      <w:r>
        <w:rPr>
          <w:rtl w:val="true"/>
        </w:rPr>
        <w:t>זה</w:t>
      </w:r>
      <w:r>
        <w:rPr>
          <w:rFonts w:eastAsia="Arial TUR" w:cs="Arial TUR"/>
          <w:rtl w:val="true"/>
        </w:rPr>
        <w:t xml:space="preserve"> </w:t>
      </w:r>
      <w:r>
        <w:rPr>
          <w:rtl w:val="true"/>
        </w:rPr>
        <w:t>ואילך</w:t>
      </w:r>
      <w:r>
        <w:rPr>
          <w:rtl w:val="true"/>
        </w:rPr>
        <w:t xml:space="preserve">, </w:t>
      </w:r>
      <w:r>
        <w:rPr>
          <w:rtl w:val="true"/>
        </w:rPr>
        <w:t>מרבית</w:t>
      </w:r>
      <w:r>
        <w:rPr>
          <w:rFonts w:eastAsia="Arial TUR" w:cs="Arial TUR"/>
          <w:rtl w:val="true"/>
        </w:rPr>
        <w:t xml:space="preserve"> </w:t>
      </w:r>
      <w:r>
        <w:rPr>
          <w:rtl w:val="true"/>
        </w:rPr>
        <w:t>צעדיו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מהווים</w:t>
      </w:r>
      <w:r>
        <w:rPr>
          <w:rFonts w:eastAsia="Arial TUR" w:cs="Arial TUR"/>
          <w:rtl w:val="true"/>
        </w:rPr>
        <w:t xml:space="preserve"> </w:t>
      </w:r>
      <w:r>
        <w:rPr>
          <w:rtl w:val="true"/>
        </w:rPr>
        <w:t>ביטוי</w:t>
      </w:r>
      <w:r>
        <w:rPr>
          <w:rFonts w:eastAsia="Arial TUR" w:cs="Arial TUR"/>
          <w:rtl w:val="true"/>
        </w:rPr>
        <w:t xml:space="preserve"> </w:t>
      </w:r>
      <w:r>
        <w:rPr>
          <w:rtl w:val="true"/>
        </w:rPr>
        <w:t>חיצוני</w:t>
      </w:r>
      <w:r>
        <w:rPr>
          <w:rFonts w:eastAsia="Arial TUR" w:cs="Arial TUR"/>
          <w:rtl w:val="true"/>
        </w:rPr>
        <w:t xml:space="preserve"> </w:t>
      </w:r>
      <w:r>
        <w:rPr>
          <w:rtl w:val="true"/>
        </w:rPr>
        <w:t>משמעותי</w:t>
      </w:r>
      <w:r>
        <w:rPr>
          <w:rFonts w:eastAsia="Arial TUR" w:cs="Arial TUR"/>
          <w:rtl w:val="true"/>
        </w:rPr>
        <w:t xml:space="preserve"> </w:t>
      </w:r>
      <w:r>
        <w:rPr>
          <w:rtl w:val="true"/>
        </w:rPr>
        <w:t>לתחושת</w:t>
      </w:r>
      <w:r>
        <w:rPr>
          <w:rFonts w:eastAsia="Arial TUR" w:cs="Arial TUR"/>
          <w:rtl w:val="true"/>
        </w:rPr>
        <w:t xml:space="preserve"> </w:t>
      </w:r>
      <w:r>
        <w:rPr>
          <w:rtl w:val="true"/>
        </w:rPr>
        <w:t>אשמה</w:t>
      </w:r>
      <w:r>
        <w:rPr>
          <w:rFonts w:eastAsia="Arial TUR" w:cs="Arial TUR"/>
          <w:rtl w:val="true"/>
        </w:rPr>
        <w:t xml:space="preserve"> </w:t>
      </w:r>
      <w:r>
        <w:rPr>
          <w:rtl w:val="true"/>
        </w:rPr>
        <w:t>שקיננה</w:t>
      </w:r>
      <w:r>
        <w:rPr>
          <w:rFonts w:eastAsia="Arial TUR" w:cs="Arial TUR"/>
          <w:rtl w:val="true"/>
        </w:rPr>
        <w:t xml:space="preserve"> </w:t>
      </w:r>
      <w:r>
        <w:rPr>
          <w:rtl w:val="true"/>
        </w:rPr>
        <w:t>בו</w:t>
      </w:r>
      <w:r>
        <w:rPr>
          <w:rFonts w:eastAsia="Arial TUR" w:cs="Arial TUR"/>
          <w:rtl w:val="true"/>
        </w:rPr>
        <w:t xml:space="preserve"> </w:t>
      </w:r>
      <w:r>
        <w:rPr>
          <w:rtl w:val="true"/>
        </w:rPr>
        <w:t>לאחר</w:t>
      </w:r>
      <w:r>
        <w:rPr>
          <w:rFonts w:eastAsia="Arial TUR" w:cs="Arial TUR"/>
          <w:rtl w:val="true"/>
        </w:rPr>
        <w:t xml:space="preserve"> </w:t>
      </w:r>
      <w:r>
        <w:rPr>
          <w:rtl w:val="true"/>
        </w:rPr>
        <w:t>מעשה</w:t>
      </w:r>
      <w:r>
        <w:rPr>
          <w:rtl w:val="true"/>
        </w:rPr>
        <w:t xml:space="preserve">, </w:t>
      </w:r>
      <w:r>
        <w:rPr>
          <w:rtl w:val="true"/>
        </w:rPr>
        <w:t>באופן</w:t>
      </w:r>
      <w:r>
        <w:rPr>
          <w:rFonts w:eastAsia="Arial TUR" w:cs="Arial TUR"/>
          <w:rtl w:val="true"/>
        </w:rPr>
        <w:t xml:space="preserve"> </w:t>
      </w:r>
      <w:r>
        <w:rPr>
          <w:rtl w:val="true"/>
        </w:rPr>
        <w:t>המלמד</w:t>
      </w:r>
      <w:r>
        <w:rPr>
          <w:rFonts w:eastAsia="Arial TUR" w:cs="Arial TUR"/>
          <w:rtl w:val="true"/>
        </w:rPr>
        <w:t xml:space="preserve"> </w:t>
      </w:r>
      <w:r>
        <w:rPr>
          <w:rtl w:val="true"/>
        </w:rPr>
        <w:t>על</w:t>
      </w:r>
      <w:r>
        <w:rPr>
          <w:rFonts w:eastAsia="Arial TUR" w:cs="Arial TUR"/>
          <w:rtl w:val="true"/>
        </w:rPr>
        <w:t xml:space="preserve"> </w:t>
      </w:r>
      <w:r>
        <w:rPr>
          <w:rtl w:val="true"/>
        </w:rPr>
        <w:t>מעורבותו</w:t>
      </w:r>
      <w:r>
        <w:rPr>
          <w:rFonts w:eastAsia="Arial TUR" w:cs="Arial TUR"/>
          <w:rtl w:val="true"/>
        </w:rPr>
        <w:t xml:space="preserve"> </w:t>
      </w:r>
      <w:r>
        <w:rPr>
          <w:rtl w:val="true"/>
        </w:rPr>
        <w:t>בביצוע</w:t>
      </w:r>
      <w:r>
        <w:rPr>
          <w:rFonts w:eastAsia="Arial TUR" w:cs="Arial TUR"/>
          <w:rtl w:val="true"/>
        </w:rPr>
        <w:t xml:space="preserve"> </w:t>
      </w:r>
      <w:r>
        <w:rPr>
          <w:rtl w:val="true"/>
        </w:rPr>
        <w:t>רצח</w:t>
      </w:r>
      <w:r>
        <w:rPr>
          <w:rFonts w:eastAsia="Arial TUR" w:cs="Arial TUR"/>
          <w:rtl w:val="true"/>
        </w:rPr>
        <w:t xml:space="preserve"> </w:t>
      </w:r>
      <w:r>
        <w:rPr>
          <w:rtl w:val="true"/>
        </w:rPr>
        <w:t>המנוחה</w:t>
      </w:r>
      <w:r>
        <w:rPr>
          <w:rFonts w:eastAsia="Arial TUR" w:cs="Arial TUR"/>
          <w:rtl w:val="true"/>
        </w:rPr>
        <w:t xml:space="preserve"> </w:t>
      </w:r>
      <w:r>
        <w:rPr>
          <w:rtl w:val="true"/>
        </w:rPr>
        <w:t>(</w:t>
      </w:r>
      <w:r>
        <w:rPr>
          <w:rtl w:val="true"/>
        </w:rPr>
        <w:t>יעקב</w:t>
      </w:r>
      <w:r>
        <w:rPr>
          <w:rFonts w:eastAsia="Arial TUR" w:cs="Arial TUR"/>
          <w:rtl w:val="true"/>
        </w:rPr>
        <w:t xml:space="preserve"> </w:t>
      </w:r>
      <w:hyperlink r:id="rId52">
        <w:r>
          <w:rPr>
            <w:rStyle w:val="Hyperlink"/>
            <w:color w:val="0000FF"/>
            <w:u w:val="single"/>
            <w:rtl w:val="true"/>
          </w:rPr>
          <w:t>קדמי</w:t>
        </w:r>
        <w:r>
          <w:rPr>
            <w:rStyle w:val="Hyperlink"/>
            <w:rFonts w:eastAsia="Arial TUR" w:cs="Arial TUR"/>
            <w:color w:val="0000FF"/>
            <w:u w:val="single"/>
            <w:rtl w:val="true"/>
          </w:rPr>
          <w:t xml:space="preserve"> </w:t>
        </w:r>
        <w:r>
          <w:rPr>
            <w:rStyle w:val="Hyperlink"/>
            <w:color w:val="0000FF"/>
            <w:u w:val="single"/>
            <w:rtl w:val="true"/>
          </w:rPr>
          <w:t>על</w:t>
        </w:r>
        <w:r>
          <w:rPr>
            <w:rStyle w:val="Hyperlink"/>
            <w:rFonts w:eastAsia="Arial TUR" w:cs="Arial TUR"/>
            <w:color w:val="0000FF"/>
            <w:u w:val="single"/>
            <w:rtl w:val="true"/>
          </w:rPr>
          <w:t xml:space="preserve"> </w:t>
        </w:r>
        <w:r>
          <w:rPr>
            <w:rStyle w:val="Hyperlink"/>
            <w:color w:val="0000FF"/>
            <w:u w:val="single"/>
            <w:rtl w:val="true"/>
          </w:rPr>
          <w:t>הראיות</w:t>
        </w:r>
        <w:r>
          <w:rPr>
            <w:rStyle w:val="Hyperlink"/>
            <w:rFonts w:eastAsia="Arial TUR" w:cs="Arial TUR"/>
            <w:color w:val="0000FF"/>
            <w:u w:val="single"/>
            <w:rtl w:val="true"/>
          </w:rPr>
          <w:t xml:space="preserve"> </w:t>
        </w:r>
        <w:r>
          <w:rPr>
            <w:rStyle w:val="Hyperlink"/>
            <w:color w:val="0000FF"/>
            <w:u w:val="single"/>
            <w:rtl w:val="true"/>
          </w:rPr>
          <w:t>חלק</w:t>
        </w:r>
      </w:hyperlink>
      <w:r>
        <w:rPr>
          <w:rFonts w:eastAsia="Arial TUR" w:cs="Arial TUR"/>
          <w:rtl w:val="true"/>
        </w:rPr>
        <w:t xml:space="preserve"> </w:t>
      </w:r>
      <w:r>
        <w:rPr>
          <w:rtl w:val="true"/>
        </w:rPr>
        <w:t>ראשון</w:t>
      </w:r>
      <w:r>
        <w:rPr>
          <w:rFonts w:eastAsia="Arial TUR" w:cs="Arial TUR"/>
          <w:rtl w:val="true"/>
        </w:rPr>
        <w:t xml:space="preserve"> </w:t>
      </w:r>
      <w:r>
        <w:rPr/>
        <w:t>312-310</w:t>
      </w:r>
      <w:r>
        <w:rPr>
          <w:rtl w:val="true"/>
        </w:rPr>
        <w:t xml:space="preserve"> (</w:t>
      </w:r>
      <w:r>
        <w:rPr/>
        <w:t>2009</w:t>
      </w:r>
      <w:r>
        <w:rPr>
          <w:rtl w:val="true"/>
        </w:rPr>
        <w:t>) (</w:t>
      </w:r>
      <w:r>
        <w:rPr>
          <w:rtl w:val="true"/>
        </w:rPr>
        <w:t>להלן</w:t>
      </w:r>
      <w:r>
        <w:rPr>
          <w:rtl w:val="true"/>
        </w:rPr>
        <w:t xml:space="preserve">: </w:t>
      </w:r>
      <w:r>
        <w:rPr>
          <w:rFonts w:ascii="Century" w:hAnsi="Century" w:cs="Miriam"/>
          <w:b/>
          <w:b/>
          <w:spacing w:val="0"/>
          <w:szCs w:val="24"/>
          <w:rtl w:val="true"/>
        </w:rPr>
        <w:t>קדמי</w:t>
      </w:r>
      <w:r>
        <w:rPr>
          <w:rtl w:val="true"/>
        </w:rPr>
        <w:t xml:space="preserve">)). </w:t>
      </w:r>
      <w:r>
        <w:rPr>
          <w:rtl w:val="true"/>
        </w:rPr>
        <w:t>אף</w:t>
      </w:r>
      <w:r>
        <w:rPr>
          <w:rFonts w:eastAsia="Arial TUR" w:cs="Arial TUR"/>
          <w:rtl w:val="true"/>
        </w:rPr>
        <w:t xml:space="preserve"> </w:t>
      </w:r>
      <w:r>
        <w:rPr>
          <w:rtl w:val="true"/>
        </w:rPr>
        <w:t>שהמנוחה</w:t>
      </w:r>
      <w:r>
        <w:rPr>
          <w:rFonts w:eastAsia="Arial TUR" w:cs="Arial TUR"/>
          <w:rtl w:val="true"/>
        </w:rPr>
        <w:t xml:space="preserve"> </w:t>
      </w:r>
      <w:r>
        <w:rPr>
          <w:rtl w:val="true"/>
        </w:rPr>
        <w:t>הייתה</w:t>
      </w:r>
      <w:r>
        <w:rPr>
          <w:rFonts w:eastAsia="Arial TUR" w:cs="Arial TUR"/>
          <w:rtl w:val="true"/>
        </w:rPr>
        <w:t xml:space="preserve"> </w:t>
      </w:r>
      <w:r>
        <w:rPr>
          <w:rtl w:val="true"/>
        </w:rPr>
        <w:t>מחוסרת</w:t>
      </w:r>
      <w:r>
        <w:rPr>
          <w:rFonts w:eastAsia="Arial TUR" w:cs="Arial TUR"/>
          <w:rtl w:val="true"/>
        </w:rPr>
        <w:t xml:space="preserve"> </w:t>
      </w:r>
      <w:r>
        <w:rPr>
          <w:rtl w:val="true"/>
        </w:rPr>
        <w:t>הכרה</w:t>
      </w:r>
      <w:r>
        <w:rPr>
          <w:rtl w:val="true"/>
        </w:rPr>
        <w:t xml:space="preserve">, </w:t>
      </w:r>
      <w:r>
        <w:rPr>
          <w:rtl w:val="true"/>
        </w:rPr>
        <w:t>לאחר</w:t>
      </w:r>
      <w:r>
        <w:rPr>
          <w:rFonts w:eastAsia="Arial TUR" w:cs="Arial TUR"/>
          <w:rtl w:val="true"/>
        </w:rPr>
        <w:t xml:space="preserve"> </w:t>
      </w:r>
      <w:r>
        <w:rPr>
          <w:rtl w:val="true"/>
        </w:rPr>
        <w:t>ששתתה</w:t>
      </w:r>
      <w:r>
        <w:rPr>
          <w:rFonts w:eastAsia="Arial TUR" w:cs="Arial TUR"/>
          <w:rtl w:val="true"/>
        </w:rPr>
        <w:t xml:space="preserve"> </w:t>
      </w:r>
      <w:r>
        <w:rPr>
          <w:rtl w:val="true"/>
        </w:rPr>
        <w:t>כמות</w:t>
      </w:r>
      <w:r>
        <w:rPr>
          <w:rFonts w:eastAsia="Arial TUR" w:cs="Arial TUR"/>
          <w:rtl w:val="true"/>
        </w:rPr>
        <w:t xml:space="preserve"> </w:t>
      </w:r>
      <w:r>
        <w:rPr>
          <w:rtl w:val="true"/>
        </w:rPr>
        <w:t>גדולה</w:t>
      </w:r>
      <w:r>
        <w:rPr>
          <w:rFonts w:eastAsia="Arial TUR" w:cs="Arial TUR"/>
          <w:rtl w:val="true"/>
        </w:rPr>
        <w:t xml:space="preserve"> </w:t>
      </w:r>
      <w:r>
        <w:rPr>
          <w:rtl w:val="true"/>
        </w:rPr>
        <w:t>של</w:t>
      </w:r>
      <w:r>
        <w:rPr>
          <w:rFonts w:eastAsia="Arial TUR" w:cs="Arial TUR"/>
          <w:rtl w:val="true"/>
        </w:rPr>
        <w:t xml:space="preserve"> </w:t>
      </w:r>
      <w:r>
        <w:rPr>
          <w:rtl w:val="true"/>
        </w:rPr>
        <w:t>אלכוהול</w:t>
      </w:r>
      <w:r>
        <w:rPr>
          <w:rFonts w:eastAsia="Arial TUR" w:cs="Arial TUR"/>
          <w:rtl w:val="true"/>
        </w:rPr>
        <w:t xml:space="preserve"> </w:t>
      </w:r>
      <w:r>
        <w:rPr>
          <w:rtl w:val="true"/>
        </w:rPr>
        <w:t>לפי</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tl w:val="true"/>
        </w:rPr>
        <w:t xml:space="preserve">, </w:t>
      </w:r>
      <w:r>
        <w:rPr>
          <w:rtl w:val="true"/>
        </w:rPr>
        <w:t>הוא</w:t>
      </w:r>
      <w:r>
        <w:rPr>
          <w:rFonts w:eastAsia="Arial TUR" w:cs="Arial TUR"/>
          <w:rtl w:val="true"/>
        </w:rPr>
        <w:t xml:space="preserve"> </w:t>
      </w:r>
      <w:r>
        <w:rPr>
          <w:rtl w:val="true"/>
        </w:rPr>
        <w:t>התנהל</w:t>
      </w:r>
      <w:r>
        <w:rPr>
          <w:rFonts w:eastAsia="Arial TUR" w:cs="Arial TUR"/>
          <w:rtl w:val="true"/>
        </w:rPr>
        <w:t xml:space="preserve"> </w:t>
      </w:r>
      <w:r>
        <w:rPr>
          <w:rtl w:val="true"/>
        </w:rPr>
        <w:t>ברוגע</w:t>
      </w:r>
      <w:r>
        <w:rPr>
          <w:rFonts w:eastAsia="Arial TUR" w:cs="Arial TUR"/>
          <w:rtl w:val="true"/>
        </w:rPr>
        <w:t xml:space="preserve"> </w:t>
      </w:r>
      <w:r>
        <w:rPr>
          <w:rtl w:val="true"/>
        </w:rPr>
        <w:t>ובשוויון</w:t>
      </w:r>
      <w:r>
        <w:rPr>
          <w:rFonts w:eastAsia="Arial TUR" w:cs="Arial TUR"/>
          <w:rtl w:val="true"/>
        </w:rPr>
        <w:t xml:space="preserve"> </w:t>
      </w:r>
      <w:r>
        <w:rPr>
          <w:rtl w:val="true"/>
        </w:rPr>
        <w:t>נפש</w:t>
      </w:r>
      <w:r>
        <w:rPr>
          <w:rtl w:val="true"/>
        </w:rPr>
        <w:t xml:space="preserve">, </w:t>
      </w:r>
      <w:r>
        <w:rPr>
          <w:rtl w:val="true"/>
        </w:rPr>
        <w:t>באופן</w:t>
      </w:r>
      <w:r>
        <w:rPr>
          <w:rFonts w:eastAsia="Arial TUR" w:cs="Arial TUR"/>
          <w:rtl w:val="true"/>
        </w:rPr>
        <w:t xml:space="preserve"> </w:t>
      </w:r>
      <w:r>
        <w:rPr>
          <w:rtl w:val="true"/>
        </w:rPr>
        <w:t>שמצא</w:t>
      </w:r>
      <w:r>
        <w:rPr>
          <w:rFonts w:eastAsia="Arial TUR" w:cs="Arial TUR"/>
          <w:rtl w:val="true"/>
        </w:rPr>
        <w:t xml:space="preserve"> </w:t>
      </w:r>
      <w:r>
        <w:rPr>
          <w:rtl w:val="true"/>
        </w:rPr>
        <w:t>זמן</w:t>
      </w:r>
      <w:r>
        <w:rPr>
          <w:rFonts w:eastAsia="Arial TUR" w:cs="Arial TUR"/>
          <w:rtl w:val="true"/>
        </w:rPr>
        <w:t xml:space="preserve"> </w:t>
      </w:r>
      <w:r>
        <w:rPr>
          <w:rtl w:val="true"/>
        </w:rPr>
        <w:t>להוציא</w:t>
      </w:r>
      <w:r>
        <w:rPr>
          <w:rFonts w:eastAsia="Arial TUR" w:cs="Arial TUR"/>
          <w:rtl w:val="true"/>
        </w:rPr>
        <w:t xml:space="preserve"> </w:t>
      </w:r>
      <w:r>
        <w:rPr>
          <w:rtl w:val="true"/>
        </w:rPr>
        <w:t>את</w:t>
      </w:r>
      <w:r>
        <w:rPr>
          <w:rFonts w:eastAsia="Arial TUR" w:cs="Arial TUR"/>
          <w:rtl w:val="true"/>
        </w:rPr>
        <w:t xml:space="preserve"> </w:t>
      </w:r>
      <w:r>
        <w:rPr>
          <w:rtl w:val="true"/>
        </w:rPr>
        <w:t>חפצי</w:t>
      </w:r>
      <w:r>
        <w:rPr>
          <w:rFonts w:eastAsia="Arial TUR" w:cs="Arial TUR"/>
          <w:rtl w:val="true"/>
        </w:rPr>
        <w:t xml:space="preserve"> </w:t>
      </w:r>
      <w:r>
        <w:rPr>
          <w:rtl w:val="true"/>
        </w:rPr>
        <w:t>המנוחה</w:t>
      </w:r>
      <w:r>
        <w:rPr>
          <w:rFonts w:eastAsia="Arial TUR" w:cs="Arial TUR"/>
          <w:rtl w:val="true"/>
        </w:rPr>
        <w:t xml:space="preserve"> </w:t>
      </w:r>
      <w:r>
        <w:rPr>
          <w:rtl w:val="true"/>
        </w:rPr>
        <w:t>מהצימר</w:t>
      </w:r>
      <w:r>
        <w:rPr>
          <w:rFonts w:eastAsia="Arial TUR" w:cs="Arial TUR"/>
          <w:rtl w:val="true"/>
        </w:rPr>
        <w:t xml:space="preserve"> </w:t>
      </w:r>
      <w:r>
        <w:rPr>
          <w:rtl w:val="true"/>
        </w:rPr>
        <w:t>אחד</w:t>
      </w:r>
      <w:r>
        <w:rPr>
          <w:rFonts w:eastAsia="Arial TUR" w:cs="Arial TUR"/>
          <w:rtl w:val="true"/>
        </w:rPr>
        <w:t xml:space="preserve"> </w:t>
      </w:r>
      <w:r>
        <w:rPr>
          <w:rtl w:val="true"/>
        </w:rPr>
        <w:t>אחד</w:t>
      </w:r>
      <w:r>
        <w:rPr>
          <w:rFonts w:eastAsia="Arial TUR" w:cs="Arial TUR"/>
          <w:rtl w:val="true"/>
        </w:rPr>
        <w:t xml:space="preserve"> </w:t>
      </w:r>
      <w:r>
        <w:rPr>
          <w:rtl w:val="true"/>
        </w:rPr>
        <w:t>ואף</w:t>
      </w:r>
      <w:r>
        <w:rPr>
          <w:rFonts w:eastAsia="Arial TUR" w:cs="Arial TUR"/>
          <w:rtl w:val="true"/>
        </w:rPr>
        <w:t xml:space="preserve"> </w:t>
      </w:r>
      <w:r>
        <w:rPr>
          <w:rtl w:val="true"/>
        </w:rPr>
        <w:t>טרח</w:t>
      </w:r>
      <w:r>
        <w:rPr>
          <w:rFonts w:eastAsia="Arial TUR" w:cs="Arial TUR"/>
          <w:rtl w:val="true"/>
        </w:rPr>
        <w:t xml:space="preserve"> </w:t>
      </w:r>
      <w:r>
        <w:rPr>
          <w:rtl w:val="true"/>
        </w:rPr>
        <w:t>להיכנס</w:t>
      </w:r>
      <w:r>
        <w:rPr>
          <w:rFonts w:eastAsia="Arial TUR" w:cs="Arial TUR"/>
          <w:rtl w:val="true"/>
        </w:rPr>
        <w:t xml:space="preserve"> </w:t>
      </w:r>
      <w:r>
        <w:rPr>
          <w:rtl w:val="true"/>
        </w:rPr>
        <w:t>לצימר</w:t>
      </w:r>
      <w:r>
        <w:rPr>
          <w:rFonts w:eastAsia="Arial TUR" w:cs="Arial TUR"/>
          <w:rtl w:val="true"/>
        </w:rPr>
        <w:t xml:space="preserve"> </w:t>
      </w:r>
      <w:r>
        <w:rPr>
          <w:rtl w:val="true"/>
        </w:rPr>
        <w:t>ולצאת</w:t>
      </w:r>
      <w:r>
        <w:rPr>
          <w:rFonts w:eastAsia="Arial TUR" w:cs="Arial TUR"/>
          <w:rtl w:val="true"/>
        </w:rPr>
        <w:t xml:space="preserve"> </w:t>
      </w:r>
      <w:r>
        <w:rPr>
          <w:rtl w:val="true"/>
        </w:rPr>
        <w:t>פעם</w:t>
      </w:r>
      <w:r>
        <w:rPr>
          <w:rFonts w:eastAsia="Arial TUR" w:cs="Arial TUR"/>
          <w:rtl w:val="true"/>
        </w:rPr>
        <w:t xml:space="preserve"> </w:t>
      </w:r>
      <w:r>
        <w:rPr>
          <w:rtl w:val="true"/>
        </w:rPr>
        <w:t>נוספת</w:t>
      </w:r>
      <w:r>
        <w:rPr>
          <w:rFonts w:eastAsia="Arial TUR" w:cs="Arial TUR"/>
          <w:rtl w:val="true"/>
        </w:rPr>
        <w:t xml:space="preserve"> </w:t>
      </w:r>
      <w:r>
        <w:rPr>
          <w:rtl w:val="true"/>
        </w:rPr>
        <w:t>רק</w:t>
      </w:r>
      <w:r>
        <w:rPr>
          <w:rFonts w:eastAsia="Arial TUR" w:cs="Arial TUR"/>
          <w:rtl w:val="true"/>
        </w:rPr>
        <w:t xml:space="preserve"> </w:t>
      </w:r>
      <w:r>
        <w:rPr>
          <w:rtl w:val="true"/>
        </w:rPr>
        <w:t>כדי</w:t>
      </w:r>
      <w:r>
        <w:rPr>
          <w:rFonts w:eastAsia="Arial TUR" w:cs="Arial TUR"/>
          <w:rtl w:val="true"/>
        </w:rPr>
        <w:t xml:space="preserve"> </w:t>
      </w:r>
      <w:r>
        <w:rPr>
          <w:rtl w:val="true"/>
        </w:rPr>
        <w:t>להשליך</w:t>
      </w:r>
      <w:r>
        <w:rPr>
          <w:rFonts w:eastAsia="Arial TUR" w:cs="Arial TUR"/>
          <w:rtl w:val="true"/>
        </w:rPr>
        <w:t xml:space="preserve"> </w:t>
      </w:r>
      <w:r>
        <w:rPr>
          <w:rtl w:val="true"/>
        </w:rPr>
        <w:t>את</w:t>
      </w:r>
      <w:r>
        <w:rPr>
          <w:rFonts w:eastAsia="Arial TUR" w:cs="Arial TUR"/>
          <w:rtl w:val="true"/>
        </w:rPr>
        <w:t xml:space="preserve"> </w:t>
      </w:r>
      <w:r>
        <w:rPr>
          <w:rtl w:val="true"/>
        </w:rPr>
        <w:t>כפכפי</w:t>
      </w:r>
      <w:r>
        <w:rPr>
          <w:rFonts w:eastAsia="Arial TUR" w:cs="Arial TUR"/>
          <w:rtl w:val="true"/>
        </w:rPr>
        <w:t xml:space="preserve"> </w:t>
      </w:r>
      <w:r>
        <w:rPr>
          <w:rtl w:val="true"/>
        </w:rPr>
        <w:t>המנוחה</w:t>
      </w:r>
      <w:r>
        <w:rPr>
          <w:rtl w:val="true"/>
        </w:rPr>
        <w:t xml:space="preserve">. </w:t>
      </w:r>
      <w:r>
        <w:rPr>
          <w:rtl w:val="true"/>
        </w:rPr>
        <w:t>המערער</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הגיש</w:t>
      </w:r>
      <w:r>
        <w:rPr>
          <w:rFonts w:eastAsia="Arial TUR" w:cs="Arial TUR"/>
          <w:rtl w:val="true"/>
        </w:rPr>
        <w:t xml:space="preserve"> </w:t>
      </w:r>
      <w:r>
        <w:rPr>
          <w:rtl w:val="true"/>
        </w:rPr>
        <w:t>למנוחה</w:t>
      </w:r>
      <w:r>
        <w:rPr>
          <w:rFonts w:eastAsia="Arial TUR" w:cs="Arial TUR"/>
          <w:rtl w:val="true"/>
        </w:rPr>
        <w:t xml:space="preserve"> </w:t>
      </w:r>
      <w:r>
        <w:rPr>
          <w:rtl w:val="true"/>
        </w:rPr>
        <w:t>כל</w:t>
      </w:r>
      <w:r>
        <w:rPr>
          <w:rFonts w:eastAsia="Arial TUR" w:cs="Arial TUR"/>
          <w:rtl w:val="true"/>
        </w:rPr>
        <w:t xml:space="preserve"> </w:t>
      </w:r>
      <w:r>
        <w:rPr>
          <w:rtl w:val="true"/>
        </w:rPr>
        <w:t>עזרה</w:t>
      </w:r>
      <w:r>
        <w:rPr>
          <w:rFonts w:eastAsia="Arial TUR" w:cs="Arial TUR"/>
          <w:rtl w:val="true"/>
        </w:rPr>
        <w:t xml:space="preserve"> </w:t>
      </w:r>
      <w:r>
        <w:rPr>
          <w:rtl w:val="true"/>
        </w:rPr>
        <w:t>רפואית</w:t>
      </w:r>
      <w:r>
        <w:rPr>
          <w:rFonts w:eastAsia="Arial TUR" w:cs="Arial TUR"/>
          <w:rtl w:val="true"/>
        </w:rPr>
        <w:t xml:space="preserve"> </w:t>
      </w:r>
      <w:r>
        <w:rPr>
          <w:rtl w:val="true"/>
        </w:rPr>
        <w:t>(</w:t>
      </w:r>
      <w:r>
        <w:rPr>
          <w:rtl w:val="true"/>
        </w:rPr>
        <w:t>ראו</w:t>
      </w:r>
      <w:r>
        <w:rPr>
          <w:rtl w:val="true"/>
        </w:rPr>
        <w:t xml:space="preserve">: </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6922/16</w:t>
        </w:r>
      </w:hyperlink>
      <w:r>
        <w:rPr>
          <w:rtl w:val="true"/>
        </w:rPr>
        <w:t xml:space="preserve"> </w:t>
      </w:r>
      <w:r>
        <w:rPr>
          <w:rFonts w:ascii="Century" w:hAnsi="Century" w:cs="Miriam"/>
          <w:b/>
          <w:b/>
          <w:spacing w:val="0"/>
          <w:szCs w:val="24"/>
          <w:rtl w:val="true"/>
        </w:rPr>
        <w:t>קופר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159</w:t>
      </w:r>
      <w:r>
        <w:rPr>
          <w:rtl w:val="true"/>
        </w:rPr>
        <w:t xml:space="preserve"> </w:t>
      </w:r>
      <w:r>
        <w:rPr>
          <w:rtl w:val="true"/>
        </w:rPr>
        <w:t>לפסק</w:t>
      </w:r>
      <w:r>
        <w:rPr>
          <w:rFonts w:eastAsia="Arial TUR" w:cs="Arial TUR"/>
          <w:rtl w:val="true"/>
        </w:rPr>
        <w:t xml:space="preserve"> </w:t>
      </w:r>
      <w:r>
        <w:rPr>
          <w:rtl w:val="true"/>
        </w:rPr>
        <w:t>דיני</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19.5.2022</w:t>
      </w:r>
      <w:r>
        <w:rPr>
          <w:rtl w:val="true"/>
        </w:rPr>
        <w:t>)</w:t>
      </w:r>
      <w:r>
        <w:rPr>
          <w:rtl w:val="true"/>
        </w:rPr>
        <w:t xml:space="preserve">), </w:t>
      </w:r>
      <w:r>
        <w:rPr>
          <w:rtl w:val="true"/>
        </w:rPr>
        <w:t>וחלף</w:t>
      </w:r>
      <w:r>
        <w:rPr>
          <w:rFonts w:eastAsia="Arial TUR" w:cs="Arial TUR"/>
          <w:rtl w:val="true"/>
        </w:rPr>
        <w:t xml:space="preserve"> </w:t>
      </w:r>
      <w:r>
        <w:rPr>
          <w:rtl w:val="true"/>
        </w:rPr>
        <w:t>פנייה</w:t>
      </w:r>
      <w:r>
        <w:rPr>
          <w:rFonts w:eastAsia="Arial TUR" w:cs="Arial TUR"/>
          <w:rtl w:val="true"/>
        </w:rPr>
        <w:t xml:space="preserve"> </w:t>
      </w:r>
      <w:r>
        <w:rPr>
          <w:rtl w:val="true"/>
        </w:rPr>
        <w:t>לבית</w:t>
      </w:r>
      <w:r>
        <w:rPr>
          <w:rFonts w:eastAsia="Arial TUR" w:cs="Arial TUR"/>
          <w:rtl w:val="true"/>
        </w:rPr>
        <w:t xml:space="preserve"> </w:t>
      </w:r>
      <w:r>
        <w:rPr>
          <w:rtl w:val="true"/>
        </w:rPr>
        <w:t>החולים</w:t>
      </w:r>
      <w:r>
        <w:rPr>
          <w:rFonts w:eastAsia="Arial TUR" w:cs="Arial TUR"/>
          <w:rtl w:val="true"/>
        </w:rPr>
        <w:t xml:space="preserve"> </w:t>
      </w:r>
      <w:r>
        <w:rPr>
          <w:rtl w:val="true"/>
        </w:rPr>
        <w:t>–</w:t>
      </w:r>
      <w:r>
        <w:rPr>
          <w:rFonts w:eastAsia="Arial TUR" w:cs="Arial TUR"/>
          <w:rtl w:val="true"/>
        </w:rPr>
        <w:t xml:space="preserve"> </w:t>
      </w:r>
      <w:r>
        <w:rPr>
          <w:rtl w:val="true"/>
        </w:rPr>
        <w:t>נסע</w:t>
      </w:r>
      <w:r>
        <w:rPr>
          <w:rFonts w:eastAsia="Arial TUR" w:cs="Arial TUR"/>
          <w:rtl w:val="true"/>
        </w:rPr>
        <w:t xml:space="preserve"> </w:t>
      </w:r>
      <w:r>
        <w:rPr>
          <w:rtl w:val="true"/>
        </w:rPr>
        <w:t>לבית</w:t>
      </w:r>
      <w:r>
        <w:rPr>
          <w:rFonts w:eastAsia="Arial TUR" w:cs="Arial TUR"/>
          <w:rtl w:val="true"/>
        </w:rPr>
        <w:t xml:space="preserve"> </w:t>
      </w:r>
      <w:r>
        <w:rPr>
          <w:rtl w:val="true"/>
        </w:rPr>
        <w:t>אחותו</w:t>
      </w:r>
      <w:r>
        <w:rPr>
          <w:rFonts w:eastAsia="Arial TUR" w:cs="Arial TUR"/>
          <w:rtl w:val="true"/>
        </w:rPr>
        <w:t xml:space="preserve"> </w:t>
      </w:r>
      <w:r>
        <w:rPr>
          <w:rtl w:val="true"/>
        </w:rPr>
        <w:t>באמצע</w:t>
      </w:r>
      <w:r>
        <w:rPr>
          <w:rFonts w:eastAsia="Arial TUR" w:cs="Arial TUR"/>
          <w:rtl w:val="true"/>
        </w:rPr>
        <w:t xml:space="preserve"> </w:t>
      </w:r>
      <w:r>
        <w:rPr>
          <w:rtl w:val="true"/>
        </w:rPr>
        <w:t>הלילה</w:t>
      </w:r>
      <w:r>
        <w:rPr>
          <w:rtl w:val="true"/>
        </w:rPr>
        <w:t xml:space="preserve">, </w:t>
      </w:r>
      <w:r>
        <w:rPr>
          <w:rtl w:val="true"/>
        </w:rPr>
        <w:t>בעוד</w:t>
      </w:r>
      <w:r>
        <w:rPr>
          <w:rFonts w:eastAsia="Arial TUR" w:cs="Arial TUR"/>
          <w:rtl w:val="true"/>
        </w:rPr>
        <w:t xml:space="preserve"> </w:t>
      </w:r>
      <w:r>
        <w:rPr>
          <w:rtl w:val="true"/>
        </w:rPr>
        <w:t>שאחותו</w:t>
      </w:r>
      <w:r>
        <w:rPr>
          <w:rFonts w:eastAsia="Arial TUR" w:cs="Arial TUR"/>
          <w:rtl w:val="true"/>
        </w:rPr>
        <w:t xml:space="preserve"> </w:t>
      </w:r>
      <w:r>
        <w:rPr>
          <w:rtl w:val="true"/>
        </w:rPr>
        <w:t>ישנה</w:t>
      </w:r>
      <w:r>
        <w:rPr>
          <w:rFonts w:eastAsia="Arial TUR" w:cs="Arial TUR"/>
          <w:rtl w:val="true"/>
        </w:rPr>
        <w:t xml:space="preserve"> </w:t>
      </w:r>
      <w:r>
        <w:rPr>
          <w:rtl w:val="true"/>
        </w:rPr>
        <w:t>והמנוחה</w:t>
      </w:r>
      <w:r>
        <w:rPr>
          <w:rFonts w:eastAsia="Arial TUR" w:cs="Arial TUR"/>
          <w:rtl w:val="true"/>
        </w:rPr>
        <w:t xml:space="preserve"> </w:t>
      </w:r>
      <w:r>
        <w:rPr>
          <w:rtl w:val="true"/>
        </w:rPr>
        <w:t>ההרה</w:t>
      </w:r>
      <w:r>
        <w:rPr>
          <w:rFonts w:eastAsia="Arial TUR" w:cs="Arial TUR"/>
          <w:rtl w:val="true"/>
        </w:rPr>
        <w:t xml:space="preserve"> </w:t>
      </w:r>
      <w:r>
        <w:rPr>
          <w:rtl w:val="true"/>
        </w:rPr>
        <w:t>מוטלת</w:t>
      </w:r>
      <w:r>
        <w:rPr>
          <w:rFonts w:eastAsia="Arial TUR" w:cs="Arial TUR"/>
          <w:rtl w:val="true"/>
        </w:rPr>
        <w:t xml:space="preserve"> </w:t>
      </w:r>
      <w:r>
        <w:rPr>
          <w:rtl w:val="true"/>
        </w:rPr>
        <w:t>ברכב</w:t>
      </w:r>
      <w:r>
        <w:rPr>
          <w:rtl w:val="true"/>
        </w:rPr>
        <w:t xml:space="preserve">. </w:t>
      </w:r>
      <w:r>
        <w:rPr>
          <w:rtl w:val="true"/>
        </w:rPr>
        <w:t>אז</w:t>
      </w:r>
      <w:r>
        <w:rPr>
          <w:rtl w:val="true"/>
        </w:rPr>
        <w:t xml:space="preserve">, </w:t>
      </w:r>
      <w:r>
        <w:rPr>
          <w:rtl w:val="true"/>
        </w:rPr>
        <w:t>שאל</w:t>
      </w:r>
      <w:r>
        <w:rPr>
          <w:rFonts w:eastAsia="Arial TUR" w:cs="Arial TUR"/>
          <w:rtl w:val="true"/>
        </w:rPr>
        <w:t xml:space="preserve"> </w:t>
      </w:r>
      <w:r>
        <w:rPr>
          <w:rtl w:val="true"/>
        </w:rPr>
        <w:t>מסוהיל</w:t>
      </w:r>
      <w:r>
        <w:rPr>
          <w:rFonts w:eastAsia="Arial TUR" w:cs="Arial TUR"/>
          <w:rtl w:val="true"/>
        </w:rPr>
        <w:t xml:space="preserve"> </w:t>
      </w:r>
      <w:r>
        <w:rPr>
          <w:rFonts w:ascii="Century" w:hAnsi="Century" w:cs="Miriam"/>
          <w:b/>
          <w:b/>
          <w:spacing w:val="0"/>
          <w:szCs w:val="24"/>
          <w:rtl w:val="true"/>
        </w:rPr>
        <w:t>מעדר</w:t>
      </w:r>
      <w:r>
        <w:rPr>
          <w:rtl w:val="true"/>
        </w:rPr>
        <w:t xml:space="preserve">, </w:t>
      </w:r>
      <w:r>
        <w:rPr>
          <w:rtl w:val="true"/>
        </w:rPr>
        <w:t>ושב</w:t>
      </w:r>
      <w:r>
        <w:rPr>
          <w:rFonts w:eastAsia="Arial TUR" w:cs="Arial TUR"/>
          <w:rtl w:val="true"/>
        </w:rPr>
        <w:t xml:space="preserve"> </w:t>
      </w:r>
      <w:r>
        <w:rPr>
          <w:rtl w:val="true"/>
        </w:rPr>
        <w:t>בחלוף</w:t>
      </w:r>
      <w:r>
        <w:rPr>
          <w:rFonts w:eastAsia="Arial TUR" w:cs="Arial TUR"/>
          <w:rtl w:val="true"/>
        </w:rPr>
        <w:t xml:space="preserve"> </w:t>
      </w:r>
      <w:r>
        <w:rPr>
          <w:rtl w:val="true"/>
        </w:rPr>
        <w:t>כשלוש</w:t>
      </w:r>
      <w:r>
        <w:rPr>
          <w:rFonts w:eastAsia="Arial TUR" w:cs="Arial TUR"/>
          <w:rtl w:val="true"/>
        </w:rPr>
        <w:t xml:space="preserve"> </w:t>
      </w:r>
      <w:r>
        <w:rPr>
          <w:rtl w:val="true"/>
        </w:rPr>
        <w:t>שעות</w:t>
      </w:r>
      <w:r>
        <w:rPr>
          <w:rFonts w:eastAsia="Arial TUR" w:cs="Arial TUR"/>
          <w:rtl w:val="true"/>
        </w:rPr>
        <w:t xml:space="preserve"> </w:t>
      </w:r>
      <w:r>
        <w:rPr>
          <w:rtl w:val="true"/>
        </w:rPr>
        <w:t>כאשר</w:t>
      </w:r>
      <w:r>
        <w:rPr>
          <w:rFonts w:eastAsia="Arial TUR" w:cs="Arial TUR"/>
          <w:rtl w:val="true"/>
        </w:rPr>
        <w:t xml:space="preserve"> </w:t>
      </w:r>
      <w:r>
        <w:rPr>
          <w:rtl w:val="true"/>
        </w:rPr>
        <w:t>בגדיו</w:t>
      </w:r>
      <w:r>
        <w:rPr>
          <w:rFonts w:eastAsia="Arial TUR" w:cs="Arial TUR"/>
          <w:rtl w:val="true"/>
        </w:rPr>
        <w:t xml:space="preserve"> </w:t>
      </w:r>
      <w:r>
        <w:rPr>
          <w:rtl w:val="true"/>
        </w:rPr>
        <w:t>מיוזעים</w:t>
      </w:r>
      <w:r>
        <w:rPr>
          <w:rFonts w:eastAsia="Arial TUR" w:cs="Arial TUR"/>
          <w:rtl w:val="true"/>
        </w:rPr>
        <w:t xml:space="preserve"> </w:t>
      </w:r>
      <w:r>
        <w:rPr>
          <w:rtl w:val="true"/>
        </w:rPr>
        <w:t>ומלוכלכים</w:t>
      </w:r>
      <w:r>
        <w:rP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פעל</w:t>
      </w:r>
      <w:r>
        <w:rPr>
          <w:rFonts w:eastAsia="Arial TUR" w:cs="Arial TUR"/>
          <w:rtl w:val="true"/>
        </w:rPr>
        <w:t xml:space="preserve"> </w:t>
      </w:r>
      <w:r>
        <w:rPr>
          <w:rtl w:val="true"/>
        </w:rPr>
        <w:t>להרחיק</w:t>
      </w:r>
      <w:r>
        <w:rPr>
          <w:rFonts w:eastAsia="Arial TUR" w:cs="Arial TUR"/>
          <w:rtl w:val="true"/>
        </w:rPr>
        <w:t xml:space="preserve"> </w:t>
      </w:r>
      <w:r>
        <w:rPr>
          <w:rtl w:val="true"/>
        </w:rPr>
        <w:t>את</w:t>
      </w:r>
      <w:r>
        <w:rPr>
          <w:rFonts w:eastAsia="Arial TUR" w:cs="Arial TUR"/>
          <w:rtl w:val="true"/>
        </w:rPr>
        <w:t xml:space="preserve"> </w:t>
      </w:r>
      <w:r>
        <w:rPr>
          <w:rtl w:val="true"/>
        </w:rPr>
        <w:t>עצמו</w:t>
      </w:r>
      <w:r>
        <w:rPr>
          <w:rFonts w:eastAsia="Arial TUR" w:cs="Arial TUR"/>
          <w:rtl w:val="true"/>
        </w:rPr>
        <w:t xml:space="preserve"> </w:t>
      </w:r>
      <w:r>
        <w:rPr>
          <w:rtl w:val="true"/>
        </w:rPr>
        <w:t>ככל</w:t>
      </w:r>
      <w:r>
        <w:rPr>
          <w:rFonts w:eastAsia="Arial TUR" w:cs="Arial TUR"/>
          <w:rtl w:val="true"/>
        </w:rPr>
        <w:t xml:space="preserve"> </w:t>
      </w:r>
      <w:r>
        <w:rPr>
          <w:rtl w:val="true"/>
        </w:rPr>
        <w:t>שניתן</w:t>
      </w:r>
      <w:r>
        <w:rPr>
          <w:rFonts w:eastAsia="Arial TUR" w:cs="Arial TUR"/>
          <w:rtl w:val="true"/>
        </w:rPr>
        <w:t xml:space="preserve"> </w:t>
      </w:r>
      <w:r>
        <w:rPr>
          <w:rtl w:val="true"/>
        </w:rPr>
        <w:t>מביצוע</w:t>
      </w:r>
      <w:r>
        <w:rPr>
          <w:rFonts w:eastAsia="Arial TUR" w:cs="Arial TUR"/>
          <w:rtl w:val="true"/>
        </w:rPr>
        <w:t xml:space="preserve"> </w:t>
      </w:r>
      <w:r>
        <w:rPr>
          <w:rtl w:val="true"/>
        </w:rPr>
        <w:t>העבירה</w:t>
      </w:r>
      <w:r>
        <w:rPr>
          <w:rtl w:val="true"/>
        </w:rPr>
        <w:t xml:space="preserve">, </w:t>
      </w:r>
      <w:r>
        <w:rPr>
          <w:rtl w:val="true"/>
        </w:rPr>
        <w:t>כאשר</w:t>
      </w:r>
      <w:r>
        <w:rPr>
          <w:rFonts w:eastAsia="Arial TUR" w:cs="Arial TUR"/>
          <w:rtl w:val="true"/>
        </w:rPr>
        <w:t xml:space="preserve"> </w:t>
      </w:r>
      <w:r>
        <w:rPr>
          <w:rtl w:val="true"/>
        </w:rPr>
        <w:t>ניגש</w:t>
      </w:r>
      <w:r>
        <w:rPr>
          <w:rFonts w:eastAsia="Arial TUR" w:cs="Arial TUR"/>
          <w:rtl w:val="true"/>
        </w:rPr>
        <w:t xml:space="preserve"> </w:t>
      </w:r>
      <w:r>
        <w:rPr>
          <w:rtl w:val="true"/>
        </w:rPr>
        <w:t>למשטרה</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אֵם</w:t>
      </w:r>
      <w:r>
        <w:rPr>
          <w:rFonts w:eastAsia="Arial TUR" w:cs="Arial TUR"/>
          <w:rtl w:val="true"/>
        </w:rPr>
        <w:t xml:space="preserve"> </w:t>
      </w:r>
      <w:r>
        <w:rPr>
          <w:rtl w:val="true"/>
        </w:rPr>
        <w:t>המנוחה</w:t>
      </w:r>
      <w:r>
        <w:rPr>
          <w:rFonts w:eastAsia="Arial TUR" w:cs="Arial TUR"/>
          <w:rtl w:val="true"/>
        </w:rPr>
        <w:t xml:space="preserve"> </w:t>
      </w:r>
      <w:r>
        <w:rPr>
          <w:rtl w:val="true"/>
        </w:rPr>
        <w:t>ודיווח</w:t>
      </w:r>
      <w:r>
        <w:rPr>
          <w:rFonts w:eastAsia="Arial TUR" w:cs="Arial TUR"/>
          <w:rtl w:val="true"/>
        </w:rPr>
        <w:t xml:space="preserve"> </w:t>
      </w:r>
      <w:r>
        <w:rPr>
          <w:rtl w:val="true"/>
        </w:rPr>
        <w:t>בכזב</w:t>
      </w:r>
      <w:r>
        <w:rPr>
          <w:rFonts w:eastAsia="Arial TUR" w:cs="Arial TUR"/>
          <w:rtl w:val="true"/>
        </w:rPr>
        <w:t xml:space="preserve"> </w:t>
      </w:r>
      <w:r>
        <w:rPr>
          <w:rtl w:val="true"/>
        </w:rPr>
        <w:t>על</w:t>
      </w:r>
      <w:r>
        <w:rPr>
          <w:rFonts w:eastAsia="Arial TUR" w:cs="Arial TUR"/>
          <w:rtl w:val="true"/>
        </w:rPr>
        <w:t xml:space="preserve"> </w:t>
      </w:r>
      <w:r>
        <w:rPr>
          <w:rtl w:val="true"/>
        </w:rPr>
        <w:t>חטיפת</w:t>
      </w:r>
      <w:r>
        <w:rPr>
          <w:rFonts w:eastAsia="Arial TUR" w:cs="Arial TUR"/>
          <w:rtl w:val="true"/>
        </w:rPr>
        <w:t xml:space="preserve"> </w:t>
      </w:r>
      <w:r>
        <w:rPr>
          <w:rtl w:val="true"/>
        </w:rPr>
        <w:t>המנוחה</w:t>
      </w:r>
      <w:r>
        <w:rPr>
          <w:rFonts w:eastAsia="Arial TUR" w:cs="Arial TUR"/>
          <w:rtl w:val="true"/>
        </w:rPr>
        <w:t xml:space="preserve"> </w:t>
      </w:r>
      <w:r>
        <w:rPr>
          <w:rtl w:val="true"/>
        </w:rPr>
        <w:t>ואף</w:t>
      </w:r>
      <w:r>
        <w:rPr>
          <w:rFonts w:eastAsia="Arial TUR" w:cs="Arial TUR"/>
          <w:rtl w:val="true"/>
        </w:rPr>
        <w:t xml:space="preserve"> </w:t>
      </w:r>
      <w:r>
        <w:rPr>
          <w:rtl w:val="true"/>
        </w:rPr>
        <w:t>הסתיר</w:t>
      </w:r>
      <w:r>
        <w:rPr>
          <w:rFonts w:eastAsia="Arial TUR" w:cs="Arial TUR"/>
          <w:rtl w:val="true"/>
        </w:rPr>
        <w:t xml:space="preserve"> </w:t>
      </w:r>
      <w:r>
        <w:rPr>
          <w:rtl w:val="true"/>
        </w:rPr>
        <w:t>ומנע</w:t>
      </w:r>
      <w:r>
        <w:rPr>
          <w:rFonts w:eastAsia="Arial TUR" w:cs="Arial TUR"/>
          <w:rtl w:val="true"/>
        </w:rPr>
        <w:t xml:space="preserve"> </w:t>
      </w:r>
      <w:r>
        <w:rPr>
          <w:rtl w:val="true"/>
        </w:rPr>
        <w:t>מחוקרי</w:t>
      </w:r>
      <w:r>
        <w:rPr>
          <w:rFonts w:eastAsia="Arial TUR" w:cs="Arial TUR"/>
          <w:rtl w:val="true"/>
        </w:rPr>
        <w:t xml:space="preserve"> </w:t>
      </w:r>
      <w:r>
        <w:rPr>
          <w:rtl w:val="true"/>
        </w:rPr>
        <w:t>המשטרה</w:t>
      </w:r>
      <w:r>
        <w:rPr>
          <w:rFonts w:eastAsia="Arial TUR" w:cs="Arial TUR"/>
          <w:rtl w:val="true"/>
        </w:rPr>
        <w:t xml:space="preserve"> </w:t>
      </w:r>
      <w:r>
        <w:rPr>
          <w:rtl w:val="true"/>
        </w:rPr>
        <w:t>ראיה</w:t>
      </w:r>
      <w:r>
        <w:rPr>
          <w:rFonts w:eastAsia="Arial TUR" w:cs="Arial TUR"/>
          <w:rtl w:val="true"/>
        </w:rPr>
        <w:t xml:space="preserve"> </w:t>
      </w:r>
      <w:r>
        <w:rPr>
          <w:rtl w:val="true"/>
        </w:rPr>
        <w:t>מרכזית</w:t>
      </w:r>
      <w:r>
        <w:rPr>
          <w:rFonts w:eastAsia="Arial TUR" w:cs="Arial TUR"/>
          <w:rtl w:val="true"/>
        </w:rPr>
        <w:t xml:space="preserve"> </w:t>
      </w:r>
      <w:r>
        <w:rPr>
          <w:rtl w:val="true"/>
        </w:rPr>
        <w:t>בכך</w:t>
      </w:r>
      <w:r>
        <w:rPr>
          <w:rFonts w:eastAsia="Arial TUR" w:cs="Arial TUR"/>
          <w:rtl w:val="true"/>
        </w:rPr>
        <w:t xml:space="preserve"> </w:t>
      </w:r>
      <w:r>
        <w:rPr>
          <w:rtl w:val="true"/>
        </w:rPr>
        <w:t>שמסר</w:t>
      </w:r>
      <w:r>
        <w:rPr>
          <w:rFonts w:eastAsia="Arial TUR" w:cs="Arial TUR"/>
          <w:rtl w:val="true"/>
        </w:rPr>
        <w:t xml:space="preserve"> </w:t>
      </w:r>
      <w:r>
        <w:rPr>
          <w:rtl w:val="true"/>
        </w:rPr>
        <w:t>את</w:t>
      </w:r>
      <w:r>
        <w:rPr>
          <w:rFonts w:eastAsia="Arial TUR" w:cs="Arial TUR"/>
          <w:rtl w:val="true"/>
        </w:rPr>
        <w:t xml:space="preserve"> </w:t>
      </w:r>
      <w:r>
        <w:rPr>
          <w:rtl w:val="true"/>
        </w:rPr>
        <w:t>מכשיר</w:t>
      </w:r>
      <w:r>
        <w:rPr>
          <w:rFonts w:eastAsia="Arial TUR" w:cs="Arial TUR"/>
          <w:rtl w:val="true"/>
        </w:rPr>
        <w:t xml:space="preserve"> </w:t>
      </w:r>
      <w:r>
        <w:rPr>
          <w:rtl w:val="true"/>
        </w:rPr>
        <w:t>הטלפון</w:t>
      </w:r>
      <w:r>
        <w:rPr>
          <w:rFonts w:eastAsia="Arial TUR" w:cs="Arial TUR"/>
          <w:rtl w:val="true"/>
        </w:rPr>
        <w:t xml:space="preserve"> </w:t>
      </w:r>
      <w:r>
        <w:rPr>
          <w:rtl w:val="true"/>
        </w:rPr>
        <w:t>הנייד</w:t>
      </w:r>
      <w:r>
        <w:rPr>
          <w:rFonts w:eastAsia="Arial TUR" w:cs="Arial TUR"/>
          <w:rtl w:val="true"/>
        </w:rPr>
        <w:t xml:space="preserve"> </w:t>
      </w:r>
      <w:r>
        <w:rPr>
          <w:rtl w:val="true"/>
        </w:rPr>
        <w:t>של</w:t>
      </w:r>
      <w:r>
        <w:rPr>
          <w:rFonts w:eastAsia="Arial TUR" w:cs="Arial TUR"/>
          <w:rtl w:val="true"/>
        </w:rPr>
        <w:t xml:space="preserve"> </w:t>
      </w:r>
      <w:r>
        <w:rPr>
          <w:rtl w:val="true"/>
        </w:rPr>
        <w:t>אֵם</w:t>
      </w:r>
      <w:r>
        <w:rPr>
          <w:rFonts w:eastAsia="Arial TUR" w:cs="Arial TUR"/>
          <w:rtl w:val="true"/>
        </w:rPr>
        <w:t xml:space="preserve"> </w:t>
      </w:r>
      <w:r>
        <w:rPr>
          <w:rtl w:val="true"/>
        </w:rPr>
        <w:t>המנוחה</w:t>
      </w:r>
      <w:r>
        <w:rPr>
          <w:rFonts w:eastAsia="Arial TUR" w:cs="Arial TUR"/>
          <w:rtl w:val="true"/>
        </w:rPr>
        <w:t xml:space="preserve"> </w:t>
      </w:r>
      <w:r>
        <w:rPr>
          <w:rtl w:val="true"/>
        </w:rPr>
        <w:t>במצג</w:t>
      </w:r>
      <w:r>
        <w:rPr>
          <w:rFonts w:eastAsia="Arial TUR" w:cs="Arial TUR"/>
          <w:rtl w:val="true"/>
        </w:rPr>
        <w:t xml:space="preserve"> </w:t>
      </w:r>
      <w:r>
        <w:rPr>
          <w:rtl w:val="true"/>
        </w:rPr>
        <w:t>שווא</w:t>
      </w:r>
      <w:r>
        <w:rPr>
          <w:rFonts w:eastAsia="Arial TUR" w:cs="Arial TUR"/>
          <w:rtl w:val="true"/>
        </w:rPr>
        <w:t xml:space="preserve"> </w:t>
      </w:r>
      <w:r>
        <w:rPr>
          <w:rtl w:val="true"/>
        </w:rPr>
        <w:t>כאילו</w:t>
      </w:r>
      <w:r>
        <w:rPr>
          <w:rFonts w:eastAsia="Arial TUR" w:cs="Arial TUR"/>
          <w:rtl w:val="true"/>
        </w:rPr>
        <w:t xml:space="preserve"> </w:t>
      </w:r>
      <w:r>
        <w:rPr>
          <w:rtl w:val="true"/>
        </w:rPr>
        <w:t>היה</w:t>
      </w:r>
      <w:r>
        <w:rPr>
          <w:rFonts w:eastAsia="Arial TUR" w:cs="Arial TUR"/>
          <w:rtl w:val="true"/>
        </w:rPr>
        <w:t xml:space="preserve"> </w:t>
      </w:r>
      <w:r>
        <w:rPr>
          <w:rtl w:val="true"/>
        </w:rPr>
        <w:t>זה</w:t>
      </w:r>
      <w:r>
        <w:rPr>
          <w:rFonts w:eastAsia="Arial TUR" w:cs="Arial TUR"/>
          <w:rtl w:val="true"/>
        </w:rPr>
        <w:t xml:space="preserve"> </w:t>
      </w:r>
      <w:r>
        <w:rPr>
          <w:rtl w:val="true"/>
        </w:rPr>
        <w:t>מכשיר</w:t>
      </w:r>
      <w:r>
        <w:rPr>
          <w:rFonts w:eastAsia="Arial TUR" w:cs="Arial TUR"/>
          <w:rtl w:val="true"/>
        </w:rPr>
        <w:t xml:space="preserve"> </w:t>
      </w:r>
      <w:r>
        <w:rPr>
          <w:rtl w:val="true"/>
        </w:rPr>
        <w:t>הטלפון</w:t>
      </w:r>
      <w:r>
        <w:rPr>
          <w:rFonts w:eastAsia="Arial TUR" w:cs="Arial TUR"/>
          <w:rtl w:val="true"/>
        </w:rPr>
        <w:t xml:space="preserve"> </w:t>
      </w:r>
      <w:r>
        <w:rPr>
          <w:rtl w:val="true"/>
        </w:rPr>
        <w:t>הנייד</w:t>
      </w:r>
      <w:r>
        <w:rPr>
          <w:rFonts w:eastAsia="Arial TUR" w:cs="Arial TUR"/>
          <w:rtl w:val="true"/>
        </w:rPr>
        <w:t xml:space="preserve"> </w:t>
      </w:r>
      <w:r>
        <w:rPr>
          <w:rtl w:val="true"/>
        </w:rPr>
        <w:t>שלו</w:t>
      </w:r>
      <w:r>
        <w:rPr>
          <w:rFonts w:eastAsia="Arial TUR" w:cs="Arial TUR"/>
          <w:rtl w:val="true"/>
        </w:rPr>
        <w:t xml:space="preserve">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1119/11</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סרחאן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פסקאות</w:t>
      </w:r>
      <w:r>
        <w:rPr>
          <w:rFonts w:eastAsia="Arial TUR" w:cs="Arial TUR"/>
          <w:rtl w:val="true"/>
        </w:rPr>
        <w:t xml:space="preserve"> </w:t>
      </w:r>
      <w:r>
        <w:rPr/>
        <w:t>70-68</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5.5.2015</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לכל</w:t>
      </w:r>
      <w:r>
        <w:rPr>
          <w:rFonts w:eastAsia="Arial TUR" w:cs="Arial TUR"/>
          <w:rtl w:val="true"/>
        </w:rPr>
        <w:t xml:space="preserve"> </w:t>
      </w:r>
      <w:r>
        <w:rPr>
          <w:rtl w:val="true"/>
        </w:rPr>
        <w:t>זאת</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כי</w:t>
      </w:r>
      <w:r>
        <w:rPr>
          <w:rFonts w:eastAsia="Arial TUR" w:cs="Arial TUR"/>
          <w:rtl w:val="true"/>
        </w:rPr>
        <w:t xml:space="preserve"> </w:t>
      </w:r>
      <w:r>
        <w:rPr>
          <w:rtl w:val="true"/>
        </w:rPr>
        <w:t>עד</w:t>
      </w:r>
      <w:r>
        <w:rPr>
          <w:rFonts w:eastAsia="Arial TUR" w:cs="Arial TUR"/>
          <w:rtl w:val="true"/>
        </w:rPr>
        <w:t xml:space="preserve"> </w:t>
      </w:r>
      <w:r>
        <w:rPr>
          <w:rtl w:val="true"/>
        </w:rPr>
        <w:t>כה</w:t>
      </w:r>
      <w:r>
        <w:rPr>
          <w:rtl w:val="true"/>
        </w:rPr>
        <w:t xml:space="preserve">, </w:t>
      </w:r>
      <w:r>
        <w:rPr>
          <w:rtl w:val="true"/>
        </w:rPr>
        <w:t>בחלוף</w:t>
      </w:r>
      <w:r>
        <w:rPr>
          <w:rFonts w:eastAsia="Arial TUR" w:cs="Arial TUR"/>
          <w:rtl w:val="true"/>
        </w:rPr>
        <w:t xml:space="preserve"> </w:t>
      </w:r>
      <w:r>
        <w:rPr>
          <w:rtl w:val="true"/>
        </w:rPr>
        <w:t>למעלה</w:t>
      </w:r>
      <w:r>
        <w:rPr>
          <w:rFonts w:eastAsia="Arial TUR" w:cs="Arial TUR"/>
          <w:rtl w:val="true"/>
        </w:rPr>
        <w:t xml:space="preserve"> </w:t>
      </w:r>
      <w:r>
        <w:rPr>
          <w:rtl w:val="true"/>
        </w:rPr>
        <w:t>משש</w:t>
      </w:r>
      <w:r>
        <w:rPr>
          <w:rFonts w:eastAsia="Arial TUR" w:cs="Arial TUR"/>
          <w:rtl w:val="true"/>
        </w:rPr>
        <w:t xml:space="preserve"> </w:t>
      </w:r>
      <w:r>
        <w:rPr>
          <w:rtl w:val="true"/>
        </w:rPr>
        <w:t>שנים</w:t>
      </w:r>
      <w:r>
        <w:rPr>
          <w:rFonts w:eastAsia="Arial TUR" w:cs="Arial TUR"/>
          <w:rtl w:val="true"/>
        </w:rPr>
        <w:t xml:space="preserve"> </w:t>
      </w:r>
      <w:r>
        <w:rPr>
          <w:rtl w:val="true"/>
        </w:rPr>
        <w:t>מאז</w:t>
      </w:r>
      <w:r>
        <w:rPr>
          <w:rFonts w:eastAsia="Arial TUR" w:cs="Arial TUR"/>
          <w:rtl w:val="true"/>
        </w:rPr>
        <w:t xml:space="preserve"> </w:t>
      </w:r>
      <w:r>
        <w:rPr>
          <w:rtl w:val="true"/>
        </w:rPr>
        <w:t>נראתה</w:t>
      </w:r>
      <w:r>
        <w:rPr>
          <w:rFonts w:eastAsia="Arial TUR" w:cs="Arial TUR"/>
          <w:rtl w:val="true"/>
        </w:rPr>
        <w:t xml:space="preserve"> </w:t>
      </w:r>
      <w:r>
        <w:rPr>
          <w:rtl w:val="true"/>
        </w:rPr>
        <w:t>המנוחה</w:t>
      </w:r>
      <w:r>
        <w:rPr>
          <w:rFonts w:eastAsia="Arial TUR" w:cs="Arial TUR"/>
          <w:rtl w:val="true"/>
        </w:rPr>
        <w:t xml:space="preserve"> </w:t>
      </w:r>
      <w:r>
        <w:rPr>
          <w:rtl w:val="true"/>
        </w:rPr>
        <w:t>ההרה</w:t>
      </w:r>
      <w:r>
        <w:rPr>
          <w:rFonts w:eastAsia="Arial TUR" w:cs="Arial TUR"/>
          <w:rtl w:val="true"/>
        </w:rPr>
        <w:t xml:space="preserve"> </w:t>
      </w:r>
      <w:r>
        <w:rPr>
          <w:rtl w:val="true"/>
        </w:rPr>
        <w:t>בפעם</w:t>
      </w:r>
      <w:r>
        <w:rPr>
          <w:rFonts w:eastAsia="Arial TUR" w:cs="Arial TUR"/>
          <w:rtl w:val="true"/>
        </w:rPr>
        <w:t xml:space="preserve"> </w:t>
      </w:r>
      <w:r>
        <w:rPr>
          <w:rtl w:val="true"/>
        </w:rPr>
        <w:t>האחרונה</w:t>
      </w:r>
      <w:r>
        <w:rPr>
          <w:rFonts w:eastAsia="Arial TUR" w:cs="Arial TUR"/>
          <w:rtl w:val="true"/>
        </w:rPr>
        <w:t xml:space="preserve"> </w:t>
      </w:r>
      <w:r>
        <w:rPr>
          <w:rtl w:val="true"/>
        </w:rPr>
        <w:t>נישאת</w:t>
      </w:r>
      <w:r>
        <w:rPr>
          <w:rFonts w:eastAsia="Arial TUR" w:cs="Arial TUR"/>
          <w:rtl w:val="true"/>
        </w:rPr>
        <w:t xml:space="preserve"> </w:t>
      </w:r>
      <w:r>
        <w:rPr>
          <w:rtl w:val="true"/>
        </w:rPr>
        <w:t>בידי</w:t>
      </w:r>
      <w:r>
        <w:rPr>
          <w:rFonts w:eastAsia="Arial TUR" w:cs="Arial TUR"/>
          <w:rtl w:val="true"/>
        </w:rPr>
        <w:t xml:space="preserve"> </w:t>
      </w:r>
      <w:r>
        <w:rPr>
          <w:rtl w:val="true"/>
        </w:rPr>
        <w:t>המערער</w:t>
      </w:r>
      <w:r>
        <w:rPr>
          <w:rFonts w:eastAsia="Arial TUR" w:cs="Arial TUR"/>
          <w:rtl w:val="true"/>
        </w:rPr>
        <w:t xml:space="preserve"> </w:t>
      </w:r>
      <w:r>
        <w:rPr>
          <w:rtl w:val="true"/>
        </w:rPr>
        <w:t>ביציאה</w:t>
      </w:r>
      <w:r>
        <w:rPr>
          <w:rFonts w:eastAsia="Arial TUR" w:cs="Arial TUR"/>
          <w:rtl w:val="true"/>
        </w:rPr>
        <w:t xml:space="preserve"> </w:t>
      </w:r>
      <w:r>
        <w:rPr>
          <w:rtl w:val="true"/>
        </w:rPr>
        <w:t>מהצימר</w:t>
      </w:r>
      <w:r>
        <w:rPr>
          <w:rtl w:val="true"/>
        </w:rPr>
        <w:t xml:space="preserve">, </w:t>
      </w:r>
      <w:r>
        <w:rPr>
          <w:rtl w:val="true"/>
        </w:rPr>
        <w:t>לא</w:t>
      </w:r>
      <w:r>
        <w:rPr>
          <w:rFonts w:eastAsia="Arial TUR" w:cs="Arial TUR"/>
          <w:rtl w:val="true"/>
        </w:rPr>
        <w:t xml:space="preserve"> </w:t>
      </w:r>
      <w:r>
        <w:rPr>
          <w:rtl w:val="true"/>
        </w:rPr>
        <w:t>אותרה</w:t>
      </w:r>
      <w:r>
        <w:rPr>
          <w:rFonts w:eastAsia="Arial TUR" w:cs="Arial TUR"/>
          <w:rtl w:val="true"/>
        </w:rPr>
        <w:t xml:space="preserve"> </w:t>
      </w:r>
      <w:r>
        <w:rPr>
          <w:rtl w:val="true"/>
        </w:rPr>
        <w:t>גופתה</w:t>
      </w:r>
      <w:r>
        <w:rPr>
          <w:rFonts w:eastAsia="Arial TUR" w:cs="Arial TU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הוצגה</w:t>
      </w:r>
      <w:r>
        <w:rPr>
          <w:rFonts w:eastAsia="Arial TUR" w:cs="Arial TUR"/>
          <w:rtl w:val="true"/>
        </w:rPr>
        <w:t xml:space="preserve"> </w:t>
      </w:r>
      <w:r>
        <w:rPr>
          <w:rtl w:val="true"/>
        </w:rPr>
        <w:t>כל</w:t>
      </w:r>
      <w:r>
        <w:rPr>
          <w:rFonts w:eastAsia="Arial TUR" w:cs="Arial TUR"/>
          <w:rtl w:val="true"/>
        </w:rPr>
        <w:t xml:space="preserve"> </w:t>
      </w:r>
      <w:r>
        <w:rPr>
          <w:rtl w:val="true"/>
        </w:rPr>
        <w:t>פניה</w:t>
      </w:r>
      <w:r>
        <w:rPr>
          <w:rFonts w:eastAsia="Arial TUR" w:cs="Arial TUR"/>
          <w:rtl w:val="true"/>
        </w:rPr>
        <w:t xml:space="preserve"> </w:t>
      </w:r>
      <w:r>
        <w:rPr>
          <w:rtl w:val="true"/>
        </w:rPr>
        <w:t>או</w:t>
      </w:r>
      <w:r>
        <w:rPr>
          <w:rFonts w:eastAsia="Arial TUR" w:cs="Arial TUR"/>
          <w:rtl w:val="true"/>
        </w:rPr>
        <w:t xml:space="preserve"> </w:t>
      </w:r>
      <w:r>
        <w:rPr>
          <w:rtl w:val="true"/>
        </w:rPr>
        <w:t>דרישה</w:t>
      </w:r>
      <w:r>
        <w:rPr>
          <w:rFonts w:eastAsia="Arial TUR" w:cs="Arial TUR"/>
          <w:rtl w:val="true"/>
        </w:rPr>
        <w:t xml:space="preserve"> </w:t>
      </w:r>
      <w:r>
        <w:rPr>
          <w:rtl w:val="true"/>
        </w:rPr>
        <w:t>מטעם</w:t>
      </w:r>
      <w:r>
        <w:rPr>
          <w:rFonts w:eastAsia="Arial TUR" w:cs="Arial TUR"/>
          <w:rtl w:val="true"/>
        </w:rPr>
        <w:t xml:space="preserve"> </w:t>
      </w:r>
      <w:r>
        <w:rPr>
          <w:rtl w:val="true"/>
        </w:rPr>
        <w:t>חוטפיה</w:t>
      </w:r>
      <w:r>
        <w:rPr>
          <w:rFonts w:eastAsia="Arial TUR" w:cs="Arial TUR"/>
          <w:rtl w:val="true"/>
        </w:rPr>
        <w:t xml:space="preserve"> </w:t>
      </w:r>
      <w:r>
        <w:rPr>
          <w:rtl w:val="true"/>
        </w:rPr>
        <w:t>כביכול</w:t>
      </w:r>
      <w:r>
        <w:rPr>
          <w:rtl w:val="true"/>
        </w:rPr>
        <w:t xml:space="preserve">, </w:t>
      </w:r>
      <w:r>
        <w:rPr>
          <w:rtl w:val="true"/>
        </w:rPr>
        <w:t>כגרסת</w:t>
      </w:r>
      <w:r>
        <w:rPr>
          <w:rFonts w:eastAsia="Arial TUR" w:cs="Arial TUR"/>
          <w:rtl w:val="true"/>
        </w:rPr>
        <w:t xml:space="preserve"> </w:t>
      </w:r>
      <w:r>
        <w:rPr>
          <w:rtl w:val="true"/>
        </w:rPr>
        <w:t>המערער</w:t>
      </w:r>
      <w:r>
        <w:rPr>
          <w:rtl w:val="true"/>
        </w:rPr>
        <w:t xml:space="preserve">. </w:t>
      </w:r>
      <w:r>
        <w:rPr>
          <w:rtl w:val="true"/>
        </w:rPr>
        <w:t>פרק</w:t>
      </w:r>
      <w:r>
        <w:rPr>
          <w:rFonts w:eastAsia="Arial TUR" w:cs="Arial TUR"/>
          <w:rtl w:val="true"/>
        </w:rPr>
        <w:t xml:space="preserve"> </w:t>
      </w:r>
      <w:r>
        <w:rPr>
          <w:rtl w:val="true"/>
        </w:rPr>
        <w:t>זמן</w:t>
      </w:r>
      <w:r>
        <w:rPr>
          <w:rFonts w:eastAsia="Arial TUR" w:cs="Arial TUR"/>
          <w:rtl w:val="true"/>
        </w:rPr>
        <w:t xml:space="preserve"> </w:t>
      </w:r>
      <w:r>
        <w:rPr>
          <w:rtl w:val="true"/>
        </w:rPr>
        <w:t>שכזה</w:t>
      </w:r>
      <w:r>
        <w:rPr>
          <w:rFonts w:eastAsia="Arial TUR" w:cs="Arial TUR"/>
          <w:rtl w:val="true"/>
        </w:rPr>
        <w:t xml:space="preserve"> </w:t>
      </w:r>
      <w:r>
        <w:rPr>
          <w:rtl w:val="true"/>
        </w:rPr>
        <w:t>–</w:t>
      </w:r>
      <w:r>
        <w:rPr>
          <w:rFonts w:eastAsia="Arial TUR" w:cs="Arial TUR"/>
          <w:rtl w:val="true"/>
        </w:rPr>
        <w:t xml:space="preserve"> </w:t>
      </w:r>
      <w:r>
        <w:rPr>
          <w:rtl w:val="true"/>
        </w:rPr>
        <w:t>יש</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לדבר</w:t>
      </w:r>
      <w:r>
        <w:rPr>
          <w:rFonts w:eastAsia="Arial TUR" w:cs="Arial TUR"/>
          <w:rtl w:val="true"/>
        </w:rPr>
        <w:t xml:space="preserve"> </w:t>
      </w:r>
      <w:r>
        <w:rPr>
          <w:rtl w:val="true"/>
        </w:rPr>
        <w:t>בעד</w:t>
      </w:r>
      <w:r>
        <w:rPr>
          <w:rFonts w:eastAsia="Arial TUR" w:cs="Arial TUR"/>
          <w:rtl w:val="true"/>
        </w:rPr>
        <w:t xml:space="preserve"> </w:t>
      </w:r>
      <w:r>
        <w:rPr>
          <w:rtl w:val="true"/>
        </w:rPr>
        <w:t>עצמו</w:t>
      </w:r>
      <w:r>
        <w:rPr>
          <w:rFonts w:eastAsia="Arial TUR" w:cs="Arial TUR"/>
          <w:rtl w:val="true"/>
        </w:rPr>
        <w:t xml:space="preserve"> </w:t>
      </w:r>
      <w:r>
        <w:rPr>
          <w:rtl w:val="true"/>
        </w:rPr>
        <w:t>באשר</w:t>
      </w:r>
      <w:r>
        <w:rPr>
          <w:rFonts w:eastAsia="Arial TUR" w:cs="Arial TUR"/>
          <w:rtl w:val="true"/>
        </w:rPr>
        <w:t xml:space="preserve"> </w:t>
      </w:r>
      <w:r>
        <w:rPr>
          <w:rtl w:val="true"/>
        </w:rPr>
        <w:t>לעלה</w:t>
      </w:r>
      <w:r>
        <w:rPr>
          <w:rFonts w:eastAsia="Arial TUR" w:cs="Arial TUR"/>
          <w:rtl w:val="true"/>
        </w:rPr>
        <w:t xml:space="preserve"> </w:t>
      </w:r>
      <w:r>
        <w:rPr>
          <w:rtl w:val="true"/>
        </w:rPr>
        <w:t>בגורלה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Fonts w:eastAsia="Arial TUR" w:cs="Arial TUR"/>
          <w:rtl w:val="true"/>
        </w:rPr>
        <w:t xml:space="preserve"> </w:t>
      </w:r>
      <w:r>
        <w:rPr>
          <w:rtl w:val="true"/>
        </w:rPr>
        <w:t>ובדבר</w:t>
      </w:r>
      <w:r>
        <w:rPr>
          <w:rFonts w:eastAsia="Arial TUR" w:cs="Arial TUR"/>
          <w:rtl w:val="true"/>
        </w:rPr>
        <w:t xml:space="preserve"> </w:t>
      </w:r>
      <w:r>
        <w:rPr>
          <w:rtl w:val="true"/>
        </w:rPr>
        <w:t>מעורבותו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בכך</w:t>
      </w:r>
      <w:r>
        <w:rPr>
          <w:rFonts w:eastAsia="Arial TUR" w:cs="Arial TUR"/>
          <w:rtl w:val="true"/>
        </w:rPr>
        <w:t xml:space="preserve"> </w:t>
      </w:r>
      <w:r>
        <w:rPr>
          <w:rtl w:val="true"/>
        </w:rPr>
        <w:t>(</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543/79</w:t>
        </w:r>
      </w:hyperlink>
      <w:r>
        <w:rPr>
          <w:rtl w:val="true"/>
        </w:rPr>
        <w:t xml:space="preserve"> </w:t>
      </w:r>
      <w:r>
        <w:rPr>
          <w:rFonts w:ascii="Century" w:hAnsi="Century" w:cs="Miriam"/>
          <w:b/>
          <w:b/>
          <w:spacing w:val="0"/>
          <w:szCs w:val="24"/>
          <w:rtl w:val="true"/>
        </w:rPr>
        <w:t>נגר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לה</w:t>
      </w:r>
      <w:r>
        <w:rPr>
          <w:rtl w:val="true"/>
        </w:rPr>
        <w:t>(</w:t>
      </w:r>
      <w:r>
        <w:rPr/>
        <w:t>1</w:t>
      </w:r>
      <w:r>
        <w:rPr>
          <w:rtl w:val="true"/>
        </w:rPr>
        <w:t xml:space="preserve">) </w:t>
      </w:r>
      <w:r>
        <w:rPr/>
        <w:t>113</w:t>
      </w:r>
      <w:r>
        <w:rPr>
          <w:rtl w:val="true"/>
        </w:rPr>
        <w:t xml:space="preserve">, </w:t>
      </w:r>
      <w:r>
        <w:rPr/>
        <w:t>152</w:t>
      </w:r>
      <w:r>
        <w:rPr>
          <w:rtl w:val="true"/>
        </w:rPr>
        <w:t xml:space="preserve"> (</w:t>
      </w:r>
      <w:r>
        <w:rPr/>
        <w:t>1980</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אכן</w:t>
      </w:r>
      <w:r>
        <w:rPr>
          <w:rtl w:val="true"/>
        </w:rPr>
        <w:t xml:space="preserve">, </w:t>
      </w:r>
      <w:r>
        <w:rPr>
          <w:rtl w:val="true"/>
        </w:rPr>
        <w:t>כאמור</w:t>
      </w:r>
      <w:r>
        <w:rPr>
          <w:rtl w:val="true"/>
        </w:rPr>
        <w:t xml:space="preserve">, </w:t>
      </w:r>
      <w:r>
        <w:rPr>
          <w:rtl w:val="true"/>
        </w:rPr>
        <w:t>גופת</w:t>
      </w:r>
      <w:r>
        <w:rPr>
          <w:rFonts w:eastAsia="Arial TUR" w:cs="Arial TUR"/>
          <w:rtl w:val="true"/>
        </w:rPr>
        <w:t xml:space="preserve"> </w:t>
      </w:r>
      <w:r>
        <w:rPr>
          <w:rtl w:val="true"/>
        </w:rPr>
        <w:t>המנוחה</w:t>
      </w:r>
      <w:r>
        <w:rPr>
          <w:rFonts w:eastAsia="Arial TUR" w:cs="Arial TUR"/>
          <w:rtl w:val="true"/>
        </w:rPr>
        <w:t xml:space="preserve"> </w:t>
      </w:r>
      <w:r>
        <w:rPr>
          <w:rtl w:val="true"/>
        </w:rPr>
        <w:t>לא</w:t>
      </w:r>
      <w:r>
        <w:rPr>
          <w:rFonts w:eastAsia="Arial TUR" w:cs="Arial TUR"/>
          <w:rtl w:val="true"/>
        </w:rPr>
        <w:t xml:space="preserve"> </w:t>
      </w:r>
      <w:r>
        <w:rPr>
          <w:rtl w:val="true"/>
        </w:rPr>
        <w:t>התגלתה</w:t>
      </w:r>
      <w:r>
        <w:rPr>
          <w:rFonts w:eastAsia="Arial TUR" w:cs="Arial TUR"/>
          <w:rtl w:val="true"/>
        </w:rPr>
        <w:t xml:space="preserve"> </w:t>
      </w:r>
      <w:r>
        <w:rPr>
          <w:rtl w:val="true"/>
        </w:rPr>
        <w:t>עד</w:t>
      </w:r>
      <w:r>
        <w:rPr>
          <w:rFonts w:eastAsia="Arial TUR" w:cs="Arial TUR"/>
          <w:rtl w:val="true"/>
        </w:rPr>
        <w:t xml:space="preserve"> </w:t>
      </w:r>
      <w:r>
        <w:rPr>
          <w:rtl w:val="true"/>
        </w:rPr>
        <w:t>היום</w:t>
      </w:r>
      <w:r>
        <w:rPr>
          <w:rtl w:val="true"/>
        </w:rPr>
        <w:t xml:space="preserve">, </w:t>
      </w:r>
      <w:r>
        <w:rPr>
          <w:rtl w:val="true"/>
        </w:rPr>
        <w:t>אולם</w:t>
      </w:r>
      <w:r>
        <w:rPr>
          <w:rFonts w:eastAsia="Arial TUR" w:cs="Arial TUR"/>
          <w:rtl w:val="true"/>
        </w:rPr>
        <w:t xml:space="preserve"> </w:t>
      </w:r>
      <w:r>
        <w:rPr>
          <w:rtl w:val="true"/>
        </w:rPr>
        <w:t>כבר</w:t>
      </w:r>
      <w:r>
        <w:rPr>
          <w:rFonts w:eastAsia="Arial TUR" w:cs="Arial TUR"/>
          <w:rtl w:val="true"/>
        </w:rPr>
        <w:t xml:space="preserve"> </w:t>
      </w:r>
      <w:r>
        <w:rPr>
          <w:rtl w:val="true"/>
        </w:rPr>
        <w:t>נפסק</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נאשם</w:t>
      </w:r>
      <w:r>
        <w:rPr>
          <w:rFonts w:eastAsia="Arial TUR" w:cs="Arial TUR"/>
          <w:rtl w:val="true"/>
        </w:rPr>
        <w:t xml:space="preserve"> </w:t>
      </w:r>
      <w:r>
        <w:rPr>
          <w:rtl w:val="true"/>
        </w:rPr>
        <w:t>ברצח</w:t>
      </w:r>
      <w:r>
        <w:rPr>
          <w:rFonts w:eastAsia="Arial TUR" w:cs="Arial TUR"/>
          <w:rtl w:val="true"/>
        </w:rPr>
        <w:t xml:space="preserve"> </w:t>
      </w:r>
      <w:r>
        <w:rPr>
          <w:rtl w:val="true"/>
        </w:rPr>
        <w:t>אף</w:t>
      </w:r>
      <w:r>
        <w:rPr>
          <w:rFonts w:eastAsia="Arial TUR" w:cs="Arial TUR"/>
          <w:rtl w:val="true"/>
        </w:rPr>
        <w:t xml:space="preserve"> </w:t>
      </w:r>
      <w:r>
        <w:rPr>
          <w:rtl w:val="true"/>
        </w:rPr>
        <w:t>ללא</w:t>
      </w:r>
      <w:r>
        <w:rPr>
          <w:rFonts w:eastAsia="Arial TUR" w:cs="Arial TUR"/>
          <w:rtl w:val="true"/>
        </w:rPr>
        <w:t xml:space="preserve"> </w:t>
      </w:r>
      <w:r>
        <w:rPr>
          <w:rtl w:val="true"/>
        </w:rPr>
        <w:t>מציאת</w:t>
      </w:r>
      <w:r>
        <w:rPr>
          <w:rFonts w:eastAsia="Arial TUR" w:cs="Arial TUR"/>
          <w:rtl w:val="true"/>
        </w:rPr>
        <w:t xml:space="preserve"> </w:t>
      </w:r>
      <w:r>
        <w:rPr>
          <w:rtl w:val="true"/>
        </w:rPr>
        <w:t>גופת</w:t>
      </w:r>
      <w:r>
        <w:rPr>
          <w:rFonts w:eastAsia="Arial TUR" w:cs="Arial TUR"/>
          <w:rtl w:val="true"/>
        </w:rPr>
        <w:t xml:space="preserve"> </w:t>
      </w:r>
      <w:r>
        <w:rPr>
          <w:rtl w:val="true"/>
        </w:rPr>
        <w:t>הנרצח</w:t>
      </w:r>
      <w:r>
        <w:rPr>
          <w:rtl w:val="true"/>
        </w:rPr>
        <w:t xml:space="preserve">, </w:t>
      </w:r>
      <w:r>
        <w:rPr>
          <w:rtl w:val="true"/>
        </w:rPr>
        <w:t>ובלבד</w:t>
      </w:r>
      <w:r>
        <w:rPr>
          <w:rFonts w:eastAsia="Arial TUR" w:cs="Arial TUR"/>
          <w:rtl w:val="true"/>
        </w:rPr>
        <w:t xml:space="preserve"> </w:t>
      </w:r>
      <w:r>
        <w:rPr>
          <w:rtl w:val="true"/>
        </w:rPr>
        <w:t>שעובדת</w:t>
      </w:r>
      <w:r>
        <w:rPr>
          <w:rFonts w:eastAsia="Arial TUR" w:cs="Arial TUR"/>
          <w:rtl w:val="true"/>
        </w:rPr>
        <w:t xml:space="preserve"> </w:t>
      </w:r>
      <w:r>
        <w:rPr>
          <w:rtl w:val="true"/>
        </w:rPr>
        <w:t>מותו</w:t>
      </w:r>
      <w:r>
        <w:rPr>
          <w:rFonts w:eastAsia="Arial TUR" w:cs="Arial TUR"/>
          <w:rtl w:val="true"/>
        </w:rPr>
        <w:t xml:space="preserve"> </w:t>
      </w:r>
      <w:r>
        <w:rPr>
          <w:rtl w:val="true"/>
        </w:rPr>
        <w:t>של</w:t>
      </w:r>
      <w:r>
        <w:rPr>
          <w:rFonts w:eastAsia="Arial TUR" w:cs="Arial TUR"/>
          <w:rtl w:val="true"/>
        </w:rPr>
        <w:t xml:space="preserve"> </w:t>
      </w:r>
      <w:r>
        <w:rPr>
          <w:rtl w:val="true"/>
        </w:rPr>
        <w:t>הקורבן</w:t>
      </w:r>
      <w:r>
        <w:rPr>
          <w:rFonts w:eastAsia="Arial TUR" w:cs="Arial TUR"/>
          <w:rtl w:val="true"/>
        </w:rPr>
        <w:t xml:space="preserve"> </w:t>
      </w:r>
      <w:r>
        <w:rPr>
          <w:rtl w:val="true"/>
        </w:rPr>
        <w:t>הוכחה</w:t>
      </w:r>
      <w:r>
        <w:rPr>
          <w:rFonts w:eastAsia="Arial TUR" w:cs="Arial TUR"/>
          <w:rtl w:val="true"/>
        </w:rPr>
        <w:t xml:space="preserve"> </w:t>
      </w:r>
      <w:r>
        <w:rPr>
          <w:rtl w:val="true"/>
        </w:rPr>
        <w:t>כדבעי</w:t>
      </w:r>
      <w:r>
        <w:rPr>
          <w:rFonts w:eastAsia="Arial TUR" w:cs="Arial TUR"/>
          <w:rtl w:val="true"/>
        </w:rPr>
        <w:t xml:space="preserve"> </w:t>
      </w:r>
      <w:r>
        <w:rPr>
          <w:rtl w:val="true"/>
        </w:rPr>
        <w:t>באמצעות</w:t>
      </w:r>
      <w:r>
        <w:rPr>
          <w:rFonts w:eastAsia="Arial TUR" w:cs="Arial TUR"/>
          <w:rtl w:val="true"/>
        </w:rPr>
        <w:t xml:space="preserve"> </w:t>
      </w:r>
      <w:r>
        <w:rPr>
          <w:rtl w:val="true"/>
        </w:rPr>
        <w:t>ראיות</w:t>
      </w:r>
      <w:r>
        <w:rPr>
          <w:rFonts w:eastAsia="Arial TUR" w:cs="Arial TUR"/>
          <w:rtl w:val="true"/>
        </w:rPr>
        <w:t xml:space="preserve"> </w:t>
      </w:r>
      <w:r>
        <w:rPr>
          <w:rtl w:val="true"/>
        </w:rPr>
        <w:t>אחרות</w:t>
      </w:r>
      <w:r>
        <w:rPr>
          <w:rtl w:val="true"/>
        </w:rPr>
        <w:t>"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5928/99</w:t>
        </w:r>
      </w:hyperlink>
      <w:r>
        <w:rPr>
          <w:rtl w:val="true"/>
        </w:rPr>
        <w:t xml:space="preserve"> </w:t>
      </w:r>
      <w:r>
        <w:rPr>
          <w:rFonts w:ascii="Century" w:hAnsi="Century" w:cs="Miriam"/>
          <w:b/>
          <w:b/>
          <w:spacing w:val="0"/>
          <w:szCs w:val="24"/>
          <w:rtl w:val="true"/>
        </w:rPr>
        <w:t>גלדסון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17</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1.9</w:t>
      </w:r>
      <w:r>
        <w:rPr/>
        <w:t>.2005</w:t>
      </w:r>
      <w:r>
        <w:rPr>
          <w:rtl w:val="true"/>
        </w:rPr>
        <w:t>)</w:t>
      </w:r>
      <w:r>
        <w:rPr>
          <w:rtl w:val="true"/>
        </w:rPr>
        <w:t xml:space="preserve">). </w:t>
      </w:r>
      <w:r>
        <w:rPr>
          <w:rtl w:val="true"/>
        </w:rPr>
        <w:t>בנדון</w:t>
      </w:r>
      <w:r>
        <w:rPr>
          <w:rFonts w:eastAsia="Arial TUR" w:cs="Arial TUR"/>
          <w:rtl w:val="true"/>
        </w:rPr>
        <w:t xml:space="preserve"> </w:t>
      </w:r>
      <w:r>
        <w:rPr>
          <w:rtl w:val="true"/>
        </w:rPr>
        <w:t>דנן</w:t>
      </w:r>
      <w:r>
        <w:rPr>
          <w:rtl w:val="true"/>
        </w:rPr>
        <w:t xml:space="preserve">, </w:t>
      </w:r>
      <w:r>
        <w:rPr>
          <w:rtl w:val="true"/>
        </w:rPr>
        <w:t>אף</w:t>
      </w:r>
      <w:r>
        <w:rPr>
          <w:rFonts w:eastAsia="Arial TUR" w:cs="Arial TUR"/>
          <w:rtl w:val="true"/>
        </w:rPr>
        <w:t xml:space="preserve"> </w:t>
      </w:r>
      <w:r>
        <w:rPr>
          <w:rtl w:val="true"/>
        </w:rPr>
        <w:t>בהינתן</w:t>
      </w:r>
      <w:r>
        <w:rPr>
          <w:rFonts w:eastAsia="Arial TUR" w:cs="Arial TUR"/>
          <w:rtl w:val="true"/>
        </w:rPr>
        <w:t xml:space="preserve"> </w:t>
      </w:r>
      <w:r>
        <w:rPr>
          <w:rtl w:val="true"/>
        </w:rPr>
        <w:t>משנה</w:t>
      </w:r>
      <w:r>
        <w:rPr>
          <w:rFonts w:eastAsia="Arial TUR" w:cs="Arial TUR"/>
          <w:rtl w:val="true"/>
        </w:rPr>
        <w:t xml:space="preserve"> </w:t>
      </w:r>
      <w:r>
        <w:rPr>
          <w:rtl w:val="true"/>
        </w:rPr>
        <w:t>הזהירות</w:t>
      </w:r>
      <w:r>
        <w:rPr>
          <w:rFonts w:eastAsia="Arial TUR" w:cs="Arial TUR"/>
          <w:rtl w:val="true"/>
        </w:rPr>
        <w:t xml:space="preserve"> </w:t>
      </w:r>
      <w:r>
        <w:rPr>
          <w:rtl w:val="true"/>
        </w:rPr>
        <w:t>שעל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לנקוט</w:t>
      </w:r>
      <w:r>
        <w:rPr>
          <w:rFonts w:eastAsia="Arial TUR" w:cs="Arial TUR"/>
          <w:rtl w:val="true"/>
        </w:rPr>
        <w:t xml:space="preserve"> </w:t>
      </w:r>
      <w:r>
        <w:rPr>
          <w:rtl w:val="true"/>
        </w:rPr>
        <w:t>בהיעדר</w:t>
      </w:r>
      <w:r>
        <w:rPr>
          <w:rFonts w:eastAsia="Arial TUR" w:cs="Arial TUR"/>
          <w:rtl w:val="true"/>
        </w:rPr>
        <w:t xml:space="preserve"> </w:t>
      </w:r>
      <w:r>
        <w:rPr>
          <w:rtl w:val="true"/>
        </w:rPr>
        <w:t>גופה</w:t>
      </w:r>
      <w:r>
        <w:rPr>
          <w:rFonts w:eastAsia="Arial TUR" w:cs="Arial TUR"/>
          <w:rtl w:val="true"/>
        </w:rPr>
        <w:t xml:space="preserve"> </w:t>
      </w:r>
      <w:r>
        <w:rPr>
          <w:rtl w:val="true"/>
        </w:rPr>
        <w:t>(</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5875/93</w:t>
        </w:r>
      </w:hyperlink>
      <w:r>
        <w:rPr>
          <w:rtl w:val="true"/>
        </w:rPr>
        <w:t xml:space="preserve"> </w:t>
      </w:r>
      <w:r>
        <w:rPr>
          <w:rFonts w:ascii="Century" w:hAnsi="Century" w:cs="Miriam"/>
          <w:b/>
          <w:b/>
          <w:spacing w:val="0"/>
          <w:szCs w:val="24"/>
          <w:rtl w:val="true"/>
        </w:rPr>
        <w:t>עביט</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w:t>
      </w:r>
      <w:r>
        <w:rPr>
          <w:rtl w:val="true"/>
        </w:rPr>
        <w:t>(</w:t>
      </w:r>
      <w:r>
        <w:rPr/>
        <w:t>5</w:t>
      </w:r>
      <w:r>
        <w:rPr>
          <w:rtl w:val="true"/>
        </w:rPr>
        <w:t xml:space="preserve">) </w:t>
      </w:r>
      <w:r>
        <w:rPr/>
        <w:t>801</w:t>
      </w:r>
      <w:r>
        <w:rPr>
          <w:rtl w:val="true"/>
        </w:rPr>
        <w:t xml:space="preserve">, </w:t>
      </w:r>
      <w:r>
        <w:rPr/>
        <w:t>819-818</w:t>
      </w:r>
      <w:r>
        <w:rPr>
          <w:rtl w:val="true"/>
        </w:rPr>
        <w:t xml:space="preserve"> (</w:t>
      </w:r>
      <w:r>
        <w:rPr/>
        <w:t>1997</w:t>
      </w:r>
      <w:r>
        <w:rPr>
          <w:rtl w:val="true"/>
        </w:rPr>
        <w:t>)</w:t>
      </w:r>
      <w:r>
        <w:rPr>
          <w:rtl w:val="true"/>
        </w:rPr>
        <w:t xml:space="preserve">), </w:t>
      </w:r>
      <w:r>
        <w:rPr>
          <w:rtl w:val="true"/>
        </w:rPr>
        <w:t>מסכת</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מבססת</w:t>
      </w:r>
      <w:r>
        <w:rPr>
          <w:rFonts w:eastAsia="Arial TUR" w:cs="Arial TUR"/>
          <w:rtl w:val="true"/>
        </w:rPr>
        <w:t xml:space="preserve"> </w:t>
      </w:r>
      <w:r>
        <w:rPr>
          <w:rtl w:val="true"/>
        </w:rPr>
        <w:t>כדבעי</w:t>
      </w:r>
      <w:r>
        <w:rPr>
          <w:rFonts w:eastAsia="Arial TUR" w:cs="Arial TUR"/>
          <w:rtl w:val="true"/>
        </w:rPr>
        <w:t xml:space="preserve"> </w:t>
      </w:r>
      <w:r>
        <w:rPr>
          <w:rtl w:val="true"/>
        </w:rPr>
        <w:t>את</w:t>
      </w:r>
      <w:r>
        <w:rPr>
          <w:rFonts w:eastAsia="Arial TUR" w:cs="Arial TUR"/>
          <w:rtl w:val="true"/>
        </w:rPr>
        <w:t xml:space="preserve"> </w:t>
      </w:r>
      <w:r>
        <w:rPr>
          <w:rtl w:val="true"/>
        </w:rPr>
        <w:t>אשמתו</w:t>
      </w:r>
      <w:r>
        <w:rPr>
          <w:rFonts w:eastAsia="Arial TUR" w:cs="Arial TUR"/>
          <w:rtl w:val="true"/>
        </w:rPr>
        <w:t xml:space="preserve"> </w:t>
      </w:r>
      <w:r>
        <w:rPr>
          <w:rtl w:val="true"/>
        </w:rPr>
        <w:t>ברצח</w:t>
      </w:r>
      <w:r>
        <w:rPr>
          <w:rFonts w:eastAsia="Arial TUR" w:cs="Arial TUR"/>
          <w:rtl w:val="true"/>
        </w:rPr>
        <w:t xml:space="preserve"> </w:t>
      </w:r>
      <w:r>
        <w:rPr>
          <w:rtl w:val="true"/>
        </w:rPr>
        <w:t>המנוחה</w:t>
      </w:r>
      <w:r>
        <w:rPr>
          <w:rtl w:val="true"/>
        </w:rPr>
        <w:t xml:space="preserve">, </w:t>
      </w:r>
      <w:r>
        <w:rPr>
          <w:rtl w:val="true"/>
        </w:rPr>
        <w:t>לא</w:t>
      </w:r>
      <w:r>
        <w:rPr>
          <w:rFonts w:eastAsia="Arial TUR" w:cs="Arial TUR"/>
          <w:rtl w:val="true"/>
        </w:rPr>
        <w:t xml:space="preserve"> </w:t>
      </w:r>
      <w:r>
        <w:rPr>
          <w:rtl w:val="true"/>
        </w:rPr>
        <w:t>שכל</w:t>
      </w:r>
      <w:r>
        <w:rPr>
          <w:rFonts w:eastAsia="Arial TUR" w:cs="Arial TUR"/>
          <w:rtl w:val="true"/>
        </w:rPr>
        <w:t xml:space="preserve"> </w:t>
      </w:r>
      <w:r>
        <w:rPr>
          <w:rtl w:val="true"/>
        </w:rPr>
        <w:t>שכן</w:t>
      </w:r>
      <w:r>
        <w:rPr>
          <w:rFonts w:eastAsia="Arial TUR" w:cs="Arial TUR"/>
          <w:rtl w:val="true"/>
        </w:rPr>
        <w:t xml:space="preserve"> </w:t>
      </w:r>
      <w:r>
        <w:rPr>
          <w:rtl w:val="true"/>
        </w:rPr>
        <w:t>בצירוף</w:t>
      </w:r>
      <w:r>
        <w:rPr>
          <w:rFonts w:eastAsia="Arial TUR" w:cs="Arial TUR"/>
          <w:rtl w:val="true"/>
        </w:rPr>
        <w:t xml:space="preserve"> </w:t>
      </w:r>
      <w:r>
        <w:rPr>
          <w:rtl w:val="true"/>
        </w:rPr>
        <w:t>הודאתו</w:t>
      </w:r>
      <w:r>
        <w:rPr>
          <w:rFonts w:eastAsia="Arial TUR" w:cs="Arial TUR"/>
          <w:rtl w:val="true"/>
        </w:rPr>
        <w:t xml:space="preserve"> </w:t>
      </w:r>
      <w:r>
        <w:rPr>
          <w:rtl w:val="true"/>
        </w:rPr>
        <w:t>בפני</w:t>
      </w:r>
      <w:r>
        <w:rPr>
          <w:rFonts w:eastAsia="Arial TUR" w:cs="Arial TUR"/>
          <w:rtl w:val="true"/>
        </w:rPr>
        <w:t xml:space="preserve"> </w:t>
      </w:r>
      <w:r>
        <w:rPr>
          <w:rtl w:val="true"/>
        </w:rPr>
        <w:t>איה</w:t>
      </w:r>
      <w:r>
        <w:rPr>
          <w:rFonts w:eastAsia="Arial TUR" w:cs="Arial TUR"/>
          <w:rtl w:val="true"/>
        </w:rPr>
        <w:t xml:space="preserve"> </w:t>
      </w:r>
      <w:r>
        <w:rPr>
          <w:rtl w:val="true"/>
        </w:rPr>
        <w:t>וסוהיל</w:t>
      </w:r>
      <w:r>
        <w:rPr>
          <w:rFonts w:eastAsia="Arial TUR" w:cs="Arial TUR"/>
          <w:rtl w:val="true"/>
        </w:rPr>
        <w:t xml:space="preserve"> </w:t>
      </w:r>
      <w:r>
        <w:rPr>
          <w:rtl w:val="true"/>
        </w:rPr>
        <w:t>ושקרי</w:t>
      </w:r>
      <w:r>
        <w:rPr>
          <w:rFonts w:eastAsia="Arial TUR" w:cs="Arial TUR"/>
          <w:rtl w:val="true"/>
        </w:rPr>
        <w:t xml:space="preserve"> </w:t>
      </w:r>
      <w:r>
        <w:rPr>
          <w:rtl w:val="true"/>
        </w:rPr>
        <w:t>גרסתו</w:t>
      </w:r>
      <w:r>
        <w:rPr>
          <w:rFonts w:eastAsia="Arial TUR" w:cs="Arial TUR"/>
          <w:rtl w:val="true"/>
        </w:rPr>
        <w:t xml:space="preserve"> </w:t>
      </w:r>
      <w:r>
        <w:rPr>
          <w:rtl w:val="true"/>
        </w:rPr>
        <w:t>שלו</w:t>
      </w:r>
      <w:r>
        <w:rPr>
          <w:rtl w:val="true"/>
        </w:rPr>
        <w:t xml:space="preserve">, </w:t>
      </w:r>
      <w:r>
        <w:rPr>
          <w:rtl w:val="true"/>
        </w:rPr>
        <w:t>כפי</w:t>
      </w:r>
      <w:r>
        <w:rPr>
          <w:rFonts w:eastAsia="Arial TUR" w:cs="Arial TUR"/>
          <w:rtl w:val="true"/>
        </w:rPr>
        <w:t xml:space="preserve"> </w:t>
      </w:r>
      <w:r>
        <w:rPr>
          <w:rtl w:val="true"/>
        </w:rPr>
        <w:t>שיפורטו</w:t>
      </w:r>
      <w:r>
        <w:rPr>
          <w:rFonts w:eastAsia="Arial TUR" w:cs="Arial TUR"/>
          <w:rtl w:val="true"/>
        </w:rPr>
        <w:t xml:space="preserve"> </w:t>
      </w:r>
      <w:r>
        <w:rPr>
          <w:rtl w:val="true"/>
        </w:rPr>
        <w:t>להלן</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אדן</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עדויות</w:t>
      </w:r>
      <w:r>
        <w:rPr>
          <w:rFonts w:ascii="Century" w:hAnsi="Century" w:eastAsia="Century" w:cs="Century"/>
          <w:b/>
          <w:b/>
          <w:spacing w:val="0"/>
          <w:szCs w:val="24"/>
          <w:rtl w:val="true"/>
        </w:rPr>
        <w:t xml:space="preserve"> </w:t>
      </w:r>
      <w:r>
        <w:rPr>
          <w:rFonts w:ascii="Century" w:hAnsi="Century" w:cs="Miriam"/>
          <w:b/>
          <w:b/>
          <w:spacing w:val="0"/>
          <w:szCs w:val="24"/>
          <w:rtl w:val="true"/>
        </w:rPr>
        <w:t>איה</w:t>
      </w:r>
      <w:r>
        <w:rPr>
          <w:rFonts w:ascii="Century" w:hAnsi="Century" w:eastAsia="Century" w:cs="Century"/>
          <w:b/>
          <w:b/>
          <w:spacing w:val="0"/>
          <w:szCs w:val="24"/>
          <w:rtl w:val="true"/>
        </w:rPr>
        <w:t xml:space="preserve"> </w:t>
      </w:r>
      <w:r>
        <w:rPr>
          <w:rFonts w:ascii="Century" w:hAnsi="Century" w:cs="Miriam"/>
          <w:b/>
          <w:b/>
          <w:spacing w:val="0"/>
          <w:szCs w:val="24"/>
          <w:rtl w:val="true"/>
        </w:rPr>
        <w:t>וסוהיל</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איה וסוהיל העידו כמפורט לעיל</w:t>
      </w:r>
      <w:r>
        <w:rPr>
          <w:rtl w:val="true"/>
        </w:rPr>
        <w:t xml:space="preserve">, </w:t>
      </w:r>
      <w:r>
        <w:rPr>
          <w:rtl w:val="true"/>
        </w:rPr>
        <w:t>כל אחד בדרכו שלו</w:t>
      </w:r>
      <w:r>
        <w:rPr>
          <w:rtl w:val="true"/>
        </w:rPr>
        <w:t xml:space="preserve">, </w:t>
      </w:r>
      <w:r>
        <w:rPr>
          <w:rtl w:val="true"/>
        </w:rPr>
        <w:t>כי המערער התוודה בפניהם שרצח את המנוחה</w:t>
      </w:r>
      <w:r>
        <w:rPr>
          <w:rtl w:val="true"/>
        </w:rPr>
        <w:t xml:space="preserve">. </w:t>
      </w:r>
      <w:r>
        <w:rPr>
          <w:rtl w:val="true"/>
        </w:rPr>
        <w:t xml:space="preserve">גרסאות אלו המפלילות את המערער אומצו על ידי בית המשפט המחוזי תוך שנקבע כי עדות סוהיל </w:t>
      </w:r>
      <w:r>
        <w:rPr>
          <w:rtl w:val="true"/>
        </w:rPr>
        <w:t>"</w:t>
      </w:r>
      <w:r>
        <w:rPr>
          <w:rtl w:val="true"/>
        </w:rPr>
        <w:t>הותירה רושם מהימן מאוד</w:t>
      </w:r>
      <w:r>
        <w:rPr>
          <w:rtl w:val="true"/>
        </w:rPr>
        <w:t xml:space="preserve">", </w:t>
      </w:r>
      <w:r>
        <w:rPr>
          <w:rtl w:val="true"/>
        </w:rPr>
        <w:t>וכי עדותה הראשית של איה אותנטית</w:t>
      </w:r>
      <w:r>
        <w:rPr>
          <w:rtl w:val="true"/>
        </w:rPr>
        <w:t xml:space="preserve"> </w:t>
      </w:r>
      <w:r>
        <w:rPr>
          <w:rtl w:val="true"/>
        </w:rPr>
        <w:t>"</w:t>
      </w:r>
      <w:r>
        <w:rPr>
          <w:rtl w:val="true"/>
        </w:rPr>
        <w:t>אמינה</w:t>
      </w:r>
      <w:r>
        <w:rPr>
          <w:rtl w:val="true"/>
        </w:rPr>
        <w:t xml:space="preserve"> </w:t>
      </w:r>
      <w:r>
        <w:rPr>
          <w:rtl w:val="true"/>
        </w:rPr>
        <w:t>והותירה</w:t>
      </w:r>
      <w:r>
        <w:rPr>
          <w:rtl w:val="true"/>
        </w:rPr>
        <w:t xml:space="preserve"> </w:t>
      </w:r>
      <w:r>
        <w:rPr>
          <w:rtl w:val="true"/>
        </w:rPr>
        <w:t>רושם</w:t>
      </w:r>
      <w:r>
        <w:rPr>
          <w:rtl w:val="true"/>
        </w:rPr>
        <w:t xml:space="preserve"> </w:t>
      </w:r>
      <w:r>
        <w:rPr>
          <w:rtl w:val="true"/>
        </w:rPr>
        <w:t>ברור</w:t>
      </w:r>
      <w:r>
        <w:rPr>
          <w:rtl w:val="true"/>
        </w:rPr>
        <w:t xml:space="preserve"> </w:t>
      </w:r>
      <w:r>
        <w:rPr>
          <w:rtl w:val="true"/>
        </w:rPr>
        <w:t>של</w:t>
      </w:r>
      <w:r>
        <w:rPr>
          <w:rtl w:val="true"/>
        </w:rPr>
        <w:t xml:space="preserve"> </w:t>
      </w:r>
      <w:r>
        <w:rPr>
          <w:rtl w:val="true"/>
        </w:rPr>
        <w:t>דברי</w:t>
      </w:r>
      <w:r>
        <w:rPr>
          <w:rtl w:val="true"/>
        </w:rPr>
        <w:t xml:space="preserve"> </w:t>
      </w:r>
      <w:r>
        <w:rPr>
          <w:rtl w:val="true"/>
        </w:rPr>
        <w:t>אמת</w:t>
      </w:r>
      <w:r>
        <w:rPr>
          <w:rtl w:val="true"/>
        </w:rPr>
        <w:t xml:space="preserve">". </w:t>
      </w:r>
      <w:r>
        <w:rPr>
          <w:rtl w:val="true"/>
        </w:rPr>
        <w:t>בהקשר זה</w:t>
      </w:r>
      <w:r>
        <w:rPr>
          <w:rtl w:val="true"/>
        </w:rPr>
        <w:t xml:space="preserve">, </w:t>
      </w:r>
      <w:r>
        <w:rPr>
          <w:rtl w:val="true"/>
        </w:rPr>
        <w:t>כאמור נקודת המוצא היא כי ערכאת הערעור תיטה שלא להתערב בממצאי עובדה ומהימנות שקבעה הערכאה הדיונית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כלל ידוע זה אינו כלל </w:t>
      </w:r>
      <w:r>
        <w:rPr>
          <w:rtl w:val="true"/>
        </w:rPr>
        <w:t>'</w:t>
      </w:r>
      <w:r>
        <w:rPr>
          <w:rtl w:val="true"/>
        </w:rPr>
        <w:t>דיוני</w:t>
      </w:r>
      <w:r>
        <w:rPr>
          <w:rtl w:val="true"/>
        </w:rPr>
        <w:t xml:space="preserve">' </w:t>
      </w:r>
      <w:r>
        <w:rPr>
          <w:rtl w:val="true"/>
        </w:rPr>
        <w:t>בלבד</w:t>
      </w:r>
      <w:r>
        <w:rPr>
          <w:rtl w:val="true"/>
        </w:rPr>
        <w:t xml:space="preserve">, </w:t>
      </w:r>
      <w:r>
        <w:rPr>
          <w:rtl w:val="true"/>
        </w:rPr>
        <w:t>אלא כלל אשר טעמו בצדו והוא כי הערכאה הדיונית מתרשמת באופן בלתי אמצעי מהעדויות שנשמעות בפניה ועל כן היא בעלת יתרון מובהק על פני ערכאת הערעור בקביעת ממצאי עובדה ומהימנות</w:t>
      </w:r>
      <w:r>
        <w:rPr>
          <w:rtl w:val="true"/>
        </w:rPr>
        <w:t xml:space="preserve">. </w:t>
      </w:r>
      <w:r>
        <w:rPr>
          <w:rtl w:val="true"/>
        </w:rPr>
        <w:t>בפרט</w:t>
      </w:r>
      <w:r>
        <w:rPr>
          <w:rtl w:val="true"/>
        </w:rPr>
        <w:t xml:space="preserve">, </w:t>
      </w:r>
      <w:r>
        <w:rPr>
          <w:rtl w:val="true"/>
        </w:rPr>
        <w:t xml:space="preserve">נדרשת מלאכת מחשבת מהערכאה הדיונית עת העדויות שנשמעות לפניה כוללות סתירות ושינויי גרסאות תכופים המצריכים את בית המשפט לבור מוץ מבר כדי לקבוע איזו היא הגרסה המהימנה </w:t>
      </w:r>
      <w:r>
        <w:rPr>
          <w:rtl w:val="true"/>
        </w:rPr>
        <w:t>(</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6322/20</w:t>
        </w:r>
      </w:hyperlink>
      <w:r>
        <w:rPr>
          <w:rtl w:val="true"/>
        </w:rPr>
        <w:t xml:space="preserve"> </w:t>
      </w:r>
      <w:r>
        <w:rPr>
          <w:rFonts w:ascii="Century" w:hAnsi="Century" w:cs="Miriam"/>
          <w:b/>
          <w:b/>
          <w:spacing w:val="0"/>
          <w:sz w:val="22"/>
          <w:sz w:val="22"/>
          <w:szCs w:val="24"/>
          <w:rtl w:val="true"/>
        </w:rPr>
        <w:t>רחאל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28-26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w:t>
      </w:r>
      <w:r>
        <w:rPr/>
        <w:t>9</w:t>
      </w:r>
      <w:r>
        <w:rPr/>
        <w:t>.2022</w:t>
      </w:r>
      <w:r>
        <w:rPr>
          <w:rtl w:val="true"/>
        </w:rPr>
        <w:t>)</w:t>
      </w:r>
      <w:r>
        <w:rPr>
          <w:rtl w:val="true"/>
        </w:rPr>
        <w:t xml:space="preserve">). </w:t>
      </w:r>
      <w:r>
        <w:rPr>
          <w:rtl w:val="true"/>
        </w:rPr>
        <w:t>בכך מתחדד יתרון הערכאה הדיונית</w:t>
      </w:r>
      <w:r>
        <w:rPr>
          <w:rtl w:val="true"/>
        </w:rPr>
        <w:t xml:space="preserve">, </w:t>
      </w:r>
      <w:r>
        <w:rPr>
          <w:rtl w:val="true"/>
        </w:rPr>
        <w:t>כאמור</w:t>
      </w:r>
      <w:r>
        <w:rPr>
          <w:rtl w:val="true"/>
        </w:rPr>
        <w:t xml:space="preserve">, </w:t>
      </w:r>
      <w:r>
        <w:rPr>
          <w:rtl w:val="true"/>
        </w:rPr>
        <w:t>אשר עדויות העדים נפרשות בפניה במלואם</w:t>
      </w:r>
      <w:r>
        <w:rPr>
          <w:rtl w:val="true"/>
        </w:rPr>
        <w:t>.</w:t>
      </w:r>
    </w:p>
    <w:p>
      <w:pPr>
        <w:pStyle w:val="Ruller41"/>
        <w:ind w:end="0"/>
        <w:jc w:val="both"/>
        <w:rPr/>
      </w:pPr>
      <w:r>
        <w:rPr>
          <w:rtl w:val="true"/>
        </w:rPr>
      </w:r>
    </w:p>
    <w:p>
      <w:pPr>
        <w:pStyle w:val="Ruller41"/>
        <w:ind w:end="0"/>
        <w:jc w:val="both"/>
        <w:rPr/>
      </w:pPr>
      <w:r>
        <w:rPr>
          <w:rtl w:val="true"/>
        </w:rPr>
        <w:tab/>
      </w:r>
      <w:r>
        <w:rPr>
          <w:rtl w:val="true"/>
        </w:rPr>
        <w:t>נכונים</w:t>
      </w:r>
      <w:r>
        <w:rPr>
          <w:rFonts w:eastAsia="Arial TUR" w:cs="Arial TUR"/>
          <w:rtl w:val="true"/>
        </w:rPr>
        <w:t xml:space="preserve"> </w:t>
      </w:r>
      <w:r>
        <w:rPr>
          <w:rtl w:val="true"/>
        </w:rPr>
        <w:t>הדברים</w:t>
      </w:r>
      <w:r>
        <w:rPr>
          <w:rFonts w:eastAsia="Arial TUR" w:cs="Arial TUR"/>
          <w:rtl w:val="true"/>
        </w:rPr>
        <w:t xml:space="preserve"> </w:t>
      </w:r>
      <w:r>
        <w:rPr>
          <w:rtl w:val="true"/>
        </w:rPr>
        <w:t>ביתר</w:t>
      </w:r>
      <w:r>
        <w:rPr>
          <w:rFonts w:eastAsia="Arial TUR" w:cs="Arial TUR"/>
          <w:rtl w:val="true"/>
        </w:rPr>
        <w:t xml:space="preserve"> </w:t>
      </w:r>
      <w:r>
        <w:rPr>
          <w:rtl w:val="true"/>
        </w:rPr>
        <w:t>שאת</w:t>
      </w:r>
      <w:r>
        <w:rPr>
          <w:rFonts w:eastAsia="Arial TUR" w:cs="Arial TUR"/>
          <w:rtl w:val="true"/>
        </w:rPr>
        <w:t xml:space="preserve"> </w:t>
      </w:r>
      <w:r>
        <w:rPr>
          <w:rtl w:val="true"/>
        </w:rPr>
        <w:t>בענייננו</w:t>
      </w:r>
      <w:r>
        <w:rPr>
          <w:rFonts w:eastAsia="Arial TUR" w:cs="Arial TUR"/>
          <w:rtl w:val="true"/>
        </w:rPr>
        <w:t xml:space="preserve"> </w:t>
      </w:r>
      <w:r>
        <w:rPr>
          <w:rtl w:val="true"/>
        </w:rPr>
        <w:t>באשר</w:t>
      </w:r>
      <w:r>
        <w:rPr>
          <w:rFonts w:eastAsia="Arial TUR" w:cs="Arial TUR"/>
          <w:rtl w:val="true"/>
        </w:rPr>
        <w:t xml:space="preserve"> </w:t>
      </w:r>
      <w:r>
        <w:rPr>
          <w:rtl w:val="true"/>
        </w:rPr>
        <w:t>לעדותה</w:t>
      </w:r>
      <w:r>
        <w:rPr>
          <w:rFonts w:eastAsia="Arial TUR" w:cs="Arial TUR"/>
          <w:rtl w:val="true"/>
        </w:rPr>
        <w:t xml:space="preserve"> </w:t>
      </w:r>
      <w:r>
        <w:rPr>
          <w:rtl w:val="true"/>
        </w:rPr>
        <w:t>של</w:t>
      </w:r>
      <w:r>
        <w:rPr>
          <w:rFonts w:eastAsia="Arial TUR" w:cs="Arial TUR"/>
          <w:rtl w:val="true"/>
        </w:rPr>
        <w:t xml:space="preserve"> </w:t>
      </w:r>
      <w:r>
        <w:rPr>
          <w:rtl w:val="true"/>
        </w:rPr>
        <w:t>איה</w:t>
      </w:r>
      <w:r>
        <w:rPr>
          <w:rtl w:val="true"/>
        </w:rPr>
        <w:t xml:space="preserve">. </w:t>
      </w:r>
      <w:r>
        <w:rPr>
          <w:rtl w:val="true"/>
        </w:rPr>
        <w:t>למן</w:t>
      </w:r>
      <w:r>
        <w:rPr>
          <w:rFonts w:eastAsia="Arial TUR" w:cs="Arial TUR"/>
          <w:rtl w:val="true"/>
        </w:rPr>
        <w:t xml:space="preserve"> </w:t>
      </w:r>
      <w:r>
        <w:rPr>
          <w:rtl w:val="true"/>
        </w:rPr>
        <w:t>הרגע</w:t>
      </w:r>
      <w:r>
        <w:rPr>
          <w:rFonts w:eastAsia="Arial TUR" w:cs="Arial TUR"/>
          <w:rtl w:val="true"/>
        </w:rPr>
        <w:t xml:space="preserve"> </w:t>
      </w:r>
      <w:r>
        <w:rPr>
          <w:rtl w:val="true"/>
        </w:rPr>
        <w:t>הראשון</w:t>
      </w:r>
      <w:r>
        <w:rPr>
          <w:rFonts w:eastAsia="Arial TUR" w:cs="Arial TU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איה</w:t>
      </w:r>
      <w:r>
        <w:rPr>
          <w:rFonts w:eastAsia="Arial TUR" w:cs="Arial TUR"/>
          <w:rtl w:val="true"/>
        </w:rPr>
        <w:t xml:space="preserve"> </w:t>
      </w:r>
      <w:r>
        <w:rPr>
          <w:rtl w:val="true"/>
        </w:rPr>
        <w:t>התקשתה</w:t>
      </w:r>
      <w:r>
        <w:rPr>
          <w:rFonts w:eastAsia="Arial TUR" w:cs="Arial TUR"/>
          <w:rtl w:val="true"/>
        </w:rPr>
        <w:t xml:space="preserve"> </w:t>
      </w:r>
      <w:r>
        <w:rPr>
          <w:rtl w:val="true"/>
        </w:rPr>
        <w:t>להעיד</w:t>
      </w:r>
      <w:r>
        <w:rPr>
          <w:rFonts w:eastAsia="Arial TUR" w:cs="Arial TUR"/>
          <w:rtl w:val="true"/>
        </w:rPr>
        <w:t xml:space="preserve"> </w:t>
      </w:r>
      <w:r>
        <w:rPr>
          <w:rtl w:val="true"/>
        </w:rPr>
        <w:t>נגד</w:t>
      </w:r>
      <w:r>
        <w:rPr>
          <w:rFonts w:eastAsia="Arial TUR" w:cs="Arial TUR"/>
          <w:rtl w:val="true"/>
        </w:rPr>
        <w:t xml:space="preserve"> </w:t>
      </w:r>
      <w:r>
        <w:rPr>
          <w:rtl w:val="true"/>
        </w:rPr>
        <w:t>אחיה</w:t>
      </w:r>
      <w:r>
        <w:rPr>
          <w:rFonts w:eastAsia="Arial TUR" w:cs="Arial TUR"/>
          <w:rtl w:val="true"/>
        </w:rPr>
        <w:t xml:space="preserve"> </w:t>
      </w:r>
      <w:r>
        <w:rPr>
          <w:rtl w:val="true"/>
        </w:rPr>
        <w:t>ולמסור</w:t>
      </w:r>
      <w:r>
        <w:rPr>
          <w:rFonts w:eastAsia="Arial TUR" w:cs="Arial TUR"/>
          <w:rtl w:val="true"/>
        </w:rPr>
        <w:t xml:space="preserve"> </w:t>
      </w:r>
      <w:r>
        <w:rPr>
          <w:rtl w:val="true"/>
        </w:rPr>
        <w:t>גרסה</w:t>
      </w:r>
      <w:r>
        <w:rPr>
          <w:rFonts w:eastAsia="Arial TUR" w:cs="Arial TUR"/>
          <w:rtl w:val="true"/>
        </w:rPr>
        <w:t xml:space="preserve"> </w:t>
      </w:r>
      <w:r>
        <w:rPr>
          <w:rtl w:val="true"/>
        </w:rPr>
        <w:t>המפלילה</w:t>
      </w:r>
      <w:r>
        <w:rPr>
          <w:rFonts w:eastAsia="Arial TUR" w:cs="Arial TUR"/>
          <w:rtl w:val="true"/>
        </w:rPr>
        <w:t xml:space="preserve"> </w:t>
      </w:r>
      <w:r>
        <w:rPr>
          <w:rtl w:val="true"/>
        </w:rPr>
        <w:t>אותו</w:t>
      </w:r>
      <w:r>
        <w:rPr>
          <w:rFonts w:eastAsia="Arial TUR" w:cs="Arial TUR"/>
          <w:rtl w:val="true"/>
        </w:rPr>
        <w:t xml:space="preserve"> </w:t>
      </w:r>
      <w:r>
        <w:rPr>
          <w:rtl w:val="true"/>
        </w:rPr>
        <w:t>ברצח</w:t>
      </w:r>
      <w:r>
        <w:rPr>
          <w:rFonts w:eastAsia="Arial TUR" w:cs="Arial TUR"/>
          <w:rtl w:val="true"/>
        </w:rPr>
        <w:t xml:space="preserve"> </w:t>
      </w:r>
      <w:r>
        <w:rPr>
          <w:rtl w:val="true"/>
        </w:rPr>
        <w:t>המנוחה</w:t>
      </w:r>
      <w:r>
        <w:rPr>
          <w:rFonts w:eastAsia="Arial TUR" w:cs="Arial TUR"/>
          <w:rtl w:val="true"/>
        </w:rPr>
        <w:t xml:space="preserve"> </w:t>
      </w:r>
      <w:r>
        <w:rPr>
          <w:rtl w:val="true"/>
        </w:rPr>
        <w:t>בשל</w:t>
      </w:r>
      <w:r>
        <w:rPr>
          <w:rFonts w:eastAsia="Arial TUR" w:cs="Arial TUR"/>
          <w:rtl w:val="true"/>
        </w:rPr>
        <w:t xml:space="preserve"> </w:t>
      </w:r>
      <w:r>
        <w:rPr>
          <w:rtl w:val="true"/>
        </w:rPr>
        <w:t>הקושי</w:t>
      </w:r>
      <w:r>
        <w:rPr>
          <w:rFonts w:eastAsia="Arial TUR" w:cs="Arial TUR"/>
          <w:rtl w:val="true"/>
        </w:rPr>
        <w:t xml:space="preserve"> </w:t>
      </w:r>
      <w:r>
        <w:rPr>
          <w:rtl w:val="true"/>
        </w:rPr>
        <w:t>הטבעי</w:t>
      </w:r>
      <w:r>
        <w:rPr>
          <w:rFonts w:eastAsia="Arial TUR" w:cs="Arial TUR"/>
          <w:rtl w:val="true"/>
        </w:rPr>
        <w:t xml:space="preserve"> </w:t>
      </w:r>
      <w:r>
        <w:rPr>
          <w:rtl w:val="true"/>
        </w:rPr>
        <w:t>בהעדת</w:t>
      </w:r>
      <w:r>
        <w:rPr>
          <w:rFonts w:eastAsia="Arial TUR" w:cs="Arial TUR"/>
          <w:rtl w:val="true"/>
        </w:rPr>
        <w:t xml:space="preserve"> </w:t>
      </w:r>
      <w:r>
        <w:rPr>
          <w:rtl w:val="true"/>
        </w:rPr>
        <w:t>אחות</w:t>
      </w:r>
      <w:r>
        <w:rPr>
          <w:rFonts w:eastAsia="Arial TUR" w:cs="Arial TUR"/>
          <w:rtl w:val="true"/>
        </w:rPr>
        <w:t xml:space="preserve"> </w:t>
      </w:r>
      <w:r>
        <w:rPr>
          <w:rtl w:val="true"/>
        </w:rPr>
        <w:t>נגד</w:t>
      </w:r>
      <w:r>
        <w:rPr>
          <w:rFonts w:eastAsia="Arial TUR" w:cs="Arial TUR"/>
          <w:rtl w:val="true"/>
        </w:rPr>
        <w:t xml:space="preserve"> </w:t>
      </w:r>
      <w:r>
        <w:rPr>
          <w:rtl w:val="true"/>
        </w:rPr>
        <w:t>אחיה</w:t>
      </w:r>
      <w:r>
        <w:rPr>
          <w:rFonts w:eastAsia="Arial TUR" w:cs="Arial TUR"/>
          <w:rtl w:val="true"/>
        </w:rPr>
        <w:t xml:space="preserve"> </w:t>
      </w:r>
      <w:r>
        <w:rPr>
          <w:rtl w:val="true"/>
        </w:rPr>
        <w:t>ומאחר</w:t>
      </w:r>
      <w:r>
        <w:rPr>
          <w:rFonts w:eastAsia="Arial TUR" w:cs="Arial TUR"/>
          <w:rtl w:val="true"/>
        </w:rPr>
        <w:t xml:space="preserve"> </w:t>
      </w:r>
      <w:r>
        <w:rPr>
          <w:rtl w:val="true"/>
        </w:rPr>
        <w:t>שחששה</w:t>
      </w:r>
      <w:r>
        <w:rPr>
          <w:rFonts w:eastAsia="Arial TUR" w:cs="Arial TUR"/>
          <w:rtl w:val="true"/>
        </w:rPr>
        <w:t xml:space="preserve"> </w:t>
      </w:r>
      <w:r>
        <w:rPr>
          <w:rtl w:val="true"/>
        </w:rPr>
        <w:t>לשלומה</w:t>
      </w:r>
      <w:r>
        <w:rPr>
          <w:rFonts w:eastAsia="Arial TUR" w:cs="Arial TUR"/>
          <w:rtl w:val="true"/>
        </w:rPr>
        <w:t xml:space="preserve"> </w:t>
      </w:r>
      <w:r>
        <w:rPr>
          <w:rtl w:val="true"/>
        </w:rPr>
        <w:t>מפני</w:t>
      </w:r>
      <w:r>
        <w:rPr>
          <w:rFonts w:eastAsia="Arial TUR" w:cs="Arial TUR"/>
          <w:rtl w:val="true"/>
        </w:rPr>
        <w:t xml:space="preserve"> </w:t>
      </w:r>
      <w:r>
        <w:rPr>
          <w:rtl w:val="true"/>
        </w:rPr>
        <w:t>המערער</w:t>
      </w:r>
      <w:r>
        <w:rPr>
          <w:rtl w:val="true"/>
        </w:rPr>
        <w:t xml:space="preserve">. </w:t>
      </w:r>
      <w:r>
        <w:rPr>
          <w:rtl w:val="true"/>
        </w:rPr>
        <w:t>הקושי</w:t>
      </w:r>
      <w:r>
        <w:rPr>
          <w:rFonts w:eastAsia="Arial TUR" w:cs="Arial TUR"/>
          <w:rtl w:val="true"/>
        </w:rPr>
        <w:t xml:space="preserve"> </w:t>
      </w:r>
      <w:r>
        <w:rPr>
          <w:rtl w:val="true"/>
        </w:rPr>
        <w:t>בעדותה</w:t>
      </w:r>
      <w:r>
        <w:rPr>
          <w:rFonts w:eastAsia="Arial TUR" w:cs="Arial TUR"/>
          <w:rtl w:val="true"/>
        </w:rPr>
        <w:t xml:space="preserve"> </w:t>
      </w:r>
      <w:r>
        <w:rPr>
          <w:rtl w:val="true"/>
        </w:rPr>
        <w:t>התעצם</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מצבה</w:t>
      </w:r>
      <w:r>
        <w:rPr>
          <w:rFonts w:eastAsia="Arial TUR" w:cs="Arial TUR"/>
          <w:rtl w:val="true"/>
        </w:rPr>
        <w:t xml:space="preserve"> </w:t>
      </w:r>
      <w:r>
        <w:rPr>
          <w:rtl w:val="true"/>
        </w:rPr>
        <w:t>הנפשי</w:t>
      </w:r>
      <w:r>
        <w:rPr>
          <w:rFonts w:eastAsia="Arial TUR" w:cs="Arial TUR"/>
          <w:rtl w:val="true"/>
        </w:rPr>
        <w:t xml:space="preserve"> </w:t>
      </w:r>
      <w:r>
        <w:rPr>
          <w:rtl w:val="true"/>
        </w:rPr>
        <w:t>השברירי</w:t>
      </w:r>
      <w:r>
        <w:rPr>
          <w:rtl w:val="true"/>
        </w:rPr>
        <w:t xml:space="preserve">, </w:t>
      </w:r>
      <w:r>
        <w:rPr>
          <w:rtl w:val="true"/>
        </w:rPr>
        <w:t>אשר</w:t>
      </w:r>
      <w:r>
        <w:rPr>
          <w:rFonts w:eastAsia="Arial TUR" w:cs="Arial TUR"/>
          <w:rtl w:val="true"/>
        </w:rPr>
        <w:t xml:space="preserve"> </w:t>
      </w:r>
      <w:r>
        <w:rPr>
          <w:rtl w:val="true"/>
        </w:rPr>
        <w:t>נתן</w:t>
      </w:r>
      <w:r>
        <w:rPr>
          <w:rFonts w:eastAsia="Arial TUR" w:cs="Arial TUR"/>
          <w:rtl w:val="true"/>
        </w:rPr>
        <w:t xml:space="preserve"> </w:t>
      </w:r>
      <w:r>
        <w:rPr>
          <w:rtl w:val="true"/>
        </w:rPr>
        <w:t>אותותיו</w:t>
      </w:r>
      <w:r>
        <w:rPr>
          <w:rFonts w:eastAsia="Arial TUR" w:cs="Arial TUR"/>
          <w:rtl w:val="true"/>
        </w:rPr>
        <w:t xml:space="preserve"> </w:t>
      </w:r>
      <w:r>
        <w:rPr>
          <w:rtl w:val="true"/>
        </w:rPr>
        <w:t>לאורך</w:t>
      </w:r>
      <w:r>
        <w:rPr>
          <w:rFonts w:eastAsia="Arial TUR" w:cs="Arial TUR"/>
          <w:rtl w:val="true"/>
        </w:rPr>
        <w:t xml:space="preserve"> </w:t>
      </w:r>
      <w:r>
        <w:rPr>
          <w:rtl w:val="true"/>
        </w:rPr>
        <w:t>עדותה</w:t>
      </w:r>
      <w:r>
        <w:rPr>
          <w:rtl w:val="true"/>
        </w:rPr>
        <w:t xml:space="preserve">. </w:t>
      </w:r>
      <w:r>
        <w:rPr>
          <w:rtl w:val="true"/>
        </w:rPr>
        <w:t>איה</w:t>
      </w:r>
      <w:r>
        <w:rPr>
          <w:rFonts w:eastAsia="Arial TUR" w:cs="Arial TUR"/>
          <w:rtl w:val="true"/>
        </w:rPr>
        <w:t xml:space="preserve"> </w:t>
      </w:r>
      <w:r>
        <w:rPr>
          <w:rtl w:val="true"/>
        </w:rPr>
        <w:t>ניסתה</w:t>
      </w:r>
      <w:r>
        <w:rPr>
          <w:rFonts w:eastAsia="Arial TUR" w:cs="Arial TUR"/>
          <w:rtl w:val="true"/>
        </w:rPr>
        <w:t xml:space="preserve"> </w:t>
      </w:r>
      <w:r>
        <w:rPr>
          <w:rtl w:val="true"/>
        </w:rPr>
        <w:t>תחילה</w:t>
      </w:r>
      <w:r>
        <w:rPr>
          <w:rFonts w:eastAsia="Arial TUR" w:cs="Arial TUR"/>
          <w:rtl w:val="true"/>
        </w:rPr>
        <w:t xml:space="preserve"> </w:t>
      </w:r>
      <w:r>
        <w:rPr>
          <w:rtl w:val="true"/>
        </w:rPr>
        <w:t>להימנע</w:t>
      </w:r>
      <w:r>
        <w:rPr>
          <w:rFonts w:eastAsia="Arial TUR" w:cs="Arial TUR"/>
          <w:rtl w:val="true"/>
        </w:rPr>
        <w:t xml:space="preserve"> </w:t>
      </w:r>
      <w:r>
        <w:rPr>
          <w:rtl w:val="true"/>
        </w:rPr>
        <w:t>מלמסור</w:t>
      </w:r>
      <w:r>
        <w:rPr>
          <w:rFonts w:eastAsia="Arial TUR" w:cs="Arial TUR"/>
          <w:rtl w:val="true"/>
        </w:rPr>
        <w:t xml:space="preserve"> </w:t>
      </w:r>
      <w:r>
        <w:rPr>
          <w:rtl w:val="true"/>
        </w:rPr>
        <w:t>עדות</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כאשר</w:t>
      </w:r>
      <w:r>
        <w:rPr>
          <w:rFonts w:eastAsia="Arial TUR" w:cs="Arial TUR"/>
          <w:rtl w:val="true"/>
        </w:rPr>
        <w:t xml:space="preserve"> </w:t>
      </w:r>
      <w:r>
        <w:rPr>
          <w:rtl w:val="true"/>
        </w:rPr>
        <w:t>ניתקה</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הפרקליטות</w:t>
      </w:r>
      <w:r>
        <w:rPr>
          <w:rtl w:val="true"/>
        </w:rPr>
        <w:t xml:space="preserve">, </w:t>
      </w:r>
      <w:r>
        <w:rPr>
          <w:rtl w:val="true"/>
        </w:rPr>
        <w:t>והתייצבה</w:t>
      </w:r>
      <w:r>
        <w:rPr>
          <w:rFonts w:eastAsia="Arial TUR" w:cs="Arial TUR"/>
          <w:rtl w:val="true"/>
        </w:rPr>
        <w:t xml:space="preserve"> </w:t>
      </w:r>
      <w:r>
        <w:rPr>
          <w:rtl w:val="true"/>
        </w:rPr>
        <w:t>למתן</w:t>
      </w:r>
      <w:r>
        <w:rPr>
          <w:rFonts w:eastAsia="Arial TUR" w:cs="Arial TUR"/>
          <w:rtl w:val="true"/>
        </w:rPr>
        <w:t xml:space="preserve"> </w:t>
      </w:r>
      <w:r>
        <w:rPr>
          <w:rtl w:val="true"/>
        </w:rPr>
        <w:t>עדות</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שהוצא</w:t>
      </w:r>
      <w:r>
        <w:rPr>
          <w:rFonts w:eastAsia="Arial TUR" w:cs="Arial TUR"/>
          <w:rtl w:val="true"/>
        </w:rPr>
        <w:t xml:space="preserve"> </w:t>
      </w:r>
      <w:r>
        <w:rPr>
          <w:rtl w:val="true"/>
        </w:rPr>
        <w:t>נגדה</w:t>
      </w:r>
      <w:r>
        <w:rPr>
          <w:rFonts w:eastAsia="Arial TUR" w:cs="Arial TUR"/>
          <w:rtl w:val="true"/>
        </w:rPr>
        <w:t xml:space="preserve"> </w:t>
      </w:r>
      <w:r>
        <w:rPr>
          <w:rtl w:val="true"/>
        </w:rPr>
        <w:t>צו</w:t>
      </w:r>
      <w:r>
        <w:rPr>
          <w:rFonts w:eastAsia="Arial TUR" w:cs="Arial TUR"/>
          <w:rtl w:val="true"/>
        </w:rPr>
        <w:t xml:space="preserve"> </w:t>
      </w:r>
      <w:r>
        <w:rPr>
          <w:rtl w:val="true"/>
        </w:rPr>
        <w:t>הבאה</w:t>
      </w:r>
      <w:r>
        <w:rPr>
          <w:rtl w:val="true"/>
        </w:rPr>
        <w:t xml:space="preserve">. </w:t>
      </w:r>
      <w:r>
        <w:rPr>
          <w:rtl w:val="true"/>
        </w:rPr>
        <w:t>בהמשך</w:t>
      </w:r>
      <w:r>
        <w:rPr>
          <w:rtl w:val="true"/>
        </w:rPr>
        <w:t xml:space="preserve">, </w:t>
      </w:r>
      <w:r>
        <w:rPr>
          <w:rtl w:val="true"/>
        </w:rPr>
        <w:t>מסרה</w:t>
      </w:r>
      <w:r>
        <w:rPr>
          <w:rFonts w:eastAsia="Arial TUR" w:cs="Arial TUR"/>
          <w:rtl w:val="true"/>
        </w:rPr>
        <w:t xml:space="preserve"> </w:t>
      </w:r>
      <w:r>
        <w:rPr>
          <w:rtl w:val="true"/>
        </w:rPr>
        <w:t>את</w:t>
      </w:r>
      <w:r>
        <w:rPr>
          <w:rFonts w:eastAsia="Arial TUR" w:cs="Arial TUR"/>
          <w:rtl w:val="true"/>
        </w:rPr>
        <w:t xml:space="preserve"> </w:t>
      </w:r>
      <w:r>
        <w:rPr>
          <w:rtl w:val="true"/>
        </w:rPr>
        <w:t>עדותה</w:t>
      </w:r>
      <w:r>
        <w:rPr>
          <w:rFonts w:eastAsia="Arial TUR" w:cs="Arial TUR"/>
          <w:rtl w:val="true"/>
        </w:rPr>
        <w:t xml:space="preserve"> </w:t>
      </w:r>
      <w:r>
        <w:rPr>
          <w:rtl w:val="true"/>
        </w:rPr>
        <w:t>מאחורי</w:t>
      </w:r>
      <w:r>
        <w:rPr>
          <w:rFonts w:eastAsia="Arial TUR" w:cs="Arial TUR"/>
          <w:rtl w:val="true"/>
        </w:rPr>
        <w:t xml:space="preserve"> </w:t>
      </w:r>
      <w:r>
        <w:rPr>
          <w:rtl w:val="true"/>
        </w:rPr>
        <w:t>פרגוד</w:t>
      </w:r>
      <w:r>
        <w:rPr>
          <w:rFonts w:eastAsia="Arial TUR" w:cs="Arial TUR"/>
          <w:rtl w:val="true"/>
        </w:rPr>
        <w:t xml:space="preserve"> </w:t>
      </w:r>
      <w:r>
        <w:rPr>
          <w:rtl w:val="true"/>
        </w:rPr>
        <w:t>לנוכח</w:t>
      </w:r>
      <w:r>
        <w:rPr>
          <w:rFonts w:eastAsia="Arial TUR" w:cs="Arial TUR"/>
          <w:rtl w:val="true"/>
        </w:rPr>
        <w:t xml:space="preserve"> </w:t>
      </w:r>
      <w:r>
        <w:rPr>
          <w:rtl w:val="true"/>
        </w:rPr>
        <w:t>חשש</w:t>
      </w:r>
      <w:r>
        <w:rPr>
          <w:rFonts w:eastAsia="Arial TUR" w:cs="Arial TUR"/>
          <w:rtl w:val="true"/>
        </w:rPr>
        <w:t xml:space="preserve"> </w:t>
      </w:r>
      <w:r>
        <w:rPr>
          <w:rtl w:val="true"/>
        </w:rPr>
        <w:t>ממשי</w:t>
      </w:r>
      <w:r>
        <w:rPr>
          <w:rFonts w:eastAsia="Arial TUR" w:cs="Arial TUR"/>
          <w:rtl w:val="true"/>
        </w:rPr>
        <w:t xml:space="preserve"> </w:t>
      </w:r>
      <w:r>
        <w:rPr>
          <w:rtl w:val="true"/>
        </w:rPr>
        <w:t>לשלומה</w:t>
      </w:r>
      <w:r>
        <w:rPr>
          <w:rFonts w:eastAsia="Arial TUR" w:cs="Arial TUR"/>
          <w:rtl w:val="true"/>
        </w:rPr>
        <w:t xml:space="preserve"> </w:t>
      </w:r>
      <w:r>
        <w:rPr>
          <w:rtl w:val="true"/>
        </w:rPr>
        <w:t>מפני</w:t>
      </w:r>
      <w:r>
        <w:rPr>
          <w:rFonts w:eastAsia="Arial TUR" w:cs="Arial TUR"/>
          <w:rtl w:val="true"/>
        </w:rPr>
        <w:t xml:space="preserve"> </w:t>
      </w:r>
      <w:r>
        <w:rPr>
          <w:rtl w:val="true"/>
        </w:rPr>
        <w:t>המערער</w:t>
      </w:r>
      <w:r>
        <w:rPr>
          <w:rtl w:val="true"/>
        </w:rPr>
        <w:t xml:space="preserve">. </w:t>
      </w:r>
      <w:r>
        <w:rPr>
          <w:rtl w:val="true"/>
        </w:rPr>
        <w:t>לכל</w:t>
      </w:r>
      <w:r>
        <w:rPr>
          <w:rFonts w:eastAsia="Arial TUR" w:cs="Arial TUR"/>
          <w:rtl w:val="true"/>
        </w:rPr>
        <w:t xml:space="preserve"> </w:t>
      </w:r>
      <w:r>
        <w:rPr>
          <w:rtl w:val="true"/>
        </w:rPr>
        <w:t>אורך</w:t>
      </w:r>
      <w:r>
        <w:rPr>
          <w:rFonts w:eastAsia="Arial TUR" w:cs="Arial TUR"/>
          <w:rtl w:val="true"/>
        </w:rPr>
        <w:t xml:space="preserve"> </w:t>
      </w:r>
      <w:r>
        <w:rPr>
          <w:rtl w:val="true"/>
        </w:rPr>
        <w:t>עדותה</w:t>
      </w:r>
      <w:r>
        <w:rPr>
          <w:rtl w:val="true"/>
        </w:rPr>
        <w:t xml:space="preserve">, </w:t>
      </w:r>
      <w:r>
        <w:rPr>
          <w:rtl w:val="true"/>
        </w:rPr>
        <w:t>איה</w:t>
      </w:r>
      <w:r>
        <w:rPr>
          <w:rFonts w:eastAsia="Arial TUR" w:cs="Arial TUR"/>
          <w:rtl w:val="true"/>
        </w:rPr>
        <w:t xml:space="preserve"> </w:t>
      </w:r>
      <w:r>
        <w:rPr>
          <w:rtl w:val="true"/>
        </w:rPr>
        <w:t>דיברה</w:t>
      </w:r>
      <w:r>
        <w:rPr>
          <w:rFonts w:eastAsia="Arial TUR" w:cs="Arial TUR"/>
          <w:rtl w:val="true"/>
        </w:rPr>
        <w:t xml:space="preserve"> </w:t>
      </w:r>
      <w:r>
        <w:rPr>
          <w:rtl w:val="true"/>
        </w:rPr>
        <w:t>בקול</w:t>
      </w:r>
      <w:r>
        <w:rPr>
          <w:rFonts w:eastAsia="Arial TUR" w:cs="Arial TUR"/>
          <w:rtl w:val="true"/>
        </w:rPr>
        <w:t xml:space="preserve"> </w:t>
      </w:r>
      <w:r>
        <w:rPr>
          <w:rtl w:val="true"/>
        </w:rPr>
        <w:t>חלש</w:t>
      </w:r>
      <w:r>
        <w:rPr>
          <w:rtl w:val="true"/>
        </w:rPr>
        <w:t xml:space="preserve">, </w:t>
      </w:r>
      <w:r>
        <w:rPr>
          <w:rtl w:val="true"/>
        </w:rPr>
        <w:t>בשפת</w:t>
      </w:r>
      <w:r>
        <w:rPr>
          <w:rFonts w:eastAsia="Arial TUR" w:cs="Arial TUR"/>
          <w:rtl w:val="true"/>
        </w:rPr>
        <w:t xml:space="preserve"> </w:t>
      </w:r>
      <w:r>
        <w:rPr>
          <w:rtl w:val="true"/>
        </w:rPr>
        <w:t>גוף</w:t>
      </w:r>
      <w:r>
        <w:rPr>
          <w:rFonts w:eastAsia="Arial TUR" w:cs="Arial TUR"/>
          <w:rtl w:val="true"/>
        </w:rPr>
        <w:t xml:space="preserve"> </w:t>
      </w:r>
      <w:r>
        <w:rPr>
          <w:rtl w:val="true"/>
        </w:rPr>
        <w:t>ששידרה</w:t>
      </w:r>
      <w:r>
        <w:rPr>
          <w:rFonts w:eastAsia="Arial TUR" w:cs="Arial TUR"/>
          <w:rtl w:val="true"/>
        </w:rPr>
        <w:t xml:space="preserve"> </w:t>
      </w:r>
      <w:r>
        <w:rPr>
          <w:rtl w:val="true"/>
        </w:rPr>
        <w:t>חשש</w:t>
      </w:r>
      <w:r>
        <w:rPr>
          <w:rFonts w:eastAsia="Arial TUR" w:cs="Arial TUR"/>
          <w:rtl w:val="true"/>
        </w:rPr>
        <w:t xml:space="preserve"> </w:t>
      </w:r>
      <w:r>
        <w:rPr>
          <w:rtl w:val="true"/>
        </w:rPr>
        <w:t>ואי</w:t>
      </w:r>
      <w:r>
        <w:rPr>
          <w:rtl w:val="true"/>
        </w:rPr>
        <w:t>-</w:t>
      </w:r>
      <w:r>
        <w:rPr>
          <w:rtl w:val="true"/>
        </w:rPr>
        <w:t>נוחות</w:t>
      </w:r>
      <w:r>
        <w:rPr>
          <w:rFonts w:eastAsia="Arial TUR" w:cs="Arial TUR"/>
          <w:rtl w:val="true"/>
        </w:rPr>
        <w:t xml:space="preserve"> </w:t>
      </w:r>
      <w:r>
        <w:rPr>
          <w:rtl w:val="true"/>
        </w:rPr>
        <w:t>ואף</w:t>
      </w:r>
      <w:r>
        <w:rPr>
          <w:rFonts w:eastAsia="Arial TUR" w:cs="Arial TUR"/>
          <w:rtl w:val="true"/>
        </w:rPr>
        <w:t xml:space="preserve"> </w:t>
      </w:r>
      <w:r>
        <w:rPr>
          <w:rtl w:val="true"/>
        </w:rPr>
        <w:t>פרצה</w:t>
      </w:r>
      <w:r>
        <w:rPr>
          <w:rFonts w:eastAsia="Arial TUR" w:cs="Arial TUR"/>
          <w:rtl w:val="true"/>
        </w:rPr>
        <w:t xml:space="preserve"> </w:t>
      </w:r>
      <w:r>
        <w:rPr>
          <w:rtl w:val="true"/>
        </w:rPr>
        <w:t>בבכי</w:t>
      </w:r>
      <w:r>
        <w:rPr>
          <w:rFonts w:eastAsia="Arial TUR" w:cs="Arial TUR"/>
          <w:rtl w:val="true"/>
        </w:rPr>
        <w:t xml:space="preserve"> </w:t>
      </w:r>
      <w:r>
        <w:rPr>
          <w:rtl w:val="true"/>
        </w:rPr>
        <w:t>כאשר</w:t>
      </w:r>
      <w:r>
        <w:rPr>
          <w:rFonts w:eastAsia="Arial TUR" w:cs="Arial TUR"/>
          <w:rtl w:val="true"/>
        </w:rPr>
        <w:t xml:space="preserve"> </w:t>
      </w:r>
      <w:r>
        <w:rPr>
          <w:rtl w:val="true"/>
        </w:rPr>
        <w:t>שחזרה</w:t>
      </w:r>
      <w:r>
        <w:rPr>
          <w:rFonts w:eastAsia="Arial TUR" w:cs="Arial TUR"/>
          <w:rtl w:val="true"/>
        </w:rPr>
        <w:t xml:space="preserve"> </w:t>
      </w:r>
      <w:r>
        <w:rPr>
          <w:rtl w:val="true"/>
        </w:rPr>
        <w:t>בפיה</w:t>
      </w:r>
      <w:r>
        <w:rPr>
          <w:rFonts w:eastAsia="Arial TUR" w:cs="Arial TUR"/>
          <w:rtl w:val="true"/>
        </w:rPr>
        <w:t xml:space="preserve"> </w:t>
      </w:r>
      <w:r>
        <w:rPr>
          <w:rtl w:val="true"/>
        </w:rPr>
        <w:t>את</w:t>
      </w:r>
      <w:r>
        <w:rPr>
          <w:rFonts w:eastAsia="Arial TUR" w:cs="Arial TUR"/>
          <w:rtl w:val="true"/>
        </w:rPr>
        <w:t xml:space="preserve"> </w:t>
      </w:r>
      <w:r>
        <w:rPr>
          <w:rtl w:val="true"/>
        </w:rPr>
        <w:t>הודאת</w:t>
      </w:r>
      <w:r>
        <w:rPr>
          <w:rFonts w:eastAsia="Arial TUR" w:cs="Arial TUR"/>
          <w:rtl w:val="true"/>
        </w:rPr>
        <w:t xml:space="preserve"> </w:t>
      </w:r>
      <w:r>
        <w:rPr>
          <w:rtl w:val="true"/>
        </w:rPr>
        <w:t>המערער</w:t>
      </w:r>
      <w:r>
        <w:rPr>
          <w:rFonts w:eastAsia="Arial TUR" w:cs="Arial TUR"/>
          <w:rtl w:val="true"/>
        </w:rPr>
        <w:t xml:space="preserve"> </w:t>
      </w:r>
      <w:r>
        <w:rPr>
          <w:rtl w:val="true"/>
        </w:rPr>
        <w:t>בפניה</w:t>
      </w:r>
      <w:r>
        <w:rPr>
          <w:rFonts w:eastAsia="Arial TUR" w:cs="Arial TUR"/>
          <w:rtl w:val="true"/>
        </w:rPr>
        <w:t xml:space="preserve"> </w:t>
      </w:r>
      <w:r>
        <w:rPr>
          <w:rtl w:val="true"/>
        </w:rPr>
        <w:t>כי</w:t>
      </w:r>
      <w:r>
        <w:rPr>
          <w:rFonts w:eastAsia="Arial TUR" w:cs="Arial TUR"/>
          <w:rtl w:val="true"/>
        </w:rPr>
        <w:t xml:space="preserve"> </w:t>
      </w:r>
      <w:r>
        <w:rPr>
          <w:rFonts w:ascii="Century" w:hAnsi="Century" w:cs="Miriam"/>
          <w:b/>
          <w:b/>
          <w:spacing w:val="0"/>
          <w:szCs w:val="24"/>
          <w:rtl w:val="true"/>
        </w:rPr>
        <w:t>רצח</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המנוחה</w:t>
      </w:r>
      <w:r>
        <w:rPr>
          <w:rFonts w:ascii="Century" w:hAnsi="Century" w:eastAsia="Century" w:cs="Century"/>
          <w:b/>
          <w:b/>
          <w:spacing w:val="0"/>
          <w:szCs w:val="24"/>
          <w:rtl w:val="true"/>
        </w:rPr>
        <w:t xml:space="preserve"> </w:t>
      </w:r>
      <w:r>
        <w:rPr>
          <w:rFonts w:ascii="Century" w:hAnsi="Century" w:cs="Miriam"/>
          <w:b/>
          <w:b/>
          <w:spacing w:val="0"/>
          <w:szCs w:val="24"/>
          <w:rtl w:val="true"/>
        </w:rPr>
        <w:t>במו</w:t>
      </w:r>
      <w:r>
        <w:rPr>
          <w:rFonts w:ascii="Century" w:hAnsi="Century" w:eastAsia="Century" w:cs="Century"/>
          <w:b/>
          <w:b/>
          <w:spacing w:val="0"/>
          <w:szCs w:val="24"/>
          <w:rtl w:val="true"/>
        </w:rPr>
        <w:t xml:space="preserve"> </w:t>
      </w:r>
      <w:r>
        <w:rPr>
          <w:rFonts w:ascii="Century" w:hAnsi="Century" w:cs="Miriam"/>
          <w:b/>
          <w:b/>
          <w:spacing w:val="0"/>
          <w:szCs w:val="24"/>
          <w:rtl w:val="true"/>
        </w:rPr>
        <w:t>ידיו</w:t>
      </w:r>
      <w:r>
        <w:rPr>
          <w:rtl w:val="true"/>
        </w:rPr>
        <w:t xml:space="preserve">. </w:t>
      </w:r>
      <w:r>
        <w:rPr>
          <w:rtl w:val="true"/>
        </w:rPr>
        <w:t>בד</w:t>
      </w:r>
      <w:r>
        <w:rPr>
          <w:rFonts w:eastAsia="Arial TUR" w:cs="Arial TUR"/>
          <w:rtl w:val="true"/>
        </w:rPr>
        <w:t xml:space="preserve"> </w:t>
      </w:r>
      <w:r>
        <w:rPr>
          <w:rtl w:val="true"/>
        </w:rPr>
        <w:t>בבד</w:t>
      </w:r>
      <w:r>
        <w:rPr>
          <w:rtl w:val="true"/>
        </w:rPr>
        <w:t xml:space="preserve">, </w:t>
      </w:r>
      <w:r>
        <w:rPr>
          <w:rtl w:val="true"/>
        </w:rPr>
        <w:t>במהלך</w:t>
      </w:r>
      <w:r>
        <w:rPr>
          <w:rFonts w:eastAsia="Arial TUR" w:cs="Arial TUR"/>
          <w:rtl w:val="true"/>
        </w:rPr>
        <w:t xml:space="preserve"> </w:t>
      </w:r>
      <w:r>
        <w:rPr>
          <w:rtl w:val="true"/>
        </w:rPr>
        <w:t>עדותה</w:t>
      </w:r>
      <w:r>
        <w:rPr>
          <w:rFonts w:eastAsia="Arial TUR" w:cs="Arial TUR"/>
          <w:rtl w:val="true"/>
        </w:rPr>
        <w:t xml:space="preserve"> </w:t>
      </w:r>
      <w:r>
        <w:rPr>
          <w:rtl w:val="true"/>
        </w:rPr>
        <w:t>ניכר</w:t>
      </w:r>
      <w:r>
        <w:rPr>
          <w:rFonts w:eastAsia="Arial TUR" w:cs="Arial TUR"/>
          <w:rtl w:val="true"/>
        </w:rPr>
        <w:t xml:space="preserve"> </w:t>
      </w:r>
      <w:r>
        <w:rPr>
          <w:rtl w:val="true"/>
        </w:rPr>
        <w:t>היה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מבקשת</w:t>
      </w:r>
      <w:r>
        <w:rPr>
          <w:rFonts w:eastAsia="Arial TUR" w:cs="Arial TUR"/>
          <w:rtl w:val="true"/>
        </w:rPr>
        <w:t xml:space="preserve"> </w:t>
      </w:r>
      <w:r>
        <w:rPr>
          <w:rtl w:val="true"/>
        </w:rPr>
        <w:t>"</w:t>
      </w:r>
      <w:r>
        <w:rPr>
          <w:rtl w:val="true"/>
        </w:rPr>
        <w:t>למזער</w:t>
      </w:r>
      <w:r>
        <w:rPr>
          <w:rFonts w:eastAsia="Arial TUR" w:cs="Arial TUR"/>
          <w:rtl w:val="true"/>
        </w:rPr>
        <w:t xml:space="preserve"> </w:t>
      </w:r>
      <w:r>
        <w:rPr>
          <w:rtl w:val="true"/>
        </w:rPr>
        <w:t>נזקים</w:t>
      </w:r>
      <w:r>
        <w:rPr>
          <w:rtl w:val="true"/>
        </w:rPr>
        <w:t xml:space="preserve">" </w:t>
      </w:r>
      <w:r>
        <w:rPr>
          <w:rtl w:val="true"/>
        </w:rPr>
        <w:t>עבור</w:t>
      </w:r>
      <w:r>
        <w:rPr>
          <w:rFonts w:eastAsia="Arial TUR" w:cs="Arial TUR"/>
          <w:rtl w:val="true"/>
        </w:rPr>
        <w:t xml:space="preserve"> </w:t>
      </w:r>
      <w:r>
        <w:rPr>
          <w:rtl w:val="true"/>
        </w:rPr>
        <w:t>אחיה</w:t>
      </w:r>
      <w:r>
        <w:rPr>
          <w:rFonts w:eastAsia="Arial TUR" w:cs="Arial TUR"/>
          <w:rtl w:val="true"/>
        </w:rPr>
        <w:t xml:space="preserve"> </w:t>
      </w:r>
      <w:r>
        <w:rPr>
          <w:rtl w:val="true"/>
        </w:rPr>
        <w:t>הנאשם</w:t>
      </w:r>
      <w:r>
        <w:rPr>
          <w:rFonts w:eastAsia="Arial TUR" w:cs="Arial TUR"/>
          <w:rtl w:val="true"/>
        </w:rPr>
        <w:t xml:space="preserve"> </w:t>
      </w:r>
      <w:r>
        <w:rPr>
          <w:rtl w:val="true"/>
        </w:rPr>
        <w:t>ברצח</w:t>
      </w:r>
      <w:r>
        <w:rPr>
          <w:rFonts w:eastAsia="Arial TUR" w:cs="Arial TUR"/>
          <w:rtl w:val="true"/>
        </w:rPr>
        <w:t xml:space="preserve"> </w:t>
      </w:r>
      <w:r>
        <w:rPr>
          <w:rtl w:val="true"/>
        </w:rPr>
        <w:t>והרבתה</w:t>
      </w:r>
      <w:r>
        <w:rPr>
          <w:rFonts w:eastAsia="Arial TUR" w:cs="Arial TUR"/>
          <w:rtl w:val="true"/>
        </w:rPr>
        <w:t xml:space="preserve"> </w:t>
      </w:r>
      <w:r>
        <w:rPr>
          <w:rtl w:val="true"/>
        </w:rPr>
        <w:t>לשתוק</w:t>
      </w:r>
      <w:r>
        <w:rPr>
          <w:rFonts w:eastAsia="Arial TUR" w:cs="Arial TUR"/>
          <w:rtl w:val="true"/>
        </w:rPr>
        <w:t xml:space="preserve"> </w:t>
      </w:r>
      <w:r>
        <w:rPr>
          <w:rtl w:val="true"/>
        </w:rPr>
        <w:t>במענה</w:t>
      </w:r>
      <w:r>
        <w:rPr>
          <w:rFonts w:eastAsia="Arial TUR" w:cs="Arial TUR"/>
          <w:rtl w:val="true"/>
        </w:rPr>
        <w:t xml:space="preserve"> </w:t>
      </w:r>
      <w:r>
        <w:rPr>
          <w:rtl w:val="true"/>
        </w:rPr>
        <w:t>לשאלות</w:t>
      </w:r>
      <w:r>
        <w:rPr>
          <w:rFonts w:eastAsia="Arial TUR" w:cs="Arial TUR"/>
          <w:rtl w:val="true"/>
        </w:rPr>
        <w:t xml:space="preserve"> </w:t>
      </w:r>
      <w:r>
        <w:rPr>
          <w:rtl w:val="true"/>
        </w:rPr>
        <w:t>שהוצגו</w:t>
      </w:r>
      <w:r>
        <w:rPr>
          <w:rFonts w:eastAsia="Arial TUR" w:cs="Arial TUR"/>
          <w:rtl w:val="true"/>
        </w:rPr>
        <w:t xml:space="preserve"> </w:t>
      </w:r>
      <w:r>
        <w:rPr>
          <w:rtl w:val="true"/>
        </w:rPr>
        <w:t>לה</w:t>
      </w:r>
      <w:r>
        <w:rPr>
          <w:rtl w:val="true"/>
        </w:rPr>
        <w:t xml:space="preserve">, </w:t>
      </w:r>
      <w:r>
        <w:rPr>
          <w:rtl w:val="true"/>
        </w:rPr>
        <w:t>עד</w:t>
      </w:r>
      <w:r>
        <w:rPr>
          <w:rFonts w:eastAsia="Arial TUR" w:cs="Arial TUR"/>
          <w:rtl w:val="true"/>
        </w:rPr>
        <w:t xml:space="preserve"> </w:t>
      </w:r>
      <w:r>
        <w:rPr>
          <w:rtl w:val="true"/>
        </w:rPr>
        <w:t>אשר</w:t>
      </w:r>
      <w:r>
        <w:rPr>
          <w:rFonts w:eastAsia="Arial TUR" w:cs="Arial TUR"/>
          <w:rtl w:val="true"/>
        </w:rPr>
        <w:t xml:space="preserve"> </w:t>
      </w:r>
      <w:r>
        <w:rPr>
          <w:rtl w:val="true"/>
        </w:rPr>
        <w:t>בשלב</w:t>
      </w:r>
      <w:r>
        <w:rPr>
          <w:rFonts w:eastAsia="Arial TUR" w:cs="Arial TUR"/>
          <w:rtl w:val="true"/>
        </w:rPr>
        <w:t xml:space="preserve"> </w:t>
      </w:r>
      <w:r>
        <w:rPr>
          <w:rtl w:val="true"/>
        </w:rPr>
        <w:t>מסוים</w:t>
      </w:r>
      <w:r>
        <w:rPr>
          <w:rFonts w:eastAsia="Arial TUR" w:cs="Arial TUR"/>
          <w:rtl w:val="true"/>
        </w:rPr>
        <w:t xml:space="preserve"> </w:t>
      </w:r>
      <w:r>
        <w:rPr>
          <w:rtl w:val="true"/>
        </w:rPr>
        <w:t>הוכרזה</w:t>
      </w:r>
      <w:r>
        <w:rPr>
          <w:rFonts w:eastAsia="Arial TUR" w:cs="Arial TUR"/>
          <w:rtl w:val="true"/>
        </w:rPr>
        <w:t xml:space="preserve"> </w:t>
      </w:r>
      <w:r>
        <w:rPr>
          <w:rtl w:val="true"/>
        </w:rPr>
        <w:t>כ</w:t>
      </w:r>
      <w:r>
        <w:rPr>
          <w:rtl w:val="true"/>
        </w:rPr>
        <w:t>"</w:t>
      </w:r>
      <w:r>
        <w:rPr>
          <w:rtl w:val="true"/>
        </w:rPr>
        <w:t>עדה</w:t>
      </w:r>
      <w:r>
        <w:rPr>
          <w:rFonts w:eastAsia="Arial TUR" w:cs="Arial TUR"/>
          <w:rtl w:val="true"/>
        </w:rPr>
        <w:t xml:space="preserve"> </w:t>
      </w:r>
      <w:r>
        <w:rPr>
          <w:rtl w:val="true"/>
        </w:rPr>
        <w:t>עוינת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 w:cs="Arial TUR"/>
          <w:rtl w:val="true"/>
        </w:rPr>
        <w:t xml:space="preserve"> </w:t>
      </w:r>
      <w:r>
        <w:rPr>
          <w:rtl w:val="true"/>
        </w:rPr>
        <w:t>אלו</w:t>
      </w:r>
      <w:r>
        <w:rPr>
          <w:rtl w:val="true"/>
        </w:rPr>
        <w:t xml:space="preserve">, </w:t>
      </w:r>
      <w:r>
        <w:rPr>
          <w:rtl w:val="true"/>
        </w:rPr>
        <w:t>אין</w:t>
      </w:r>
      <w:r>
        <w:rPr>
          <w:rFonts w:eastAsia="Arial TUR" w:cs="Arial TUR"/>
          <w:rtl w:val="true"/>
        </w:rPr>
        <w:t xml:space="preserve"> </w:t>
      </w:r>
      <w:r>
        <w:rPr>
          <w:rtl w:val="true"/>
        </w:rPr>
        <w:t>שני</w:t>
      </w:r>
      <w:r>
        <w:rPr>
          <w:rFonts w:eastAsia="Arial TUR" w:cs="Arial TUR"/>
          <w:rtl w:val="true"/>
        </w:rPr>
        <w:t xml:space="preserve"> </w:t>
      </w:r>
      <w:r>
        <w:rPr>
          <w:rtl w:val="true"/>
        </w:rPr>
        <w:t>להתרשמות</w:t>
      </w:r>
      <w:r>
        <w:rPr>
          <w:rFonts w:eastAsia="Arial TUR" w:cs="Arial TUR"/>
          <w:rtl w:val="true"/>
        </w:rPr>
        <w:t xml:space="preserve"> </w:t>
      </w:r>
      <w:r>
        <w:rPr>
          <w:rtl w:val="true"/>
        </w:rPr>
        <w:t>הישירה</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אשר</w:t>
      </w:r>
      <w:r>
        <w:rPr>
          <w:rFonts w:eastAsia="Arial TUR" w:cs="Arial TUR"/>
          <w:rtl w:val="true"/>
        </w:rPr>
        <w:t xml:space="preserve"> </w:t>
      </w:r>
      <w:r>
        <w:rPr>
          <w:rtl w:val="true"/>
        </w:rPr>
        <w:t>פירט</w:t>
      </w:r>
      <w:r>
        <w:rPr>
          <w:rFonts w:eastAsia="Arial TUR" w:cs="Arial TUR"/>
          <w:rtl w:val="true"/>
        </w:rPr>
        <w:t xml:space="preserve"> </w:t>
      </w:r>
      <w:r>
        <w:rPr>
          <w:rtl w:val="true"/>
        </w:rPr>
        <w:t>וסיכם</w:t>
      </w:r>
      <w:r>
        <w:rPr>
          <w:rFonts w:eastAsia="Arial TUR" w:cs="Arial TUR"/>
          <w:rtl w:val="true"/>
        </w:rPr>
        <w:t xml:space="preserve"> </w:t>
      </w:r>
      <w:r>
        <w:rPr>
          <w:rtl w:val="true"/>
        </w:rPr>
        <w:t>את</w:t>
      </w:r>
      <w:r>
        <w:rPr>
          <w:rFonts w:eastAsia="Arial TUR" w:cs="Arial TUR"/>
          <w:rtl w:val="true"/>
        </w:rPr>
        <w:t xml:space="preserve"> </w:t>
      </w:r>
      <w:r>
        <w:rPr>
          <w:rtl w:val="true"/>
        </w:rPr>
        <w:t>מהימנות</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איה</w:t>
      </w:r>
      <w:r>
        <w:rPr>
          <w:rFonts w:eastAsia="Arial TUR" w:cs="Arial TUR"/>
          <w:rtl w:val="true"/>
        </w:rPr>
        <w:t xml:space="preserve"> </w:t>
      </w:r>
      <w:r>
        <w:rPr>
          <w:rtl w:val="true"/>
        </w:rPr>
        <w:t>כך</w:t>
      </w:r>
      <w:r>
        <w:rPr>
          <w:rtl w:val="true"/>
        </w:rPr>
        <w:t>:</w:t>
      </w:r>
    </w:p>
    <w:p>
      <w:pPr>
        <w:pStyle w:val="Ruller41"/>
        <w:ind w:end="0"/>
        <w:jc w:val="both"/>
        <w:rPr/>
      </w:pPr>
      <w:r>
        <w:rPr>
          <w:rtl w:val="true"/>
        </w:rPr>
      </w:r>
    </w:p>
    <w:p>
      <w:pPr>
        <w:pStyle w:val="Ruller5"/>
        <w:ind w:end="1282"/>
        <w:jc w:val="both"/>
        <w:rPr/>
      </w:pPr>
      <w:r>
        <w:rPr>
          <w:rtl w:val="true"/>
        </w:rPr>
        <w:t>"</w:t>
      </w:r>
      <w:r>
        <w:rPr>
          <w:rtl w:val="true"/>
        </w:rPr>
        <w:t>ההתרשמות</w:t>
      </w:r>
      <w:r>
        <w:rPr>
          <w:rFonts w:eastAsia="Arial TUR" w:cs="Arial TUR"/>
          <w:rtl w:val="true"/>
        </w:rPr>
        <w:t xml:space="preserve"> </w:t>
      </w:r>
      <w:r>
        <w:rPr>
          <w:rtl w:val="true"/>
        </w:rPr>
        <w:t>מן</w:t>
      </w:r>
      <w:r>
        <w:rPr>
          <w:rFonts w:eastAsia="Arial TUR" w:cs="Arial TUR"/>
          <w:rtl w:val="true"/>
        </w:rPr>
        <w:t xml:space="preserve"> </w:t>
      </w:r>
      <w:r>
        <w:rPr>
          <w:rtl w:val="true"/>
        </w:rPr>
        <w:t>העדה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מבינה</w:t>
      </w:r>
      <w:r>
        <w:rPr>
          <w:rFonts w:eastAsia="Arial TUR" w:cs="Arial TUR"/>
          <w:rtl w:val="true"/>
        </w:rPr>
        <w:t xml:space="preserve"> </w:t>
      </w:r>
      <w:r>
        <w:rPr>
          <w:rtl w:val="true"/>
        </w:rPr>
        <w:t>היטב</w:t>
      </w:r>
      <w:r>
        <w:rPr>
          <w:rFonts w:eastAsia="Arial TUR" w:cs="Arial TUR"/>
          <w:rtl w:val="true"/>
        </w:rPr>
        <w:t xml:space="preserve"> </w:t>
      </w:r>
      <w:r>
        <w:rPr>
          <w:rtl w:val="true"/>
        </w:rPr>
        <w:t>מה</w:t>
      </w:r>
      <w:r>
        <w:rPr>
          <w:rFonts w:eastAsia="Arial TUR" w:cs="Arial TUR"/>
          <w:rtl w:val="true"/>
        </w:rPr>
        <w:t xml:space="preserve"> </w:t>
      </w:r>
      <w:r>
        <w:rPr>
          <w:rtl w:val="true"/>
        </w:rPr>
        <w:t>היא</w:t>
      </w:r>
      <w:r>
        <w:rPr>
          <w:rFonts w:eastAsia="Arial TUR" w:cs="Arial TUR"/>
          <w:rtl w:val="true"/>
        </w:rPr>
        <w:t xml:space="preserve"> </w:t>
      </w:r>
      <w:r>
        <w:rPr>
          <w:rtl w:val="true"/>
        </w:rPr>
        <w:t>האמת</w:t>
      </w:r>
      <w:r>
        <w:rPr>
          <w:rFonts w:eastAsia="Arial TUR" w:cs="Arial TUR"/>
          <w:rtl w:val="true"/>
        </w:rPr>
        <w:t xml:space="preserve"> </w:t>
      </w:r>
      <w:r>
        <w:rPr>
          <w:rtl w:val="true"/>
        </w:rPr>
        <w:t>ואת</w:t>
      </w:r>
      <w:r>
        <w:rPr>
          <w:rFonts w:eastAsia="Arial TUR" w:cs="Arial TUR"/>
          <w:rtl w:val="true"/>
        </w:rPr>
        <w:t xml:space="preserve"> </w:t>
      </w:r>
      <w:r>
        <w:rPr>
          <w:rtl w:val="true"/>
        </w:rPr>
        <w:t>הצורך</w:t>
      </w:r>
      <w:r>
        <w:rPr>
          <w:rFonts w:eastAsia="Arial TUR" w:cs="Arial TUR"/>
          <w:rtl w:val="true"/>
        </w:rPr>
        <w:t xml:space="preserve"> </w:t>
      </w:r>
      <w:r>
        <w:rPr>
          <w:rtl w:val="true"/>
        </w:rPr>
        <w:t>לבטאה</w:t>
      </w:r>
      <w:r>
        <w:rPr>
          <w:rtl w:val="true"/>
        </w:rPr>
        <w:t xml:space="preserve">. </w:t>
      </w:r>
      <w:r>
        <w:rPr>
          <w:rtl w:val="true"/>
        </w:rPr>
        <w:t>עדותה</w:t>
      </w:r>
      <w:r>
        <w:rPr>
          <w:rFonts w:eastAsia="Arial TUR" w:cs="Arial TUR"/>
          <w:rtl w:val="true"/>
        </w:rPr>
        <w:t xml:space="preserve"> </w:t>
      </w:r>
      <w:r>
        <w:rPr>
          <w:rtl w:val="true"/>
        </w:rPr>
        <w:t>הראשית</w:t>
      </w:r>
      <w:r>
        <w:rPr>
          <w:rFonts w:eastAsia="Arial TUR" w:cs="Arial TUR"/>
          <w:rtl w:val="true"/>
        </w:rPr>
        <w:t xml:space="preserve"> </w:t>
      </w:r>
      <w:r>
        <w:rPr>
          <w:rtl w:val="true"/>
        </w:rPr>
        <w:t>הייתה</w:t>
      </w:r>
      <w:r>
        <w:rPr>
          <w:rFonts w:eastAsia="Arial TUR" w:cs="Arial TUR"/>
          <w:rtl w:val="true"/>
        </w:rPr>
        <w:t xml:space="preserve"> </w:t>
      </w:r>
      <w:r>
        <w:rPr>
          <w:rtl w:val="true"/>
        </w:rPr>
        <w:t>עניינית</w:t>
      </w:r>
      <w:r>
        <w:rPr>
          <w:rtl w:val="true"/>
        </w:rPr>
        <w:t xml:space="preserve">, </w:t>
      </w:r>
      <w:r>
        <w:rPr>
          <w:rtl w:val="true"/>
        </w:rPr>
        <w:t>סדורה</w:t>
      </w:r>
      <w:r>
        <w:rPr>
          <w:rFonts w:eastAsia="Arial TUR" w:cs="Arial TUR"/>
          <w:rtl w:val="true"/>
        </w:rPr>
        <w:t xml:space="preserve"> </w:t>
      </w:r>
      <w:r>
        <w:rPr>
          <w:rtl w:val="true"/>
        </w:rPr>
        <w:t>והשתלבה</w:t>
      </w:r>
      <w:r>
        <w:rPr>
          <w:rFonts w:eastAsia="Arial TUR" w:cs="Arial TUR"/>
          <w:rtl w:val="true"/>
        </w:rPr>
        <w:t xml:space="preserve"> </w:t>
      </w:r>
      <w:r>
        <w:rPr>
          <w:rtl w:val="true"/>
        </w:rPr>
        <w:t>עם</w:t>
      </w:r>
      <w:r>
        <w:rPr>
          <w:rFonts w:eastAsia="Arial TUR" w:cs="Arial TUR"/>
          <w:rtl w:val="true"/>
        </w:rPr>
        <w:t xml:space="preserve"> </w:t>
      </w:r>
      <w:r>
        <w:rPr>
          <w:rtl w:val="true"/>
        </w:rPr>
        <w:t>יתר</w:t>
      </w:r>
      <w:r>
        <w:rPr>
          <w:rFonts w:eastAsia="Arial TUR" w:cs="Arial TUR"/>
          <w:rtl w:val="true"/>
        </w:rPr>
        <w:t xml:space="preserve"> </w:t>
      </w:r>
      <w:r>
        <w:rPr>
          <w:rtl w:val="true"/>
        </w:rPr>
        <w:t>הראיות</w:t>
      </w:r>
      <w:r>
        <w:rPr>
          <w:rFonts w:eastAsia="Arial TUR" w:cs="Arial TUR"/>
          <w:rtl w:val="true"/>
        </w:rPr>
        <w:t xml:space="preserve"> </w:t>
      </w:r>
      <w:r>
        <w:rPr>
          <w:rtl w:val="true"/>
        </w:rPr>
        <w:t>שהובאו</w:t>
      </w:r>
      <w:r>
        <w:rPr>
          <w:rFonts w:eastAsia="Arial TUR" w:cs="Arial TUR"/>
          <w:rtl w:val="true"/>
        </w:rPr>
        <w:t xml:space="preserve"> </w:t>
      </w:r>
      <w:r>
        <w:rPr>
          <w:rtl w:val="true"/>
        </w:rPr>
        <w:t>בפנינו</w:t>
      </w:r>
      <w:r>
        <w:rPr>
          <w:rFonts w:eastAsia="Arial TUR" w:cs="Arial TUR"/>
          <w:rtl w:val="true"/>
        </w:rPr>
        <w:t xml:space="preserve"> </w:t>
      </w:r>
      <w:r>
        <w:rPr>
          <w:rtl w:val="true"/>
        </w:rPr>
        <w:t xml:space="preserve">[...] </w:t>
      </w:r>
      <w:r>
        <w:rPr>
          <w:rtl w:val="true"/>
        </w:rPr>
        <w:t>מצבה</w:t>
      </w:r>
      <w:r>
        <w:rPr>
          <w:rFonts w:eastAsia="Arial TUR" w:cs="Arial TUR"/>
          <w:rtl w:val="true"/>
        </w:rPr>
        <w:t xml:space="preserve"> </w:t>
      </w:r>
      <w:r>
        <w:rPr>
          <w:rtl w:val="true"/>
        </w:rPr>
        <w:t>השברירי</w:t>
      </w:r>
      <w:r>
        <w:rPr>
          <w:rFonts w:eastAsia="Arial TUR" w:cs="Arial TUR"/>
          <w:rtl w:val="true"/>
        </w:rPr>
        <w:t xml:space="preserve"> </w:t>
      </w:r>
      <w:r>
        <w:rPr>
          <w:rtl w:val="true"/>
        </w:rPr>
        <w:t>של</w:t>
      </w:r>
      <w:r>
        <w:rPr>
          <w:rFonts w:eastAsia="Arial TUR" w:cs="Arial TUR"/>
          <w:rtl w:val="true"/>
        </w:rPr>
        <w:t xml:space="preserve"> </w:t>
      </w:r>
      <w:r>
        <w:rPr>
          <w:rtl w:val="true"/>
        </w:rPr>
        <w:t>איה</w:t>
      </w:r>
      <w:r>
        <w:rPr>
          <w:rFonts w:eastAsia="Arial TUR" w:cs="Arial TUR"/>
          <w:rtl w:val="true"/>
        </w:rPr>
        <w:t xml:space="preserve"> </w:t>
      </w:r>
      <w:r>
        <w:rPr>
          <w:rtl w:val="true"/>
        </w:rPr>
        <w:t>אכן</w:t>
      </w:r>
      <w:r>
        <w:rPr>
          <w:rFonts w:eastAsia="Arial TUR" w:cs="Arial TUR"/>
          <w:rtl w:val="true"/>
        </w:rPr>
        <w:t xml:space="preserve"> </w:t>
      </w:r>
      <w:r>
        <w:rPr>
          <w:rtl w:val="true"/>
        </w:rPr>
        <w:t>נתן</w:t>
      </w:r>
      <w:r>
        <w:rPr>
          <w:rFonts w:eastAsia="Arial TUR" w:cs="Arial TUR"/>
          <w:rtl w:val="true"/>
        </w:rPr>
        <w:t xml:space="preserve"> </w:t>
      </w:r>
      <w:r>
        <w:rPr>
          <w:rtl w:val="true"/>
        </w:rPr>
        <w:t>את</w:t>
      </w:r>
      <w:r>
        <w:rPr>
          <w:rFonts w:eastAsia="Arial TUR" w:cs="Arial TUR"/>
          <w:rtl w:val="true"/>
        </w:rPr>
        <w:t xml:space="preserve"> </w:t>
      </w:r>
      <w:r>
        <w:rPr>
          <w:rtl w:val="true"/>
        </w:rPr>
        <w:t>אותותיו</w:t>
      </w:r>
      <w:r>
        <w:rPr>
          <w:rFonts w:eastAsia="Arial TUR" w:cs="Arial TUR"/>
          <w:rtl w:val="true"/>
        </w:rPr>
        <w:t xml:space="preserve"> </w:t>
      </w:r>
      <w:r>
        <w:rPr>
          <w:rtl w:val="true"/>
        </w:rPr>
        <w:t>ביכולתה</w:t>
      </w:r>
      <w:r>
        <w:rPr>
          <w:rFonts w:eastAsia="Arial TUR" w:cs="Arial TUR"/>
          <w:rtl w:val="true"/>
        </w:rPr>
        <w:t xml:space="preserve"> </w:t>
      </w:r>
      <w:r>
        <w:rPr>
          <w:rtl w:val="true"/>
        </w:rPr>
        <w:t>לעמוד</w:t>
      </w:r>
      <w:r>
        <w:rPr>
          <w:rFonts w:eastAsia="Arial TUR" w:cs="Arial TUR"/>
          <w:rtl w:val="true"/>
        </w:rPr>
        <w:t xml:space="preserve"> </w:t>
      </w:r>
      <w:r>
        <w:rPr>
          <w:rtl w:val="true"/>
        </w:rPr>
        <w:t>במשך</w:t>
      </w:r>
      <w:r>
        <w:rPr>
          <w:rFonts w:eastAsia="Arial TUR" w:cs="Arial TUR"/>
          <w:rtl w:val="true"/>
        </w:rPr>
        <w:t xml:space="preserve"> </w:t>
      </w:r>
      <w:r>
        <w:rPr>
          <w:rtl w:val="true"/>
        </w:rPr>
        <w:t>שעות</w:t>
      </w:r>
      <w:r>
        <w:rPr>
          <w:rFonts w:eastAsia="Arial TUR" w:cs="Arial TUR"/>
          <w:rtl w:val="true"/>
        </w:rPr>
        <w:t xml:space="preserve"> </w:t>
      </w:r>
      <w:r>
        <w:rPr>
          <w:rtl w:val="true"/>
        </w:rPr>
        <w:t>על</w:t>
      </w:r>
      <w:r>
        <w:rPr>
          <w:rFonts w:eastAsia="Arial TUR" w:cs="Arial TUR"/>
          <w:rtl w:val="true"/>
        </w:rPr>
        <w:t xml:space="preserve"> </w:t>
      </w:r>
      <w:r>
        <w:rPr>
          <w:rtl w:val="true"/>
        </w:rPr>
        <w:t>דוכן</w:t>
      </w:r>
      <w:r>
        <w:rPr>
          <w:rFonts w:eastAsia="Arial TUR" w:cs="Arial TUR"/>
          <w:rtl w:val="true"/>
        </w:rPr>
        <w:t xml:space="preserve"> </w:t>
      </w:r>
      <w:r>
        <w:rPr>
          <w:rtl w:val="true"/>
        </w:rPr>
        <w:t>העדים</w:t>
      </w:r>
      <w:r>
        <w:rPr>
          <w:rFonts w:eastAsia="Arial TUR" w:cs="Arial TUR"/>
          <w:rtl w:val="true"/>
        </w:rPr>
        <w:t xml:space="preserve"> </w:t>
      </w:r>
      <w:r>
        <w:rPr>
          <w:rtl w:val="true"/>
        </w:rPr>
        <w:t>ולהשיב</w:t>
      </w:r>
      <w:r>
        <w:rPr>
          <w:rFonts w:eastAsia="Arial TUR" w:cs="Arial TUR"/>
          <w:rtl w:val="true"/>
        </w:rPr>
        <w:t xml:space="preserve"> </w:t>
      </w:r>
      <w:r>
        <w:rPr>
          <w:rtl w:val="true"/>
        </w:rPr>
        <w:t>על</w:t>
      </w:r>
      <w:r>
        <w:rPr>
          <w:rFonts w:eastAsia="Arial TUR" w:cs="Arial TUR"/>
          <w:rtl w:val="true"/>
        </w:rPr>
        <w:t xml:space="preserve"> </w:t>
      </w:r>
      <w:r>
        <w:rPr>
          <w:rtl w:val="true"/>
        </w:rPr>
        <w:t>שאלות</w:t>
      </w:r>
      <w:r>
        <w:rPr>
          <w:rFonts w:eastAsia="Arial TUR" w:cs="Arial TUR"/>
          <w:rtl w:val="true"/>
        </w:rPr>
        <w:t xml:space="preserve"> </w:t>
      </w:r>
      <w:r>
        <w:rPr>
          <w:rtl w:val="true"/>
        </w:rPr>
        <w:t>קשות</w:t>
      </w:r>
      <w:r>
        <w:rPr>
          <w:rFonts w:eastAsia="Arial TUR" w:cs="Arial TUR"/>
          <w:rtl w:val="true"/>
        </w:rPr>
        <w:t xml:space="preserve"> </w:t>
      </w:r>
      <w:r>
        <w:rPr>
          <w:rtl w:val="true"/>
        </w:rPr>
        <w:t>שהופנו</w:t>
      </w:r>
      <w:r>
        <w:rPr>
          <w:rFonts w:eastAsia="Arial TUR" w:cs="Arial TUR"/>
          <w:rtl w:val="true"/>
        </w:rPr>
        <w:t xml:space="preserve"> </w:t>
      </w:r>
      <w:r>
        <w:rPr>
          <w:rtl w:val="true"/>
        </w:rPr>
        <w:t>אליה</w:t>
      </w:r>
      <w:r>
        <w:rPr>
          <w:rtl w:val="true"/>
        </w:rPr>
        <w:t xml:space="preserve">, </w:t>
      </w:r>
      <w:r>
        <w:rPr>
          <w:rtl w:val="true"/>
        </w:rPr>
        <w:t>בפרט</w:t>
      </w:r>
      <w:r>
        <w:rPr>
          <w:rFonts w:eastAsia="Arial TUR" w:cs="Arial TUR"/>
          <w:rtl w:val="true"/>
        </w:rPr>
        <w:t xml:space="preserve"> </w:t>
      </w:r>
      <w:r>
        <w:rPr>
          <w:rtl w:val="true"/>
        </w:rPr>
        <w:t>כשהיא</w:t>
      </w:r>
      <w:r>
        <w:rPr>
          <w:rFonts w:eastAsia="Arial TUR" w:cs="Arial TUR"/>
          <w:rtl w:val="true"/>
        </w:rPr>
        <w:t xml:space="preserve"> </w:t>
      </w:r>
      <w:r>
        <w:rPr>
          <w:rtl w:val="true"/>
        </w:rPr>
        <w:t>מודעת</w:t>
      </w:r>
      <w:r>
        <w:rPr>
          <w:rFonts w:eastAsia="Arial TUR" w:cs="Arial TUR"/>
          <w:rtl w:val="true"/>
        </w:rPr>
        <w:t xml:space="preserve"> </w:t>
      </w:r>
      <w:r>
        <w:rPr>
          <w:rtl w:val="true"/>
        </w:rPr>
        <w:t>להשלכה</w:t>
      </w:r>
      <w:r>
        <w:rPr>
          <w:rFonts w:eastAsia="Arial TUR" w:cs="Arial TUR"/>
          <w:rtl w:val="true"/>
        </w:rPr>
        <w:t xml:space="preserve"> </w:t>
      </w:r>
      <w:r>
        <w:rPr>
          <w:rtl w:val="true"/>
        </w:rPr>
        <w:t>של</w:t>
      </w:r>
      <w:r>
        <w:rPr>
          <w:rFonts w:eastAsia="Arial TUR" w:cs="Arial TUR"/>
          <w:rtl w:val="true"/>
        </w:rPr>
        <w:t xml:space="preserve"> </w:t>
      </w:r>
      <w:r>
        <w:rPr>
          <w:rtl w:val="true"/>
        </w:rPr>
        <w:t>תשובותיה</w:t>
      </w:r>
      <w:r>
        <w:rPr>
          <w:rFonts w:eastAsia="Arial TUR" w:cs="Arial TUR"/>
          <w:rtl w:val="true"/>
        </w:rPr>
        <w:t xml:space="preserve"> </w:t>
      </w:r>
      <w:r>
        <w:rPr>
          <w:rtl w:val="true"/>
        </w:rPr>
        <w:t>על</w:t>
      </w:r>
      <w:r>
        <w:rPr>
          <w:rFonts w:eastAsia="Arial TUR" w:cs="Arial TUR"/>
          <w:rtl w:val="true"/>
        </w:rPr>
        <w:t xml:space="preserve"> </w:t>
      </w:r>
      <w:r>
        <w:rPr>
          <w:rtl w:val="true"/>
        </w:rPr>
        <w:t>מצבו</w:t>
      </w:r>
      <w:r>
        <w:rPr>
          <w:rFonts w:eastAsia="Arial TUR" w:cs="Arial TUR"/>
          <w:rtl w:val="true"/>
        </w:rPr>
        <w:t xml:space="preserve"> </w:t>
      </w:r>
      <w:r>
        <w:rPr>
          <w:rtl w:val="true"/>
        </w:rPr>
        <w:t>של</w:t>
      </w:r>
      <w:r>
        <w:rPr>
          <w:rFonts w:eastAsia="Arial TUR" w:cs="Arial TUR"/>
          <w:rtl w:val="true"/>
        </w:rPr>
        <w:t xml:space="preserve"> </w:t>
      </w:r>
      <w:r>
        <w:rPr>
          <w:rtl w:val="true"/>
        </w:rPr>
        <w:t>אחיה</w:t>
      </w:r>
      <w:r>
        <w:rPr>
          <w:rtl w:val="true"/>
        </w:rPr>
        <w:t xml:space="preserve">, </w:t>
      </w:r>
      <w:r>
        <w:rPr>
          <w:rtl w:val="true"/>
        </w:rPr>
        <w:t>הנאשם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כאמור</w:t>
      </w:r>
      <w:r>
        <w:rPr>
          <w:rtl w:val="true"/>
        </w:rPr>
        <w:t xml:space="preserve">, </w:t>
      </w:r>
      <w:r>
        <w:rPr>
          <w:rtl w:val="true"/>
        </w:rPr>
        <w:t>היא</w:t>
      </w:r>
      <w:r>
        <w:rPr>
          <w:rFonts w:eastAsia="Arial TUR" w:cs="Arial TUR"/>
          <w:rtl w:val="true"/>
        </w:rPr>
        <w:t xml:space="preserve"> </w:t>
      </w:r>
      <w:r>
        <w:rPr>
          <w:rtl w:val="true"/>
        </w:rPr>
        <w:t>השיבה</w:t>
      </w:r>
      <w:r>
        <w:rPr>
          <w:rFonts w:eastAsia="Arial TUR" w:cs="Arial TUR"/>
          <w:rtl w:val="true"/>
        </w:rPr>
        <w:t xml:space="preserve"> </w:t>
      </w:r>
      <w:r>
        <w:rPr>
          <w:rtl w:val="true"/>
        </w:rPr>
        <w:t>באיטיות</w:t>
      </w:r>
      <w:r>
        <w:rPr>
          <w:rFonts w:eastAsia="Arial TUR" w:cs="Arial TUR"/>
          <w:rtl w:val="true"/>
        </w:rPr>
        <w:t xml:space="preserve"> </w:t>
      </w:r>
      <w:r>
        <w:rPr>
          <w:rtl w:val="true"/>
        </w:rPr>
        <w:t>ובלחש</w:t>
      </w:r>
      <w:r>
        <w:rPr>
          <w:rtl w:val="true"/>
        </w:rPr>
        <w:t xml:space="preserve">, </w:t>
      </w:r>
      <w:r>
        <w:rPr>
          <w:rtl w:val="true"/>
        </w:rPr>
        <w:t>לעיתים</w:t>
      </w:r>
      <w:r>
        <w:rPr>
          <w:rFonts w:eastAsia="Arial TUR" w:cs="Arial TUR"/>
          <w:rtl w:val="true"/>
        </w:rPr>
        <w:t xml:space="preserve"> </w:t>
      </w:r>
      <w:r>
        <w:rPr>
          <w:rtl w:val="true"/>
        </w:rPr>
        <w:t>נמנעה</w:t>
      </w:r>
      <w:r>
        <w:rPr>
          <w:rFonts w:eastAsia="Arial TUR" w:cs="Arial TUR"/>
          <w:rtl w:val="true"/>
        </w:rPr>
        <w:t xml:space="preserve"> </w:t>
      </w:r>
      <w:r>
        <w:rPr>
          <w:rtl w:val="true"/>
        </w:rPr>
        <w:t>מלענות</w:t>
      </w:r>
      <w:r>
        <w:rPr>
          <w:rFonts w:eastAsia="Arial TUR" w:cs="Arial TUR"/>
          <w:rtl w:val="true"/>
        </w:rPr>
        <w:t xml:space="preserve"> </w:t>
      </w:r>
      <w:r>
        <w:rPr>
          <w:rtl w:val="true"/>
        </w:rPr>
        <w:t>או</w:t>
      </w:r>
      <w:r>
        <w:rPr>
          <w:rFonts w:eastAsia="Arial TUR" w:cs="Arial TUR"/>
          <w:rtl w:val="true"/>
        </w:rPr>
        <w:t xml:space="preserve"> </w:t>
      </w:r>
      <w:r>
        <w:rPr>
          <w:rtl w:val="true"/>
        </w:rPr>
        <w:t>הנהנה</w:t>
      </w:r>
      <w:r>
        <w:rPr>
          <w:rFonts w:eastAsia="Arial TUR" w:cs="Arial TUR"/>
          <w:rtl w:val="true"/>
        </w:rPr>
        <w:t xml:space="preserve"> </w:t>
      </w:r>
      <w:r>
        <w:rPr>
          <w:rtl w:val="true"/>
        </w:rPr>
        <w:t>בראשה</w:t>
      </w:r>
      <w:r>
        <w:rPr>
          <w:rtl w:val="true"/>
        </w:rPr>
        <w:t xml:space="preserve">. </w:t>
      </w:r>
      <w:r>
        <w:rPr>
          <w:rtl w:val="true"/>
        </w:rPr>
        <w:t>לעיתים</w:t>
      </w:r>
      <w:r>
        <w:rPr>
          <w:rFonts w:eastAsia="Arial TUR" w:cs="Arial TUR"/>
          <w:rtl w:val="true"/>
        </w:rPr>
        <w:t xml:space="preserve"> </w:t>
      </w:r>
      <w:r>
        <w:rPr>
          <w:rtl w:val="true"/>
        </w:rPr>
        <w:t>פרצה</w:t>
      </w:r>
      <w:r>
        <w:rPr>
          <w:rFonts w:eastAsia="Arial TUR" w:cs="Arial TUR"/>
          <w:rtl w:val="true"/>
        </w:rPr>
        <w:t xml:space="preserve"> </w:t>
      </w:r>
      <w:r>
        <w:rPr>
          <w:rtl w:val="true"/>
        </w:rPr>
        <w:t>בבכי</w:t>
      </w:r>
      <w:r>
        <w:rPr>
          <w:rtl w:val="true"/>
        </w:rPr>
        <w:t xml:space="preserve">, </w:t>
      </w:r>
      <w:r>
        <w:rPr>
          <w:rtl w:val="true"/>
        </w:rPr>
        <w:t>כשנאלצה</w:t>
      </w:r>
      <w:r>
        <w:rPr>
          <w:rFonts w:eastAsia="Arial TUR" w:cs="Arial TUR"/>
          <w:rtl w:val="true"/>
        </w:rPr>
        <w:t xml:space="preserve"> </w:t>
      </w:r>
      <w:r>
        <w:rPr>
          <w:rtl w:val="true"/>
        </w:rPr>
        <w:t>לשחזר</w:t>
      </w:r>
      <w:r>
        <w:rPr>
          <w:rFonts w:eastAsia="Arial TUR" w:cs="Arial TUR"/>
          <w:rtl w:val="true"/>
        </w:rPr>
        <w:t xml:space="preserve"> </w:t>
      </w:r>
      <w:r>
        <w:rPr>
          <w:rtl w:val="true"/>
        </w:rPr>
        <w:t>רגעים</w:t>
      </w:r>
      <w:r>
        <w:rPr>
          <w:rFonts w:eastAsia="Arial TUR" w:cs="Arial TUR"/>
          <w:rtl w:val="true"/>
        </w:rPr>
        <w:t xml:space="preserve"> </w:t>
      </w:r>
      <w:r>
        <w:rPr>
          <w:rtl w:val="true"/>
        </w:rPr>
        <w:t>קשים</w:t>
      </w:r>
      <w:r>
        <w:rPr>
          <w:rFonts w:eastAsia="Arial TUR" w:cs="Arial TUR"/>
          <w:rtl w:val="true"/>
        </w:rPr>
        <w:t xml:space="preserve"> </w:t>
      </w:r>
      <w:r>
        <w:rPr>
          <w:rtl w:val="true"/>
        </w:rPr>
        <w:t>מתוך</w:t>
      </w:r>
      <w:r>
        <w:rPr>
          <w:rFonts w:eastAsia="Arial TUR" w:cs="Arial TUR"/>
          <w:rtl w:val="true"/>
        </w:rPr>
        <w:t xml:space="preserve"> </w:t>
      </w:r>
      <w:r>
        <w:rPr>
          <w:rtl w:val="true"/>
        </w:rPr>
        <w:t>מה</w:t>
      </w:r>
      <w:r>
        <w:rPr>
          <w:rFonts w:eastAsia="Arial TUR" w:cs="Arial TUR"/>
          <w:rtl w:val="true"/>
        </w:rPr>
        <w:t xml:space="preserve"> </w:t>
      </w:r>
      <w:r>
        <w:rPr>
          <w:rtl w:val="true"/>
        </w:rPr>
        <w:t>שחוותה</w:t>
      </w:r>
      <w:r>
        <w:rPr>
          <w:rFonts w:eastAsia="Arial TUR" w:cs="Arial TUR"/>
          <w:rtl w:val="true"/>
        </w:rPr>
        <w:t xml:space="preserve"> </w:t>
      </w:r>
      <w:r>
        <w:rPr>
          <w:rtl w:val="true"/>
        </w:rPr>
        <w:t>או</w:t>
      </w:r>
      <w:r>
        <w:rPr>
          <w:rFonts w:eastAsia="Arial TUR" w:cs="Arial TUR"/>
          <w:rtl w:val="true"/>
        </w:rPr>
        <w:t xml:space="preserve"> </w:t>
      </w:r>
      <w:r>
        <w:rPr>
          <w:rtl w:val="true"/>
        </w:rPr>
        <w:t>כאשר</w:t>
      </w:r>
      <w:r>
        <w:rPr>
          <w:rFonts w:eastAsia="Arial TUR" w:cs="Arial TUR"/>
          <w:rtl w:val="true"/>
        </w:rPr>
        <w:t xml:space="preserve"> </w:t>
      </w:r>
      <w:r>
        <w:rPr>
          <w:rtl w:val="true"/>
        </w:rPr>
        <w:t>צפתה</w:t>
      </w:r>
      <w:r>
        <w:rPr>
          <w:rFonts w:eastAsia="Arial TUR" w:cs="Arial TUR"/>
          <w:rtl w:val="true"/>
        </w:rPr>
        <w:t xml:space="preserve"> </w:t>
      </w:r>
      <w:r>
        <w:rPr>
          <w:rtl w:val="true"/>
        </w:rPr>
        <w:t>בדמותה</w:t>
      </w:r>
      <w:r>
        <w:rPr>
          <w:rFonts w:eastAsia="Arial TUR" w:cs="Arial TUR"/>
          <w:rtl w:val="true"/>
        </w:rPr>
        <w:t xml:space="preserve"> </w:t>
      </w:r>
      <w:r>
        <w:rPr>
          <w:rtl w:val="true"/>
        </w:rPr>
        <w:t>של</w:t>
      </w:r>
      <w:r>
        <w:rPr>
          <w:rFonts w:eastAsia="Arial TUR" w:cs="Arial TUR"/>
          <w:rtl w:val="true"/>
        </w:rPr>
        <w:t xml:space="preserve"> </w:t>
      </w:r>
      <w:r>
        <w:rPr>
          <w:rtl w:val="true"/>
        </w:rPr>
        <w:t>אחלאם</w:t>
      </w:r>
      <w:r>
        <w:rPr>
          <w:rFonts w:eastAsia="Arial TUR" w:cs="Arial TUR"/>
          <w:rtl w:val="true"/>
        </w:rPr>
        <w:t xml:space="preserve"> </w:t>
      </w:r>
      <w:r>
        <w:rPr>
          <w:rFonts w:cs="Century" w:ascii="Century" w:hAnsi="Century"/>
          <w:rtl w:val="true"/>
        </w:rPr>
        <w:t>[</w:t>
      </w:r>
      <w:r>
        <w:rPr>
          <w:rFonts w:ascii="Century" w:hAnsi="Century" w:cs="Century"/>
          <w:rtl w:val="true"/>
        </w:rPr>
        <w:t>המנוחה</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בסרטוני</w:t>
      </w:r>
      <w:r>
        <w:rPr>
          <w:rFonts w:eastAsia="Arial TUR" w:cs="Arial TUR"/>
          <w:rtl w:val="true"/>
        </w:rPr>
        <w:t xml:space="preserve"> </w:t>
      </w:r>
      <w:r>
        <w:rPr>
          <w:rtl w:val="true"/>
        </w:rPr>
        <w:t>מצלמת</w:t>
      </w:r>
      <w:r>
        <w:rPr>
          <w:rFonts w:eastAsia="Arial TUR" w:cs="Arial TUR"/>
          <w:rtl w:val="true"/>
        </w:rPr>
        <w:t xml:space="preserve"> </w:t>
      </w:r>
      <w:r>
        <w:rPr>
          <w:rtl w:val="true"/>
        </w:rPr>
        <w:t>האבטחה</w:t>
      </w:r>
      <w:r>
        <w:rPr>
          <w:rtl w:val="true"/>
        </w:rPr>
        <w:t xml:space="preserve">. </w:t>
      </w:r>
      <w:r>
        <w:rPr>
          <w:rtl w:val="true"/>
        </w:rPr>
        <w:t>כל</w:t>
      </w:r>
      <w:r>
        <w:rPr>
          <w:rFonts w:eastAsia="Arial TUR" w:cs="Arial TUR"/>
          <w:rtl w:val="true"/>
        </w:rPr>
        <w:t xml:space="preserve"> </w:t>
      </w:r>
      <w:r>
        <w:rPr>
          <w:rtl w:val="true"/>
        </w:rPr>
        <w:t>אלה</w:t>
      </w:r>
      <w:r>
        <w:rPr>
          <w:rFonts w:eastAsia="Arial TUR" w:cs="Arial TUR"/>
          <w:rtl w:val="true"/>
        </w:rPr>
        <w:t xml:space="preserve"> </w:t>
      </w:r>
      <w:r>
        <w:rPr>
          <w:rtl w:val="true"/>
        </w:rPr>
        <w:t>לא</w:t>
      </w:r>
      <w:r>
        <w:rPr>
          <w:rFonts w:eastAsia="Arial TUR" w:cs="Arial TUR"/>
          <w:rtl w:val="true"/>
        </w:rPr>
        <w:t xml:space="preserve"> </w:t>
      </w:r>
      <w:r>
        <w:rPr>
          <w:rtl w:val="true"/>
        </w:rPr>
        <w:t>העידו</w:t>
      </w:r>
      <w:r>
        <w:rPr>
          <w:rFonts w:eastAsia="Arial TUR" w:cs="Arial TUR"/>
          <w:rtl w:val="true"/>
        </w:rPr>
        <w:t xml:space="preserve"> </w:t>
      </w:r>
      <w:r>
        <w:rPr>
          <w:rtl w:val="true"/>
        </w:rPr>
        <w:t>על</w:t>
      </w:r>
      <w:r>
        <w:rPr>
          <w:rFonts w:eastAsia="Arial TUR" w:cs="Arial TUR"/>
          <w:rtl w:val="true"/>
        </w:rPr>
        <w:t xml:space="preserve"> </w:t>
      </w:r>
      <w:r>
        <w:rPr>
          <w:rtl w:val="true"/>
        </w:rPr>
        <w:t>חוסר</w:t>
      </w:r>
      <w:r>
        <w:rPr>
          <w:rFonts w:eastAsia="Arial TUR" w:cs="Arial TUR"/>
          <w:rtl w:val="true"/>
        </w:rPr>
        <w:t xml:space="preserve"> </w:t>
      </w:r>
      <w:r>
        <w:rPr>
          <w:rtl w:val="true"/>
        </w:rPr>
        <w:t>מהימנותה</w:t>
      </w:r>
      <w:r>
        <w:rPr>
          <w:rtl w:val="true"/>
        </w:rPr>
        <w:t xml:space="preserve">. </w:t>
      </w:r>
      <w:r>
        <w:rPr>
          <w:rtl w:val="true"/>
        </w:rPr>
        <w:t>נהפוך</w:t>
      </w:r>
      <w:r>
        <w:rPr>
          <w:rFonts w:eastAsia="Arial TUR" w:cs="Arial TUR"/>
          <w:rtl w:val="true"/>
        </w:rPr>
        <w:t xml:space="preserve"> </w:t>
      </w:r>
      <w:r>
        <w:rPr>
          <w:rtl w:val="true"/>
        </w:rPr>
        <w:t>הוא</w:t>
      </w:r>
      <w:r>
        <w:rPr>
          <w:rtl w:val="true"/>
        </w:rPr>
        <w:t xml:space="preserve">, </w:t>
      </w:r>
      <w:r>
        <w:rPr>
          <w:rtl w:val="true"/>
        </w:rPr>
        <w:t>הוסיפו</w:t>
      </w:r>
      <w:r>
        <w:rPr>
          <w:rFonts w:eastAsia="Arial TUR" w:cs="Arial TUR"/>
          <w:rtl w:val="true"/>
        </w:rPr>
        <w:t xml:space="preserve"> </w:t>
      </w:r>
      <w:r>
        <w:rPr>
          <w:rtl w:val="true"/>
        </w:rPr>
        <w:t>מימד</w:t>
      </w:r>
      <w:r>
        <w:rPr>
          <w:rFonts w:eastAsia="Arial TUR" w:cs="Arial TUR"/>
          <w:rtl w:val="true"/>
        </w:rPr>
        <w:t xml:space="preserve"> </w:t>
      </w:r>
      <w:r>
        <w:rPr>
          <w:rtl w:val="true"/>
        </w:rPr>
        <w:t>של</w:t>
      </w:r>
      <w:r>
        <w:rPr>
          <w:rFonts w:eastAsia="Arial TUR" w:cs="Arial TUR"/>
          <w:rtl w:val="true"/>
        </w:rPr>
        <w:t xml:space="preserve"> </w:t>
      </w:r>
      <w:r>
        <w:rPr>
          <w:rtl w:val="true"/>
        </w:rPr>
        <w:t>אמינות</w:t>
      </w:r>
      <w:r>
        <w:rPr>
          <w:rFonts w:eastAsia="Arial TUR" w:cs="Arial TUR"/>
          <w:rtl w:val="true"/>
        </w:rPr>
        <w:t xml:space="preserve"> </w:t>
      </w:r>
      <w:r>
        <w:rPr>
          <w:rtl w:val="true"/>
        </w:rPr>
        <w:t>לגרסתה</w:t>
      </w:r>
      <w:r>
        <w:rPr>
          <w:rtl w:val="true"/>
        </w:rPr>
        <w:t xml:space="preserve">, </w:t>
      </w:r>
      <w:r>
        <w:rPr>
          <w:rtl w:val="true"/>
        </w:rPr>
        <w:t>שכן</w:t>
      </w:r>
      <w:r>
        <w:rPr>
          <w:rFonts w:eastAsia="Arial TUR" w:cs="Arial TUR"/>
          <w:rtl w:val="true"/>
        </w:rPr>
        <w:t xml:space="preserve"> </w:t>
      </w:r>
      <w:r>
        <w:rPr>
          <w:rtl w:val="true"/>
        </w:rPr>
        <w:t>למרות</w:t>
      </w:r>
      <w:r>
        <w:rPr>
          <w:rFonts w:eastAsia="Arial TUR" w:cs="Arial TUR"/>
          <w:rtl w:val="true"/>
        </w:rPr>
        <w:t xml:space="preserve"> </w:t>
      </w:r>
      <w:r>
        <w:rPr>
          <w:rtl w:val="true"/>
        </w:rPr>
        <w:t>הקושי</w:t>
      </w:r>
      <w:r>
        <w:rPr>
          <w:rFonts w:eastAsia="Arial TUR" w:cs="Arial TUR"/>
          <w:rtl w:val="true"/>
        </w:rPr>
        <w:t xml:space="preserve"> </w:t>
      </w:r>
      <w:r>
        <w:rPr>
          <w:rtl w:val="true"/>
        </w:rPr>
        <w:t>הרב</w:t>
      </w:r>
      <w:r>
        <w:rPr>
          <w:rFonts w:eastAsia="Arial TUR" w:cs="Arial TUR"/>
          <w:rtl w:val="true"/>
        </w:rPr>
        <w:t xml:space="preserve"> </w:t>
      </w:r>
      <w:r>
        <w:rPr>
          <w:rtl w:val="true"/>
        </w:rPr>
        <w:t>היא</w:t>
      </w:r>
      <w:r>
        <w:rPr>
          <w:rFonts w:eastAsia="Arial TUR" w:cs="Arial TUR"/>
          <w:rtl w:val="true"/>
        </w:rPr>
        <w:t xml:space="preserve"> </w:t>
      </w:r>
      <w:r>
        <w:rPr>
          <w:rtl w:val="true"/>
        </w:rPr>
        <w:t>נאחזה</w:t>
      </w:r>
      <w:r>
        <w:rPr>
          <w:rFonts w:eastAsia="Arial TUR" w:cs="Arial TUR"/>
          <w:rtl w:val="true"/>
        </w:rPr>
        <w:t xml:space="preserve"> </w:t>
      </w:r>
      <w:r>
        <w:rPr>
          <w:rtl w:val="true"/>
        </w:rPr>
        <w:t>בשלב</w:t>
      </w:r>
      <w:r>
        <w:rPr>
          <w:rFonts w:eastAsia="Arial TUR" w:cs="Arial TUR"/>
          <w:rtl w:val="true"/>
        </w:rPr>
        <w:t xml:space="preserve"> </w:t>
      </w:r>
      <w:r>
        <w:rPr>
          <w:rtl w:val="true"/>
        </w:rPr>
        <w:t>העדות</w:t>
      </w:r>
      <w:r>
        <w:rPr>
          <w:rFonts w:eastAsia="Arial TUR" w:cs="Arial TUR"/>
          <w:rtl w:val="true"/>
        </w:rPr>
        <w:t xml:space="preserve"> </w:t>
      </w:r>
      <w:r>
        <w:rPr>
          <w:rtl w:val="true"/>
        </w:rPr>
        <w:t>הראשית</w:t>
      </w:r>
      <w:r>
        <w:rPr>
          <w:rFonts w:eastAsia="Arial TUR" w:cs="Arial TUR"/>
          <w:rtl w:val="true"/>
        </w:rPr>
        <w:t xml:space="preserve"> </w:t>
      </w:r>
      <w:r>
        <w:rPr>
          <w:rtl w:val="true"/>
        </w:rPr>
        <w:t>בגרסה</w:t>
      </w:r>
      <w:r>
        <w:rPr>
          <w:rFonts w:eastAsia="Arial TUR" w:cs="Arial TUR"/>
          <w:rtl w:val="true"/>
        </w:rPr>
        <w:t xml:space="preserve"> </w:t>
      </w:r>
      <w:r>
        <w:rPr>
          <w:rtl w:val="true"/>
        </w:rPr>
        <w:t>המפלילה</w:t>
      </w:r>
      <w:r>
        <w:rPr>
          <w:rFonts w:eastAsia="Arial TUR" w:cs="Arial TUR"/>
          <w:rtl w:val="true"/>
        </w:rPr>
        <w:t xml:space="preserve"> </w:t>
      </w:r>
      <w:r>
        <w:rPr>
          <w:rtl w:val="true"/>
        </w:rPr>
        <w:t>שמסרה</w:t>
      </w:r>
      <w:r>
        <w:rPr>
          <w:rFonts w:eastAsia="Arial TUR" w:cs="Arial TUR"/>
          <w:rtl w:val="true"/>
        </w:rPr>
        <w:t xml:space="preserve"> </w:t>
      </w:r>
      <w:r>
        <w:rPr>
          <w:rtl w:val="true"/>
        </w:rPr>
        <w:t>במשטרה</w:t>
      </w:r>
      <w:r>
        <w:rPr>
          <w:rtl w:val="true"/>
        </w:rPr>
        <w:t>" (</w:t>
      </w:r>
      <w:r>
        <w:rPr>
          <w:rtl w:val="true"/>
        </w:rPr>
        <w:t>פסקה</w:t>
      </w:r>
      <w:r>
        <w:rPr>
          <w:rFonts w:eastAsia="Arial TUR" w:cs="Arial TUR"/>
          <w:rtl w:val="true"/>
        </w:rPr>
        <w:t xml:space="preserve"> </w:t>
      </w:r>
      <w:r>
        <w:rPr/>
        <w:t>110</w:t>
      </w:r>
      <w:r>
        <w:rPr>
          <w:rtl w:val="true"/>
        </w:rPr>
        <w:t xml:space="preserve"> </w:t>
      </w:r>
      <w:r>
        <w:rPr>
          <w:rtl w:val="true"/>
        </w:rPr>
        <w:t>להכרעת</w:t>
      </w:r>
      <w:r>
        <w:rPr>
          <w:rFonts w:eastAsia="Arial TUR" w:cs="Arial TUR"/>
          <w:rtl w:val="true"/>
        </w:rPr>
        <w:t xml:space="preserve"> </w:t>
      </w:r>
      <w:r>
        <w:rPr>
          <w:rtl w:val="true"/>
        </w:rPr>
        <w:t>הדין</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מלבד קביעות המהימנות המובהקות של בית המשפט המחוזי בהתייחס לעדותה של איה</w:t>
      </w:r>
      <w:r>
        <w:rPr>
          <w:rtl w:val="true"/>
        </w:rPr>
        <w:t xml:space="preserve">, </w:t>
      </w:r>
      <w:r>
        <w:rPr>
          <w:rtl w:val="true"/>
        </w:rPr>
        <w:t>אף מארג הראיות הנסיבתיות מחזק את הגרסה המפלילה שמסרה בדבר הודאת המערער ברצח המנוחה</w:t>
      </w:r>
      <w:r>
        <w:rPr>
          <w:rtl w:val="true"/>
        </w:rPr>
        <w:t xml:space="preserve">. </w:t>
      </w:r>
      <w:r>
        <w:rPr>
          <w:rtl w:val="true"/>
        </w:rPr>
        <w:t>במוקד עדותה</w:t>
      </w:r>
      <w:r>
        <w:rPr>
          <w:rtl w:val="true"/>
        </w:rPr>
        <w:t xml:space="preserve">, </w:t>
      </w:r>
      <w:r>
        <w:rPr>
          <w:rtl w:val="true"/>
        </w:rPr>
        <w:t>כמפורט לעיל</w:t>
      </w:r>
      <w:r>
        <w:rPr>
          <w:rtl w:val="true"/>
        </w:rPr>
        <w:t xml:space="preserve">, </w:t>
      </w:r>
      <w:r>
        <w:rPr>
          <w:rtl w:val="true"/>
        </w:rPr>
        <w:t>מסרה כי באישון לילה התוודה המערער בפניה ברצח המנוחה במו ידיו</w:t>
      </w:r>
      <w:r>
        <w:rPr>
          <w:rtl w:val="true"/>
        </w:rPr>
        <w:t xml:space="preserve">, </w:t>
      </w:r>
      <w:r>
        <w:rPr>
          <w:rtl w:val="true"/>
        </w:rPr>
        <w:t>הבהיר לה כי חנק את המנוחה למוות וקבר את גופתה במקום עלום ואף הסביר כי עשה זאת בעקבות רצונה של המנוחה ההרה לעזוב אותו לטובת קשר עם גבר אחר</w:t>
      </w:r>
      <w:r>
        <w:rPr>
          <w:rtl w:val="true"/>
        </w:rPr>
        <w:t xml:space="preserve">. </w:t>
      </w:r>
      <w:r>
        <w:rPr>
          <w:rtl w:val="true"/>
        </w:rPr>
        <w:t>הזעזוע שחוותה איה ברגע זה</w:t>
      </w:r>
      <w:r>
        <w:rPr>
          <w:rtl w:val="true"/>
        </w:rPr>
        <w:t xml:space="preserve">, </w:t>
      </w:r>
      <w:r>
        <w:rPr>
          <w:rtl w:val="true"/>
        </w:rPr>
        <w:t>כאשר לא האמינה למשמע אוזניה בדבר רצח המנוחה בידי אחיה</w:t>
      </w:r>
      <w:r>
        <w:rPr>
          <w:rtl w:val="true"/>
        </w:rPr>
        <w:t>-</w:t>
      </w:r>
      <w:r>
        <w:rPr>
          <w:rtl w:val="true"/>
        </w:rPr>
        <w:t>המערער</w:t>
      </w:r>
      <w:r>
        <w:rPr>
          <w:rtl w:val="true"/>
        </w:rPr>
        <w:t xml:space="preserve">, </w:t>
      </w:r>
      <w:r>
        <w:rPr>
          <w:rtl w:val="true"/>
        </w:rPr>
        <w:t>בולט היטב לעין הצופה בתיעוד מצלמות בית השכן</w:t>
      </w:r>
      <w:r>
        <w:rPr>
          <w:rtl w:val="true"/>
        </w:rPr>
        <w:t xml:space="preserve">. </w:t>
      </w:r>
      <w:r>
        <w:rPr>
          <w:rtl w:val="true"/>
        </w:rPr>
        <w:t>מיד לאחר ששוחחה עם המערער מחוץ לביתה</w:t>
      </w:r>
      <w:r>
        <w:rPr>
          <w:rtl w:val="true"/>
        </w:rPr>
        <w:t xml:space="preserve">, </w:t>
      </w:r>
      <w:r>
        <w:rPr>
          <w:rtl w:val="true"/>
        </w:rPr>
        <w:t>איה נצפית חוזרת נסערת לכיוון ביתה תוך שהיא סופקת את כפיה על לחייה</w:t>
      </w:r>
      <w:r>
        <w:rPr>
          <w:rtl w:val="true"/>
        </w:rPr>
        <w:t xml:space="preserve">, </w:t>
      </w:r>
      <w:r>
        <w:rPr>
          <w:rtl w:val="true"/>
        </w:rPr>
        <w:t>ובעוד סוהיל אשר מבחין בחלחלה שאוחזת בה ניגש לקראתה ותומך בה</w:t>
      </w:r>
      <w:r>
        <w:rPr>
          <w:rtl w:val="true"/>
        </w:rPr>
        <w:t xml:space="preserve">. </w:t>
      </w:r>
      <w:r>
        <w:rPr>
          <w:rtl w:val="true"/>
        </w:rPr>
        <w:t>על כך העיד סוהיל כי בפתח הבית סיפרה לו איה שהמערער התוודה בפניה כי רצח את המנוחה</w:t>
      </w:r>
      <w:r>
        <w:rPr>
          <w:rtl w:val="true"/>
        </w:rPr>
        <w:t xml:space="preserve">, </w:t>
      </w:r>
      <w:r>
        <w:rPr>
          <w:rtl w:val="true"/>
        </w:rPr>
        <w:t>והוא אף הוסיף ואישר כי שמע בעצמו את המערער מודה ברצח המנוחה ההרה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חיזוק</w:t>
      </w:r>
      <w:r>
        <w:rPr>
          <w:rFonts w:eastAsia="Arial TUR" w:cs="Arial TUR"/>
          <w:rtl w:val="true"/>
        </w:rPr>
        <w:t xml:space="preserve"> </w:t>
      </w:r>
      <w:r>
        <w:rPr>
          <w:rtl w:val="true"/>
        </w:rPr>
        <w:t>נוסף</w:t>
      </w:r>
      <w:r>
        <w:rPr>
          <w:rFonts w:eastAsia="Arial TUR" w:cs="Arial TUR"/>
          <w:rtl w:val="true"/>
        </w:rPr>
        <w:t xml:space="preserve"> </w:t>
      </w:r>
      <w:r>
        <w:rPr>
          <w:rtl w:val="true"/>
        </w:rPr>
        <w:t>לעדותה</w:t>
      </w:r>
      <w:r>
        <w:rPr>
          <w:rFonts w:eastAsia="Arial TUR" w:cs="Arial TUR"/>
          <w:rtl w:val="true"/>
        </w:rPr>
        <w:t xml:space="preserve"> </w:t>
      </w:r>
      <w:r>
        <w:rPr>
          <w:rtl w:val="true"/>
        </w:rPr>
        <w:t>של</w:t>
      </w:r>
      <w:r>
        <w:rPr>
          <w:rFonts w:eastAsia="Arial TUR" w:cs="Arial TUR"/>
          <w:rtl w:val="true"/>
        </w:rPr>
        <w:t xml:space="preserve"> </w:t>
      </w:r>
      <w:r>
        <w:rPr>
          <w:rtl w:val="true"/>
        </w:rPr>
        <w:t>איה</w:t>
      </w:r>
      <w:r>
        <w:rPr>
          <w:rFonts w:eastAsia="Arial TUR" w:cs="Arial TUR"/>
          <w:rtl w:val="true"/>
        </w:rPr>
        <w:t xml:space="preserve"> </w:t>
      </w:r>
      <w:r>
        <w:rPr>
          <w:rtl w:val="true"/>
        </w:rPr>
        <w:t>נמצא</w:t>
      </w:r>
      <w:r>
        <w:rPr>
          <w:rFonts w:eastAsia="Arial TUR" w:cs="Arial TUR"/>
          <w:rtl w:val="true"/>
        </w:rPr>
        <w:t xml:space="preserve"> </w:t>
      </w:r>
      <w:r>
        <w:rPr>
          <w:rtl w:val="true"/>
        </w:rPr>
        <w:t>בעדויות</w:t>
      </w:r>
      <w:r>
        <w:rPr>
          <w:rFonts w:eastAsia="Arial TUR" w:cs="Arial TUR"/>
          <w:rtl w:val="true"/>
        </w:rPr>
        <w:t xml:space="preserve"> </w:t>
      </w:r>
      <w:r>
        <w:rPr>
          <w:rtl w:val="true"/>
        </w:rPr>
        <w:t>אמו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ואחותו</w:t>
      </w:r>
      <w:r>
        <w:rPr>
          <w:rFonts w:eastAsia="Arial TUR" w:cs="Arial TUR"/>
          <w:rtl w:val="true"/>
        </w:rPr>
        <w:t xml:space="preserve"> </w:t>
      </w:r>
      <w:r>
        <w:rPr>
          <w:rtl w:val="true"/>
        </w:rPr>
        <w:t>שלפיהן</w:t>
      </w:r>
      <w:r>
        <w:rPr>
          <w:rFonts w:eastAsia="Arial TUR" w:cs="Arial TUR"/>
          <w:rtl w:val="true"/>
        </w:rPr>
        <w:t xml:space="preserve"> </w:t>
      </w:r>
      <w:r>
        <w:rPr>
          <w:rtl w:val="true"/>
        </w:rPr>
        <w:t>איה</w:t>
      </w:r>
      <w:r>
        <w:rPr>
          <w:rFonts w:eastAsia="Arial TUR" w:cs="Arial TUR"/>
          <w:rtl w:val="true"/>
        </w:rPr>
        <w:t xml:space="preserve"> </w:t>
      </w:r>
      <w:r>
        <w:rPr>
          <w:rtl w:val="true"/>
        </w:rPr>
        <w:t>תיארה</w:t>
      </w:r>
      <w:r>
        <w:rPr>
          <w:rFonts w:eastAsia="Arial TUR" w:cs="Arial TUR"/>
          <w:rtl w:val="true"/>
        </w:rPr>
        <w:t xml:space="preserve"> </w:t>
      </w:r>
      <w:r>
        <w:rPr>
          <w:rtl w:val="true"/>
        </w:rPr>
        <w:t>באוזניהן</w:t>
      </w:r>
      <w:r>
        <w:rPr>
          <w:rFonts w:eastAsia="Arial TUR" w:cs="Arial TUR"/>
          <w:rtl w:val="true"/>
        </w:rPr>
        <w:t xml:space="preserve"> </w:t>
      </w:r>
      <w:r>
        <w:rPr>
          <w:rtl w:val="true"/>
        </w:rPr>
        <w:t>את</w:t>
      </w:r>
      <w:r>
        <w:rPr>
          <w:rFonts w:eastAsia="Arial TUR" w:cs="Arial TUR"/>
          <w:rtl w:val="true"/>
        </w:rPr>
        <w:t xml:space="preserve"> </w:t>
      </w:r>
      <w:r>
        <w:rPr>
          <w:rtl w:val="true"/>
        </w:rPr>
        <w:t>וידוי</w:t>
      </w:r>
      <w:r>
        <w:rPr>
          <w:rFonts w:eastAsia="Arial TUR" w:cs="Arial TUR"/>
          <w:rtl w:val="true"/>
        </w:rPr>
        <w:t xml:space="preserve"> </w:t>
      </w:r>
      <w:r>
        <w:rPr>
          <w:rtl w:val="true"/>
        </w:rPr>
        <w:t>המערער</w:t>
      </w:r>
      <w:r>
        <w:rPr>
          <w:rFonts w:eastAsia="Arial TUR" w:cs="Arial TUR"/>
          <w:rtl w:val="true"/>
        </w:rPr>
        <w:t xml:space="preserve"> </w:t>
      </w:r>
      <w:r>
        <w:rPr>
          <w:rtl w:val="true"/>
        </w:rPr>
        <w:t>ברצח</w:t>
      </w:r>
      <w:r>
        <w:rPr>
          <w:rFonts w:eastAsia="Arial TUR" w:cs="Arial TUR"/>
          <w:rtl w:val="true"/>
        </w:rPr>
        <w:t xml:space="preserve"> </w:t>
      </w:r>
      <w:r>
        <w:rPr>
          <w:rtl w:val="true"/>
        </w:rPr>
        <w:t>המנוחה</w:t>
      </w:r>
      <w:r>
        <w:rPr>
          <w:rtl w:val="true"/>
        </w:rPr>
        <w:t xml:space="preserve">; </w:t>
      </w:r>
      <w:r>
        <w:rPr>
          <w:rtl w:val="true"/>
        </w:rPr>
        <w:t>וכן</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בבוקר</w:t>
      </w:r>
      <w:r>
        <w:rPr>
          <w:rFonts w:eastAsia="Arial TUR" w:cs="Arial TUR"/>
          <w:rtl w:val="true"/>
        </w:rPr>
        <w:t xml:space="preserve"> </w:t>
      </w:r>
      <w:r>
        <w:rPr>
          <w:rtl w:val="true"/>
        </w:rPr>
        <w:t>יום</w:t>
      </w:r>
      <w:r>
        <w:rPr>
          <w:rFonts w:eastAsia="Arial TUR" w:cs="Arial TUR"/>
          <w:rtl w:val="true"/>
        </w:rPr>
        <w:t xml:space="preserve"> </w:t>
      </w:r>
      <w:r>
        <w:rPr/>
        <w:t>25.10.2016</w:t>
      </w:r>
      <w:r>
        <w:rPr>
          <w:rtl w:val="true"/>
        </w:rPr>
        <w:t xml:space="preserve"> </w:t>
      </w:r>
      <w:r>
        <w:rPr>
          <w:rtl w:val="true"/>
        </w:rPr>
        <w:t>איה</w:t>
      </w:r>
      <w:r>
        <w:rPr>
          <w:rFonts w:eastAsia="Arial TUR" w:cs="Arial TUR"/>
          <w:rtl w:val="true"/>
        </w:rPr>
        <w:t xml:space="preserve"> </w:t>
      </w:r>
      <w:r>
        <w:rPr>
          <w:rtl w:val="true"/>
        </w:rPr>
        <w:t>התקשרה</w:t>
      </w:r>
      <w:r>
        <w:rPr>
          <w:rFonts w:eastAsia="Arial TUR" w:cs="Arial TUR"/>
          <w:rtl w:val="true"/>
        </w:rPr>
        <w:t xml:space="preserve"> </w:t>
      </w:r>
      <w:r>
        <w:rPr>
          <w:rtl w:val="true"/>
        </w:rPr>
        <w:t>פעם</w:t>
      </w:r>
      <w:r>
        <w:rPr>
          <w:rFonts w:eastAsia="Arial TUR" w:cs="Arial TUR"/>
          <w:rtl w:val="true"/>
        </w:rPr>
        <w:t xml:space="preserve"> </w:t>
      </w:r>
      <w:r>
        <w:rPr>
          <w:rtl w:val="true"/>
        </w:rPr>
        <w:t>אחר</w:t>
      </w:r>
      <w:r>
        <w:rPr>
          <w:rFonts w:eastAsia="Arial TUR" w:cs="Arial TUR"/>
          <w:rtl w:val="true"/>
        </w:rPr>
        <w:t xml:space="preserve"> </w:t>
      </w:r>
      <w:r>
        <w:rPr>
          <w:rtl w:val="true"/>
        </w:rPr>
        <w:t>פעם</w:t>
      </w:r>
      <w:r>
        <w:rPr>
          <w:rFonts w:eastAsia="Arial TUR" w:cs="Arial TUR"/>
          <w:rtl w:val="true"/>
        </w:rPr>
        <w:t xml:space="preserve"> </w:t>
      </w:r>
      <w:r>
        <w:rPr>
          <w:rtl w:val="true"/>
        </w:rPr>
        <w:t>ל</w:t>
      </w:r>
      <w:r>
        <w:rPr>
          <w:rtl w:val="true"/>
        </w:rPr>
        <w:t>אֵם</w:t>
      </w:r>
      <w:r>
        <w:rPr>
          <w:rFonts w:eastAsia="Arial TUR" w:cs="Arial TUR"/>
          <w:rtl w:val="true"/>
        </w:rPr>
        <w:t xml:space="preserve"> </w:t>
      </w:r>
      <w:r>
        <w:rPr>
          <w:rtl w:val="true"/>
        </w:rPr>
        <w:t>המנוחה</w:t>
      </w:r>
      <w:r>
        <w:rPr>
          <w:rtl w:val="true"/>
        </w:rPr>
        <w:t xml:space="preserve">, </w:t>
      </w:r>
      <w:r>
        <w:rPr>
          <w:rtl w:val="true"/>
        </w:rPr>
        <w:t>בתקווה</w:t>
      </w:r>
      <w:r>
        <w:rPr>
          <w:rFonts w:eastAsia="Arial TUR" w:cs="Arial TUR"/>
          <w:rtl w:val="true"/>
        </w:rPr>
        <w:t xml:space="preserve"> </w:t>
      </w:r>
      <w:r>
        <w:rPr>
          <w:rtl w:val="true"/>
        </w:rPr>
        <w:t>שיתברר</w:t>
      </w:r>
      <w:r>
        <w:rPr>
          <w:rFonts w:eastAsia="Arial TUR" w:cs="Arial TUR"/>
          <w:rtl w:val="true"/>
        </w:rPr>
        <w:t xml:space="preserve"> </w:t>
      </w:r>
      <w:r>
        <w:rPr>
          <w:rtl w:val="true"/>
        </w:rPr>
        <w:t>כי</w:t>
      </w:r>
      <w:r>
        <w:rPr>
          <w:rFonts w:eastAsia="Arial TUR" w:cs="Arial TUR"/>
          <w:rtl w:val="true"/>
        </w:rPr>
        <w:t xml:space="preserve"> </w:t>
      </w:r>
      <w:r>
        <w:rPr>
          <w:rtl w:val="true"/>
        </w:rPr>
        <w:t>המנוחה</w:t>
      </w:r>
      <w:r>
        <w:rPr>
          <w:rFonts w:eastAsia="Arial TUR" w:cs="Arial TUR"/>
          <w:rtl w:val="true"/>
        </w:rPr>
        <w:t xml:space="preserve"> </w:t>
      </w:r>
      <w:r>
        <w:rPr>
          <w:rtl w:val="true"/>
        </w:rPr>
        <w:t>עודנה</w:t>
      </w:r>
      <w:r>
        <w:rPr>
          <w:rFonts w:eastAsia="Arial TUR" w:cs="Arial TUR"/>
          <w:rtl w:val="true"/>
        </w:rPr>
        <w:t xml:space="preserve"> </w:t>
      </w:r>
      <w:r>
        <w:rPr>
          <w:rtl w:val="true"/>
        </w:rPr>
        <w:t>בחיים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אף איני מוצא טעם ביתר טענות המערער כלפי אופן החקירות במשטרה</w:t>
      </w:r>
      <w:r>
        <w:rPr>
          <w:rtl w:val="true"/>
        </w:rPr>
        <w:t xml:space="preserve">. </w:t>
      </w:r>
      <w:r>
        <w:rPr>
          <w:rtl w:val="true"/>
        </w:rPr>
        <w:t>צפייה בתיעוד החקירות ועיון בתמליליהן מעלה תמונה אחרת מאשר זו שמנסה המערער לתאר</w:t>
      </w:r>
      <w:r>
        <w:rPr>
          <w:rtl w:val="true"/>
        </w:rPr>
        <w:t xml:space="preserve">. </w:t>
      </w:r>
      <w:r>
        <w:rPr>
          <w:rtl w:val="true"/>
        </w:rPr>
        <w:t>חוקרי המשטרה הקפידו על זכות ההיוועצות של איה כאשר יידעו אותה על זכותה להיוועץ בעורך</w:t>
      </w:r>
      <w:r>
        <w:rPr>
          <w:rtl w:val="true"/>
        </w:rPr>
        <w:t>-</w:t>
      </w:r>
      <w:r>
        <w:rPr>
          <w:rtl w:val="true"/>
        </w:rPr>
        <w:t>דין</w:t>
      </w:r>
      <w:r>
        <w:rPr>
          <w:rtl w:val="true"/>
        </w:rPr>
        <w:t xml:space="preserve">, </w:t>
      </w:r>
      <w:r>
        <w:rPr>
          <w:rtl w:val="true"/>
        </w:rPr>
        <w:t xml:space="preserve">ואף הציעו לקשר אותה עם הסניגוריה הציבורית </w:t>
      </w:r>
      <w:r>
        <w:rPr>
          <w:rtl w:val="true"/>
        </w:rPr>
        <w:t>(</w:t>
      </w:r>
      <w:r>
        <w:rPr>
          <w:rtl w:val="true"/>
        </w:rPr>
        <w:t>ת</w:t>
      </w:r>
      <w:r>
        <w:rPr>
          <w:rtl w:val="true"/>
        </w:rPr>
        <w:t>/</w:t>
      </w:r>
      <w:r>
        <w:rPr/>
        <w:t>95</w:t>
      </w:r>
      <w:r>
        <w:rPr>
          <w:rtl w:val="true"/>
        </w:rPr>
        <w:t xml:space="preserve">, </w:t>
      </w:r>
      <w:r>
        <w:rPr>
          <w:rtl w:val="true"/>
        </w:rPr>
        <w:t>ש</w:t>
      </w:r>
      <w:r>
        <w:rPr>
          <w:rtl w:val="true"/>
        </w:rPr>
        <w:t xml:space="preserve">' </w:t>
      </w:r>
      <w:r>
        <w:rPr/>
        <w:t>3-2</w:t>
      </w:r>
      <w:r>
        <w:rPr>
          <w:rtl w:val="true"/>
        </w:rPr>
        <w:t xml:space="preserve">). </w:t>
      </w:r>
      <w:r>
        <w:rPr>
          <w:rtl w:val="true"/>
        </w:rPr>
        <w:t>כמו כן</w:t>
      </w:r>
      <w:r>
        <w:rPr>
          <w:rtl w:val="true"/>
        </w:rPr>
        <w:t xml:space="preserve">, </w:t>
      </w:r>
      <w:r>
        <w:rPr>
          <w:rtl w:val="true"/>
        </w:rPr>
        <w:t>מרבית חקירותיה נוהלו באופן שגרתי</w:t>
      </w:r>
      <w:r>
        <w:rPr>
          <w:rtl w:val="true"/>
        </w:rPr>
        <w:t xml:space="preserve">, </w:t>
      </w:r>
      <w:r>
        <w:rPr>
          <w:rtl w:val="true"/>
        </w:rPr>
        <w:t>ואמנם במהלך חלקן נהגו עמה החוקרים בתקיפות</w:t>
      </w:r>
      <w:r>
        <w:rPr>
          <w:rtl w:val="true"/>
        </w:rPr>
        <w:t xml:space="preserve">, </w:t>
      </w:r>
      <w:r>
        <w:rPr>
          <w:rtl w:val="true"/>
        </w:rPr>
        <w:t>אולם לא די בהיותה של החקירה ארוכה</w:t>
      </w:r>
      <w:r>
        <w:rPr>
          <w:rtl w:val="true"/>
        </w:rPr>
        <w:t xml:space="preserve">, </w:t>
      </w:r>
      <w:r>
        <w:rPr>
          <w:rtl w:val="true"/>
        </w:rPr>
        <w:t xml:space="preserve">אינטנסיבית ואפילו אגרסיבית כדי לפגום בתוצריה </w:t>
      </w:r>
      <w:r>
        <w:rPr>
          <w:rtl w:val="true"/>
        </w:rPr>
        <w:t>(</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6359/21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עמראני</w:t>
      </w:r>
      <w:r>
        <w:rPr>
          <w:rtl w:val="true"/>
        </w:rPr>
        <w:t xml:space="preserve">, </w:t>
      </w:r>
      <w:r>
        <w:rPr>
          <w:rtl w:val="true"/>
        </w:rPr>
        <w:t xml:space="preserve">פסקה </w:t>
      </w:r>
      <w:r>
        <w:rPr/>
        <w:t>40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8.9.2022</w:t>
      </w:r>
      <w:r>
        <w:rPr>
          <w:rtl w:val="true"/>
        </w:rPr>
        <w:t>)</w:t>
      </w:r>
      <w:r>
        <w:rPr>
          <w:rtl w:val="true"/>
        </w:rPr>
        <w:t xml:space="preserve">), </w:t>
      </w:r>
      <w:r>
        <w:rPr>
          <w:rtl w:val="true"/>
        </w:rPr>
        <w:t>לא כל שכן כאשר חלק מהחקירות התנהלו תחת חשש כבד לשלומה של המנוחה אשר נותרה בחזקת נעדרת בשלב זה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כך</w:t>
      </w:r>
      <w:r>
        <w:rPr>
          <w:rtl w:val="true"/>
        </w:rPr>
        <w:t xml:space="preserve"> </w:t>
      </w:r>
      <w:r>
        <w:rPr>
          <w:rtl w:val="true"/>
        </w:rPr>
        <w:t>גם</w:t>
      </w:r>
      <w:r>
        <w:rPr>
          <w:rtl w:val="true"/>
        </w:rPr>
        <w:t xml:space="preserve"> </w:t>
      </w:r>
      <w:r>
        <w:rPr>
          <w:rtl w:val="true"/>
        </w:rPr>
        <w:t>ישנו</w:t>
      </w:r>
      <w:r>
        <w:rPr>
          <w:rtl w:val="true"/>
        </w:rPr>
        <w:t xml:space="preserve"> </w:t>
      </w:r>
      <w:r>
        <w:rPr>
          <w:rtl w:val="true"/>
        </w:rPr>
        <w:t xml:space="preserve">פער </w:t>
      </w:r>
      <w:r>
        <w:rPr>
          <w:rtl w:val="true"/>
        </w:rPr>
        <w:t>בין</w:t>
      </w:r>
      <w:r>
        <w:rPr>
          <w:rtl w:val="true"/>
        </w:rPr>
        <w:t xml:space="preserve"> </w:t>
      </w:r>
      <w:r>
        <w:rPr>
          <w:rtl w:val="true"/>
        </w:rPr>
        <w:t>תיאור</w:t>
      </w:r>
      <w:r>
        <w:rPr>
          <w:rtl w:val="true"/>
        </w:rPr>
        <w:t xml:space="preserve"> </w:t>
      </w:r>
      <w:r>
        <w:rPr>
          <w:rtl w:val="true"/>
        </w:rPr>
        <w:t>יתר</w:t>
      </w:r>
      <w:r>
        <w:rPr>
          <w:rtl w:val="true"/>
        </w:rPr>
        <w:t xml:space="preserve"> </w:t>
      </w:r>
      <w:r>
        <w:rPr>
          <w:rtl w:val="true"/>
        </w:rPr>
        <w:t>אירועי</w:t>
      </w:r>
      <w:r>
        <w:rPr>
          <w:rtl w:val="true"/>
        </w:rPr>
        <w:t xml:space="preserve"> </w:t>
      </w:r>
      <w:r>
        <w:rPr>
          <w:rtl w:val="true"/>
        </w:rPr>
        <w:t>החקירות</w:t>
      </w:r>
      <w:r>
        <w:rPr>
          <w:rtl w:val="true"/>
        </w:rPr>
        <w:t xml:space="preserve"> </w:t>
      </w:r>
      <w:r>
        <w:rPr>
          <w:rtl w:val="true"/>
        </w:rPr>
        <w:t>כפי</w:t>
      </w:r>
      <w:r>
        <w:rPr>
          <w:rtl w:val="true"/>
        </w:rPr>
        <w:t xml:space="preserve"> </w:t>
      </w:r>
      <w:r>
        <w:rPr>
          <w:rtl w:val="true"/>
        </w:rPr>
        <w:t>שתיאר</w:t>
      </w:r>
      <w:r>
        <w:rPr>
          <w:rtl w:val="true"/>
        </w:rPr>
        <w:t xml:space="preserve"> </w:t>
      </w:r>
      <w:r>
        <w:rPr>
          <w:rtl w:val="true"/>
        </w:rPr>
        <w:t>המערער</w:t>
      </w:r>
      <w:r>
        <w:rPr>
          <w:rtl w:val="true"/>
        </w:rPr>
        <w:t xml:space="preserve"> </w:t>
      </w:r>
      <w:r>
        <w:rPr>
          <w:rtl w:val="true"/>
        </w:rPr>
        <w:t>לבין</w:t>
      </w:r>
      <w:r>
        <w:rPr>
          <w:rtl w:val="true"/>
        </w:rPr>
        <w:t xml:space="preserve"> </w:t>
      </w:r>
      <w:r>
        <w:rPr>
          <w:rtl w:val="true"/>
        </w:rPr>
        <w:t>התרחשותם</w:t>
      </w:r>
      <w:r>
        <w:rPr>
          <w:rtl w:val="true"/>
        </w:rPr>
        <w:t xml:space="preserve"> </w:t>
      </w:r>
      <w:r>
        <w:rPr>
          <w:rtl w:val="true"/>
        </w:rPr>
        <w:t>בפועל</w:t>
      </w:r>
      <w:r>
        <w:rPr>
          <w:rtl w:val="true"/>
        </w:rPr>
        <w:t xml:space="preserve">, </w:t>
      </w:r>
      <w:r>
        <w:rPr>
          <w:rtl w:val="true"/>
        </w:rPr>
        <w:t>באופן</w:t>
      </w:r>
      <w:r>
        <w:rPr>
          <w:rtl w:val="true"/>
        </w:rPr>
        <w:t xml:space="preserve"> </w:t>
      </w:r>
      <w:r>
        <w:rPr>
          <w:rtl w:val="true"/>
        </w:rPr>
        <w:t>המלמד</w:t>
      </w:r>
      <w:r>
        <w:rPr>
          <w:rtl w:val="true"/>
        </w:rPr>
        <w:t xml:space="preserve"> </w:t>
      </w:r>
      <w:r>
        <w:rPr>
          <w:rtl w:val="true"/>
        </w:rPr>
        <w:t>כי</w:t>
      </w:r>
      <w:r>
        <w:rPr>
          <w:rtl w:val="true"/>
        </w:rPr>
        <w:t xml:space="preserve"> </w:t>
      </w:r>
      <w:r>
        <w:rPr>
          <w:rtl w:val="true"/>
        </w:rPr>
        <w:t>לא</w:t>
      </w:r>
      <w:r>
        <w:rPr>
          <w:rtl w:val="true"/>
        </w:rPr>
        <w:t xml:space="preserve"> </w:t>
      </w:r>
      <w:r>
        <w:rPr>
          <w:rtl w:val="true"/>
        </w:rPr>
        <w:t>נפל</w:t>
      </w:r>
      <w:r>
        <w:rPr>
          <w:rtl w:val="true"/>
        </w:rPr>
        <w:t xml:space="preserve"> </w:t>
      </w:r>
      <w:r>
        <w:rPr>
          <w:rtl w:val="true"/>
        </w:rPr>
        <w:t>פגם</w:t>
      </w:r>
      <w:r>
        <w:rPr>
          <w:rtl w:val="true"/>
        </w:rPr>
        <w:t xml:space="preserve"> </w:t>
      </w:r>
      <w:r>
        <w:rPr>
          <w:rtl w:val="true"/>
        </w:rPr>
        <w:t>באירועי</w:t>
      </w:r>
      <w:r>
        <w:rPr>
          <w:rtl w:val="true"/>
        </w:rPr>
        <w:t xml:space="preserve"> </w:t>
      </w:r>
      <w:r>
        <w:rPr>
          <w:rtl w:val="true"/>
        </w:rPr>
        <w:t>החקירה</w:t>
      </w:r>
      <w:r>
        <w:rPr>
          <w:rtl w:val="true"/>
        </w:rPr>
        <w:t>.</w:t>
      </w:r>
      <w:r>
        <w:rPr>
          <w:rtl w:val="true"/>
        </w:rPr>
        <w:t xml:space="preserve"> </w:t>
      </w:r>
      <w:r>
        <w:rPr>
          <w:rtl w:val="true"/>
        </w:rPr>
        <w:t>מעבר לכך</w:t>
      </w:r>
      <w:r>
        <w:rPr>
          <w:rtl w:val="true"/>
        </w:rPr>
        <w:t xml:space="preserve">, </w:t>
      </w:r>
      <w:r>
        <w:rPr>
          <w:rtl w:val="true"/>
        </w:rPr>
        <w:t>ודאי</w:t>
      </w:r>
      <w:r>
        <w:rPr>
          <w:rtl w:val="true"/>
        </w:rPr>
        <w:t xml:space="preserve"> </w:t>
      </w:r>
      <w:r>
        <w:rPr>
          <w:rtl w:val="true"/>
        </w:rPr>
        <w:t>ש</w:t>
      </w:r>
      <w:r>
        <w:rPr>
          <w:rtl w:val="true"/>
        </w:rPr>
        <w:t>לא</w:t>
      </w:r>
      <w:r>
        <w:rPr>
          <w:rtl w:val="true"/>
        </w:rPr>
        <w:t xml:space="preserve"> </w:t>
      </w:r>
      <w:r>
        <w:rPr>
          <w:rtl w:val="true"/>
        </w:rPr>
        <w:t xml:space="preserve">נפל פגם </w:t>
      </w:r>
      <w:r>
        <w:rPr>
          <w:rtl w:val="true"/>
        </w:rPr>
        <w:t>המהווה</w:t>
      </w:r>
      <w:r>
        <w:rPr>
          <w:rtl w:val="true"/>
        </w:rPr>
        <w:t xml:space="preserve"> </w:t>
      </w:r>
      <w:r>
        <w:rPr>
          <w:rtl w:val="true"/>
        </w:rPr>
        <w:t>פגיעה</w:t>
      </w:r>
      <w:r>
        <w:rPr>
          <w:rtl w:val="true"/>
        </w:rPr>
        <w:t xml:space="preserve"> </w:t>
      </w:r>
      <w:r>
        <w:rPr>
          <w:rtl w:val="true"/>
        </w:rPr>
        <w:t>בזכויותיה</w:t>
      </w:r>
      <w:r>
        <w:rPr>
          <w:rtl w:val="true"/>
        </w:rPr>
        <w:t xml:space="preserve"> </w:t>
      </w:r>
      <w:r>
        <w:rPr>
          <w:rtl w:val="true"/>
        </w:rPr>
        <w:t>של</w:t>
      </w:r>
      <w:r>
        <w:rPr>
          <w:rtl w:val="true"/>
        </w:rPr>
        <w:t xml:space="preserve"> </w:t>
      </w:r>
      <w:r>
        <w:rPr>
          <w:rtl w:val="true"/>
        </w:rPr>
        <w:t>איה</w:t>
      </w:r>
      <w:r>
        <w:rPr>
          <w:rtl w:val="true"/>
        </w:rPr>
        <w:t xml:space="preserve"> </w:t>
      </w:r>
      <w:r>
        <w:rPr>
          <w:rtl w:val="true"/>
        </w:rPr>
        <w:t>באופן</w:t>
      </w:r>
      <w:r>
        <w:rPr>
          <w:rtl w:val="true"/>
        </w:rPr>
        <w:t xml:space="preserve"> </w:t>
      </w:r>
      <w:r>
        <w:rPr>
          <w:rtl w:val="true"/>
        </w:rPr>
        <w:t>העלול</w:t>
      </w:r>
      <w:r>
        <w:rPr>
          <w:rtl w:val="true"/>
        </w:rPr>
        <w:t xml:space="preserve"> </w:t>
      </w:r>
      <w:r>
        <w:rPr>
          <w:rtl w:val="true"/>
        </w:rPr>
        <w:t>להטיל</w:t>
      </w:r>
      <w:r>
        <w:rPr>
          <w:rtl w:val="true"/>
        </w:rPr>
        <w:t xml:space="preserve"> </w:t>
      </w:r>
      <w:r>
        <w:rPr>
          <w:rtl w:val="true"/>
        </w:rPr>
        <w:t>דופי</w:t>
      </w:r>
      <w:r>
        <w:rPr>
          <w:rtl w:val="true"/>
        </w:rPr>
        <w:t xml:space="preserve"> </w:t>
      </w:r>
      <w:r>
        <w:rPr>
          <w:rtl w:val="true"/>
        </w:rPr>
        <w:t>בממצאי</w:t>
      </w:r>
      <w:r>
        <w:rPr>
          <w:rtl w:val="true"/>
        </w:rPr>
        <w:t xml:space="preserve"> </w:t>
      </w:r>
      <w:r>
        <w:rPr>
          <w:rtl w:val="true"/>
        </w:rPr>
        <w:t>החקירות</w:t>
      </w:r>
      <w:r>
        <w:rPr>
          <w:rtl w:val="true"/>
        </w:rPr>
        <w:t xml:space="preserve">. </w:t>
      </w:r>
      <w:r>
        <w:rPr>
          <w:rtl w:val="true"/>
        </w:rPr>
        <w:t>כל זאת</w:t>
      </w:r>
      <w:r>
        <w:rPr>
          <w:rtl w:val="true"/>
        </w:rPr>
        <w:t xml:space="preserve">, </w:t>
      </w:r>
      <w:r>
        <w:rPr>
          <w:rtl w:val="true"/>
        </w:rPr>
        <w:t xml:space="preserve">אף </w:t>
      </w:r>
      <w:r>
        <w:rPr>
          <w:rtl w:val="true"/>
        </w:rPr>
        <w:t>מבלי</w:t>
      </w:r>
      <w:r>
        <w:rPr>
          <w:rtl w:val="true"/>
        </w:rPr>
        <w:t xml:space="preserve"> </w:t>
      </w:r>
      <w:r>
        <w:rPr>
          <w:rtl w:val="true"/>
        </w:rPr>
        <w:t>להידרש</w:t>
      </w:r>
      <w:r>
        <w:rPr>
          <w:rtl w:val="true"/>
        </w:rPr>
        <w:t xml:space="preserve"> </w:t>
      </w:r>
      <w:r>
        <w:rPr>
          <w:rtl w:val="true"/>
        </w:rPr>
        <w:t>לתנאי</w:t>
      </w:r>
      <w:r>
        <w:rPr>
          <w:rtl w:val="true"/>
        </w:rPr>
        <w:t xml:space="preserve"> </w:t>
      </w:r>
      <w:r>
        <w:rPr>
          <w:rtl w:val="true"/>
        </w:rPr>
        <w:t>תחולת</w:t>
      </w:r>
      <w:r>
        <w:rPr>
          <w:rtl w:val="true"/>
        </w:rPr>
        <w:t xml:space="preserve"> </w:t>
      </w:r>
      <w:hyperlink r:id="rId60">
        <w:r>
          <w:rPr>
            <w:rStyle w:val="Hyperlink"/>
            <w:rtl w:val="true"/>
          </w:rPr>
          <w:t>סעיף</w:t>
        </w:r>
        <w:r>
          <w:rPr>
            <w:rStyle w:val="Hyperlink"/>
            <w:rtl w:val="true"/>
          </w:rPr>
          <w:t xml:space="preserve"> </w:t>
        </w:r>
        <w:r>
          <w:rPr>
            <w:rStyle w:val="Hyperlink"/>
          </w:rPr>
          <w:t>56</w:t>
        </w:r>
        <w:r>
          <w:rPr>
            <w:rStyle w:val="Hyperlink"/>
            <w:rtl w:val="true"/>
          </w:rPr>
          <w:t>א</w:t>
        </w:r>
      </w:hyperlink>
      <w:r>
        <w:rPr>
          <w:rtl w:val="true"/>
        </w:rPr>
        <w:t xml:space="preserve"> </w:t>
      </w:r>
      <w:r>
        <w:rPr>
          <w:rtl w:val="true"/>
        </w:rPr>
        <w:t>ל</w:t>
      </w:r>
      <w:hyperlink r:id="rId6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בענייננו</w:t>
      </w:r>
      <w:r>
        <w:rPr>
          <w:rtl w:val="true"/>
        </w:rPr>
        <w:t>.</w:t>
      </w:r>
      <w:r>
        <w:rPr>
          <w:rtl w:val="true"/>
        </w:rPr>
        <w:t xml:space="preserve"> </w:t>
      </w:r>
      <w:r>
        <w:rPr>
          <w:rtl w:val="true"/>
        </w:rPr>
        <w:t>יתרה מזו</w:t>
      </w:r>
      <w:r>
        <w:rPr>
          <w:rtl w:val="true"/>
        </w:rPr>
        <w:t xml:space="preserve">, </w:t>
      </w:r>
      <w:r>
        <w:rPr>
          <w:rtl w:val="true"/>
        </w:rPr>
        <w:t>איה עצמה כלל לא טענה כי הגרסה המפלילה נמסרה מפיה בעקבות לחצים שהופעלו עליה</w:t>
      </w:r>
      <w:r>
        <w:rPr>
          <w:rtl w:val="true"/>
        </w:rPr>
        <w:t xml:space="preserve">, </w:t>
      </w:r>
      <w:r>
        <w:rPr>
          <w:rtl w:val="true"/>
        </w:rPr>
        <w:t>לא כל שכן</w:t>
      </w:r>
      <w:r>
        <w:rPr>
          <w:rtl w:val="true"/>
        </w:rPr>
        <w:t xml:space="preserve">, </w:t>
      </w:r>
      <w:r>
        <w:rPr>
          <w:rtl w:val="true"/>
        </w:rPr>
        <w:t xml:space="preserve">כי הגרסה </w:t>
      </w:r>
      <w:r>
        <w:rPr>
          <w:rtl w:val="true"/>
        </w:rPr>
        <w:t>'</w:t>
      </w:r>
      <w:r>
        <w:rPr>
          <w:rtl w:val="true"/>
        </w:rPr>
        <w:t>הוכתבה לה</w:t>
      </w:r>
      <w:r>
        <w:rPr>
          <w:rtl w:val="true"/>
        </w:rPr>
        <w:t>' (</w:t>
      </w:r>
      <w:r>
        <w:rPr>
          <w:rtl w:val="true"/>
        </w:rPr>
        <w:t>פרו</w:t>
      </w:r>
      <w:r>
        <w:rPr>
          <w:rtl w:val="true"/>
        </w:rPr>
        <w:t xml:space="preserve">' </w:t>
      </w:r>
      <w:r>
        <w:rPr>
          <w:rtl w:val="true"/>
        </w:rPr>
        <w:t xml:space="preserve">הדיון מיום </w:t>
      </w:r>
      <w:r>
        <w:rPr/>
        <w:t>10.7.2018</w:t>
      </w:r>
      <w:r>
        <w:rPr>
          <w:rtl w:val="true"/>
        </w:rPr>
        <w:t xml:space="preserve">, </w:t>
      </w:r>
      <w:r>
        <w:rPr>
          <w:rtl w:val="true"/>
        </w:rPr>
        <w:t>עמ</w:t>
      </w:r>
      <w:r>
        <w:rPr>
          <w:rtl w:val="true"/>
        </w:rPr>
        <w:t xml:space="preserve">' </w:t>
      </w:r>
      <w:r>
        <w:rPr/>
        <w:t>860</w:t>
      </w:r>
      <w:r>
        <w:rPr>
          <w:rtl w:val="true"/>
        </w:rPr>
        <w:t xml:space="preserve">, </w:t>
      </w:r>
      <w:r>
        <w:rPr>
          <w:rtl w:val="true"/>
        </w:rPr>
        <w:t>ש</w:t>
      </w:r>
      <w:r>
        <w:rPr>
          <w:rtl w:val="true"/>
        </w:rPr>
        <w:t xml:space="preserve">' </w:t>
      </w:r>
      <w:r>
        <w:rPr/>
        <w:t>10-1</w:t>
      </w:r>
      <w:r>
        <w:rPr>
          <w:rtl w:val="true"/>
        </w:rPr>
        <w:t>).</w:t>
      </w:r>
    </w:p>
    <w:p>
      <w:pPr>
        <w:pStyle w:val="Ruller41"/>
        <w:ind w:end="0"/>
        <w:jc w:val="both"/>
        <w:rPr/>
      </w:pPr>
      <w:r>
        <w:rPr>
          <w:rtl w:val="true"/>
        </w:rPr>
      </w:r>
    </w:p>
    <w:p>
      <w:pPr>
        <w:pStyle w:val="Ruller41"/>
        <w:ind w:end="0"/>
        <w:jc w:val="both"/>
        <w:rPr/>
      </w:pPr>
      <w:r>
        <w:rPr>
          <w:rtl w:val="true"/>
        </w:rPr>
        <w:tab/>
      </w:r>
      <w:r>
        <w:rPr>
          <w:rtl w:val="true"/>
        </w:rPr>
        <w:t>זאת</w:t>
      </w:r>
      <w:r>
        <w:rPr>
          <w:rFonts w:eastAsia="Arial TUR" w:cs="Arial TUR"/>
          <w:rtl w:val="true"/>
        </w:rPr>
        <w:t xml:space="preserve"> </w:t>
      </w:r>
      <w:r>
        <w:rPr>
          <w:rtl w:val="true"/>
        </w:rPr>
        <w:t>ועוד</w:t>
      </w:r>
      <w:r>
        <w:rP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לנוכח</w:t>
      </w:r>
      <w:r>
        <w:rPr>
          <w:rFonts w:eastAsia="Arial TUR" w:cs="Arial TUR"/>
          <w:rtl w:val="true"/>
        </w:rPr>
        <w:t xml:space="preserve"> </w:t>
      </w:r>
      <w:r>
        <w:rPr>
          <w:rtl w:val="true"/>
        </w:rPr>
        <w:t>מצבה</w:t>
      </w:r>
      <w:r>
        <w:rPr>
          <w:rFonts w:eastAsia="Arial TUR" w:cs="Arial TUR"/>
          <w:rtl w:val="true"/>
        </w:rPr>
        <w:t xml:space="preserve"> </w:t>
      </w:r>
      <w:r>
        <w:rPr>
          <w:rtl w:val="true"/>
        </w:rPr>
        <w:t>הנפשי</w:t>
      </w:r>
      <w:r>
        <w:rPr>
          <w:rFonts w:eastAsia="Arial TUR" w:cs="Arial TUR"/>
          <w:rtl w:val="true"/>
        </w:rPr>
        <w:t xml:space="preserve"> </w:t>
      </w:r>
      <w:r>
        <w:rPr>
          <w:rtl w:val="true"/>
        </w:rPr>
        <w:t>הרגיש</w:t>
      </w:r>
      <w:r>
        <w:rPr>
          <w:rFonts w:eastAsia="Arial TUR" w:cs="Arial TUR"/>
          <w:rtl w:val="true"/>
        </w:rPr>
        <w:t xml:space="preserve"> </w:t>
      </w:r>
      <w:r>
        <w:rPr>
          <w:rtl w:val="true"/>
        </w:rPr>
        <w:t>של</w:t>
      </w:r>
      <w:r>
        <w:rPr>
          <w:rFonts w:eastAsia="Arial TUR" w:cs="Arial TUR"/>
          <w:rtl w:val="true"/>
        </w:rPr>
        <w:t xml:space="preserve"> </w:t>
      </w:r>
      <w:r>
        <w:rPr>
          <w:rtl w:val="true"/>
        </w:rPr>
        <w:t>איה</w:t>
      </w:r>
      <w:r>
        <w:rPr>
          <w:rFonts w:eastAsia="Arial TUR" w:cs="Arial TUR"/>
          <w:rtl w:val="true"/>
        </w:rPr>
        <w:t xml:space="preserve"> </w:t>
      </w:r>
      <w:r>
        <w:rPr>
          <w:rtl w:val="true"/>
        </w:rPr>
        <w:t>היה</w:t>
      </w:r>
      <w:r>
        <w:rPr>
          <w:rFonts w:eastAsia="Arial TUR" w:cs="Arial TUR"/>
          <w:rtl w:val="true"/>
        </w:rPr>
        <w:t xml:space="preserve"> </w:t>
      </w:r>
      <w:r>
        <w:rPr>
          <w:rtl w:val="true"/>
        </w:rPr>
        <w:t>צריך</w:t>
      </w:r>
      <w:r>
        <w:rPr>
          <w:rFonts w:eastAsia="Arial TUR" w:cs="Arial TUR"/>
          <w:rtl w:val="true"/>
        </w:rPr>
        <w:t xml:space="preserve"> </w:t>
      </w:r>
      <w:r>
        <w:rPr>
          <w:rtl w:val="true"/>
        </w:rPr>
        <w:t>לחקור</w:t>
      </w:r>
      <w:r>
        <w:rPr>
          <w:rFonts w:eastAsia="Arial TUR" w:cs="Arial TUR"/>
          <w:rtl w:val="true"/>
        </w:rPr>
        <w:t xml:space="preserve"> </w:t>
      </w:r>
      <w:r>
        <w:rPr>
          <w:rtl w:val="true"/>
        </w:rPr>
        <w:t>אותה</w:t>
      </w:r>
      <w:r>
        <w:rPr>
          <w:rFonts w:eastAsia="Arial TUR" w:cs="Arial TUR"/>
          <w:rtl w:val="true"/>
        </w:rPr>
        <w:t xml:space="preserve"> </w:t>
      </w:r>
      <w:r>
        <w:rPr>
          <w:rtl w:val="true"/>
        </w:rPr>
        <w:t>בהתאם</w:t>
      </w:r>
      <w:r>
        <w:rPr>
          <w:rFonts w:eastAsia="Arial TUR" w:cs="Arial TUR"/>
          <w:rtl w:val="true"/>
        </w:rPr>
        <w:t xml:space="preserve"> </w:t>
      </w:r>
      <w:r>
        <w:rPr>
          <w:rtl w:val="true"/>
        </w:rPr>
        <w:t>לחוק</w:t>
      </w:r>
      <w:r>
        <w:rPr>
          <w:rFonts w:eastAsia="Arial TUR" w:cs="Arial TUR"/>
          <w:rtl w:val="true"/>
        </w:rPr>
        <w:t xml:space="preserve"> </w:t>
      </w:r>
      <w:r>
        <w:rPr>
          <w:rFonts w:ascii="Century" w:hAnsi="Century" w:cs="Century"/>
          <w:rtl w:val="true"/>
        </w:rPr>
        <w:t>הליכי</w:t>
      </w:r>
      <w:r>
        <w:rPr>
          <w:rFonts w:ascii="Century" w:hAnsi="Century" w:cs="Century"/>
          <w:rtl w:val="true"/>
        </w:rPr>
        <w:t xml:space="preserve"> </w:t>
      </w:r>
      <w:r>
        <w:rPr>
          <w:rFonts w:ascii="Century" w:hAnsi="Century" w:cs="Century"/>
          <w:rtl w:val="true"/>
        </w:rPr>
        <w:t>חקירה</w:t>
      </w:r>
      <w:r>
        <w:rPr>
          <w:rFonts w:ascii="Century" w:hAnsi="Century" w:cs="Century"/>
          <w:rtl w:val="true"/>
        </w:rPr>
        <w:t xml:space="preserve"> </w:t>
      </w:r>
      <w:r>
        <w:rPr>
          <w:rFonts w:ascii="Century" w:hAnsi="Century" w:cs="Century"/>
          <w:rtl w:val="true"/>
        </w:rPr>
        <w:t>והעדה</w:t>
      </w:r>
      <w:r>
        <w:rPr>
          <w:rtl w:val="true"/>
        </w:rPr>
        <w:t xml:space="preserve">, </w:t>
      </w:r>
      <w:r>
        <w:rPr>
          <w:rtl w:val="true"/>
        </w:rPr>
        <w:t>נטענה</w:t>
      </w:r>
      <w:r>
        <w:rPr>
          <w:rFonts w:eastAsia="Arial TUR" w:cs="Arial TUR"/>
          <w:rtl w:val="true"/>
        </w:rPr>
        <w:t xml:space="preserve"> </w:t>
      </w:r>
      <w:r>
        <w:rPr>
          <w:rtl w:val="true"/>
        </w:rPr>
        <w:t>בעלמא</w:t>
      </w:r>
      <w:r>
        <w:rPr>
          <w:rFonts w:eastAsia="Arial TUR" w:cs="Arial TUR"/>
          <w:rtl w:val="true"/>
        </w:rPr>
        <w:t xml:space="preserve"> </w:t>
      </w:r>
      <w:r>
        <w:rPr>
          <w:rtl w:val="true"/>
        </w:rPr>
        <w:t>וללא</w:t>
      </w:r>
      <w:r>
        <w:rPr>
          <w:rFonts w:eastAsia="Arial TUR" w:cs="Arial TUR"/>
          <w:rtl w:val="true"/>
        </w:rPr>
        <w:t xml:space="preserve"> </w:t>
      </w:r>
      <w:r>
        <w:rPr>
          <w:rtl w:val="true"/>
        </w:rPr>
        <w:t>ביסוס</w:t>
      </w:r>
      <w:r>
        <w:rPr>
          <w:rFonts w:eastAsia="Arial TUR" w:cs="Arial TUR"/>
          <w:rtl w:val="true"/>
        </w:rPr>
        <w:t xml:space="preserve"> </w:t>
      </w:r>
      <w:r>
        <w:rPr>
          <w:rtl w:val="true"/>
        </w:rPr>
        <w:t>ראייתי</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tl w:val="true"/>
        </w:rPr>
        <w:t xml:space="preserve">. </w:t>
      </w:r>
      <w:r>
        <w:rPr>
          <w:rtl w:val="true"/>
        </w:rPr>
        <w:t>אמנם</w:t>
      </w:r>
      <w:r>
        <w:rP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איה</w:t>
      </w:r>
      <w:r>
        <w:rPr>
          <w:rFonts w:eastAsia="Arial TUR" w:cs="Arial TUR"/>
          <w:rtl w:val="true"/>
        </w:rPr>
        <w:t xml:space="preserve"> </w:t>
      </w:r>
      <w:r>
        <w:rPr>
          <w:rtl w:val="true"/>
        </w:rPr>
        <w:t>מתמודדת</w:t>
      </w:r>
      <w:r>
        <w:rPr>
          <w:rFonts w:eastAsia="Arial TUR" w:cs="Arial TUR"/>
          <w:rtl w:val="true"/>
        </w:rPr>
        <w:t xml:space="preserve"> </w:t>
      </w:r>
      <w:r>
        <w:rPr>
          <w:rtl w:val="true"/>
        </w:rPr>
        <w:t>עם</w:t>
      </w:r>
      <w:r>
        <w:rPr>
          <w:rFonts w:eastAsia="Arial TUR" w:cs="Arial TUR"/>
          <w:rtl w:val="true"/>
        </w:rPr>
        <w:t xml:space="preserve"> </w:t>
      </w:r>
      <w:r>
        <w:rPr>
          <w:rtl w:val="true"/>
        </w:rPr>
        <w:t>מצב</w:t>
      </w:r>
      <w:r>
        <w:rPr>
          <w:rFonts w:eastAsia="Arial TUR" w:cs="Arial TUR"/>
          <w:rtl w:val="true"/>
        </w:rPr>
        <w:t xml:space="preserve"> </w:t>
      </w:r>
      <w:r>
        <w:rPr>
          <w:rtl w:val="true"/>
        </w:rPr>
        <w:t>נפשי</w:t>
      </w:r>
      <w:r>
        <w:rPr>
          <w:rFonts w:eastAsia="Arial TUR" w:cs="Arial TUR"/>
          <w:rtl w:val="true"/>
        </w:rPr>
        <w:t xml:space="preserve"> </w:t>
      </w:r>
      <w:r>
        <w:rPr>
          <w:rtl w:val="true"/>
        </w:rPr>
        <w:t>מורכב</w:t>
      </w:r>
      <w:r>
        <w:rPr>
          <w:rtl w:val="true"/>
        </w:rPr>
        <w:t xml:space="preserve">, </w:t>
      </w:r>
      <w:r>
        <w:rPr>
          <w:rtl w:val="true"/>
        </w:rPr>
        <w:t>אולם</w:t>
      </w:r>
      <w:r>
        <w:rPr>
          <w:rFonts w:eastAsia="Arial TUR" w:cs="Arial TUR"/>
          <w:rtl w:val="true"/>
        </w:rPr>
        <w:t xml:space="preserve"> </w:t>
      </w:r>
      <w:r>
        <w:rPr>
          <w:rtl w:val="true"/>
        </w:rPr>
        <w:t>במסד</w:t>
      </w:r>
      <w:r>
        <w:rPr>
          <w:rFonts w:eastAsia="Arial TUR" w:cs="Arial TUR"/>
          <w:rtl w:val="true"/>
        </w:rPr>
        <w:t xml:space="preserve"> </w:t>
      </w:r>
      <w:r>
        <w:rPr>
          <w:rtl w:val="true"/>
        </w:rPr>
        <w:t>הראייתי</w:t>
      </w:r>
      <w:r>
        <w:rPr>
          <w:rFonts w:eastAsia="Arial TUR" w:cs="Arial TUR"/>
          <w:rtl w:val="true"/>
        </w:rPr>
        <w:t xml:space="preserve"> </w:t>
      </w:r>
      <w:r>
        <w:rPr>
          <w:rtl w:val="true"/>
        </w:rPr>
        <w:t>שהוצג</w:t>
      </w:r>
      <w:r>
        <w:rPr>
          <w:rFonts w:eastAsia="Arial TUR" w:cs="Arial TUR"/>
          <w:rtl w:val="true"/>
        </w:rPr>
        <w:t xml:space="preserve">  </w:t>
      </w:r>
      <w:r>
        <w:rPr>
          <w:rtl w:val="true"/>
        </w:rPr>
        <w:t>לא</w:t>
      </w:r>
      <w:r>
        <w:rPr>
          <w:rFonts w:eastAsia="Arial TUR" w:cs="Arial TUR"/>
          <w:rtl w:val="true"/>
        </w:rPr>
        <w:t xml:space="preserve"> </w:t>
      </w:r>
      <w:r>
        <w:rPr>
          <w:rtl w:val="true"/>
        </w:rPr>
        <w:t>נדמה</w:t>
      </w:r>
      <w:r>
        <w:rPr>
          <w:rFonts w:eastAsia="Arial TUR" w:cs="Arial TUR"/>
          <w:rtl w:val="true"/>
        </w:rPr>
        <w:t xml:space="preserve"> </w:t>
      </w:r>
      <w:r>
        <w:rPr>
          <w:rtl w:val="true"/>
        </w:rPr>
        <w:t>כי</w:t>
      </w:r>
      <w:r>
        <w:rPr>
          <w:rFonts w:eastAsia="Arial TUR" w:cs="Arial TUR"/>
          <w:rtl w:val="true"/>
        </w:rPr>
        <w:t xml:space="preserve"> </w:t>
      </w:r>
      <w:r>
        <w:rPr>
          <w:rtl w:val="true"/>
        </w:rPr>
        <w:t>מצבה</w:t>
      </w:r>
      <w:r>
        <w:rPr>
          <w:rFonts w:eastAsia="Arial TUR" w:cs="Arial TUR"/>
          <w:rtl w:val="true"/>
        </w:rPr>
        <w:t xml:space="preserve"> </w:t>
      </w:r>
      <w:r>
        <w:rPr>
          <w:rtl w:val="true"/>
        </w:rPr>
        <w:t>עולה</w:t>
      </w:r>
      <w:r>
        <w:rPr>
          <w:rFonts w:eastAsia="Arial TUR" w:cs="Arial TUR"/>
          <w:rtl w:val="true"/>
        </w:rPr>
        <w:t xml:space="preserve"> </w:t>
      </w:r>
      <w:r>
        <w:rPr>
          <w:rtl w:val="true"/>
        </w:rPr>
        <w:t>כדי</w:t>
      </w:r>
      <w:r>
        <w:rPr>
          <w:rFonts w:eastAsia="Arial TUR" w:cs="Arial TUR"/>
          <w:rtl w:val="true"/>
        </w:rPr>
        <w:t xml:space="preserve"> </w:t>
      </w:r>
      <w:r>
        <w:rPr>
          <w:rtl w:val="true"/>
        </w:rPr>
        <w:t>"</w:t>
      </w:r>
      <w:r>
        <w:rPr>
          <w:rtl w:val="true"/>
        </w:rPr>
        <w:t>מוגבלות</w:t>
      </w:r>
      <w:r>
        <w:rPr>
          <w:rFonts w:eastAsia="Arial TUR" w:cs="Arial TUR"/>
          <w:rtl w:val="true"/>
        </w:rPr>
        <w:t xml:space="preserve"> </w:t>
      </w:r>
      <w:r>
        <w:rPr>
          <w:rtl w:val="true"/>
        </w:rPr>
        <w:t>נפשית</w:t>
      </w:r>
      <w:r>
        <w:rPr>
          <w:rtl w:val="true"/>
        </w:rPr>
        <w:t xml:space="preserve">" </w:t>
      </w:r>
      <w:r>
        <w:rPr>
          <w:rtl w:val="true"/>
        </w:rPr>
        <w:t>במובנו</w:t>
      </w:r>
      <w:r>
        <w:rPr>
          <w:rFonts w:eastAsia="Arial TUR" w:cs="Arial TUR"/>
          <w:rtl w:val="true"/>
        </w:rPr>
        <w:t xml:space="preserve"> </w:t>
      </w:r>
      <w:r>
        <w:rPr>
          <w:rtl w:val="true"/>
        </w:rPr>
        <w:t>של</w:t>
      </w:r>
      <w:r>
        <w:rPr>
          <w:rFonts w:eastAsia="Arial TUR" w:cs="Arial TUR"/>
          <w:rtl w:val="true"/>
        </w:rPr>
        <w:t xml:space="preserve"> </w:t>
      </w:r>
      <w:r>
        <w:rPr>
          <w:rtl w:val="true"/>
        </w:rPr>
        <w:t>החוק</w:t>
      </w:r>
      <w:r>
        <w:rPr>
          <w:rFonts w:eastAsia="Arial TUR" w:cs="Arial TUR"/>
          <w:rtl w:val="true"/>
        </w:rPr>
        <w:t xml:space="preserve"> </w:t>
      </w:r>
      <w:r>
        <w:rPr>
          <w:rtl w:val="true"/>
        </w:rPr>
        <w:t>המצריך</w:t>
      </w:r>
      <w:r>
        <w:rPr>
          <w:rFonts w:eastAsia="Arial TUR" w:cs="Arial TUR"/>
          <w:rtl w:val="true"/>
        </w:rPr>
        <w:t xml:space="preserve"> </w:t>
      </w:r>
      <w:r>
        <w:rPr>
          <w:rtl w:val="true"/>
        </w:rPr>
        <w:t>הליכי</w:t>
      </w:r>
      <w:r>
        <w:rPr>
          <w:rFonts w:eastAsia="Arial TUR" w:cs="Arial TUR"/>
          <w:rtl w:val="true"/>
        </w:rPr>
        <w:t xml:space="preserve"> </w:t>
      </w:r>
      <w:r>
        <w:rPr>
          <w:rtl w:val="true"/>
        </w:rPr>
        <w:t>חקירה</w:t>
      </w:r>
      <w:r>
        <w:rPr>
          <w:rFonts w:eastAsia="Arial TUR" w:cs="Arial TUR"/>
          <w:rtl w:val="true"/>
        </w:rPr>
        <w:t xml:space="preserve"> </w:t>
      </w:r>
      <w:r>
        <w:rPr>
          <w:rtl w:val="true"/>
        </w:rPr>
        <w:t>והעדה</w:t>
      </w:r>
      <w:r>
        <w:rPr>
          <w:rFonts w:eastAsia="Arial TUR" w:cs="Arial TUR"/>
          <w:rtl w:val="true"/>
        </w:rPr>
        <w:t xml:space="preserve"> </w:t>
      </w:r>
      <w:r>
        <w:rPr>
          <w:rtl w:val="true"/>
        </w:rPr>
        <w:t>מתאימים</w:t>
      </w:r>
      <w:r>
        <w:rPr>
          <w:rFonts w:eastAsia="Arial TUR" w:cs="Arial TUR"/>
          <w:rtl w:val="true"/>
        </w:rPr>
        <w:t xml:space="preserve"> </w:t>
      </w:r>
      <w:r>
        <w:rPr>
          <w:rtl w:val="true"/>
        </w:rPr>
        <w:t>(</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8507/18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86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9.9.2020</w:t>
      </w:r>
      <w:r>
        <w:rPr>
          <w:rtl w:val="true"/>
        </w:rPr>
        <w:t>)</w:t>
      </w:r>
      <w:r>
        <w:rPr>
          <w:rtl w:val="true"/>
        </w:rPr>
        <w:t xml:space="preserve">). </w:t>
      </w:r>
      <w:r>
        <w:rPr>
          <w:rtl w:val="true"/>
        </w:rPr>
        <w:t>אף</w:t>
      </w:r>
      <w:r>
        <w:rPr>
          <w:rFonts w:eastAsia="Arial TUR" w:cs="Arial TUR"/>
          <w:rtl w:val="true"/>
        </w:rPr>
        <w:t xml:space="preserve"> </w:t>
      </w:r>
      <w:r>
        <w:rPr>
          <w:rtl w:val="true"/>
        </w:rPr>
        <w:t>באופן</w:t>
      </w:r>
      <w:r>
        <w:rPr>
          <w:rFonts w:eastAsia="Arial TUR" w:cs="Arial TUR"/>
          <w:rtl w:val="true"/>
        </w:rPr>
        <w:t xml:space="preserve"> </w:t>
      </w:r>
      <w:r>
        <w:rPr>
          <w:rtl w:val="true"/>
        </w:rPr>
        <w:t>מהותי</w:t>
      </w:r>
      <w:r>
        <w:rPr>
          <w:rFonts w:eastAsia="Arial TUR" w:cs="Arial TU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למרות</w:t>
      </w:r>
      <w:r>
        <w:rPr>
          <w:rFonts w:eastAsia="Arial TUR" w:cs="Arial TUR"/>
          <w:rtl w:val="true"/>
        </w:rPr>
        <w:t xml:space="preserve"> </w:t>
      </w:r>
      <w:r>
        <w:rPr>
          <w:rtl w:val="true"/>
        </w:rPr>
        <w:t>שאיה</w:t>
      </w:r>
      <w:r>
        <w:rPr>
          <w:rFonts w:eastAsia="Arial TUR" w:cs="Arial TUR"/>
          <w:rtl w:val="true"/>
        </w:rPr>
        <w:t xml:space="preserve"> </w:t>
      </w:r>
      <w:r>
        <w:rPr>
          <w:rtl w:val="true"/>
        </w:rPr>
        <w:t>התקשתה</w:t>
      </w:r>
      <w:r>
        <w:rPr>
          <w:rFonts w:eastAsia="Arial TUR" w:cs="Arial TUR"/>
          <w:rtl w:val="true"/>
        </w:rPr>
        <w:t xml:space="preserve"> </w:t>
      </w:r>
      <w:r>
        <w:rPr>
          <w:rtl w:val="true"/>
        </w:rPr>
        <w:t>להעיד</w:t>
      </w:r>
      <w:r>
        <w:rPr>
          <w:rFonts w:eastAsia="Arial TUR" w:cs="Arial TUR"/>
          <w:rtl w:val="true"/>
        </w:rPr>
        <w:t xml:space="preserve"> </w:t>
      </w:r>
      <w:r>
        <w:rPr>
          <w:rtl w:val="true"/>
        </w:rPr>
        <w:t>על</w:t>
      </w:r>
      <w:r>
        <w:rPr>
          <w:rFonts w:eastAsia="Arial TUR" w:cs="Arial TUR"/>
          <w:rtl w:val="true"/>
        </w:rPr>
        <w:t xml:space="preserve"> </w:t>
      </w:r>
      <w:r>
        <w:rPr>
          <w:rtl w:val="true"/>
        </w:rPr>
        <w:t>הודאת</w:t>
      </w:r>
      <w:r>
        <w:rPr>
          <w:rFonts w:eastAsia="Arial TUR" w:cs="Arial TUR"/>
          <w:rtl w:val="true"/>
        </w:rPr>
        <w:t xml:space="preserve"> </w:t>
      </w:r>
      <w:r>
        <w:rPr>
          <w:rtl w:val="true"/>
        </w:rPr>
        <w:t>אחיה</w:t>
      </w:r>
      <w:r>
        <w:rPr>
          <w:rFonts w:eastAsia="Arial TUR" w:cs="Arial TUR"/>
          <w:rtl w:val="true"/>
        </w:rPr>
        <w:t xml:space="preserve"> </w:t>
      </w:r>
      <w:r>
        <w:rPr>
          <w:rtl w:val="true"/>
        </w:rPr>
        <w:t>ברצח</w:t>
      </w:r>
      <w:r>
        <w:rPr>
          <w:rFonts w:eastAsia="Arial TUR" w:cs="Arial TUR"/>
          <w:rtl w:val="true"/>
        </w:rPr>
        <w:t xml:space="preserve"> </w:t>
      </w:r>
      <w:r>
        <w:rPr>
          <w:rtl w:val="true"/>
        </w:rPr>
        <w:t>המנוחה</w:t>
      </w:r>
      <w:r>
        <w:rPr>
          <w:rtl w:val="true"/>
        </w:rPr>
        <w:t xml:space="preserve">, </w:t>
      </w:r>
      <w:r>
        <w:rPr>
          <w:rtl w:val="true"/>
        </w:rPr>
        <w:t>ובפרט</w:t>
      </w:r>
      <w:r>
        <w:rPr>
          <w:rFonts w:eastAsia="Arial TUR" w:cs="Arial TUR"/>
          <w:rtl w:val="true"/>
        </w:rPr>
        <w:t xml:space="preserve"> </w:t>
      </w:r>
      <w:r>
        <w:rPr>
          <w:rtl w:val="true"/>
        </w:rPr>
        <w:t>הזדעזעה</w:t>
      </w:r>
      <w:r>
        <w:rPr>
          <w:rFonts w:eastAsia="Arial TUR" w:cs="Arial TUR"/>
          <w:rtl w:val="true"/>
        </w:rPr>
        <w:t xml:space="preserve"> </w:t>
      </w:r>
      <w:r>
        <w:rPr>
          <w:rtl w:val="true"/>
        </w:rPr>
        <w:t>כאשר</w:t>
      </w:r>
      <w:r>
        <w:rPr>
          <w:rFonts w:eastAsia="Arial TUR" w:cs="Arial TUR"/>
          <w:rtl w:val="true"/>
        </w:rPr>
        <w:t xml:space="preserve"> </w:t>
      </w:r>
      <w:r>
        <w:rPr>
          <w:rtl w:val="true"/>
        </w:rPr>
        <w:t>נחשפה</w:t>
      </w:r>
      <w:r>
        <w:rPr>
          <w:rFonts w:eastAsia="Arial TUR" w:cs="Arial TUR"/>
          <w:rtl w:val="true"/>
        </w:rPr>
        <w:t xml:space="preserve"> </w:t>
      </w:r>
      <w:r>
        <w:rPr>
          <w:rtl w:val="true"/>
        </w:rPr>
        <w:t>לתיעוד</w:t>
      </w:r>
      <w:r>
        <w:rPr>
          <w:rFonts w:eastAsia="Arial TUR" w:cs="Arial TUR"/>
          <w:rtl w:val="true"/>
        </w:rPr>
        <w:t xml:space="preserve"> </w:t>
      </w:r>
      <w:r>
        <w:rPr>
          <w:rtl w:val="true"/>
        </w:rPr>
        <w:t>מצלמות</w:t>
      </w:r>
      <w:r>
        <w:rPr>
          <w:rFonts w:eastAsia="Arial TUR" w:cs="Arial TUR"/>
          <w:rtl w:val="true"/>
        </w:rPr>
        <w:t xml:space="preserve"> </w:t>
      </w:r>
      <w:r>
        <w:rPr>
          <w:rtl w:val="true"/>
        </w:rPr>
        <w:t>הצימר</w:t>
      </w:r>
      <w:r>
        <w:rPr>
          <w:rtl w:val="true"/>
        </w:rPr>
        <w:t xml:space="preserve">, </w:t>
      </w:r>
      <w:r>
        <w:rPr>
          <w:rtl w:val="true"/>
        </w:rPr>
        <w:t>תשובותיה</w:t>
      </w:r>
      <w:r>
        <w:rPr>
          <w:rFonts w:eastAsia="Arial TUR" w:cs="Arial TUR"/>
          <w:rtl w:val="true"/>
        </w:rPr>
        <w:t xml:space="preserve"> </w:t>
      </w:r>
      <w:r>
        <w:rPr>
          <w:rtl w:val="true"/>
        </w:rPr>
        <w:t>נותרו</w:t>
      </w:r>
      <w:r>
        <w:rPr>
          <w:rFonts w:eastAsia="Arial TUR" w:cs="Arial TUR"/>
          <w:rtl w:val="true"/>
        </w:rPr>
        <w:t xml:space="preserve"> </w:t>
      </w:r>
      <w:r>
        <w:rPr>
          <w:rtl w:val="true"/>
        </w:rPr>
        <w:t>ענייניות</w:t>
      </w:r>
      <w:r>
        <w:rPr>
          <w:rFonts w:eastAsia="Arial TUR" w:cs="Arial TUR"/>
          <w:rtl w:val="true"/>
        </w:rPr>
        <w:t xml:space="preserve"> </w:t>
      </w:r>
      <w:r>
        <w:rPr>
          <w:rtl w:val="true"/>
        </w:rPr>
        <w:t>והיא</w:t>
      </w:r>
      <w:r>
        <w:rPr>
          <w:rFonts w:eastAsia="Arial TUR" w:cs="Arial TUR"/>
          <w:rtl w:val="true"/>
        </w:rPr>
        <w:t xml:space="preserve"> </w:t>
      </w:r>
      <w:r>
        <w:rPr>
          <w:rtl w:val="true"/>
        </w:rPr>
        <w:t>מסרה</w:t>
      </w:r>
      <w:r>
        <w:rPr>
          <w:rFonts w:eastAsia="Arial TUR" w:cs="Arial TUR"/>
          <w:rtl w:val="true"/>
        </w:rPr>
        <w:t xml:space="preserve"> </w:t>
      </w:r>
      <w:r>
        <w:rPr>
          <w:rtl w:val="true"/>
        </w:rPr>
        <w:t>גרסה</w:t>
      </w:r>
      <w:r>
        <w:rPr>
          <w:rFonts w:eastAsia="Arial TUR" w:cs="Arial TUR"/>
          <w:rtl w:val="true"/>
        </w:rPr>
        <w:t xml:space="preserve"> </w:t>
      </w:r>
      <w:r>
        <w:rPr>
          <w:rtl w:val="true"/>
        </w:rPr>
        <w:t>מפורטת</w:t>
      </w:r>
      <w:r>
        <w:rPr>
          <w:rFonts w:eastAsia="Arial TUR" w:cs="Arial TUR"/>
          <w:rtl w:val="true"/>
        </w:rPr>
        <w:t xml:space="preserve"> </w:t>
      </w:r>
      <w:r>
        <w:rPr>
          <w:rtl w:val="true"/>
        </w:rPr>
        <w:t>וסדורה</w:t>
      </w:r>
      <w:r>
        <w:rPr>
          <w:rtl w:val="true"/>
        </w:rPr>
        <w:t xml:space="preserve">, </w:t>
      </w:r>
      <w:r>
        <w:rPr>
          <w:rtl w:val="true"/>
        </w:rPr>
        <w:t>באופן</w:t>
      </w:r>
      <w:r>
        <w:rPr>
          <w:rFonts w:eastAsia="Arial TUR" w:cs="Arial TUR"/>
          <w:rtl w:val="true"/>
        </w:rPr>
        <w:t xml:space="preserve"> </w:t>
      </w:r>
      <w:r>
        <w:rPr>
          <w:rtl w:val="true"/>
        </w:rPr>
        <w:t>המלמד</w:t>
      </w:r>
      <w:r>
        <w:rPr>
          <w:rFonts w:eastAsia="Arial TUR" w:cs="Arial TUR"/>
          <w:rtl w:val="true"/>
        </w:rPr>
        <w:t xml:space="preserve"> </w:t>
      </w:r>
      <w:r>
        <w:rPr>
          <w:rtl w:val="true"/>
        </w:rPr>
        <w:t>כי</w:t>
      </w:r>
      <w:r>
        <w:rPr>
          <w:rFonts w:eastAsia="Arial TUR" w:cs="Arial TUR"/>
          <w:rtl w:val="true"/>
        </w:rPr>
        <w:t xml:space="preserve"> </w:t>
      </w:r>
      <w:r>
        <w:rPr>
          <w:rtl w:val="true"/>
        </w:rPr>
        <w:t>מצבה</w:t>
      </w:r>
      <w:r>
        <w:rPr>
          <w:rFonts w:eastAsia="Arial TUR" w:cs="Arial TUR"/>
          <w:rtl w:val="true"/>
        </w:rPr>
        <w:t xml:space="preserve"> </w:t>
      </w:r>
      <w:r>
        <w:rPr>
          <w:rtl w:val="true"/>
        </w:rPr>
        <w:t>הנפשי</w:t>
      </w:r>
      <w:r>
        <w:rPr>
          <w:rFonts w:eastAsia="Arial TUR" w:cs="Arial TUR"/>
          <w:rtl w:val="true"/>
        </w:rPr>
        <w:t xml:space="preserve"> </w:t>
      </w:r>
      <w:r>
        <w:rPr>
          <w:rtl w:val="true"/>
        </w:rPr>
        <w:t>לא</w:t>
      </w:r>
      <w:r>
        <w:rPr>
          <w:rFonts w:eastAsia="Arial TUR" w:cs="Arial TUR"/>
          <w:rtl w:val="true"/>
        </w:rPr>
        <w:t xml:space="preserve"> </w:t>
      </w:r>
      <w:r>
        <w:rPr>
          <w:rtl w:val="true"/>
        </w:rPr>
        <w:t>פגם</w:t>
      </w:r>
      <w:r>
        <w:rPr>
          <w:rFonts w:eastAsia="Arial TUR" w:cs="Arial TUR"/>
          <w:rtl w:val="true"/>
        </w:rPr>
        <w:t xml:space="preserve"> </w:t>
      </w:r>
      <w:r>
        <w:rPr>
          <w:rtl w:val="true"/>
        </w:rPr>
        <w:t>ביכולתה</w:t>
      </w:r>
      <w:r>
        <w:rPr>
          <w:rFonts w:eastAsia="Arial TUR" w:cs="Arial TUR"/>
          <w:rtl w:val="true"/>
        </w:rPr>
        <w:t xml:space="preserve"> </w:t>
      </w:r>
      <w:r>
        <w:rPr>
          <w:rtl w:val="true"/>
        </w:rPr>
        <w:t>להיחקר</w:t>
      </w:r>
      <w:r>
        <w:rPr>
          <w:rFonts w:eastAsia="Arial TUR" w:cs="Arial TUR"/>
          <w:rtl w:val="true"/>
        </w:rPr>
        <w:t xml:space="preserve"> </w:t>
      </w:r>
      <w:r>
        <w:rPr>
          <w:rtl w:val="true"/>
        </w:rPr>
        <w:t>ולהעיד</w:t>
      </w:r>
      <w:r>
        <w:rPr>
          <w:rFonts w:eastAsia="Arial TUR" w:cs="Arial TUR"/>
          <w:rtl w:val="true"/>
        </w:rPr>
        <w:t xml:space="preserve"> </w:t>
      </w:r>
      <w:r>
        <w:rPr>
          <w:rtl w:val="true"/>
        </w:rPr>
        <w:t>כדבעי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באופן זהה נכונים הדברים אף בהתייחס לעדותו המפלילה של סוהיל ולגרסה שמסר במשטרה</w:t>
      </w:r>
      <w:r>
        <w:rPr>
          <w:rtl w:val="true"/>
        </w:rPr>
        <w:t xml:space="preserve">. </w:t>
      </w:r>
      <w:r>
        <w:rPr>
          <w:rtl w:val="true"/>
        </w:rPr>
        <w:t xml:space="preserve">עדותו הותירה רושם </w:t>
      </w:r>
      <w:r>
        <w:rPr>
          <w:rtl w:val="true"/>
        </w:rPr>
        <w:t>"</w:t>
      </w:r>
      <w:r>
        <w:rPr>
          <w:rtl w:val="true"/>
        </w:rPr>
        <w:t>מהימן מאוד</w:t>
      </w:r>
      <w:r>
        <w:rPr>
          <w:rtl w:val="true"/>
        </w:rPr>
        <w:t xml:space="preserve">" </w:t>
      </w:r>
      <w:r>
        <w:rPr>
          <w:rtl w:val="true"/>
        </w:rPr>
        <w:t>על בית המשפט המחוזי</w:t>
      </w:r>
      <w:r>
        <w:rPr>
          <w:rtl w:val="true"/>
        </w:rPr>
        <w:t xml:space="preserve">, </w:t>
      </w:r>
      <w:r>
        <w:rPr>
          <w:rtl w:val="true"/>
        </w:rPr>
        <w:t>וגרסתו כאמור אף מחזקת את גרסת איה כאשר שמע בעצמו את המערער מתוודה ברצח המנוחה בפניה</w:t>
      </w:r>
      <w:r>
        <w:rPr>
          <w:rtl w:val="true"/>
        </w:rPr>
        <w:t xml:space="preserve">. </w:t>
      </w:r>
      <w:r>
        <w:rPr>
          <w:rtl w:val="true"/>
        </w:rPr>
        <w:t>כך גם</w:t>
      </w:r>
      <w:r>
        <w:rPr>
          <w:rtl w:val="true"/>
        </w:rPr>
        <w:t xml:space="preserve">, </w:t>
      </w:r>
      <w:r>
        <w:rPr>
          <w:rtl w:val="true"/>
        </w:rPr>
        <w:t>לא נפל פגם בחקירותיו מאחר שיודע כדין על זכותו להיוועץ בעורך</w:t>
      </w:r>
      <w:r>
        <w:rPr>
          <w:rtl w:val="true"/>
        </w:rPr>
        <w:t>-</w:t>
      </w:r>
      <w:r>
        <w:rPr>
          <w:rtl w:val="true"/>
        </w:rPr>
        <w:t>דין</w:t>
      </w:r>
      <w:r>
        <w:rPr>
          <w:rtl w:val="true"/>
        </w:rPr>
        <w:t xml:space="preserve">, </w:t>
      </w:r>
      <w:r>
        <w:rPr>
          <w:rtl w:val="true"/>
        </w:rPr>
        <w:t xml:space="preserve">ואף עשה כן בשלב מסוים </w:t>
      </w:r>
      <w:r>
        <w:rPr>
          <w:rtl w:val="true"/>
        </w:rPr>
        <w:t>(</w:t>
      </w:r>
      <w:r>
        <w:rPr>
          <w:rtl w:val="true"/>
        </w:rPr>
        <w:t>נ</w:t>
      </w:r>
      <w:r>
        <w:rPr>
          <w:rtl w:val="true"/>
        </w:rPr>
        <w:t>/</w:t>
      </w:r>
      <w:r>
        <w:rPr/>
        <w:t>26</w:t>
      </w:r>
      <w:r>
        <w:rPr>
          <w:rtl w:val="true"/>
        </w:rPr>
        <w:t xml:space="preserve">); </w:t>
      </w:r>
      <w:r>
        <w:rPr>
          <w:rtl w:val="true"/>
        </w:rPr>
        <w:t>וכן</w:t>
      </w:r>
      <w:r>
        <w:rPr>
          <w:rtl w:val="true"/>
        </w:rPr>
        <w:t xml:space="preserve">, </w:t>
      </w:r>
      <w:r>
        <w:rPr>
          <w:rtl w:val="true"/>
        </w:rPr>
        <w:t>היות שפרטי הגרסה המפלילה נמסרו מיוזמתו לידי החוקרים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הנה כי כן</w:t>
      </w:r>
      <w:r>
        <w:rPr>
          <w:rtl w:val="true"/>
        </w:rPr>
        <w:t xml:space="preserve">, </w:t>
      </w:r>
      <w:r>
        <w:rPr>
          <w:rtl w:val="true"/>
        </w:rPr>
        <w:t>עדויותיה</w:t>
      </w:r>
      <w:r>
        <w:rPr>
          <w:rtl w:val="true"/>
        </w:rPr>
        <w:t>ם</w:t>
      </w:r>
      <w:r>
        <w:rPr>
          <w:rtl w:val="true"/>
        </w:rPr>
        <w:t xml:space="preserve"> המהימנות של איה וסוהיל כי המערער התוודה בפניהם ברצח המנוחה מהוות ראיות ישירות למיוחס לו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אדן</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בעוד שהמסקנה בדבר אחריות המערער ברצח המנוחה מבוססת ומעוגנת במארג הראיות הנסיבתיות לצד עדויות איה וסוהיל על הודאת המערער בפניהם ברצח המנוחה</w:t>
      </w:r>
      <w:r>
        <w:rPr>
          <w:rtl w:val="true"/>
        </w:rPr>
        <w:t xml:space="preserve">, </w:t>
      </w:r>
      <w:r>
        <w:rPr>
          <w:rtl w:val="true"/>
        </w:rPr>
        <w:t>כמפורט לעיל</w:t>
      </w:r>
      <w:r>
        <w:rPr>
          <w:rtl w:val="true"/>
        </w:rPr>
        <w:t xml:space="preserve">, </w:t>
      </w:r>
      <w:r>
        <w:rPr>
          <w:rtl w:val="true"/>
        </w:rPr>
        <w:t xml:space="preserve">גרסת המערער מחוררת ככברה </w:t>
      </w:r>
      <w:r>
        <w:rPr>
          <w:rtl w:val="true"/>
        </w:rPr>
        <w:t>–</w:t>
      </w:r>
      <w:r>
        <w:rPr>
          <w:rtl w:val="true"/>
        </w:rPr>
        <w:t xml:space="preserve"> היא לוקה בפגמים דיוניים ומהותיים כאחד</w:t>
      </w:r>
      <w:r>
        <w:rPr>
          <w:rtl w:val="true"/>
        </w:rPr>
        <w:t xml:space="preserve">; </w:t>
      </w:r>
      <w:r>
        <w:rPr>
          <w:rtl w:val="true"/>
        </w:rPr>
        <w:t>רצופה באי</w:t>
      </w:r>
      <w:r>
        <w:rPr>
          <w:rtl w:val="true"/>
        </w:rPr>
        <w:t>-</w:t>
      </w:r>
      <w:r>
        <w:rPr>
          <w:rtl w:val="true"/>
        </w:rPr>
        <w:t>התאמות פנימיות וסתירות חיצוניות לראיות האובייקטיביות</w:t>
      </w:r>
      <w:r>
        <w:rPr>
          <w:rtl w:val="true"/>
        </w:rPr>
        <w:t xml:space="preserve">; </w:t>
      </w:r>
      <w:r>
        <w:rPr>
          <w:rtl w:val="true"/>
        </w:rPr>
        <w:t>ואף מופרכת ומשוללת יסוד</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כמפורט לעיל בהרחבה</w:t>
      </w:r>
      <w:r>
        <w:rPr>
          <w:rtl w:val="true"/>
        </w:rPr>
        <w:t xml:space="preserve">, </w:t>
      </w:r>
      <w:r>
        <w:rPr>
          <w:rtl w:val="true"/>
        </w:rPr>
        <w:t>בעוד שבחקירותיו במשטרה המערער מסר גרסה מסויגת ושקרית ואף הקפיד לשמור על זכות השתיקה כשעומת עם הראיות נגדו</w:t>
      </w:r>
      <w:r>
        <w:rPr>
          <w:rtl w:val="true"/>
        </w:rPr>
        <w:t xml:space="preserve">, </w:t>
      </w:r>
      <w:r>
        <w:rPr>
          <w:rtl w:val="true"/>
        </w:rPr>
        <w:t xml:space="preserve">גרסתו המפורטת לאירועי </w:t>
      </w:r>
      <w:r>
        <w:rPr>
          <w:rtl w:val="true"/>
        </w:rPr>
        <w:t>'</w:t>
      </w:r>
      <w:r>
        <w:rPr>
          <w:rtl w:val="true"/>
        </w:rPr>
        <w:t>היעלמות</w:t>
      </w:r>
      <w:r>
        <w:rPr>
          <w:rtl w:val="true"/>
        </w:rPr>
        <w:t xml:space="preserve">' </w:t>
      </w:r>
      <w:r>
        <w:rPr>
          <w:rtl w:val="true"/>
        </w:rPr>
        <w:t>המנוחה נמסרה מפיו לראשונה אך ורק בבית המשפט המחוזי לאחר שנסתיימה פרשת התביעה והוצגו הראיות לחובתו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ניכר כי בגרסתו זו של המערער </w:t>
      </w:r>
      <w:r>
        <w:rPr>
          <w:rtl w:val="true"/>
        </w:rPr>
        <w:t>"</w:t>
      </w:r>
      <w:r>
        <w:rPr>
          <w:rtl w:val="true"/>
        </w:rPr>
        <w:t xml:space="preserve">התגשמו </w:t>
      </w:r>
      <w:r>
        <w:rPr>
          <w:rtl w:val="true"/>
        </w:rPr>
        <w:t>החששות</w:t>
      </w:r>
      <w:r>
        <w:rPr>
          <w:rtl w:val="true"/>
        </w:rPr>
        <w:t xml:space="preserve">" </w:t>
      </w:r>
      <w:r>
        <w:rPr>
          <w:rtl w:val="true"/>
        </w:rPr>
        <w:t xml:space="preserve">הכרוכים במתן גרסה </w:t>
      </w:r>
      <w:r>
        <w:rPr>
          <w:rtl w:val="true"/>
        </w:rPr>
        <w:t>'</w:t>
      </w:r>
      <w:r>
        <w:rPr>
          <w:rtl w:val="true"/>
        </w:rPr>
        <w:t>כבושה</w:t>
      </w:r>
      <w:r>
        <w:rPr>
          <w:rtl w:val="true"/>
        </w:rPr>
        <w:t>' (</w:t>
      </w:r>
      <w:r>
        <w:rPr>
          <w:rFonts w:ascii="Century" w:hAnsi="Century" w:cs="Miriam"/>
          <w:b/>
          <w:b/>
          <w:spacing w:val="0"/>
          <w:sz w:val="22"/>
          <w:sz w:val="22"/>
          <w:szCs w:val="24"/>
          <w:rtl w:val="true"/>
        </w:rPr>
        <w:t>קדמי</w:t>
      </w:r>
      <w:r>
        <w:rPr>
          <w:rtl w:val="true"/>
        </w:rPr>
        <w:t xml:space="preserve">, </w:t>
      </w:r>
      <w:r>
        <w:rPr>
          <w:rtl w:val="true"/>
        </w:rPr>
        <w:t>בעמ</w:t>
      </w:r>
      <w:r>
        <w:rPr>
          <w:rtl w:val="true"/>
        </w:rPr>
        <w:t xml:space="preserve">' </w:t>
      </w:r>
      <w:r>
        <w:rPr/>
        <w:t>501</w:t>
      </w:r>
      <w:r>
        <w:rPr>
          <w:rtl w:val="true"/>
        </w:rPr>
        <w:t xml:space="preserve">) </w:t>
      </w:r>
      <w:r>
        <w:rPr>
          <w:rtl w:val="true"/>
        </w:rPr>
        <w:t>–</w:t>
      </w:r>
      <w:r>
        <w:rPr>
          <w:rtl w:val="true"/>
        </w:rPr>
        <w:t xml:space="preserve"> </w:t>
      </w:r>
      <w:r>
        <w:rPr>
          <w:rtl w:val="true"/>
        </w:rPr>
        <w:t>כך מאחר שניכר כי גרסתו נולדה באיחור ו</w:t>
      </w:r>
      <w:r>
        <w:rPr>
          <w:rtl w:val="true"/>
        </w:rPr>
        <w:t>'</w:t>
      </w:r>
      <w:r>
        <w:rPr>
          <w:rtl w:val="true"/>
        </w:rPr>
        <w:t>נתפרה</w:t>
      </w:r>
      <w:r>
        <w:rPr>
          <w:rtl w:val="true"/>
        </w:rPr>
        <w:t xml:space="preserve">' </w:t>
      </w:r>
      <w:r>
        <w:rPr>
          <w:rtl w:val="true"/>
        </w:rPr>
        <w:t>למידותיהן של הראיות שהוצגו לחובתו</w:t>
      </w:r>
      <w:r>
        <w:rPr>
          <w:rtl w:val="true"/>
        </w:rPr>
        <w:t xml:space="preserve">; </w:t>
      </w:r>
      <w:r>
        <w:rPr>
          <w:rtl w:val="true"/>
        </w:rPr>
        <w:t>ומתן הגרסה הכבושה מנע את בחינת מהימנותה באופן מיטבי על</w:t>
      </w:r>
      <w:r>
        <w:rPr>
          <w:rtl w:val="true"/>
        </w:rPr>
        <w:t>-</w:t>
      </w:r>
      <w:r>
        <w:rPr>
          <w:rtl w:val="true"/>
        </w:rPr>
        <w:t>ידי חקירת העדים שהעידו לפני חשיפתה</w:t>
      </w:r>
      <w:r>
        <w:rPr>
          <w:rtl w:val="true"/>
        </w:rPr>
        <w:t xml:space="preserve">. </w:t>
      </w:r>
      <w:r>
        <w:rPr>
          <w:rtl w:val="true"/>
        </w:rPr>
        <w:t>בכלל זאת</w:t>
      </w:r>
      <w:r>
        <w:rPr>
          <w:rtl w:val="true"/>
        </w:rPr>
        <w:t xml:space="preserve">, </w:t>
      </w:r>
      <w:r>
        <w:rPr>
          <w:rtl w:val="true"/>
        </w:rPr>
        <w:t xml:space="preserve">אחות המנוחה לא עומתה עם גרסת המערער שלפיה המנוחה הרבתה לשתות עמה אלכוהול </w:t>
      </w:r>
      <w:r>
        <w:rPr>
          <w:rtl w:val="true"/>
        </w:rPr>
        <w:t>'</w:t>
      </w:r>
      <w:r>
        <w:rPr>
          <w:rtl w:val="true"/>
        </w:rPr>
        <w:t>מאחורי גבו</w:t>
      </w:r>
      <w:r>
        <w:rPr>
          <w:rtl w:val="true"/>
        </w:rPr>
        <w:t>' (</w:t>
      </w:r>
      <w:r>
        <w:rPr>
          <w:rtl w:val="true"/>
        </w:rPr>
        <w:t>פרו</w:t>
      </w:r>
      <w:r>
        <w:rPr>
          <w:rtl w:val="true"/>
        </w:rPr>
        <w:t xml:space="preserve">' </w:t>
      </w:r>
      <w:r>
        <w:rPr>
          <w:rtl w:val="true"/>
        </w:rPr>
        <w:t xml:space="preserve">הדיון מיום </w:t>
      </w:r>
      <w:r>
        <w:rPr/>
        <w:t>4.4.2019</w:t>
      </w:r>
      <w:r>
        <w:rPr>
          <w:rtl w:val="true"/>
        </w:rPr>
        <w:t xml:space="preserve">, </w:t>
      </w:r>
      <w:r>
        <w:rPr>
          <w:rtl w:val="true"/>
        </w:rPr>
        <w:t>עמ</w:t>
      </w:r>
      <w:r>
        <w:rPr>
          <w:rtl w:val="true"/>
        </w:rPr>
        <w:t xml:space="preserve">' </w:t>
      </w:r>
      <w:r>
        <w:rPr/>
        <w:t>964-963</w:t>
      </w:r>
      <w:r>
        <w:rPr>
          <w:rtl w:val="true"/>
        </w:rPr>
        <w:t xml:space="preserve">); </w:t>
      </w:r>
      <w:r>
        <w:rPr>
          <w:rtl w:val="true"/>
        </w:rPr>
        <w:t>המערער הסביר כי בשיחתו עם איה בישר לה על הריונה של המנוחה</w:t>
      </w:r>
      <w:r>
        <w:rPr>
          <w:rtl w:val="true"/>
        </w:rPr>
        <w:t xml:space="preserve">, </w:t>
      </w:r>
      <w:r>
        <w:rPr>
          <w:rtl w:val="true"/>
        </w:rPr>
        <w:t>אולם איה לא נשאלה על כך בעדותה הראשית</w:t>
      </w:r>
      <w:r>
        <w:rPr>
          <w:rtl w:val="true"/>
        </w:rPr>
        <w:t xml:space="preserve">, </w:t>
      </w:r>
      <w:r>
        <w:rPr>
          <w:rtl w:val="true"/>
        </w:rPr>
        <w:t xml:space="preserve">אלא רק לאחר שזומנה בשנית </w:t>
      </w:r>
      <w:r>
        <w:rPr>
          <w:rtl w:val="true"/>
        </w:rPr>
        <w:t>(</w:t>
      </w:r>
      <w:r>
        <w:rPr>
          <w:rtl w:val="true"/>
        </w:rPr>
        <w:t>פרו</w:t>
      </w:r>
      <w:r>
        <w:rPr>
          <w:rtl w:val="true"/>
        </w:rPr>
        <w:t xml:space="preserve">' </w:t>
      </w:r>
      <w:r>
        <w:rPr>
          <w:rtl w:val="true"/>
        </w:rPr>
        <w:t xml:space="preserve">הדיון מיום </w:t>
      </w:r>
      <w:r>
        <w:rPr/>
        <w:t>11.9.2019</w:t>
      </w:r>
      <w:r>
        <w:rPr>
          <w:rtl w:val="true"/>
        </w:rPr>
        <w:t xml:space="preserve">, </w:t>
      </w:r>
      <w:r>
        <w:rPr>
          <w:rtl w:val="true"/>
        </w:rPr>
        <w:t>עמ</w:t>
      </w:r>
      <w:r>
        <w:rPr>
          <w:rtl w:val="true"/>
        </w:rPr>
        <w:t xml:space="preserve">' </w:t>
      </w:r>
      <w:r>
        <w:rPr/>
        <w:t>1091</w:t>
      </w:r>
      <w:r>
        <w:rPr>
          <w:rtl w:val="true"/>
        </w:rPr>
        <w:t xml:space="preserve">); </w:t>
      </w:r>
      <w:r>
        <w:rPr>
          <w:rtl w:val="true"/>
        </w:rPr>
        <w:t>ואיה אף לא נשאלה על בקשתו של המערער ללוות ממנה כסף</w:t>
      </w:r>
      <w:r>
        <w:rPr>
          <w:rtl w:val="true"/>
        </w:rPr>
        <w:t xml:space="preserve">, </w:t>
      </w:r>
      <w:r>
        <w:rPr>
          <w:rtl w:val="true"/>
        </w:rPr>
        <w:t>כטענתו</w:t>
      </w:r>
      <w:r>
        <w:rPr>
          <w:rtl w:val="true"/>
        </w:rPr>
        <w:t xml:space="preserve">. </w:t>
      </w:r>
      <w:r>
        <w:rPr>
          <w:rtl w:val="true"/>
        </w:rPr>
        <w:t>הנה כי כן</w:t>
      </w:r>
      <w:r>
        <w:rPr>
          <w:rtl w:val="true"/>
        </w:rPr>
        <w:t xml:space="preserve">, </w:t>
      </w:r>
      <w:r>
        <w:rPr>
          <w:rtl w:val="true"/>
        </w:rPr>
        <w:t xml:space="preserve">בנסיבות אלה ובהיעדר הסבר של ממש לכבישת גרסתו </w:t>
      </w:r>
      <w:r>
        <w:rPr>
          <w:rtl w:val="true"/>
        </w:rPr>
        <w:t>–</w:t>
      </w:r>
      <w:r>
        <w:rPr>
          <w:rtl w:val="true"/>
        </w:rPr>
        <w:t xml:space="preserve"> ערכה ומשקלה הראייתיים מועטים עד מאוד </w:t>
      </w:r>
      <w:r>
        <w:rPr>
          <w:rtl w:val="true"/>
        </w:rPr>
        <w:t>(</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1130/19</w:t>
        </w:r>
      </w:hyperlink>
      <w:r>
        <w:rPr>
          <w:rtl w:val="true"/>
        </w:rPr>
        <w:t xml:space="preserve"> </w:t>
      </w:r>
      <w:r>
        <w:rPr>
          <w:rFonts w:ascii="Century" w:hAnsi="Century" w:cs="Miriam"/>
          <w:b/>
          <w:b/>
          <w:spacing w:val="0"/>
          <w:sz w:val="22"/>
          <w:sz w:val="22"/>
          <w:szCs w:val="24"/>
          <w:rtl w:val="true"/>
        </w:rPr>
        <w:t>שוא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27.12.2020</w:t>
      </w:r>
      <w:r>
        <w:rPr>
          <w:rtl w:val="true"/>
        </w:rPr>
        <w:t>)</w:t>
      </w:r>
      <w:r>
        <w:rPr>
          <w:rtl w:val="true"/>
        </w:rPr>
        <w:t xml:space="preserve">), </w:t>
      </w:r>
      <w:r>
        <w:rPr>
          <w:rtl w:val="true"/>
        </w:rPr>
        <w:t xml:space="preserve">תוך שכבישת גרסתו משמשת אף היא כחיזוק לראיות שהוצגו לחובת המערער </w:t>
      </w:r>
      <w:r>
        <w:rPr>
          <w:rtl w:val="true"/>
        </w:rPr>
        <w:t>(</w:t>
      </w:r>
      <w:r>
        <w:rPr>
          <w:rFonts w:ascii="Century" w:hAnsi="Century" w:cs="Miriam"/>
          <w:b/>
          <w:b/>
          <w:spacing w:val="0"/>
          <w:sz w:val="22"/>
          <w:sz w:val="22"/>
          <w:szCs w:val="24"/>
          <w:rtl w:val="true"/>
        </w:rPr>
        <w:t>קדמי</w:t>
      </w:r>
      <w:r>
        <w:rPr>
          <w:rtl w:val="true"/>
        </w:rPr>
        <w:t xml:space="preserve">, </w:t>
      </w:r>
      <w:r>
        <w:rPr>
          <w:rtl w:val="true"/>
        </w:rPr>
        <w:t>בעמ</w:t>
      </w:r>
      <w:r>
        <w:rPr>
          <w:rtl w:val="true"/>
        </w:rPr>
        <w:t xml:space="preserve">' </w:t>
      </w:r>
      <w:r>
        <w:rPr/>
        <w:t>505</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לא זו אף זו</w:t>
      </w:r>
      <w:r>
        <w:rPr>
          <w:rtl w:val="true"/>
        </w:rPr>
        <w:t xml:space="preserve">, </w:t>
      </w:r>
      <w:r>
        <w:rPr>
          <w:rtl w:val="true"/>
        </w:rPr>
        <w:t>לנוכח הסתירות הפנימיות בגרסת המערער לצד אי</w:t>
      </w:r>
      <w:r>
        <w:rPr>
          <w:rtl w:val="true"/>
        </w:rPr>
        <w:t>-</w:t>
      </w:r>
      <w:r>
        <w:rPr>
          <w:rtl w:val="true"/>
        </w:rPr>
        <w:t>ההתאמה בינה לבין הראיות האובייקטיביות שהוצגו</w:t>
      </w:r>
      <w:r>
        <w:rPr>
          <w:rtl w:val="true"/>
        </w:rPr>
        <w:t xml:space="preserve">, </w:t>
      </w:r>
      <w:r>
        <w:rPr>
          <w:rtl w:val="true"/>
        </w:rPr>
        <w:t>כמפורט לעיל בהרחבה</w:t>
      </w:r>
      <w:r>
        <w:rPr>
          <w:rtl w:val="true"/>
        </w:rPr>
        <w:t xml:space="preserve">, </w:t>
      </w:r>
      <w:r>
        <w:rPr>
          <w:rtl w:val="true"/>
        </w:rPr>
        <w:t xml:space="preserve">בית המשפט המחוזי קבע כי גרסת המערער </w:t>
      </w:r>
      <w:r>
        <w:rPr>
          <w:rFonts w:ascii="Century" w:hAnsi="Century" w:cs="Miriam"/>
          <w:b/>
          <w:b/>
          <w:spacing w:val="0"/>
          <w:sz w:val="22"/>
          <w:sz w:val="22"/>
          <w:szCs w:val="24"/>
          <w:rtl w:val="true"/>
        </w:rPr>
        <w:t>מופרכת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ומגמתית</w:t>
      </w:r>
      <w:r>
        <w:rPr>
          <w:rtl w:val="true"/>
        </w:rPr>
        <w:t xml:space="preserve">. </w:t>
      </w:r>
      <w:r>
        <w:rPr>
          <w:rtl w:val="true"/>
        </w:rPr>
        <w:t>בקביעה זו איני מוצא להתערב</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מעבר לכך</w:t>
      </w:r>
      <w:r>
        <w:rPr>
          <w:rtl w:val="true"/>
        </w:rPr>
        <w:t xml:space="preserve">, </w:t>
      </w:r>
      <w:r>
        <w:rPr>
          <w:rtl w:val="true"/>
        </w:rPr>
        <w:t>גרסת המערער אינה מתיישבת בבחינת התמונה המתקבלת ממסכת הראיות בכללותה</w:t>
      </w:r>
      <w:r>
        <w:rPr>
          <w:rtl w:val="true"/>
        </w:rPr>
        <w:t xml:space="preserve">, </w:t>
      </w:r>
      <w:r>
        <w:rPr>
          <w:rtl w:val="true"/>
        </w:rPr>
        <w:t>ובהתאם להיגיון וניסיון החיים</w:t>
      </w:r>
      <w:r>
        <w:rPr>
          <w:rtl w:val="true"/>
        </w:rPr>
        <w:t xml:space="preserve">. </w:t>
      </w:r>
      <w:r>
        <w:rPr>
          <w:rtl w:val="true"/>
        </w:rPr>
        <w:t>על פי סיפורו של המערער</w:t>
      </w:r>
      <w:r>
        <w:rPr>
          <w:rtl w:val="true"/>
        </w:rPr>
        <w:t xml:space="preserve">, </w:t>
      </w:r>
      <w:r>
        <w:rPr>
          <w:rtl w:val="true"/>
        </w:rPr>
        <w:t>בדקות הבודדות בהן התקלח בצימר</w:t>
      </w:r>
      <w:r>
        <w:rPr>
          <w:rtl w:val="true"/>
        </w:rPr>
        <w:t xml:space="preserve">, </w:t>
      </w:r>
      <w:r>
        <w:rPr>
          <w:rtl w:val="true"/>
        </w:rPr>
        <w:t xml:space="preserve">המנוחה </w:t>
      </w:r>
      <w:r>
        <w:rPr>
          <w:rtl w:val="true"/>
        </w:rPr>
        <w:t>–</w:t>
      </w:r>
      <w:r>
        <w:rPr>
          <w:rtl w:val="true"/>
        </w:rPr>
        <w:t xml:space="preserve"> בעודה בהריון מתקדם </w:t>
      </w:r>
      <w:r>
        <w:rPr>
          <w:rtl w:val="true"/>
        </w:rPr>
        <w:t>–</w:t>
      </w:r>
      <w:r>
        <w:rPr>
          <w:rtl w:val="true"/>
        </w:rPr>
        <w:t xml:space="preserve"> שתתה לבדה אלכוהול לשוכרה מבקבוק הוודקה עד אשר התעלפה ואיבדה הכרתה</w:t>
      </w:r>
      <w:r>
        <w:rPr>
          <w:rtl w:val="true"/>
        </w:rPr>
        <w:t xml:space="preserve">. </w:t>
      </w:r>
      <w:r>
        <w:rPr>
          <w:rtl w:val="true"/>
        </w:rPr>
        <w:t>המערער אשר נחרד למראה אשתו ההרה מחוסרת הכרה</w:t>
      </w:r>
      <w:r>
        <w:rPr>
          <w:rtl w:val="true"/>
        </w:rPr>
        <w:t xml:space="preserve">, </w:t>
      </w:r>
      <w:r>
        <w:rPr>
          <w:rtl w:val="true"/>
        </w:rPr>
        <w:t>מיהר להבהילה לקבלת טיפול רפואי</w:t>
      </w:r>
      <w:r>
        <w:rPr>
          <w:rtl w:val="true"/>
        </w:rPr>
        <w:t xml:space="preserve">, </w:t>
      </w:r>
      <w:r>
        <w:rPr>
          <w:rtl w:val="true"/>
        </w:rPr>
        <w:t>אלא שלפתע התעוררה המנוחה</w:t>
      </w:r>
      <w:r>
        <w:rPr>
          <w:rtl w:val="true"/>
        </w:rPr>
        <w:t xml:space="preserve">, </w:t>
      </w:r>
      <w:r>
        <w:rPr>
          <w:rtl w:val="true"/>
        </w:rPr>
        <w:t>הפצירה בו בל ייקח אותה לבית החולים</w:t>
      </w:r>
      <w:r>
        <w:rPr>
          <w:rtl w:val="true"/>
        </w:rPr>
        <w:t xml:space="preserve">, </w:t>
      </w:r>
      <w:r>
        <w:rPr>
          <w:rtl w:val="true"/>
        </w:rPr>
        <w:t>ובאחת דעתו של המערער התקררה עליו</w:t>
      </w:r>
      <w:r>
        <w:rPr>
          <w:rtl w:val="true"/>
        </w:rPr>
        <w:t xml:space="preserve">. </w:t>
      </w:r>
      <w:r>
        <w:rPr>
          <w:rtl w:val="true"/>
        </w:rPr>
        <w:t>במקום נסיעה לקבלת טיפול רפואי מיהר לבית אחותו כדי ללוות ממנה סכום פעוט של כסף</w:t>
      </w:r>
      <w:r>
        <w:rPr>
          <w:rtl w:val="true"/>
        </w:rPr>
        <w:t xml:space="preserve">. </w:t>
      </w:r>
      <w:r>
        <w:rPr>
          <w:rtl w:val="true"/>
        </w:rPr>
        <w:t>כל זאת</w:t>
      </w:r>
      <w:r>
        <w:rPr>
          <w:rtl w:val="true"/>
        </w:rPr>
        <w:t xml:space="preserve">, </w:t>
      </w:r>
      <w:r>
        <w:rPr>
          <w:rtl w:val="true"/>
        </w:rPr>
        <w:t>באמצע הלילה ובעוד אשתו ההרה מתאוששת לאטה משכרותה במושב האחורי של הרכב</w:t>
      </w:r>
      <w:r>
        <w:rPr>
          <w:rtl w:val="true"/>
        </w:rPr>
        <w:t xml:space="preserve">. </w:t>
      </w:r>
      <w:r>
        <w:rPr>
          <w:rtl w:val="true"/>
        </w:rPr>
        <w:t>בהגיעו</w:t>
      </w:r>
      <w:r>
        <w:rPr>
          <w:rtl w:val="true"/>
        </w:rPr>
        <w:t xml:space="preserve">, </w:t>
      </w:r>
      <w:r>
        <w:rPr>
          <w:rtl w:val="true"/>
        </w:rPr>
        <w:t>משנודע לו כי אחותו ישנה</w:t>
      </w:r>
      <w:r>
        <w:rPr>
          <w:rtl w:val="true"/>
        </w:rPr>
        <w:t xml:space="preserve">, </w:t>
      </w:r>
      <w:r>
        <w:rPr>
          <w:rtl w:val="true"/>
        </w:rPr>
        <w:t>ביקש מבן זוגה מעדר תחת הכסף לו ייחל</w:t>
      </w:r>
      <w:r>
        <w:rPr>
          <w:rtl w:val="true"/>
        </w:rPr>
        <w:t xml:space="preserve">. </w:t>
      </w:r>
      <w:r>
        <w:rPr>
          <w:rtl w:val="true"/>
        </w:rPr>
        <w:t>בחלוף כשלוש שעות שב לבית אחותו</w:t>
      </w:r>
      <w:r>
        <w:rPr>
          <w:rtl w:val="true"/>
        </w:rPr>
        <w:t xml:space="preserve">, </w:t>
      </w:r>
      <w:r>
        <w:rPr>
          <w:rtl w:val="true"/>
        </w:rPr>
        <w:t>ללא</w:t>
      </w:r>
      <w:r>
        <w:rPr>
          <w:rtl w:val="true"/>
        </w:rPr>
        <w:t xml:space="preserve"> </w:t>
      </w:r>
      <w:r>
        <w:rPr>
          <w:rtl w:val="true"/>
        </w:rPr>
        <w:t>המעדר</w:t>
      </w:r>
      <w:r>
        <w:rPr>
          <w:rtl w:val="true"/>
        </w:rPr>
        <w:t xml:space="preserve"> ששאל מבן זוגה ותוך שבגדיו מיוזעים ומלוכלכים</w:t>
      </w:r>
      <w:r>
        <w:rPr>
          <w:rtl w:val="true"/>
        </w:rPr>
        <w:t xml:space="preserve">, </w:t>
      </w:r>
      <w:r>
        <w:rPr>
          <w:rtl w:val="true"/>
        </w:rPr>
        <w:t>כדי להשיג באופן מידי את הכסף הדרוש לו</w:t>
      </w:r>
      <w:r>
        <w:rPr>
          <w:rtl w:val="true"/>
        </w:rPr>
        <w:t xml:space="preserve">. </w:t>
      </w:r>
      <w:r>
        <w:rPr>
          <w:rtl w:val="true"/>
        </w:rPr>
        <w:t>בתוך כך</w:t>
      </w:r>
      <w:r>
        <w:rPr>
          <w:rtl w:val="true"/>
        </w:rPr>
        <w:t xml:space="preserve">, </w:t>
      </w:r>
      <w:r>
        <w:rPr>
          <w:rtl w:val="true"/>
        </w:rPr>
        <w:t>ובעוד שאשתו ההרה נותרה ללון ברכב</w:t>
      </w:r>
      <w:r>
        <w:rPr>
          <w:rtl w:val="true"/>
        </w:rPr>
        <w:t xml:space="preserve">, </w:t>
      </w:r>
      <w:r>
        <w:rPr>
          <w:rtl w:val="true"/>
        </w:rPr>
        <w:t>שוחח עם אחותו ואף בישר לה כי המנוחה בהריון</w:t>
      </w:r>
      <w:r>
        <w:rPr>
          <w:rtl w:val="true"/>
        </w:rPr>
        <w:t xml:space="preserve">, </w:t>
      </w:r>
      <w:r>
        <w:rPr>
          <w:rtl w:val="true"/>
        </w:rPr>
        <w:t xml:space="preserve">ובהמשך נכנס לביתה </w:t>
      </w:r>
      <w:r>
        <w:rPr>
          <w:rtl w:val="true"/>
        </w:rPr>
        <w:t>–</w:t>
      </w:r>
      <w:r>
        <w:rPr>
          <w:rtl w:val="true"/>
        </w:rPr>
        <w:t xml:space="preserve"> ונרדם</w:t>
      </w:r>
      <w:r>
        <w:rPr>
          <w:rtl w:val="true"/>
        </w:rPr>
        <w:t xml:space="preserve">. </w:t>
      </w:r>
      <w:r>
        <w:rPr>
          <w:rtl w:val="true"/>
        </w:rPr>
        <w:t>בבוקר</w:t>
      </w:r>
      <w:r>
        <w:rPr>
          <w:rtl w:val="true"/>
        </w:rPr>
        <w:t xml:space="preserve">, </w:t>
      </w:r>
      <w:r>
        <w:rPr>
          <w:rtl w:val="true"/>
        </w:rPr>
        <w:t>נסע יחד עם המנוחה לחיפה</w:t>
      </w:r>
      <w:r>
        <w:rPr>
          <w:rtl w:val="true"/>
        </w:rPr>
        <w:t xml:space="preserve">, </w:t>
      </w:r>
      <w:r>
        <w:rPr>
          <w:rtl w:val="true"/>
        </w:rPr>
        <w:t>ובעודם עושים דרכם חזרה לנצרת עילית</w:t>
      </w:r>
      <w:r>
        <w:rPr>
          <w:rtl w:val="true"/>
        </w:rPr>
        <w:t xml:space="preserve">, </w:t>
      </w:r>
      <w:r>
        <w:rPr>
          <w:rtl w:val="true"/>
        </w:rPr>
        <w:t>הסתערו על רכבם רעולי פנים באיומי אקדח וחטפו את המנוחה</w:t>
      </w:r>
      <w:r>
        <w:rPr>
          <w:rtl w:val="true"/>
        </w:rPr>
        <w:t xml:space="preserve">. </w:t>
      </w:r>
      <w:r>
        <w:rPr>
          <w:rtl w:val="true"/>
        </w:rPr>
        <w:t>בשלב זה</w:t>
      </w:r>
      <w:r>
        <w:rPr>
          <w:rtl w:val="true"/>
        </w:rPr>
        <w:t xml:space="preserve">, </w:t>
      </w:r>
      <w:r>
        <w:rPr>
          <w:rtl w:val="true"/>
        </w:rPr>
        <w:t>המערער</w:t>
      </w:r>
      <w:r>
        <w:rPr>
          <w:rtl w:val="true"/>
        </w:rPr>
        <w:t xml:space="preserve">, </w:t>
      </w:r>
      <w:r>
        <w:rPr>
          <w:rtl w:val="true"/>
        </w:rPr>
        <w:t>אשר אשתו ההרה נחטפה לנגד עיניו</w:t>
      </w:r>
      <w:r>
        <w:rPr>
          <w:rtl w:val="true"/>
        </w:rPr>
        <w:t xml:space="preserve">, </w:t>
      </w:r>
      <w:r>
        <w:rPr>
          <w:rtl w:val="true"/>
        </w:rPr>
        <w:t>מיהר לביתה של אחותו</w:t>
      </w:r>
      <w:r>
        <w:rPr>
          <w:rtl w:val="true"/>
        </w:rPr>
        <w:t xml:space="preserve">, </w:t>
      </w:r>
      <w:r>
        <w:rPr>
          <w:rtl w:val="true"/>
        </w:rPr>
        <w:t>בעצתה ניגש עם בני משפחת המנוחה לתחנת המשטרה בנצרת</w:t>
      </w:r>
      <w:r>
        <w:rPr>
          <w:rtl w:val="true"/>
        </w:rPr>
        <w:t xml:space="preserve">, </w:t>
      </w:r>
      <w:r>
        <w:rPr>
          <w:rtl w:val="true"/>
        </w:rPr>
        <w:t>אך גם שם לא דיווח בפירוט על חטיפת המנוחה</w:t>
      </w:r>
      <w:r>
        <w:rPr>
          <w:rtl w:val="true"/>
        </w:rPr>
        <w:t xml:space="preserve">. </w:t>
      </w:r>
      <w:r>
        <w:rPr>
          <w:rtl w:val="true"/>
        </w:rPr>
        <w:t>רק לאחר שנסע לזירת החטיפה לחפש את המנוחה בעצמו</w:t>
      </w:r>
      <w:r>
        <w:rPr>
          <w:rtl w:val="true"/>
        </w:rPr>
        <w:t xml:space="preserve">, </w:t>
      </w:r>
      <w:r>
        <w:rPr>
          <w:rtl w:val="true"/>
        </w:rPr>
        <w:t>פנה לתחנת המשטרה בנצרת עילית והגיש תלונה על חטיפתה של המנוחה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עתה אין עוד חולק כי המערער מסר גרסה שקרית במשטרה כאשר הבהיר בנחרצות כי שהה עם המנוחה בחיפה החל מצהרי יום </w:t>
      </w:r>
      <w:r>
        <w:rPr/>
        <w:t>24.10.2016</w:t>
      </w:r>
      <w:r>
        <w:rPr>
          <w:rtl w:val="true"/>
        </w:rPr>
        <w:t xml:space="preserve"> </w:t>
      </w:r>
      <w:r>
        <w:rPr>
          <w:rtl w:val="true"/>
        </w:rPr>
        <w:t>ועד למחרת בבוקר</w:t>
      </w:r>
      <w:r>
        <w:rPr>
          <w:rtl w:val="true"/>
        </w:rPr>
        <w:t xml:space="preserve">, </w:t>
      </w:r>
      <w:r>
        <w:rPr>
          <w:rtl w:val="true"/>
        </w:rPr>
        <w:t>בעוד שתיעוד מצלמות הצימר ומצלמות השכן סותרים גרסה זו מכל וכל</w:t>
      </w:r>
      <w:r>
        <w:rPr>
          <w:rtl w:val="true"/>
        </w:rPr>
        <w:t xml:space="preserve">. </w:t>
      </w:r>
      <w:r>
        <w:rPr>
          <w:rtl w:val="true"/>
        </w:rPr>
        <w:t>בשל כך</w:t>
      </w:r>
      <w:r>
        <w:rPr>
          <w:rtl w:val="true"/>
        </w:rPr>
        <w:t xml:space="preserve">, </w:t>
      </w:r>
      <w:r>
        <w:rPr>
          <w:rtl w:val="true"/>
        </w:rPr>
        <w:t>בין היתר</w:t>
      </w:r>
      <w:r>
        <w:rPr>
          <w:rtl w:val="true"/>
        </w:rPr>
        <w:t xml:space="preserve">, </w:t>
      </w:r>
      <w:r>
        <w:rPr>
          <w:rtl w:val="true"/>
        </w:rPr>
        <w:t>נגועה גרסתו בשקרים מהותיים היורדים לשורש העניין</w:t>
      </w:r>
      <w:r>
        <w:rPr>
          <w:rtl w:val="true"/>
        </w:rPr>
        <w:t xml:space="preserve">, </w:t>
      </w:r>
      <w:r>
        <w:rPr>
          <w:rtl w:val="true"/>
        </w:rPr>
        <w:t>ואף שכידוע בכך לא די כדי לבסס את אשמתו ברצח המנוחה</w:t>
      </w:r>
      <w:r>
        <w:rPr>
          <w:rtl w:val="true"/>
        </w:rPr>
        <w:t xml:space="preserve">, </w:t>
      </w:r>
      <w:r>
        <w:rPr>
          <w:rtl w:val="true"/>
        </w:rPr>
        <w:t xml:space="preserve">שקריו מצטרפים למארג הראיות לחובתו ועולים כדי חיזוק ואף סיוע לראיות אלו </w:t>
      </w:r>
      <w:r>
        <w:rPr>
          <w:rtl w:val="true"/>
        </w:rPr>
        <w:t>(</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8030/21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זיינב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25.12.2022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זיינב</w:t>
      </w:r>
      <w:r>
        <w:rPr>
          <w:rtl w:val="true"/>
        </w:rPr>
        <w:t xml:space="preserve">)). </w:t>
      </w:r>
    </w:p>
    <w:p>
      <w:pPr>
        <w:pStyle w:val="Ruller41"/>
        <w:ind w:end="0"/>
        <w:jc w:val="both"/>
        <w:rPr>
          <w:highlight w:val="yellow"/>
        </w:rPr>
      </w:pPr>
      <w:r>
        <w:rPr>
          <w:highlight w:val="yellow"/>
          <w:rtl w:val="true"/>
        </w:rPr>
      </w:r>
    </w:p>
    <w:p>
      <w:pPr>
        <w:pStyle w:val="Ruller41"/>
        <w:ind w:end="0"/>
        <w:jc w:val="both"/>
        <w:rPr/>
      </w:pPr>
      <w:r>
        <w:rPr>
          <w:rtl w:val="true"/>
        </w:rPr>
        <w:tab/>
      </w:r>
      <w:r>
        <w:rPr>
          <w:rtl w:val="true"/>
        </w:rPr>
        <w:t>יוצא</w:t>
      </w:r>
      <w:r>
        <w:rPr>
          <w:rFonts w:eastAsia="Arial TUR" w:cs="Arial TUR"/>
          <w:rtl w:val="true"/>
        </w:rPr>
        <w:t xml:space="preserve"> </w:t>
      </w:r>
      <w:r>
        <w:rPr>
          <w:rtl w:val="true"/>
        </w:rPr>
        <w:t>אפוא</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מסר</w:t>
      </w:r>
      <w:r>
        <w:rPr>
          <w:rFonts w:eastAsia="Arial TUR" w:cs="Arial TUR"/>
          <w:rtl w:val="true"/>
        </w:rPr>
        <w:t xml:space="preserve"> </w:t>
      </w:r>
      <w:r>
        <w:rPr>
          <w:rtl w:val="true"/>
        </w:rPr>
        <w:t>במשטרה</w:t>
      </w:r>
      <w:r>
        <w:rPr>
          <w:rFonts w:eastAsia="Arial TUR" w:cs="Arial TUR"/>
          <w:rtl w:val="true"/>
        </w:rPr>
        <w:t xml:space="preserve"> </w:t>
      </w:r>
      <w:r>
        <w:rPr>
          <w:rtl w:val="true"/>
        </w:rPr>
        <w:t>גרסה</w:t>
      </w:r>
      <w:r>
        <w:rPr>
          <w:rFonts w:eastAsia="Arial TUR" w:cs="Arial TUR"/>
          <w:rtl w:val="true"/>
        </w:rPr>
        <w:t xml:space="preserve"> </w:t>
      </w:r>
      <w:r>
        <w:rPr>
          <w:rtl w:val="true"/>
        </w:rPr>
        <w:t>שקרית</w:t>
      </w:r>
      <w:r>
        <w:rPr>
          <w:rFonts w:eastAsia="Arial TUR" w:cs="Arial TUR"/>
          <w:rtl w:val="true"/>
        </w:rPr>
        <w:t xml:space="preserve"> </w:t>
      </w:r>
      <w:r>
        <w:rPr>
          <w:rtl w:val="true"/>
        </w:rPr>
        <w:t>ומרחיקה</w:t>
      </w:r>
      <w:r>
        <w:rPr>
          <w:rtl w:val="true"/>
        </w:rPr>
        <w:t xml:space="preserve">, </w:t>
      </w:r>
      <w:r>
        <w:rPr>
          <w:rtl w:val="true"/>
        </w:rPr>
        <w:t>שינה</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באחת</w:t>
      </w:r>
      <w:r>
        <w:rPr>
          <w:rFonts w:eastAsia="Arial TUR" w:cs="Arial TUR"/>
          <w:rtl w:val="true"/>
        </w:rPr>
        <w:t xml:space="preserve"> </w:t>
      </w:r>
      <w:r>
        <w:rPr>
          <w:rtl w:val="true"/>
        </w:rPr>
        <w:t>למול</w:t>
      </w:r>
      <w:r>
        <w:rPr>
          <w:rFonts w:eastAsia="Arial TUR" w:cs="Arial TUR"/>
          <w:rtl w:val="true"/>
        </w:rPr>
        <w:t xml:space="preserve"> </w:t>
      </w:r>
      <w:r>
        <w:rPr>
          <w:rtl w:val="true"/>
        </w:rPr>
        <w:t>צבר</w:t>
      </w:r>
      <w:r>
        <w:rPr>
          <w:rFonts w:eastAsia="Arial TUR" w:cs="Arial TUR"/>
          <w:rtl w:val="true"/>
        </w:rPr>
        <w:t xml:space="preserve"> </w:t>
      </w:r>
      <w:r>
        <w:rPr>
          <w:rtl w:val="true"/>
        </w:rPr>
        <w:t>הראיות</w:t>
      </w:r>
      <w:r>
        <w:rPr>
          <w:rFonts w:eastAsia="Arial TUR" w:cs="Arial TUR"/>
          <w:rtl w:val="true"/>
        </w:rPr>
        <w:t xml:space="preserve"> </w:t>
      </w:r>
      <w:r>
        <w:rPr>
          <w:rtl w:val="true"/>
        </w:rPr>
        <w:t>המכביד</w:t>
      </w:r>
      <w:r>
        <w:rPr>
          <w:rFonts w:eastAsia="Arial TUR" w:cs="Arial TUR"/>
          <w:rtl w:val="true"/>
        </w:rPr>
        <w:t xml:space="preserve"> </w:t>
      </w:r>
      <w:r>
        <w:rPr>
          <w:rtl w:val="true"/>
        </w:rPr>
        <w:t>לחובתו</w:t>
      </w:r>
      <w:r>
        <w:rPr>
          <w:rtl w:val="true"/>
        </w:rPr>
        <w:t xml:space="preserve">, </w:t>
      </w:r>
      <w:r>
        <w:rPr>
          <w:rtl w:val="true"/>
        </w:rPr>
        <w:t>אלא</w:t>
      </w:r>
      <w:r>
        <w:rPr>
          <w:rFonts w:eastAsia="Arial TUR" w:cs="Arial TUR"/>
          <w:rtl w:val="true"/>
        </w:rPr>
        <w:t xml:space="preserve"> </w:t>
      </w:r>
      <w:r>
        <w:rPr>
          <w:rtl w:val="true"/>
        </w:rPr>
        <w:t>שגם</w:t>
      </w:r>
      <w:r>
        <w:rPr>
          <w:rFonts w:eastAsia="Arial TUR" w:cs="Arial TUR"/>
          <w:rtl w:val="true"/>
        </w:rPr>
        <w:t xml:space="preserve"> </w:t>
      </w:r>
      <w:r>
        <w:rPr>
          <w:rtl w:val="true"/>
        </w:rPr>
        <w:t>גרסתו</w:t>
      </w:r>
      <w:r>
        <w:rPr>
          <w:rFonts w:eastAsia="Arial TUR" w:cs="Arial TUR"/>
          <w:rtl w:val="true"/>
        </w:rPr>
        <w:t xml:space="preserve"> </w:t>
      </w:r>
      <w:r>
        <w:rPr>
          <w:rtl w:val="true"/>
        </w:rPr>
        <w:t>'</w:t>
      </w:r>
      <w:r>
        <w:rPr>
          <w:rtl w:val="true"/>
        </w:rPr>
        <w:t>הכבושה</w:t>
      </w:r>
      <w:r>
        <w:rPr>
          <w:rtl w:val="true"/>
        </w:rPr>
        <w:t xml:space="preserve">' </w:t>
      </w:r>
      <w:r>
        <w:rPr>
          <w:rtl w:val="true"/>
        </w:rPr>
        <w:t>אשר</w:t>
      </w:r>
      <w:r>
        <w:rPr>
          <w:rFonts w:eastAsia="Arial TUR" w:cs="Arial TUR"/>
          <w:rtl w:val="true"/>
        </w:rPr>
        <w:t xml:space="preserve"> </w:t>
      </w:r>
      <w:r>
        <w:rPr>
          <w:rtl w:val="true"/>
        </w:rPr>
        <w:t>נועדה</w:t>
      </w:r>
      <w:r>
        <w:rPr>
          <w:rFonts w:eastAsia="Arial TUR" w:cs="Arial TUR"/>
          <w:rtl w:val="true"/>
        </w:rPr>
        <w:t xml:space="preserve"> </w:t>
      </w:r>
      <w:r>
        <w:rPr>
          <w:rtl w:val="true"/>
        </w:rPr>
        <w:t>לטוות</w:t>
      </w:r>
      <w:r>
        <w:rPr>
          <w:rFonts w:eastAsia="Arial TUR" w:cs="Arial TUR"/>
          <w:rtl w:val="true"/>
        </w:rPr>
        <w:t xml:space="preserve"> </w:t>
      </w:r>
      <w:r>
        <w:rPr>
          <w:rtl w:val="true"/>
        </w:rPr>
        <w:t>הסבר</w:t>
      </w:r>
      <w:r>
        <w:rPr>
          <w:rFonts w:eastAsia="Arial TUR" w:cs="Arial TUR"/>
          <w:rtl w:val="true"/>
        </w:rPr>
        <w:t xml:space="preserve"> </w:t>
      </w:r>
      <w:r>
        <w:rPr>
          <w:rtl w:val="true"/>
        </w:rPr>
        <w:t>חלופי</w:t>
      </w:r>
      <w:r>
        <w:rPr>
          <w:rFonts w:eastAsia="Arial TUR" w:cs="Arial TUR"/>
          <w:rtl w:val="true"/>
        </w:rPr>
        <w:t xml:space="preserve"> </w:t>
      </w:r>
      <w:r>
        <w:rPr>
          <w:rtl w:val="true"/>
        </w:rPr>
        <w:t>מותאם</w:t>
      </w:r>
      <w:r>
        <w:rPr>
          <w:rFonts w:eastAsia="Arial TUR" w:cs="Arial TUR"/>
          <w:rtl w:val="true"/>
        </w:rPr>
        <w:t xml:space="preserve"> </w:t>
      </w:r>
      <w:r>
        <w:rPr>
          <w:rtl w:val="true"/>
        </w:rPr>
        <w:t>לראיות</w:t>
      </w:r>
      <w:r>
        <w:rPr>
          <w:rFonts w:eastAsia="Arial TUR" w:cs="Arial TUR"/>
          <w:rtl w:val="true"/>
        </w:rPr>
        <w:t xml:space="preserve"> </w:t>
      </w:r>
      <w:r>
        <w:rPr>
          <w:rtl w:val="true"/>
        </w:rPr>
        <w:t>נגדו</w:t>
      </w:r>
      <w:r>
        <w:rPr>
          <w:rFonts w:eastAsia="Arial TUR" w:cs="Arial TUR"/>
          <w:rtl w:val="true"/>
        </w:rPr>
        <w:t xml:space="preserve"> </w:t>
      </w:r>
      <w:r>
        <w:rPr>
          <w:rtl w:val="true"/>
        </w:rPr>
        <w:t>–</w:t>
      </w:r>
      <w:r>
        <w:rPr>
          <w:rFonts w:eastAsia="Arial TUR" w:cs="Arial TUR"/>
          <w:rtl w:val="true"/>
        </w:rPr>
        <w:t xml:space="preserve"> </w:t>
      </w:r>
      <w:r>
        <w:rPr>
          <w:rtl w:val="true"/>
        </w:rPr>
        <w:t>כשלה</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Fonts w:eastAsia="Arial TUR" w:cs="Arial TUR"/>
          <w:rtl w:val="true"/>
        </w:rPr>
        <w:t xml:space="preserve"> </w:t>
      </w:r>
      <w:r>
        <w:rPr>
          <w:rtl w:val="true"/>
        </w:rPr>
        <w:t>בהיותה</w:t>
      </w:r>
      <w:r>
        <w:rPr>
          <w:rFonts w:eastAsia="Arial TUR" w:cs="Arial TUR"/>
          <w:rtl w:val="true"/>
        </w:rPr>
        <w:t xml:space="preserve"> </w:t>
      </w:r>
      <w:r>
        <w:rPr>
          <w:rtl w:val="true"/>
        </w:rPr>
        <w:t>רצופת</w:t>
      </w:r>
      <w:r>
        <w:rPr>
          <w:rFonts w:eastAsia="Arial TUR" w:cs="Arial TUR"/>
          <w:rtl w:val="true"/>
        </w:rPr>
        <w:t xml:space="preserve"> </w:t>
      </w:r>
      <w:r>
        <w:rPr>
          <w:rtl w:val="true"/>
        </w:rPr>
        <w:t>סתירות</w:t>
      </w:r>
      <w:r>
        <w:rPr>
          <w:rFonts w:eastAsia="Arial TUR" w:cs="Arial TUR"/>
          <w:rtl w:val="true"/>
        </w:rPr>
        <w:t xml:space="preserve"> </w:t>
      </w:r>
      <w:r>
        <w:rPr>
          <w:rtl w:val="true"/>
        </w:rPr>
        <w:t>והיא</w:t>
      </w:r>
      <w:r>
        <w:rPr>
          <w:rFonts w:eastAsia="Arial TUR" w:cs="Arial TUR"/>
          <w:rtl w:val="true"/>
        </w:rPr>
        <w:t xml:space="preserve"> </w:t>
      </w:r>
      <w:r>
        <w:rPr>
          <w:rtl w:val="true"/>
        </w:rPr>
        <w:t>רחוקה</w:t>
      </w:r>
      <w:r>
        <w:rPr>
          <w:rFonts w:eastAsia="Arial TUR" w:cs="Arial TUR"/>
          <w:rtl w:val="true"/>
        </w:rPr>
        <w:t xml:space="preserve"> </w:t>
      </w:r>
      <w:r>
        <w:rPr>
          <w:rtl w:val="true"/>
        </w:rPr>
        <w:t>מלספק</w:t>
      </w:r>
      <w:r>
        <w:rPr>
          <w:rFonts w:eastAsia="Arial TUR" w:cs="Arial TUR"/>
          <w:rtl w:val="true"/>
        </w:rPr>
        <w:t xml:space="preserve"> </w:t>
      </w:r>
      <w:r>
        <w:rPr>
          <w:rtl w:val="true"/>
        </w:rPr>
        <w:t>הסבר</w:t>
      </w:r>
      <w:r>
        <w:rPr>
          <w:rFonts w:eastAsia="Arial TUR" w:cs="Arial TUR"/>
          <w:rtl w:val="true"/>
        </w:rPr>
        <w:t xml:space="preserve"> </w:t>
      </w:r>
      <w:r>
        <w:rPr>
          <w:rtl w:val="true"/>
        </w:rPr>
        <w:t>למארג</w:t>
      </w:r>
      <w:r>
        <w:rPr>
          <w:rFonts w:eastAsia="Arial TUR" w:cs="Arial TUR"/>
          <w:rtl w:val="true"/>
        </w:rPr>
        <w:t xml:space="preserve"> </w:t>
      </w:r>
      <w:r>
        <w:rPr>
          <w:rtl w:val="true"/>
        </w:rPr>
        <w:t>הראיות</w:t>
      </w:r>
      <w:r>
        <w:rPr>
          <w:rFonts w:eastAsia="Arial TUR" w:cs="Arial TUR"/>
          <w:rtl w:val="true"/>
        </w:rPr>
        <w:t xml:space="preserve"> </w:t>
      </w:r>
      <w:r>
        <w:rPr>
          <w:rtl w:val="true"/>
        </w:rPr>
        <w:t>והעדויות</w:t>
      </w:r>
      <w:r>
        <w:rPr>
          <w:rFonts w:eastAsia="Arial TUR" w:cs="Arial TUR"/>
          <w:rtl w:val="true"/>
        </w:rPr>
        <w:t xml:space="preserve"> </w:t>
      </w:r>
      <w:r>
        <w:rPr>
          <w:rtl w:val="true"/>
        </w:rPr>
        <w:t>לחובתו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w:t>
      </w: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p>
    <w:p>
      <w:pPr>
        <w:pStyle w:val="Ruller41"/>
        <w:ind w:end="0"/>
        <w:jc w:val="both"/>
        <w:rPr/>
      </w:pPr>
      <w:r>
        <w:rPr>
          <w:rFonts w:eastAsia="Arial TUR" w:cs="Arial TUR"/>
          <w:rtl w:val="true"/>
        </w:rPr>
        <w:t xml:space="preserve"> </w:t>
      </w:r>
    </w:p>
    <w:p>
      <w:pPr>
        <w:pStyle w:val="Ruller42"/>
        <w:numPr>
          <w:ilvl w:val="0"/>
          <w:numId w:val="1"/>
        </w:numPr>
        <w:ind w:hanging="0" w:start="0" w:end="0"/>
        <w:jc w:val="both"/>
        <w:rPr/>
      </w:pPr>
      <w:r>
        <w:rPr>
          <w:rtl w:val="true"/>
        </w:rPr>
        <w:tab/>
      </w:r>
      <w:r>
        <w:rPr>
          <w:rtl w:val="true"/>
        </w:rPr>
        <w:t xml:space="preserve">דין טענות המערער על אודות מחדלי חקירה שפגעו בהגנתו </w:t>
      </w:r>
      <w:r>
        <w:rPr>
          <w:rtl w:val="true"/>
        </w:rPr>
        <w:t>–</w:t>
      </w:r>
      <w:r>
        <w:rPr>
          <w:rtl w:val="true"/>
        </w:rPr>
        <w:t xml:space="preserve"> להידחות</w:t>
      </w:r>
      <w:r>
        <w:rPr>
          <w:rtl w:val="true"/>
        </w:rPr>
        <w:t xml:space="preserve">. </w:t>
      </w:r>
      <w:r>
        <w:rPr>
          <w:rtl w:val="true"/>
        </w:rPr>
        <w:t>אכן</w:t>
      </w:r>
      <w:r>
        <w:rPr>
          <w:rtl w:val="true"/>
        </w:rPr>
        <w:t xml:space="preserve">, </w:t>
      </w:r>
      <w:r>
        <w:rPr>
          <w:rtl w:val="true"/>
        </w:rPr>
        <w:t>הליך החקירה המשטרתי לא נועד רק כדי לאסוף ראיות נגד אשמתו של נאשם</w:t>
      </w:r>
      <w:r>
        <w:rPr>
          <w:rtl w:val="true"/>
        </w:rPr>
        <w:t xml:space="preserve">, </w:t>
      </w:r>
      <w:r>
        <w:rPr>
          <w:rtl w:val="true"/>
        </w:rPr>
        <w:t xml:space="preserve">אלא ביסודו מכוון לאיתור ראיות שיובילו לבירור וגילוי האמת העובדתית </w:t>
      </w:r>
      <w:r>
        <w:rPr>
          <w:rtl w:val="true"/>
        </w:rPr>
        <w:t>(</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1464/21</w:t>
        </w:r>
      </w:hyperlink>
      <w:r>
        <w:rPr>
          <w:rtl w:val="true"/>
        </w:rPr>
        <w:t xml:space="preserve"> </w:t>
      </w:r>
      <w:r>
        <w:rPr>
          <w:rFonts w:ascii="Century" w:hAnsi="Century" w:cs="Miriam"/>
          <w:b/>
          <w:b/>
          <w:spacing w:val="0"/>
          <w:sz w:val="22"/>
          <w:sz w:val="22"/>
          <w:szCs w:val="24"/>
          <w:rtl w:val="true"/>
        </w:rPr>
        <w:t>קפוסטין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w:t>
      </w:r>
      <w:r>
        <w:rPr/>
        <w:t>9</w:t>
      </w:r>
      <w:r>
        <w:rPr/>
        <w:t>.2022</w:t>
      </w:r>
      <w:r>
        <w:rPr>
          <w:rtl w:val="true"/>
        </w:rPr>
        <w:t>)</w:t>
      </w:r>
      <w:r>
        <w:rPr>
          <w:rtl w:val="true"/>
        </w:rPr>
        <w:t xml:space="preserve">). </w:t>
      </w:r>
      <w:r>
        <w:rPr>
          <w:rtl w:val="true"/>
        </w:rPr>
        <w:t>בהתאם</w:t>
      </w:r>
      <w:r>
        <w:rPr>
          <w:rtl w:val="true"/>
        </w:rPr>
        <w:t xml:space="preserve">, </w:t>
      </w:r>
      <w:r>
        <w:rPr>
          <w:rtl w:val="true"/>
        </w:rPr>
        <w:t xml:space="preserve">משמעותם של </w:t>
      </w:r>
      <w:r>
        <w:rPr>
          <w:rtl w:val="true"/>
        </w:rPr>
        <w:t>'</w:t>
      </w:r>
      <w:r>
        <w:rPr>
          <w:rtl w:val="true"/>
        </w:rPr>
        <w:t>מחדלי חקירה</w:t>
      </w:r>
      <w:r>
        <w:rPr>
          <w:rtl w:val="true"/>
        </w:rPr>
        <w:t xml:space="preserve">' </w:t>
      </w:r>
      <w:r>
        <w:rPr>
          <w:rtl w:val="true"/>
        </w:rPr>
        <w:t xml:space="preserve">נעוץ בבדיקה האם ועד כמה פגמים אלו גרמו לעיוות דין כלפי הנאשם </w:t>
      </w:r>
      <w:r>
        <w:rPr>
          <w:rtl w:val="true"/>
        </w:rPr>
        <w:t>(</w:t>
      </w:r>
      <w:r>
        <w:rPr>
          <w:rtl w:val="true"/>
        </w:rPr>
        <w:t xml:space="preserve">יעקב </w:t>
      </w:r>
      <w:hyperlink r:id="rId66">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בפלילים</w:t>
        </w:r>
      </w:hyperlink>
      <w:r>
        <w:rPr>
          <w:rtl w:val="true"/>
        </w:rPr>
        <w:t xml:space="preserve"> חלק שני הליכים שלאחר כתב אישום </w:t>
      </w:r>
      <w:r>
        <w:rPr>
          <w:rtl w:val="true"/>
        </w:rPr>
        <w:t>(</w:t>
      </w:r>
      <w:r>
        <w:rPr>
          <w:rtl w:val="true"/>
        </w:rPr>
        <w:t>ב</w:t>
      </w:r>
      <w:r>
        <w:rPr>
          <w:rtl w:val="true"/>
        </w:rPr>
        <w:t xml:space="preserve">) </w:t>
      </w:r>
      <w:r>
        <w:rPr/>
        <w:t>1355</w:t>
      </w:r>
      <w:r>
        <w:rPr>
          <w:rtl w:val="true"/>
        </w:rPr>
        <w:t xml:space="preserve"> (</w:t>
      </w:r>
      <w:r>
        <w:rPr/>
        <w:t>2009</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אי לכך</w:t>
      </w:r>
      <w:r>
        <w:rPr>
          <w:rtl w:val="true"/>
        </w:rPr>
        <w:t xml:space="preserve">, </w:t>
      </w:r>
      <w:r>
        <w:rPr>
          <w:rtl w:val="true"/>
        </w:rPr>
        <w:t>בית המשפט יבחן עד כמה השפיע מחדל החקירה</w:t>
      </w:r>
      <w:r>
        <w:rPr>
          <w:rtl w:val="true"/>
        </w:rPr>
        <w:t xml:space="preserve">, </w:t>
      </w:r>
      <w:r>
        <w:rPr>
          <w:rtl w:val="true"/>
        </w:rPr>
        <w:t>ככל שהיה</w:t>
      </w:r>
      <w:r>
        <w:rPr>
          <w:rtl w:val="true"/>
        </w:rPr>
        <w:t xml:space="preserve">, </w:t>
      </w:r>
      <w:r>
        <w:rPr>
          <w:rtl w:val="true"/>
        </w:rPr>
        <w:t xml:space="preserve">על הגנתו של הנאשם והאם בעקבות כן נוצר ספק סביר באשר לאשמתו </w:t>
      </w:r>
      <w:r>
        <w:rPr>
          <w:rtl w:val="true"/>
        </w:rPr>
        <w:t>(</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2261/21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24.10.2022</w:t>
      </w:r>
      <w:r>
        <w:rPr>
          <w:rtl w:val="true"/>
        </w:rPr>
        <w:t>)</w:t>
      </w:r>
      <w:r>
        <w:rPr>
          <w:rtl w:val="true"/>
        </w:rPr>
        <w:t xml:space="preserve">). </w:t>
      </w:r>
      <w:r>
        <w:rPr>
          <w:rtl w:val="true"/>
        </w:rPr>
        <w:t>יש לזכור כי אין ב</w:t>
      </w:r>
      <w:r>
        <w:rPr>
          <w:rtl w:val="true"/>
        </w:rPr>
        <w:t>'</w:t>
      </w:r>
      <w:r>
        <w:rPr>
          <w:rtl w:val="true"/>
        </w:rPr>
        <w:t>מחדל חקירה</w:t>
      </w:r>
      <w:r>
        <w:rPr>
          <w:rtl w:val="true"/>
        </w:rPr>
        <w:t xml:space="preserve">' </w:t>
      </w:r>
      <w:r>
        <w:rPr>
          <w:rtl w:val="true"/>
        </w:rPr>
        <w:t xml:space="preserve">כשלעצמו כדי להקים ספק סביר במקום שבו אשמתו של נאשם מוכחת מן הראיות שאותרו </w:t>
      </w:r>
      <w:r>
        <w:rPr>
          <w:rtl w:val="true"/>
        </w:rPr>
        <w:t>(</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5066/18</w:t>
        </w:r>
      </w:hyperlink>
      <w:r>
        <w:rPr>
          <w:rtl w:val="true"/>
        </w:rPr>
        <w:t xml:space="preserve"> </w:t>
      </w:r>
      <w:r>
        <w:rPr>
          <w:rFonts w:ascii="Century" w:hAnsi="Century" w:cs="Miriam"/>
          <w:b/>
          <w:b/>
          <w:spacing w:val="0"/>
          <w:sz w:val="22"/>
          <w:sz w:val="22"/>
          <w:szCs w:val="24"/>
          <w:rtl w:val="true"/>
        </w:rPr>
        <w:t>רוזקוב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56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4.9.2022</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התייחסתי לא אחת לחשיבות ההקפדה על תקינות הליך החקירה</w:t>
      </w:r>
      <w:r>
        <w:rPr>
          <w:rtl w:val="true"/>
        </w:rPr>
        <w:t xml:space="preserve"> </w:t>
      </w:r>
      <w:r>
        <w:rPr>
          <w:rtl w:val="true"/>
        </w:rPr>
        <w:t>(</w:t>
      </w:r>
      <w:hyperlink r:id="rId69">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7917/19</w:t>
        </w:r>
      </w:hyperlink>
      <w:r>
        <w:rPr>
          <w:rtl w:val="true"/>
        </w:rPr>
        <w:t xml:space="preserve"> </w:t>
      </w:r>
      <w:r>
        <w:rPr>
          <w:rFonts w:ascii="Century" w:hAnsi="Century" w:cs="Miriam"/>
          <w:b/>
          <w:b/>
          <w:spacing w:val="0"/>
          <w:szCs w:val="24"/>
          <w:rtl w:val="true"/>
        </w:rPr>
        <w:t>אוריך</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פסקאות </w:t>
      </w:r>
      <w:r>
        <w:rPr/>
        <w:t>48-47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25.12.2019</w:t>
      </w:r>
      <w:r>
        <w:rPr>
          <w:rtl w:val="true"/>
        </w:rPr>
        <w:t>)</w:t>
      </w:r>
      <w:r>
        <w:rPr>
          <w:rtl w:val="true"/>
        </w:rPr>
        <w:t xml:space="preserve">; </w:t>
      </w:r>
      <w:r>
        <w:rPr>
          <w:rtl w:val="true"/>
        </w:rPr>
        <w:t>פסק דיני ב</w:t>
      </w:r>
      <w:r>
        <w:rPr>
          <w:rtl w:val="true"/>
        </w:rPr>
        <w:t>-</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4946/20</w:t>
        </w:r>
      </w:hyperlink>
      <w:r>
        <w:rPr>
          <w:rtl w:val="true"/>
        </w:rPr>
        <w:t xml:space="preserve"> </w:t>
      </w:r>
      <w:r>
        <w:rPr>
          <w:rFonts w:ascii="Century" w:hAnsi="Century" w:cs="Miriam"/>
          <w:b/>
          <w:b/>
          <w:spacing w:val="0"/>
          <w:sz w:val="22"/>
          <w:sz w:val="22"/>
          <w:szCs w:val="24"/>
          <w:rtl w:val="true"/>
        </w:rPr>
        <w:t>אינעלם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6.6</w:t>
      </w:r>
      <w:r>
        <w:rPr/>
        <w:t>.2022</w:t>
      </w:r>
      <w:r>
        <w:rPr>
          <w:rtl w:val="true"/>
        </w:rPr>
        <w:t>)</w:t>
      </w:r>
      <w:r>
        <w:rPr>
          <w:rtl w:val="true"/>
        </w:rPr>
        <w:t xml:space="preserve">), </w:t>
      </w:r>
      <w:r>
        <w:rPr>
          <w:rtl w:val="true"/>
        </w:rPr>
        <w:t>ואכן במקרה המתאים יש להקנות משקל לפגמים בהתנהלות רשויות החקירה</w:t>
      </w:r>
      <w:r>
        <w:rPr>
          <w:rtl w:val="true"/>
        </w:rPr>
        <w:t xml:space="preserve">. </w:t>
      </w:r>
      <w:r>
        <w:rPr>
          <w:rtl w:val="true"/>
        </w:rPr>
        <w:t>אולם</w:t>
      </w:r>
      <w:r>
        <w:rPr>
          <w:rtl w:val="true"/>
        </w:rPr>
        <w:t xml:space="preserve">, </w:t>
      </w:r>
      <w:r>
        <w:rPr>
          <w:rtl w:val="true"/>
        </w:rPr>
        <w:t>בענייננו כלל לא נפלו פגמים</w:t>
      </w:r>
      <w:r>
        <w:rPr>
          <w:rtl w:val="true"/>
        </w:rPr>
        <w:t xml:space="preserve">, </w:t>
      </w:r>
      <w:r>
        <w:rPr>
          <w:rtl w:val="true"/>
        </w:rPr>
        <w:t>ודאי שלא פגמים של ממש</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ראשית</w:t>
      </w:r>
      <w:r>
        <w:rPr>
          <w:rtl w:val="true"/>
        </w:rPr>
        <w:t xml:space="preserve">, </w:t>
      </w:r>
      <w:r>
        <w:rPr>
          <w:rtl w:val="true"/>
        </w:rPr>
        <w:t>מקובלת עליי מסקנתו של בית המשפט המחוזי כי היות שבשלב מוקדם של חקירת המערער התגלו שקריו והיעדר אמינות גרסתו</w:t>
      </w:r>
      <w:r>
        <w:rPr>
          <w:rtl w:val="true"/>
        </w:rPr>
        <w:t xml:space="preserve">, </w:t>
      </w:r>
      <w:r>
        <w:rPr>
          <w:rtl w:val="true"/>
        </w:rPr>
        <w:t>בדין התמקדו חוקרי המשטרה בבחינת מעורבותו בהיעלמות המנוחה</w:t>
      </w:r>
      <w:r>
        <w:rPr>
          <w:rtl w:val="true"/>
        </w:rPr>
        <w:t xml:space="preserve">, </w:t>
      </w:r>
      <w:r>
        <w:rPr>
          <w:rtl w:val="true"/>
        </w:rPr>
        <w:t>אף בשל אי</w:t>
      </w:r>
      <w:r>
        <w:rPr>
          <w:rtl w:val="true"/>
        </w:rPr>
        <w:t>-</w:t>
      </w:r>
      <w:r>
        <w:rPr>
          <w:rtl w:val="true"/>
        </w:rPr>
        <w:t>הוודאות באשר לגורלה של המנוחה באותה העת</w:t>
      </w:r>
      <w:r>
        <w:rPr>
          <w:rtl w:val="true"/>
        </w:rPr>
        <w:t xml:space="preserve">. </w:t>
      </w:r>
      <w:r>
        <w:rPr>
          <w:rtl w:val="true"/>
        </w:rPr>
        <w:t>כך גם בהתייחס ליתר כיווני החקירה שלא נבדקו לטענת המערער</w:t>
      </w:r>
      <w:r>
        <w:rPr>
          <w:rtl w:val="true"/>
        </w:rPr>
        <w:t xml:space="preserve">, </w:t>
      </w:r>
      <w:r>
        <w:rPr>
          <w:rtl w:val="true"/>
        </w:rPr>
        <w:t xml:space="preserve">חברי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הבהיר בעבר כי </w:t>
      </w:r>
      <w:r>
        <w:rPr>
          <w:rtl w:val="true"/>
        </w:rPr>
        <w:t>"</w:t>
      </w:r>
      <w:r>
        <w:rPr>
          <w:rFonts w:ascii="Century" w:hAnsi="Century" w:cs="Miriam"/>
          <w:b/>
          <w:b/>
          <w:spacing w:val="0"/>
          <w:szCs w:val="24"/>
          <w:rtl w:val="true"/>
        </w:rPr>
        <w:t>ח</w:t>
      </w:r>
      <w:r>
        <w:rPr>
          <w:rFonts w:ascii="Century" w:hAnsi="Century" w:cs="Miriam"/>
          <w:b/>
          <w:b/>
          <w:spacing w:val="0"/>
          <w:szCs w:val="24"/>
          <w:rtl w:val="true"/>
        </w:rPr>
        <w:t>קירה</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ascii="Century" w:hAnsi="Century" w:eastAsia="Century" w:cs="Century"/>
          <w:b/>
          <w:b/>
          <w:spacing w:val="0"/>
          <w:szCs w:val="24"/>
          <w:rtl w:val="true"/>
        </w:rPr>
        <w:t xml:space="preserve"> </w:t>
      </w:r>
      <w:r>
        <w:rPr>
          <w:rFonts w:ascii="Century" w:hAnsi="Century" w:cs="Miriam"/>
          <w:b/>
          <w:b/>
          <w:spacing w:val="0"/>
          <w:szCs w:val="24"/>
          <w:rtl w:val="true"/>
        </w:rPr>
        <w:t>איננה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תכנית</w:t>
      </w:r>
      <w:r>
        <w:rPr>
          <w:rFonts w:ascii="Century" w:hAnsi="Century" w:eastAsia="Century" w:cs="Century"/>
          <w:b/>
          <w:b/>
          <w:spacing w:val="0"/>
          <w:szCs w:val="24"/>
          <w:rtl w:val="true"/>
        </w:rPr>
        <w:t xml:space="preserve"> </w:t>
      </w:r>
      <w:r>
        <w:rPr>
          <w:rFonts w:ascii="Century" w:hAnsi="Century" w:cs="Miriam"/>
          <w:b/>
          <w:b/>
          <w:spacing w:val="0"/>
          <w:szCs w:val="24"/>
          <w:rtl w:val="true"/>
        </w:rPr>
        <w:t>כבקשתך</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וכי</w:t>
      </w:r>
      <w:r>
        <w:rPr>
          <w:rFonts w:ascii="Century" w:hAnsi="Century" w:eastAsia="Century" w:cs="Century"/>
          <w:b/>
          <w:b/>
          <w:spacing w:val="0"/>
          <w:szCs w:val="24"/>
          <w:rtl w:val="true"/>
        </w:rPr>
        <w:t xml:space="preserve"> </w:t>
      </w:r>
      <w:r>
        <w:rPr>
          <w:rFonts w:ascii="Century" w:hAnsi="Century" w:cs="Miriam"/>
          <w:b/>
          <w:b/>
          <w:spacing w:val="0"/>
          <w:szCs w:val="24"/>
          <w:rtl w:val="true"/>
        </w:rPr>
        <w:t>לנאשם</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זכות</w:t>
      </w:r>
      <w:r>
        <w:rPr>
          <w:rFonts w:ascii="Century" w:hAnsi="Century" w:eastAsia="Century" w:cs="Century"/>
          <w:b/>
          <w:b/>
          <w:spacing w:val="0"/>
          <w:szCs w:val="24"/>
          <w:rtl w:val="true"/>
        </w:rPr>
        <w:t xml:space="preserve"> </w:t>
      </w:r>
      <w:r>
        <w:rPr>
          <w:rFonts w:ascii="Century" w:hAnsi="Century" w:cs="Miriam"/>
          <w:b/>
          <w:b/>
          <w:spacing w:val="0"/>
          <w:szCs w:val="24"/>
          <w:rtl w:val="true"/>
        </w:rPr>
        <w:t>קנויה</w:t>
      </w:r>
      <w:r>
        <w:rPr>
          <w:rFonts w:ascii="Century" w:hAnsi="Century" w:eastAsia="Century" w:cs="Century"/>
          <w:b/>
          <w:b/>
          <w:spacing w:val="0"/>
          <w:szCs w:val="24"/>
          <w:rtl w:val="true"/>
        </w:rPr>
        <w:t xml:space="preserve"> </w:t>
      </w:r>
      <w:r>
        <w:rPr>
          <w:rFonts w:ascii="Century" w:hAnsi="Century" w:cs="Miriam"/>
          <w:b/>
          <w:b/>
          <w:spacing w:val="0"/>
          <w:szCs w:val="24"/>
          <w:rtl w:val="true"/>
        </w:rPr>
        <w:t>באשר</w:t>
      </w:r>
      <w:r>
        <w:rPr>
          <w:rFonts w:ascii="Century" w:hAnsi="Century" w:eastAsia="Century" w:cs="Century"/>
          <w:b/>
          <w:b/>
          <w:spacing w:val="0"/>
          <w:szCs w:val="24"/>
          <w:rtl w:val="true"/>
        </w:rPr>
        <w:t xml:space="preserve"> </w:t>
      </w:r>
      <w:r>
        <w:rPr>
          <w:rFonts w:ascii="Century" w:hAnsi="Century" w:cs="Miriam"/>
          <w:b/>
          <w:b/>
          <w:spacing w:val="0"/>
          <w:szCs w:val="24"/>
          <w:rtl w:val="true"/>
        </w:rPr>
        <w:t>לאופן</w:t>
      </w:r>
      <w:r>
        <w:rPr>
          <w:rFonts w:ascii="Century" w:hAnsi="Century" w:eastAsia="Century" w:cs="Century"/>
          <w:b/>
          <w:b/>
          <w:spacing w:val="0"/>
          <w:szCs w:val="24"/>
          <w:rtl w:val="true"/>
        </w:rPr>
        <w:t xml:space="preserve"> </w:t>
      </w:r>
      <w:r>
        <w:rPr>
          <w:rFonts w:ascii="Century" w:hAnsi="Century" w:cs="Miriam"/>
          <w:b/>
          <w:b/>
          <w:spacing w:val="0"/>
          <w:szCs w:val="24"/>
          <w:rtl w:val="true"/>
        </w:rPr>
        <w:t>שבו</w:t>
      </w:r>
      <w:r>
        <w:rPr>
          <w:rFonts w:ascii="Century" w:hAnsi="Century" w:eastAsia="Century" w:cs="Century"/>
          <w:b/>
          <w:b/>
          <w:spacing w:val="0"/>
          <w:szCs w:val="24"/>
          <w:rtl w:val="true"/>
        </w:rPr>
        <w:t xml:space="preserve"> </w:t>
      </w:r>
      <w:r>
        <w:rPr>
          <w:rFonts w:ascii="Century" w:hAnsi="Century" w:cs="Miriam"/>
          <w:b/>
          <w:b/>
          <w:spacing w:val="0"/>
          <w:szCs w:val="24"/>
          <w:rtl w:val="true"/>
        </w:rPr>
        <w:t>המשטרה</w:t>
      </w:r>
      <w:r>
        <w:rPr>
          <w:rFonts w:ascii="Century" w:hAnsi="Century" w:eastAsia="Century" w:cs="Century"/>
          <w:b/>
          <w:b/>
          <w:spacing w:val="0"/>
          <w:szCs w:val="24"/>
          <w:rtl w:val="true"/>
        </w:rPr>
        <w:t xml:space="preserve"> </w:t>
      </w:r>
      <w:r>
        <w:rPr>
          <w:rFonts w:ascii="Century" w:hAnsi="Century" w:cs="Miriam"/>
          <w:b/>
          <w:b/>
          <w:spacing w:val="0"/>
          <w:szCs w:val="24"/>
          <w:rtl w:val="true"/>
        </w:rPr>
        <w:t>מכלכלת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צעדיה</w:t>
      </w:r>
      <w:r>
        <w:rPr>
          <w:rFonts w:ascii="Century" w:hAnsi="Century" w:eastAsia="Century" w:cs="Century"/>
          <w:b/>
          <w:b/>
          <w:spacing w:val="0"/>
          <w:szCs w:val="24"/>
          <w:rtl w:val="true"/>
        </w:rPr>
        <w:t xml:space="preserve"> </w:t>
      </w:r>
      <w:r>
        <w:rPr>
          <w:rFonts w:ascii="Century" w:hAnsi="Century" w:cs="Miriam"/>
          <w:b/>
          <w:b/>
          <w:spacing w:val="0"/>
          <w:szCs w:val="24"/>
          <w:rtl w:val="true"/>
        </w:rPr>
        <w:t>ומקצה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משאביה</w:t>
      </w:r>
      <w:r>
        <w:rPr>
          <w:rFonts w:ascii="Century" w:hAnsi="Century" w:eastAsia="Century" w:cs="Century"/>
          <w:b/>
          <w:b/>
          <w:spacing w:val="0"/>
          <w:szCs w:val="24"/>
          <w:rtl w:val="true"/>
        </w:rPr>
        <w:t xml:space="preserve"> </w:t>
      </w:r>
      <w:r>
        <w:rPr>
          <w:rFonts w:ascii="Century" w:hAnsi="Century" w:cs="Miriam"/>
          <w:b/>
          <w:b/>
          <w:spacing w:val="0"/>
          <w:szCs w:val="24"/>
          <w:rtl w:val="true"/>
        </w:rPr>
        <w:t>החקירתיים</w:t>
      </w:r>
      <w:r>
        <w:rPr>
          <w:rtl w:val="true"/>
        </w:rPr>
        <w:t>"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9306/20</w:t>
        </w:r>
      </w:hyperlink>
      <w:r>
        <w:rPr>
          <w:rtl w:val="true"/>
        </w:rPr>
        <w:t xml:space="preserve"> </w:t>
      </w:r>
      <w:r>
        <w:rPr>
          <w:rFonts w:ascii="Century" w:hAnsi="Century" w:cs="Miriam"/>
          <w:b/>
          <w:b/>
          <w:spacing w:val="0"/>
          <w:szCs w:val="24"/>
          <w:rtl w:val="true"/>
        </w:rPr>
        <w:t>ברגות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w:t>
      </w:r>
      <w:r>
        <w:rPr/>
        <w:t>4</w:t>
      </w:r>
      <w:r>
        <w:rPr/>
        <w:t>.2021</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שנית</w:t>
      </w:r>
      <w:r>
        <w:rPr>
          <w:rtl w:val="true"/>
        </w:rPr>
        <w:t xml:space="preserve">, </w:t>
      </w:r>
      <w:r>
        <w:rPr>
          <w:rtl w:val="true"/>
        </w:rPr>
        <w:t>רשויות</w:t>
      </w:r>
      <w:r>
        <w:rPr>
          <w:rtl w:val="true"/>
        </w:rPr>
        <w:t xml:space="preserve"> </w:t>
      </w:r>
      <w:r>
        <w:rPr>
          <w:rtl w:val="true"/>
        </w:rPr>
        <w:t>החקירה</w:t>
      </w:r>
      <w:r>
        <w:rPr>
          <w:rtl w:val="true"/>
        </w:rPr>
        <w:t xml:space="preserve"> </w:t>
      </w:r>
      <w:r>
        <w:rPr>
          <w:rtl w:val="true"/>
        </w:rPr>
        <w:t>אינן</w:t>
      </w:r>
      <w:r>
        <w:rPr>
          <w:rtl w:val="true"/>
        </w:rPr>
        <w:t xml:space="preserve"> </w:t>
      </w:r>
      <w:r>
        <w:rPr>
          <w:rtl w:val="true"/>
        </w:rPr>
        <w:t>מחויבות</w:t>
      </w:r>
      <w:r>
        <w:rPr>
          <w:rtl w:val="true"/>
        </w:rPr>
        <w:t xml:space="preserve"> </w:t>
      </w:r>
      <w:r>
        <w:rPr>
          <w:rtl w:val="true"/>
        </w:rPr>
        <w:t>בהבאת</w:t>
      </w:r>
      <w:r>
        <w:rPr>
          <w:rtl w:val="true"/>
        </w:rPr>
        <w:t xml:space="preserve"> </w:t>
      </w:r>
      <w:r>
        <w:rPr>
          <w:rtl w:val="true"/>
        </w:rPr>
        <w:t>"</w:t>
      </w:r>
      <w:r>
        <w:rPr>
          <w:rtl w:val="true"/>
        </w:rPr>
        <w:t>הראיה</w:t>
      </w:r>
      <w:r>
        <w:rPr>
          <w:rtl w:val="true"/>
        </w:rPr>
        <w:t xml:space="preserve"> </w:t>
      </w:r>
      <w:r>
        <w:rPr>
          <w:rtl w:val="true"/>
        </w:rPr>
        <w:t>המקסימלית</w:t>
      </w:r>
      <w:r>
        <w:rPr>
          <w:rtl w:val="true"/>
        </w:rPr>
        <w:t xml:space="preserve">" </w:t>
      </w:r>
      <w:r>
        <w:rPr>
          <w:rtl w:val="true"/>
        </w:rPr>
        <w:t>לשם</w:t>
      </w:r>
      <w:r>
        <w:rPr>
          <w:rtl w:val="true"/>
        </w:rPr>
        <w:t xml:space="preserve"> </w:t>
      </w:r>
      <w:r>
        <w:rPr>
          <w:rtl w:val="true"/>
        </w:rPr>
        <w:t>הרשעה</w:t>
      </w:r>
      <w:r>
        <w:rPr>
          <w:rtl w:val="true"/>
        </w:rPr>
        <w:t xml:space="preserve">, </w:t>
      </w:r>
      <w:r>
        <w:rPr>
          <w:rtl w:val="true"/>
        </w:rPr>
        <w:t>אלא</w:t>
      </w:r>
      <w:r>
        <w:rPr>
          <w:rtl w:val="true"/>
        </w:rPr>
        <w:t xml:space="preserve"> </w:t>
      </w:r>
      <w:r>
        <w:rPr>
          <w:rtl w:val="true"/>
        </w:rPr>
        <w:t>די</w:t>
      </w:r>
      <w:r>
        <w:rPr>
          <w:rtl w:val="true"/>
        </w:rPr>
        <w:t xml:space="preserve"> </w:t>
      </w:r>
      <w:r>
        <w:rPr>
          <w:rtl w:val="true"/>
        </w:rPr>
        <w:t>בקיומן</w:t>
      </w:r>
      <w:r>
        <w:rPr>
          <w:rtl w:val="true"/>
        </w:rPr>
        <w:t xml:space="preserve"> </w:t>
      </w:r>
      <w:r>
        <w:rPr>
          <w:rtl w:val="true"/>
        </w:rPr>
        <w:t>של</w:t>
      </w:r>
      <w:r>
        <w:rPr>
          <w:rtl w:val="true"/>
        </w:rPr>
        <w:t xml:space="preserve"> </w:t>
      </w:r>
      <w:r>
        <w:rPr>
          <w:rtl w:val="true"/>
        </w:rPr>
        <w:t>"</w:t>
      </w:r>
      <w:r>
        <w:rPr>
          <w:rtl w:val="true"/>
        </w:rPr>
        <w:t>ראיות</w:t>
      </w:r>
      <w:r>
        <w:rPr>
          <w:rtl w:val="true"/>
        </w:rPr>
        <w:t xml:space="preserve"> </w:t>
      </w:r>
      <w:r>
        <w:rPr>
          <w:rtl w:val="true"/>
        </w:rPr>
        <w:t>מספקות</w:t>
      </w:r>
      <w:r>
        <w:rPr>
          <w:rtl w:val="true"/>
        </w:rPr>
        <w:t>"</w:t>
      </w:r>
      <w:r>
        <w:rPr>
          <w:rtl w:val="true"/>
        </w:rPr>
        <w:t xml:space="preserve"> </w:t>
      </w:r>
      <w:r>
        <w:rPr>
          <w:rtl w:val="true"/>
        </w:rPr>
        <w:t>אשר</w:t>
      </w:r>
      <w:r>
        <w:rPr>
          <w:rtl w:val="true"/>
        </w:rPr>
        <w:t xml:space="preserve"> </w:t>
      </w:r>
      <w:r>
        <w:rPr>
          <w:rtl w:val="true"/>
        </w:rPr>
        <w:t>בכוחן</w:t>
      </w:r>
      <w:r>
        <w:rPr>
          <w:rtl w:val="true"/>
        </w:rPr>
        <w:t xml:space="preserve"> </w:t>
      </w:r>
      <w:r>
        <w:rPr>
          <w:rtl w:val="true"/>
        </w:rPr>
        <w:t>להוכיח</w:t>
      </w:r>
      <w:r>
        <w:rPr>
          <w:rtl w:val="true"/>
        </w:rPr>
        <w:t xml:space="preserve"> </w:t>
      </w:r>
      <w:r>
        <w:rPr>
          <w:rtl w:val="true"/>
        </w:rPr>
        <w:t>את</w:t>
      </w:r>
      <w:r>
        <w:rPr>
          <w:rtl w:val="true"/>
        </w:rPr>
        <w:t xml:space="preserve"> </w:t>
      </w:r>
      <w:r>
        <w:rPr>
          <w:rtl w:val="true"/>
        </w:rPr>
        <w:t>אשמת</w:t>
      </w:r>
      <w:r>
        <w:rPr>
          <w:rtl w:val="true"/>
        </w:rPr>
        <w:t xml:space="preserve"> </w:t>
      </w:r>
      <w:r>
        <w:rPr>
          <w:rtl w:val="true"/>
        </w:rPr>
        <w:t>הנאשם</w:t>
      </w:r>
      <w:r>
        <w:rPr>
          <w:rtl w:val="true"/>
        </w:rPr>
        <w:t xml:space="preserve"> </w:t>
      </w:r>
      <w:r>
        <w:rPr>
          <w:rtl w:val="true"/>
        </w:rPr>
        <w:t>מעבר</w:t>
      </w:r>
      <w:r>
        <w:rPr>
          <w:rtl w:val="true"/>
        </w:rPr>
        <w:t xml:space="preserve"> </w:t>
      </w:r>
      <w:r>
        <w:rPr>
          <w:rtl w:val="true"/>
        </w:rPr>
        <w:t>לספק</w:t>
      </w:r>
      <w:r>
        <w:rPr>
          <w:rtl w:val="true"/>
        </w:rPr>
        <w:t xml:space="preserve"> </w:t>
      </w:r>
      <w:r>
        <w:rPr>
          <w:rtl w:val="true"/>
        </w:rPr>
        <w:t>סביר</w:t>
      </w:r>
      <w:r>
        <w:rPr>
          <w:rtl w:val="true"/>
        </w:rPr>
        <w:t xml:space="preserve"> </w:t>
      </w:r>
      <w:r>
        <w:rPr>
          <w:rtl w:val="true"/>
        </w:rPr>
        <w:t>(</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2127/17</w:t>
        </w:r>
      </w:hyperlink>
      <w:r>
        <w:rPr>
          <w:rtl w:val="true"/>
        </w:rPr>
        <w:t xml:space="preserve"> </w:t>
      </w:r>
      <w:r>
        <w:rPr>
          <w:rFonts w:ascii="Century" w:hAnsi="Century" w:cs="Miriam"/>
          <w:b/>
          <w:b/>
          <w:spacing w:val="0"/>
          <w:szCs w:val="24"/>
          <w:rtl w:val="true"/>
        </w:rPr>
        <w:t>עלוש</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38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w:t>
      </w:r>
      <w:r>
        <w:rPr/>
        <w:t>2</w:t>
      </w:r>
      <w:r>
        <w:rPr/>
        <w:t>.2018</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שלישית</w:t>
      </w:r>
      <w:r>
        <w:rPr>
          <w:rtl w:val="true"/>
        </w:rPr>
        <w:t xml:space="preserve">, </w:t>
      </w:r>
      <w:r>
        <w:rPr>
          <w:rtl w:val="true"/>
        </w:rPr>
        <w:t>אף אין ב</w:t>
      </w:r>
      <w:r>
        <w:rPr>
          <w:rtl w:val="true"/>
        </w:rPr>
        <w:t>'</w:t>
      </w:r>
      <w:r>
        <w:rPr>
          <w:rtl w:val="true"/>
        </w:rPr>
        <w:t>מחדלי החקירה</w:t>
      </w:r>
      <w:r>
        <w:rPr>
          <w:rtl w:val="true"/>
        </w:rPr>
        <w:t xml:space="preserve">' </w:t>
      </w:r>
      <w:r>
        <w:rPr>
          <w:rtl w:val="true"/>
        </w:rPr>
        <w:t>הנטענים</w:t>
      </w:r>
      <w:r>
        <w:rPr>
          <w:rtl w:val="true"/>
        </w:rPr>
        <w:t xml:space="preserve">, </w:t>
      </w:r>
      <w:r>
        <w:rPr>
          <w:rtl w:val="true"/>
        </w:rPr>
        <w:t>כל אחד לחוד וכולם יחד</w:t>
      </w:r>
      <w:r>
        <w:rPr>
          <w:rtl w:val="true"/>
        </w:rPr>
        <w:t xml:space="preserve">, </w:t>
      </w:r>
      <w:r>
        <w:rPr>
          <w:rtl w:val="true"/>
        </w:rPr>
        <w:t>אשר לדידי כלל לא נפלו בחקירת המשטרה</w:t>
      </w:r>
      <w:r>
        <w:rPr>
          <w:rtl w:val="true"/>
        </w:rPr>
        <w:t xml:space="preserve">, </w:t>
      </w:r>
      <w:r>
        <w:rPr>
          <w:rtl w:val="true"/>
        </w:rPr>
        <w:t xml:space="preserve">כדי לקפח את הגנתו של המערער או להטיל ספק סביר באשר לאשמתו לנוכח מארג הראיות לחובתו </w:t>
      </w:r>
      <w:r>
        <w:rPr>
          <w:rtl w:val="true"/>
        </w:rPr>
        <w:t>(</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9284/17</w:t>
        </w:r>
      </w:hyperlink>
      <w:r>
        <w:rPr>
          <w:rtl w:val="true"/>
        </w:rPr>
        <w:t xml:space="preserve"> </w:t>
      </w:r>
      <w:r>
        <w:rPr>
          <w:rFonts w:ascii="Century" w:hAnsi="Century" w:cs="Miriam"/>
          <w:b/>
          <w:b/>
          <w:spacing w:val="0"/>
          <w:sz w:val="22"/>
          <w:sz w:val="22"/>
          <w:szCs w:val="24"/>
          <w:rtl w:val="true"/>
        </w:rPr>
        <w:t>חורש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5.3</w:t>
      </w:r>
      <w:r>
        <w:rPr/>
        <w:t>.2020</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סיכומם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דברים</w:t>
      </w:r>
      <w:r>
        <w:rPr>
          <w:rtl w:val="true"/>
        </w:rPr>
        <w:t xml:space="preserve">: </w:t>
      </w:r>
      <w:r>
        <w:rPr>
          <w:rtl w:val="true"/>
        </w:rPr>
        <w:t xml:space="preserve">הרשעת המערער ברצח המנוחה בכוונה תחילה לפי </w:t>
      </w:r>
      <w:hyperlink r:id="rId74">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 xml:space="preserve">בנוסחו קודם הרפורמה בעבירות ההמתה </w:t>
      </w:r>
      <w:r>
        <w:rPr>
          <w:rtl w:val="true"/>
        </w:rPr>
        <w:t>–</w:t>
      </w:r>
      <w:r>
        <w:rPr>
          <w:rtl w:val="true"/>
        </w:rPr>
        <w:t xml:space="preserve"> בדין יסודה</w:t>
      </w:r>
      <w:r>
        <w:rPr>
          <w:rtl w:val="true"/>
        </w:rPr>
        <w:t xml:space="preserve">. </w:t>
      </w:r>
      <w:r>
        <w:rPr>
          <w:rtl w:val="true"/>
        </w:rPr>
        <w:t>כך גם אין ממש בטענת המערער כי קונטר עובר למעשה הרצח</w:t>
      </w:r>
      <w:r>
        <w:rPr>
          <w:rtl w:val="true"/>
        </w:rPr>
        <w:t xml:space="preserve">, </w:t>
      </w:r>
      <w:r>
        <w:rPr>
          <w:rtl w:val="true"/>
        </w:rPr>
        <w:t xml:space="preserve">בין מאחר שהצהרת המנוחה על פרידה ממנו נאמרה מספר שעות קודם הרצח ובין מאחר שאין בדברי המנוחה כדי להוביל </w:t>
      </w:r>
      <w:r>
        <w:rPr>
          <w:rtl w:val="true"/>
        </w:rPr>
        <w:t>'</w:t>
      </w:r>
      <w:r>
        <w:rPr>
          <w:rtl w:val="true"/>
        </w:rPr>
        <w:t>אדם סביר</w:t>
      </w:r>
      <w:r>
        <w:rPr>
          <w:rtl w:val="true"/>
        </w:rPr>
        <w:t xml:space="preserve">' </w:t>
      </w:r>
      <w:r>
        <w:rPr>
          <w:rtl w:val="true"/>
        </w:rPr>
        <w:t xml:space="preserve">לגרום למעשה המתה </w:t>
      </w:r>
      <w:r>
        <w:rPr>
          <w:rtl w:val="true"/>
        </w:rPr>
        <w:t>(</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599/19</w:t>
        </w:r>
      </w:hyperlink>
      <w:r>
        <w:rPr>
          <w:rtl w:val="true"/>
        </w:rPr>
        <w:t xml:space="preserve"> </w:t>
      </w:r>
      <w:r>
        <w:rPr>
          <w:rFonts w:ascii="Century" w:hAnsi="Century" w:cs="Miriam"/>
          <w:b/>
          <w:b/>
          <w:spacing w:val="0"/>
          <w:sz w:val="22"/>
          <w:sz w:val="22"/>
          <w:szCs w:val="24"/>
          <w:rtl w:val="true"/>
        </w:rPr>
        <w:t>דטיאשוילי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w:t>
      </w:r>
      <w:r>
        <w:rPr/>
        <w:t>.10.2022</w:t>
      </w:r>
      <w:r>
        <w:rPr>
          <w:rtl w:val="true"/>
        </w:rPr>
        <w:t>)</w:t>
      </w:r>
      <w:r>
        <w:rPr>
          <w:rtl w:val="true"/>
        </w:rPr>
        <w:t xml:space="preserve">). </w:t>
      </w:r>
      <w:r>
        <w:rPr>
          <w:rtl w:val="true"/>
        </w:rPr>
        <w:t>מלבד זאת</w:t>
      </w:r>
      <w:r>
        <w:rPr>
          <w:rtl w:val="true"/>
        </w:rPr>
        <w:t xml:space="preserve">, </w:t>
      </w:r>
      <w:r>
        <w:rPr>
          <w:rtl w:val="true"/>
        </w:rPr>
        <w:t>המערער כלל לא טען לגרסה עובדתית זו בעדותו</w:t>
      </w:r>
      <w:r>
        <w:rPr>
          <w:rtl w:val="true"/>
        </w:rPr>
        <w:t xml:space="preserve">, </w:t>
      </w:r>
      <w:r>
        <w:rPr>
          <w:rtl w:val="true"/>
        </w:rPr>
        <w:t xml:space="preserve">אלא לגרסתו </w:t>
      </w:r>
      <w:r>
        <w:rPr>
          <w:rtl w:val="true"/>
        </w:rPr>
        <w:t>–</w:t>
      </w:r>
      <w:r>
        <w:rPr>
          <w:rtl w:val="true"/>
        </w:rPr>
        <w:t xml:space="preserve"> המופרכת </w:t>
      </w:r>
      <w:r>
        <w:rPr>
          <w:rtl w:val="true"/>
        </w:rPr>
        <w:t>–</w:t>
      </w:r>
      <w:r>
        <w:rPr>
          <w:rtl w:val="true"/>
        </w:rPr>
        <w:t xml:space="preserve"> כי המנוחה נחטפה על</w:t>
      </w:r>
      <w:r>
        <w:rPr>
          <w:rtl w:val="true"/>
        </w:rPr>
        <w:t>-</w:t>
      </w:r>
      <w:r>
        <w:rPr>
          <w:rtl w:val="true"/>
        </w:rPr>
        <w:t>ידי רעולי פנים</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השפעת</w:t>
      </w:r>
      <w:r>
        <w:rPr>
          <w:rFonts w:ascii="Century" w:hAnsi="Century" w:eastAsia="Century" w:cs="Century"/>
          <w:b/>
          <w:b/>
          <w:spacing w:val="0"/>
          <w:szCs w:val="24"/>
          <w:rtl w:val="true"/>
        </w:rPr>
        <w:t xml:space="preserve"> </w:t>
      </w:r>
      <w:r>
        <w:rPr>
          <w:rFonts w:ascii="Century" w:hAnsi="Century" w:cs="Miriam"/>
          <w:b/>
          <w:b/>
          <w:spacing w:val="0"/>
          <w:szCs w:val="24"/>
          <w:rtl w:val="true"/>
        </w:rPr>
        <w:t>הרפורמה</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ההמתה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רצח המנוחה בוצע עובר ליום </w:t>
      </w:r>
      <w:r>
        <w:rPr/>
        <w:t>25.10.2016</w:t>
      </w:r>
      <w:r>
        <w:rPr>
          <w:rtl w:val="true"/>
        </w:rPr>
        <w:t xml:space="preserve">, </w:t>
      </w:r>
      <w:r>
        <w:rPr>
          <w:rtl w:val="true"/>
        </w:rPr>
        <w:t xml:space="preserve">משכך </w:t>
      </w:r>
      <w:r>
        <w:rPr>
          <w:rtl w:val="true"/>
        </w:rPr>
        <w:t>הרפורמה</w:t>
      </w:r>
      <w:r>
        <w:rPr>
          <w:rtl w:val="true"/>
        </w:rPr>
        <w:t xml:space="preserve"> </w:t>
      </w:r>
      <w:r>
        <w:rPr>
          <w:rtl w:val="true"/>
        </w:rPr>
        <w:t>בעבירות</w:t>
      </w:r>
      <w:r>
        <w:rPr>
          <w:rtl w:val="true"/>
        </w:rPr>
        <w:t xml:space="preserve"> </w:t>
      </w:r>
      <w:r>
        <w:rPr>
          <w:rtl w:val="true"/>
        </w:rPr>
        <w:t>ההמתה</w:t>
      </w:r>
      <w:r>
        <w:rPr>
          <w:rtl w:val="true"/>
        </w:rPr>
        <w:t xml:space="preserve"> –</w:t>
      </w:r>
      <w:r>
        <w:rPr>
          <w:rtl w:val="true"/>
        </w:rPr>
        <w:t xml:space="preserve"> </w:t>
      </w:r>
      <w:hyperlink r:id="rId7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w:t>
      </w:r>
      <w:r>
        <w:rPr>
          <w:rtl w:val="true"/>
        </w:rPr>
        <w:t xml:space="preserve"> </w:t>
      </w:r>
      <w:r>
        <w:rPr>
          <w:rtl w:val="true"/>
        </w:rPr>
        <w:t>מס</w:t>
      </w:r>
      <w:r>
        <w:rPr>
          <w:rtl w:val="true"/>
        </w:rPr>
        <w:t xml:space="preserve">' </w:t>
      </w:r>
      <w:r>
        <w:rPr/>
        <w:t>137</w:t>
      </w:r>
      <w:r>
        <w:rPr>
          <w:rtl w:val="true"/>
        </w:rPr>
        <w:t xml:space="preserve">), </w:t>
      </w:r>
      <w:r>
        <w:rPr>
          <w:rtl w:val="true"/>
        </w:rPr>
        <w:t>התשע</w:t>
      </w:r>
      <w:r>
        <w:rPr>
          <w:rtl w:val="true"/>
        </w:rPr>
        <w:t>"</w:t>
      </w:r>
      <w:r>
        <w:rPr>
          <w:rtl w:val="true"/>
        </w:rPr>
        <w:t>ט</w:t>
      </w:r>
      <w:r>
        <w:rPr>
          <w:rtl w:val="true"/>
        </w:rPr>
        <w:t>-</w:t>
      </w:r>
      <w:r>
        <w:rPr/>
        <w:t>2019</w:t>
      </w:r>
      <w:r>
        <w:rPr>
          <w:rtl w:val="true"/>
        </w:rPr>
        <w:t xml:space="preserve">, </w:t>
      </w:r>
      <w:r>
        <w:rPr>
          <w:rtl w:val="true"/>
        </w:rPr>
        <w:t>ס</w:t>
      </w:r>
      <w:r>
        <w:rPr>
          <w:rtl w:val="true"/>
        </w:rPr>
        <w:t>"</w:t>
      </w:r>
      <w:r>
        <w:rPr>
          <w:rtl w:val="true"/>
        </w:rPr>
        <w:t>ח</w:t>
      </w:r>
      <w:r>
        <w:rPr>
          <w:rtl w:val="true"/>
        </w:rPr>
        <w:t xml:space="preserve"> </w:t>
      </w:r>
      <w:r>
        <w:rPr/>
        <w:t>230</w:t>
      </w:r>
      <w:r>
        <w:rPr>
          <w:rtl w:val="true"/>
        </w:rPr>
        <w:t xml:space="preserve"> (</w:t>
      </w:r>
      <w:r>
        <w:rPr>
          <w:rtl w:val="true"/>
        </w:rPr>
        <w:t>לעיל</w:t>
      </w:r>
      <w:r>
        <w:rPr>
          <w:rtl w:val="true"/>
        </w:rPr>
        <w:t xml:space="preserve"> </w:t>
      </w:r>
      <w:r>
        <w:rPr>
          <w:rtl w:val="true"/>
        </w:rPr>
        <w:t>ולהלן</w:t>
      </w:r>
      <w:r>
        <w:rPr>
          <w:rtl w:val="true"/>
        </w:rPr>
        <w:t>:</w:t>
      </w:r>
      <w:r>
        <w:rPr>
          <w:rtl w:val="true"/>
        </w:rPr>
        <w:t xml:space="preserve"> </w:t>
      </w:r>
      <w:r>
        <w:rPr>
          <w:rFonts w:ascii="Century" w:hAnsi="Century" w:cs="Miriam"/>
          <w:b/>
          <w:b/>
          <w:spacing w:val="0"/>
          <w:sz w:val="22"/>
          <w:sz w:val="22"/>
          <w:szCs w:val="24"/>
          <w:rtl w:val="true"/>
        </w:rPr>
        <w:t>הרפורמה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 xml:space="preserve">) </w:t>
      </w:r>
      <w:r>
        <w:rPr>
          <w:rtl w:val="true"/>
        </w:rPr>
        <w:t>חלה</w:t>
      </w:r>
      <w:r>
        <w:rPr>
          <w:rtl w:val="true"/>
        </w:rPr>
        <w:t xml:space="preserve"> </w:t>
      </w:r>
      <w:r>
        <w:rPr>
          <w:rtl w:val="true"/>
        </w:rPr>
        <w:t>על</w:t>
      </w:r>
      <w:r>
        <w:rPr>
          <w:rtl w:val="true"/>
        </w:rPr>
        <w:t xml:space="preserve"> </w:t>
      </w:r>
      <w:r>
        <w:rPr>
          <w:rtl w:val="true"/>
        </w:rPr>
        <w:t>ענייננו</w:t>
      </w:r>
      <w:r>
        <w:rPr>
          <w:rtl w:val="true"/>
        </w:rPr>
        <w:t xml:space="preserve"> </w:t>
      </w:r>
      <w:r>
        <w:rPr>
          <w:rtl w:val="true"/>
        </w:rPr>
        <w:t>רק</w:t>
      </w:r>
      <w:r>
        <w:rPr>
          <w:rtl w:val="true"/>
        </w:rPr>
        <w:t xml:space="preserve"> </w:t>
      </w:r>
      <w:r>
        <w:rPr>
          <w:rtl w:val="true"/>
        </w:rPr>
        <w:t>במקרה</w:t>
      </w:r>
      <w:r>
        <w:rPr>
          <w:rtl w:val="true"/>
        </w:rPr>
        <w:t xml:space="preserve"> </w:t>
      </w:r>
      <w:r>
        <w:rPr>
          <w:rtl w:val="true"/>
        </w:rPr>
        <w:t>שבו</w:t>
      </w:r>
      <w:r>
        <w:rPr>
          <w:rtl w:val="true"/>
        </w:rPr>
        <w:t xml:space="preserve"> </w:t>
      </w:r>
      <w:r>
        <w:rPr>
          <w:rtl w:val="true"/>
        </w:rPr>
        <w:t>היא</w:t>
      </w:r>
      <w:r>
        <w:rPr>
          <w:rtl w:val="true"/>
        </w:rPr>
        <w:t xml:space="preserve"> </w:t>
      </w:r>
      <w:r>
        <w:rPr>
          <w:rtl w:val="true"/>
        </w:rPr>
        <w:t>מהווה</w:t>
      </w:r>
      <w:r>
        <w:rPr>
          <w:rtl w:val="true"/>
        </w:rPr>
        <w:t xml:space="preserve"> </w:t>
      </w:r>
      <w:r>
        <w:rPr>
          <w:rtl w:val="true"/>
        </w:rPr>
        <w:t>דין</w:t>
      </w:r>
      <w:r>
        <w:rPr>
          <w:rtl w:val="true"/>
        </w:rPr>
        <w:t xml:space="preserve"> </w:t>
      </w:r>
      <w:r>
        <w:rPr>
          <w:rtl w:val="true"/>
        </w:rPr>
        <w:t>מקל</w:t>
      </w:r>
      <w:r>
        <w:rPr>
          <w:rtl w:val="true"/>
        </w:rPr>
        <w:t xml:space="preserve"> </w:t>
      </w:r>
      <w:r>
        <w:rPr>
          <w:rtl w:val="true"/>
        </w:rPr>
        <w:t>עם</w:t>
      </w:r>
      <w:r>
        <w:rPr>
          <w:rtl w:val="true"/>
        </w:rPr>
        <w:t xml:space="preserve"> </w:t>
      </w:r>
      <w:r>
        <w:rPr>
          <w:rtl w:val="true"/>
        </w:rPr>
        <w:t>המערער</w:t>
      </w:r>
      <w:r>
        <w:rPr>
          <w:rtl w:val="true"/>
        </w:rPr>
        <w:t xml:space="preserve"> </w:t>
      </w:r>
      <w:r>
        <w:rPr>
          <w:rtl w:val="true"/>
        </w:rPr>
        <w:t>(</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6338/20</w:t>
        </w:r>
      </w:hyperlink>
      <w:r>
        <w:rPr>
          <w:rtl w:val="true"/>
        </w:rPr>
        <w:t xml:space="preserve"> </w:t>
      </w:r>
      <w:r>
        <w:rPr>
          <w:rFonts w:ascii="Century" w:hAnsi="Century" w:cs="Miriam"/>
          <w:b/>
          <w:b/>
          <w:spacing w:val="0"/>
          <w:sz w:val="22"/>
          <w:sz w:val="22"/>
          <w:szCs w:val="24"/>
          <w:rtl w:val="true"/>
        </w:rPr>
        <w:t>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פסקאות</w:t>
      </w:r>
      <w:r>
        <w:rPr>
          <w:rtl w:val="true"/>
        </w:rPr>
        <w:t xml:space="preserve"> </w:t>
      </w:r>
      <w:r>
        <w:rPr/>
        <w:t>11-10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7.7.2022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חיים</w:t>
      </w:r>
      <w:r>
        <w:rPr>
          <w:rtl w:val="true"/>
        </w:rPr>
        <w:t>)</w:t>
      </w:r>
      <w:r>
        <w:rPr>
          <w:rtl w:val="true"/>
        </w:rPr>
        <w:t xml:space="preserve">). </w:t>
      </w:r>
      <w:r>
        <w:rPr>
          <w:rtl w:val="true"/>
        </w:rPr>
        <w:t xml:space="preserve">אילו </w:t>
      </w:r>
      <w:r>
        <w:rPr>
          <w:rtl w:val="true"/>
        </w:rPr>
        <w:t>מעשי</w:t>
      </w:r>
      <w:r>
        <w:rPr>
          <w:rtl w:val="true"/>
        </w:rPr>
        <w:t xml:space="preserve"> </w:t>
      </w:r>
      <w:r>
        <w:rPr>
          <w:rtl w:val="true"/>
        </w:rPr>
        <w:t>המערער</w:t>
      </w:r>
      <w:r>
        <w:rPr>
          <w:rtl w:val="true"/>
        </w:rPr>
        <w:t xml:space="preserve"> </w:t>
      </w:r>
      <w:r>
        <w:rPr>
          <w:rtl w:val="true"/>
        </w:rPr>
        <w:t>ייכנסו</w:t>
      </w:r>
      <w:r>
        <w:rPr>
          <w:rtl w:val="true"/>
        </w:rPr>
        <w:t xml:space="preserve"> </w:t>
      </w:r>
      <w:r>
        <w:rPr>
          <w:rtl w:val="true"/>
        </w:rPr>
        <w:t>בגדרי</w:t>
      </w:r>
      <w:r>
        <w:rPr>
          <w:rtl w:val="true"/>
        </w:rPr>
        <w:t xml:space="preserve"> </w:t>
      </w:r>
      <w:r>
        <w:rPr>
          <w:rtl w:val="true"/>
        </w:rPr>
        <w:t>עבירת</w:t>
      </w:r>
      <w:r>
        <w:rPr>
          <w:rtl w:val="true"/>
        </w:rPr>
        <w:t xml:space="preserve"> </w:t>
      </w:r>
      <w:r>
        <w:rPr>
          <w:rtl w:val="true"/>
        </w:rPr>
        <w:t>הרצח</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w:t>
      </w:r>
      <w:hyperlink r:id="rId78">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אזי</w:t>
      </w:r>
      <w:r>
        <w:rPr>
          <w:rtl w:val="true"/>
        </w:rPr>
        <w:t xml:space="preserve"> </w:t>
      </w:r>
      <w:r>
        <w:rPr>
          <w:rtl w:val="true"/>
        </w:rPr>
        <w:t>הרפורמה</w:t>
      </w:r>
      <w:r>
        <w:rPr>
          <w:rtl w:val="true"/>
        </w:rPr>
        <w:t xml:space="preserve"> </w:t>
      </w:r>
      <w:r>
        <w:rPr>
          <w:rtl w:val="true"/>
        </w:rPr>
        <w:t>לא</w:t>
      </w:r>
      <w:r>
        <w:rPr>
          <w:rtl w:val="true"/>
        </w:rPr>
        <w:t xml:space="preserve"> </w:t>
      </w:r>
      <w:r>
        <w:rPr>
          <w:rtl w:val="true"/>
        </w:rPr>
        <w:t>תהא</w:t>
      </w:r>
      <w:r>
        <w:rPr>
          <w:rtl w:val="true"/>
        </w:rPr>
        <w:t xml:space="preserve"> </w:t>
      </w:r>
      <w:r>
        <w:rPr>
          <w:rtl w:val="true"/>
        </w:rPr>
        <w:t>דין</w:t>
      </w:r>
      <w:r>
        <w:rPr>
          <w:rtl w:val="true"/>
        </w:rPr>
        <w:t xml:space="preserve"> </w:t>
      </w:r>
      <w:r>
        <w:rPr>
          <w:rtl w:val="true"/>
        </w:rPr>
        <w:t>מקל</w:t>
      </w:r>
      <w:r>
        <w:rPr>
          <w:rtl w:val="true"/>
        </w:rPr>
        <w:t xml:space="preserve"> </w:t>
      </w:r>
      <w:r>
        <w:rPr>
          <w:rtl w:val="true"/>
        </w:rPr>
        <w:t>עבורו</w:t>
      </w:r>
      <w:r>
        <w:rPr>
          <w:rtl w:val="true"/>
        </w:rPr>
        <w:t xml:space="preserve">. </w:t>
      </w:r>
      <w:r>
        <w:rPr>
          <w:rtl w:val="true"/>
        </w:rPr>
        <w:t>אולם</w:t>
      </w:r>
      <w:r>
        <w:rPr>
          <w:rtl w:val="true"/>
        </w:rPr>
        <w:t xml:space="preserve">, </w:t>
      </w:r>
      <w:r>
        <w:rPr>
          <w:rtl w:val="true"/>
        </w:rPr>
        <w:t>בהיעדר</w:t>
      </w:r>
      <w:r>
        <w:rPr>
          <w:rtl w:val="true"/>
        </w:rPr>
        <w:t xml:space="preserve"> </w:t>
      </w:r>
      <w:r>
        <w:rPr>
          <w:rtl w:val="true"/>
        </w:rPr>
        <w:t>נסיבות</w:t>
      </w:r>
      <w:r>
        <w:rPr>
          <w:rtl w:val="true"/>
        </w:rPr>
        <w:t xml:space="preserve"> </w:t>
      </w:r>
      <w:r>
        <w:rPr>
          <w:rtl w:val="true"/>
        </w:rPr>
        <w:t>מחמירות</w:t>
      </w:r>
      <w:r>
        <w:rPr>
          <w:rtl w:val="true"/>
        </w:rPr>
        <w:t xml:space="preserve">, </w:t>
      </w:r>
      <w:r>
        <w:rPr>
          <w:rtl w:val="true"/>
        </w:rPr>
        <w:t>או</w:t>
      </w:r>
      <w:r>
        <w:rPr>
          <w:rtl w:val="true"/>
        </w:rPr>
        <w:t xml:space="preserve"> </w:t>
      </w:r>
      <w:r>
        <w:rPr>
          <w:rtl w:val="true"/>
        </w:rPr>
        <w:t>לחלופין</w:t>
      </w:r>
      <w:r>
        <w:rPr>
          <w:rtl w:val="true"/>
        </w:rPr>
        <w:t xml:space="preserve"> </w:t>
      </w:r>
      <w:r>
        <w:rPr>
          <w:rtl w:val="true"/>
        </w:rPr>
        <w:t>בהתקיים</w:t>
      </w:r>
      <w:r>
        <w:rPr>
          <w:rtl w:val="true"/>
        </w:rPr>
        <w:t xml:space="preserve"> </w:t>
      </w:r>
      <w:r>
        <w:rPr>
          <w:rtl w:val="true"/>
        </w:rPr>
        <w:t>"</w:t>
      </w:r>
      <w:r>
        <w:rPr>
          <w:rtl w:val="true"/>
        </w:rPr>
        <w:t>פתח</w:t>
      </w:r>
      <w:r>
        <w:rPr>
          <w:rtl w:val="true"/>
        </w:rPr>
        <w:t xml:space="preserve"> </w:t>
      </w:r>
      <w:r>
        <w:rPr>
          <w:rtl w:val="true"/>
        </w:rPr>
        <w:t>המילוט</w:t>
      </w:r>
      <w:r>
        <w:rPr>
          <w:rtl w:val="true"/>
        </w:rPr>
        <w:t>" (</w:t>
      </w:r>
      <w:hyperlink r:id="rId79">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או</w:t>
      </w:r>
      <w:r>
        <w:rPr>
          <w:rtl w:val="true"/>
        </w:rPr>
        <w:t xml:space="preserve"> </w:t>
      </w:r>
      <w:r>
        <w:rPr>
          <w:rtl w:val="true"/>
        </w:rPr>
        <w:t xml:space="preserve">לחלופין </w:t>
      </w:r>
      <w:r>
        <w:rPr>
          <w:rtl w:val="true"/>
        </w:rPr>
        <w:t>אם</w:t>
      </w:r>
      <w:r>
        <w:rPr>
          <w:rtl w:val="true"/>
        </w:rPr>
        <w:t xml:space="preserve"> </w:t>
      </w:r>
      <w:r>
        <w:rPr>
          <w:rtl w:val="true"/>
        </w:rPr>
        <w:t>ייקבע כי מדובר ב</w:t>
      </w:r>
      <w:r>
        <w:rPr>
          <w:rtl w:val="true"/>
        </w:rPr>
        <w:t>המתה</w:t>
      </w:r>
      <w:r>
        <w:rPr>
          <w:rtl w:val="true"/>
        </w:rPr>
        <w:t xml:space="preserve"> </w:t>
      </w:r>
      <w:r>
        <w:rPr>
          <w:rtl w:val="true"/>
        </w:rPr>
        <w:t>בנסיבות</w:t>
      </w:r>
      <w:r>
        <w:rPr>
          <w:rtl w:val="true"/>
        </w:rPr>
        <w:t xml:space="preserve"> </w:t>
      </w:r>
      <w:r>
        <w:rPr>
          <w:rtl w:val="true"/>
        </w:rPr>
        <w:t>של</w:t>
      </w:r>
      <w:r>
        <w:rPr>
          <w:rtl w:val="true"/>
        </w:rPr>
        <w:t xml:space="preserve"> </w:t>
      </w:r>
      <w:r>
        <w:rPr>
          <w:rtl w:val="true"/>
        </w:rPr>
        <w:t>אחריות</w:t>
      </w:r>
      <w:r>
        <w:rPr>
          <w:rtl w:val="true"/>
        </w:rPr>
        <w:t xml:space="preserve"> </w:t>
      </w:r>
      <w:r>
        <w:rPr>
          <w:rtl w:val="true"/>
        </w:rPr>
        <w:t>מופחתת</w:t>
      </w:r>
      <w:r>
        <w:rPr>
          <w:rtl w:val="true"/>
        </w:rPr>
        <w:t xml:space="preserve"> </w:t>
      </w:r>
      <w:r>
        <w:rPr>
          <w:rtl w:val="true"/>
        </w:rPr>
        <w:t>(</w:t>
      </w:r>
      <w:hyperlink r:id="rId80">
        <w:r>
          <w:rPr>
            <w:rStyle w:val="Hyperlink"/>
            <w:rtl w:val="true"/>
          </w:rPr>
          <w:t>סעיף</w:t>
        </w:r>
        <w:r>
          <w:rPr>
            <w:rStyle w:val="Hyperlink"/>
            <w:rtl w:val="true"/>
          </w:rPr>
          <w:t xml:space="preserve"> </w:t>
        </w:r>
        <w:r>
          <w:rPr>
            <w:rStyle w:val="Hyperlink"/>
          </w:rPr>
          <w:t>300</w:t>
        </w:r>
        <w:r>
          <w:rPr>
            <w:rStyle w:val="Hyperlink"/>
            <w:rtl w:val="true"/>
          </w:rPr>
          <w:t>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w:t>
      </w:r>
      <w:r>
        <w:rPr>
          <w:rtl w:val="true"/>
        </w:rPr>
        <w:t xml:space="preserve"> </w:t>
      </w:r>
      <w:r>
        <w:rPr>
          <w:rtl w:val="true"/>
        </w:rPr>
        <w:t>–</w:t>
      </w:r>
      <w:r>
        <w:rPr>
          <w:rtl w:val="true"/>
        </w:rPr>
        <w:t xml:space="preserve"> </w:t>
      </w:r>
      <w:r>
        <w:rPr>
          <w:rtl w:val="true"/>
        </w:rPr>
        <w:t>המשמעות</w:t>
      </w:r>
      <w:r>
        <w:rPr>
          <w:rtl w:val="true"/>
        </w:rPr>
        <w:t xml:space="preserve"> </w:t>
      </w:r>
      <w:r>
        <w:rPr>
          <w:rtl w:val="true"/>
        </w:rPr>
        <w:t>היא</w:t>
      </w:r>
      <w:r>
        <w:rPr>
          <w:rtl w:val="true"/>
        </w:rPr>
        <w:t xml:space="preserve"> </w:t>
      </w:r>
      <w:r>
        <w:rPr>
          <w:rtl w:val="true"/>
        </w:rPr>
        <w:t>כי</w:t>
      </w:r>
      <w:r>
        <w:rPr>
          <w:rtl w:val="true"/>
        </w:rPr>
        <w:t xml:space="preserve"> </w:t>
      </w:r>
      <w:r>
        <w:rPr>
          <w:rtl w:val="true"/>
        </w:rPr>
        <w:t>הרפורמה</w:t>
      </w:r>
      <w:r>
        <w:rPr>
          <w:rtl w:val="true"/>
        </w:rPr>
        <w:t xml:space="preserve"> </w:t>
      </w:r>
      <w:r>
        <w:rPr>
          <w:rtl w:val="true"/>
        </w:rPr>
        <w:t>מהווה</w:t>
      </w:r>
      <w:r>
        <w:rPr>
          <w:rtl w:val="true"/>
        </w:rPr>
        <w:t xml:space="preserve"> </w:t>
      </w:r>
      <w:r>
        <w:rPr>
          <w:rtl w:val="true"/>
        </w:rPr>
        <w:t>דין</w:t>
      </w:r>
      <w:r>
        <w:rPr>
          <w:rtl w:val="true"/>
        </w:rPr>
        <w:t xml:space="preserve"> </w:t>
      </w:r>
      <w:r>
        <w:rPr>
          <w:rtl w:val="true"/>
        </w:rPr>
        <w:t>מקל</w:t>
      </w:r>
      <w:r>
        <w:rPr>
          <w:rtl w:val="true"/>
        </w:rPr>
        <w:t xml:space="preserve"> </w:t>
      </w:r>
      <w:r>
        <w:rPr>
          <w:rtl w:val="true"/>
        </w:rPr>
        <w:t>עם</w:t>
      </w:r>
      <w:r>
        <w:rPr>
          <w:rtl w:val="true"/>
        </w:rPr>
        <w:t xml:space="preserve"> </w:t>
      </w:r>
      <w:r>
        <w:rPr>
          <w:rtl w:val="true"/>
        </w:rPr>
        <w:t>המערער</w:t>
      </w:r>
      <w:r>
        <w:rPr>
          <w:rtl w:val="true"/>
        </w:rPr>
        <w:t xml:space="preserve"> </w:t>
      </w:r>
      <w:r>
        <w:rPr>
          <w:rtl w:val="true"/>
        </w:rPr>
        <w:t>ויש</w:t>
      </w:r>
      <w:r>
        <w:rPr>
          <w:rtl w:val="true"/>
        </w:rPr>
        <w:t xml:space="preserve"> </w:t>
      </w:r>
      <w:r>
        <w:rPr>
          <w:rtl w:val="true"/>
        </w:rPr>
        <w:t>להחיל</w:t>
      </w:r>
      <w:r>
        <w:rPr>
          <w:rtl w:val="true"/>
        </w:rPr>
        <w:t xml:space="preserve"> </w:t>
      </w:r>
      <w:r>
        <w:rPr>
          <w:rtl w:val="true"/>
        </w:rPr>
        <w:t>עליו</w:t>
      </w:r>
      <w:r>
        <w:rPr>
          <w:rtl w:val="true"/>
        </w:rPr>
        <w:t xml:space="preserve"> </w:t>
      </w:r>
      <w:r>
        <w:rPr>
          <w:rtl w:val="true"/>
        </w:rPr>
        <w:t>את</w:t>
      </w:r>
      <w:r>
        <w:rPr>
          <w:rtl w:val="true"/>
        </w:rPr>
        <w:t xml:space="preserve"> </w:t>
      </w:r>
      <w:r>
        <w:rPr>
          <w:rtl w:val="true"/>
        </w:rPr>
        <w:t>כלליה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בהתייחס להשפעת </w:t>
      </w:r>
      <w:r>
        <w:rPr>
          <w:rtl w:val="true"/>
        </w:rPr>
        <w:t>הרפורמה</w:t>
      </w:r>
      <w:r>
        <w:rPr>
          <w:rtl w:val="true"/>
        </w:rPr>
        <w:t xml:space="preserve"> </w:t>
      </w:r>
      <w:r>
        <w:rPr>
          <w:rtl w:val="true"/>
        </w:rPr>
        <w:t>על עניינו של המערער</w:t>
      </w:r>
      <w:r>
        <w:rPr>
          <w:rtl w:val="true"/>
        </w:rPr>
        <w:t xml:space="preserve">, </w:t>
      </w:r>
      <w:r>
        <w:rPr>
          <w:rtl w:val="true"/>
        </w:rPr>
        <w:t xml:space="preserve">שלם אני עם מסקנתו של בית המשפט המחוזי כי רצח המנוחה בידי המערער בא בשערי רצח בנסיבות מחמירות לפי </w:t>
      </w:r>
      <w:hyperlink r:id="rId81">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שעניינו כי </w:t>
      </w:r>
      <w:r>
        <w:rPr>
          <w:rtl w:val="true"/>
        </w:rPr>
        <w:t>"</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וגיבוש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להמית</w:t>
      </w:r>
      <w:r>
        <w:rPr>
          <w:rtl w:val="true"/>
        </w:rPr>
        <w:t>"</w:t>
      </w:r>
      <w:r>
        <w:rPr>
          <w:rtl w:val="true"/>
        </w:rPr>
        <w:t xml:space="preserve">, </w:t>
      </w:r>
      <w:r>
        <w:rPr>
          <w:rtl w:val="true"/>
        </w:rPr>
        <w:t xml:space="preserve">אשר רק לאחרונה עמדתי בהרחבה על פרשנותה וטיבה של נסיבה זו </w:t>
      </w:r>
      <w:r>
        <w:rPr>
          <w:rtl w:val="true"/>
        </w:rPr>
        <w:t>(</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578/21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סרארי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34-31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w:t>
      </w:r>
      <w:r>
        <w:rPr/>
        <w:t>2</w:t>
      </w:r>
      <w:r>
        <w:rPr/>
        <w:t>.2023</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בענייננו</w:t>
      </w:r>
      <w:r>
        <w:rPr>
          <w:rtl w:val="true"/>
        </w:rPr>
        <w:t xml:space="preserve">, </w:t>
      </w:r>
      <w:r>
        <w:rPr>
          <w:rtl w:val="true"/>
        </w:rPr>
        <w:t>מסכת הראיות לחובתו של המערער מלמדת כי רצח המנוחה לא בוצע באופן ספונטאני</w:t>
      </w:r>
      <w:r>
        <w:rPr>
          <w:rtl w:val="true"/>
        </w:rPr>
        <w:t xml:space="preserve">, </w:t>
      </w:r>
      <w:r>
        <w:rPr>
          <w:rtl w:val="true"/>
        </w:rPr>
        <w:t>כי אם לאחר תכנון ובעקבות הליך ממשי של שקילה וגיבוש החלטה להמית</w:t>
      </w:r>
      <w:r>
        <w:rPr>
          <w:rtl w:val="true"/>
        </w:rPr>
        <w:t xml:space="preserve">. </w:t>
      </w:r>
      <w:r>
        <w:rPr>
          <w:rtl w:val="true"/>
        </w:rPr>
        <w:t xml:space="preserve">המערער הביא את המנוחה לזירת העבירה בעיתוי מתאים </w:t>
      </w:r>
      <w:r>
        <w:rPr>
          <w:rtl w:val="true"/>
        </w:rPr>
        <w:t>(</w:t>
      </w:r>
      <w:r>
        <w:rPr>
          <w:rtl w:val="true"/>
        </w:rPr>
        <w:t xml:space="preserve">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זיינב</w:t>
      </w:r>
      <w:r>
        <w:rPr>
          <w:rtl w:val="true"/>
        </w:rPr>
        <w:t xml:space="preserve">, </w:t>
      </w:r>
      <w:r>
        <w:rPr>
          <w:rtl w:val="true"/>
        </w:rPr>
        <w:t xml:space="preserve">בפסקה </w:t>
      </w:r>
      <w:r>
        <w:rPr/>
        <w:t>50</w:t>
      </w:r>
      <w:r>
        <w:rPr>
          <w:rtl w:val="true"/>
        </w:rPr>
        <w:t xml:space="preserve">), </w:t>
      </w:r>
      <w:r>
        <w:rPr>
          <w:rtl w:val="true"/>
        </w:rPr>
        <w:t>תוך שהוא יודע כי ישהו שם לבדם</w:t>
      </w:r>
      <w:r>
        <w:rPr>
          <w:rtl w:val="true"/>
        </w:rPr>
        <w:t xml:space="preserve">. </w:t>
      </w:r>
      <w:r>
        <w:rPr>
          <w:rtl w:val="true"/>
        </w:rPr>
        <w:t>בזמן זה</w:t>
      </w:r>
      <w:r>
        <w:rPr>
          <w:rtl w:val="true"/>
        </w:rPr>
        <w:t xml:space="preserve">, </w:t>
      </w:r>
      <w:r>
        <w:rPr>
          <w:rtl w:val="true"/>
        </w:rPr>
        <w:t>פעל להסתיר ולהסוות את צעדיו</w:t>
      </w:r>
      <w:r>
        <w:rPr>
          <w:rtl w:val="true"/>
        </w:rPr>
        <w:t xml:space="preserve">, </w:t>
      </w:r>
      <w:r>
        <w:rPr>
          <w:rtl w:val="true"/>
        </w:rPr>
        <w:t>בין היתר</w:t>
      </w:r>
      <w:r>
        <w:rPr>
          <w:rtl w:val="true"/>
        </w:rPr>
        <w:t xml:space="preserve">, </w:t>
      </w:r>
      <w:r>
        <w:rPr>
          <w:rtl w:val="true"/>
        </w:rPr>
        <w:t xml:space="preserve">באמצעות שימוש בשני מכשירי הטלפון הניידים </w:t>
      </w:r>
      <w:r>
        <w:rPr>
          <w:rtl w:val="true"/>
        </w:rPr>
        <w:t>(</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498/21</w:t>
        </w:r>
      </w:hyperlink>
      <w:r>
        <w:rPr>
          <w:rtl w:val="true"/>
        </w:rPr>
        <w:t xml:space="preserve"> </w:t>
      </w:r>
      <w:r>
        <w:rPr>
          <w:rFonts w:ascii="Century" w:hAnsi="Century" w:cs="Miriam"/>
          <w:b/>
          <w:b/>
          <w:spacing w:val="0"/>
          <w:sz w:val="22"/>
          <w:sz w:val="22"/>
          <w:szCs w:val="24"/>
          <w:rtl w:val="true"/>
        </w:rPr>
        <w:t>גולובקו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13.11.2022</w:t>
      </w:r>
      <w:r>
        <w:rPr>
          <w:rtl w:val="true"/>
        </w:rPr>
        <w:t>)</w:t>
      </w:r>
      <w:r>
        <w:rPr>
          <w:rtl w:val="true"/>
        </w:rPr>
        <w:t xml:space="preserve">). </w:t>
      </w:r>
      <w:r>
        <w:rPr>
          <w:rtl w:val="true"/>
        </w:rPr>
        <w:t>בנוסף</w:t>
      </w:r>
      <w:r>
        <w:rPr>
          <w:rtl w:val="true"/>
        </w:rPr>
        <w:t xml:space="preserve">, </w:t>
      </w:r>
      <w:r>
        <w:rPr>
          <w:rtl w:val="true"/>
        </w:rPr>
        <w:t>המערער נחזה בבירור בתיעוד מצלמות הצימר מכלכל צעדיו בקור</w:t>
      </w:r>
      <w:r>
        <w:rPr>
          <w:rtl w:val="true"/>
        </w:rPr>
        <w:t>-</w:t>
      </w:r>
      <w:r>
        <w:rPr>
          <w:rtl w:val="true"/>
        </w:rPr>
        <w:t xml:space="preserve">רוח עובר לרצח ולאחריו </w:t>
      </w:r>
      <w:r>
        <w:rPr>
          <w:rtl w:val="true"/>
        </w:rPr>
        <w:t>(</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560/21</w:t>
        </w:r>
      </w:hyperlink>
      <w:r>
        <w:rPr>
          <w:rtl w:val="true"/>
        </w:rPr>
        <w:t xml:space="preserve"> </w:t>
      </w:r>
      <w:r>
        <w:rPr>
          <w:rFonts w:ascii="Century" w:hAnsi="Century" w:cs="Miriam"/>
          <w:b/>
          <w:b/>
          <w:spacing w:val="0"/>
          <w:sz w:val="22"/>
          <w:sz w:val="22"/>
          <w:szCs w:val="24"/>
          <w:rtl w:val="true"/>
        </w:rPr>
        <w:t>בנימינוב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22-21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w:t>
      </w:r>
      <w:r>
        <w:rPr/>
        <w:t>7</w:t>
      </w:r>
      <w:r>
        <w:rPr/>
        <w:t>.2022</w:t>
      </w:r>
      <w:r>
        <w:rPr>
          <w:rtl w:val="true"/>
        </w:rPr>
        <w:t>)</w:t>
      </w:r>
      <w:r>
        <w:rPr>
          <w:rtl w:val="true"/>
        </w:rPr>
        <w:t xml:space="preserve">), </w:t>
      </w:r>
      <w:r>
        <w:rPr>
          <w:rtl w:val="true"/>
        </w:rPr>
        <w:t>בעודו מתנהל בשוויון נפש נוכח תוצאת מעשיו</w:t>
      </w:r>
      <w:r>
        <w:rPr>
          <w:rtl w:val="true"/>
        </w:rPr>
        <w:t xml:space="preserve">, </w:t>
      </w:r>
      <w:r>
        <w:rPr>
          <w:rtl w:val="true"/>
        </w:rPr>
        <w:t>בתוך כך אף נמנע מלהזעיק עזרה</w:t>
      </w:r>
      <w:r>
        <w:rPr>
          <w:rtl w:val="true"/>
        </w:rPr>
        <w:t xml:space="preserve">. </w:t>
      </w:r>
      <w:r>
        <w:rPr>
          <w:rtl w:val="true"/>
        </w:rPr>
        <w:t>בסמוך</w:t>
      </w:r>
      <w:r>
        <w:rPr>
          <w:rtl w:val="true"/>
        </w:rPr>
        <w:t xml:space="preserve">, </w:t>
      </w:r>
      <w:r>
        <w:rPr>
          <w:rtl w:val="true"/>
        </w:rPr>
        <w:t>נסע לבית אחותו</w:t>
      </w:r>
      <w:r>
        <w:rPr>
          <w:rtl w:val="true"/>
        </w:rPr>
        <w:t xml:space="preserve">, </w:t>
      </w:r>
      <w:r>
        <w:rPr>
          <w:rtl w:val="true"/>
        </w:rPr>
        <w:t>שאל מעדר ונעלם למספר שעות</w:t>
      </w:r>
      <w:r>
        <w:rPr>
          <w:rtl w:val="true"/>
        </w:rPr>
        <w:t xml:space="preserve">, </w:t>
      </w:r>
      <w:r>
        <w:rPr>
          <w:rtl w:val="true"/>
        </w:rPr>
        <w:t>ובהמשך התרברב על מעשיו בפניה</w:t>
      </w:r>
      <w:r>
        <w:rPr>
          <w:rtl w:val="true"/>
        </w:rPr>
        <w:t xml:space="preserve">. </w:t>
      </w:r>
      <w:r>
        <w:rPr>
          <w:rtl w:val="true"/>
        </w:rPr>
        <w:t>לכל זאת</w:t>
      </w:r>
      <w:r>
        <w:rPr>
          <w:rtl w:val="true"/>
        </w:rPr>
        <w:t xml:space="preserve">, </w:t>
      </w:r>
      <w:r>
        <w:rPr>
          <w:rtl w:val="true"/>
        </w:rPr>
        <w:t>יש להוסיף את המניע לרצח אשר נרקם מספר שעות קודם לכן</w:t>
      </w:r>
      <w:r>
        <w:rPr>
          <w:rtl w:val="true"/>
        </w:rPr>
        <w:t xml:space="preserve">, </w:t>
      </w:r>
      <w:r>
        <w:rPr>
          <w:rtl w:val="true"/>
        </w:rPr>
        <w:t>עת בילה עם המנוחה בחיפה והיא הודיעה לו על רצונה להיפרד ממנו לטובת קשר עם גבר אחר</w:t>
      </w:r>
      <w:r>
        <w:rPr>
          <w:rtl w:val="true"/>
        </w:rPr>
        <w:t xml:space="preserve">. </w:t>
      </w:r>
      <w:r>
        <w:rPr>
          <w:rtl w:val="true"/>
        </w:rPr>
        <w:t>מכלול הראיות מלמד</w:t>
      </w:r>
      <w:r>
        <w:rPr>
          <w:rtl w:val="true"/>
        </w:rPr>
        <w:t xml:space="preserve">, </w:t>
      </w:r>
      <w:r>
        <w:rPr>
          <w:rtl w:val="true"/>
        </w:rPr>
        <w:t>כי על אף שאיננו יודעים מה בדיוק ארע בצימר בדקות הקריטיות</w:t>
      </w:r>
      <w:r>
        <w:rPr>
          <w:rtl w:val="true"/>
        </w:rPr>
        <w:t xml:space="preserve">, </w:t>
      </w:r>
      <w:r>
        <w:rPr>
          <w:rtl w:val="true"/>
        </w:rPr>
        <w:t>מדובר במעשה המתה מתוכנן ומחושב אשר אינו תולדה של להט יצרים ספונטאני</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אוסיף</w:t>
      </w:r>
      <w:r>
        <w:rPr>
          <w:rtl w:val="true"/>
        </w:rPr>
        <w:t xml:space="preserve">, </w:t>
      </w:r>
      <w:r>
        <w:rPr>
          <w:rtl w:val="true"/>
        </w:rPr>
        <w:t xml:space="preserve">כי חומרה יתרה נודעת למעשי המערער אשר הופנו כלפי רעייתו המנוחה </w:t>
      </w:r>
      <w:r>
        <w:rPr>
          <w:rtl w:val="true"/>
        </w:rPr>
        <w:t>–</w:t>
      </w:r>
      <w:r>
        <w:rPr>
          <w:rtl w:val="true"/>
        </w:rPr>
        <w:t xml:space="preserve"> עת הייתה </w:t>
      </w:r>
      <w:r>
        <w:rPr>
          <w:rFonts w:ascii="Century" w:hAnsi="Century" w:cs="Miriam"/>
          <w:b/>
          <w:b/>
          <w:spacing w:val="0"/>
          <w:sz w:val="22"/>
          <w:sz w:val="22"/>
          <w:szCs w:val="24"/>
          <w:rtl w:val="true"/>
        </w:rPr>
        <w:t>בהריון</w:t>
      </w:r>
      <w:r>
        <w:rPr>
          <w:rtl w:val="true"/>
        </w:rPr>
        <w:t xml:space="preserve"> </w:t>
      </w:r>
      <w:r>
        <w:rPr>
          <w:rFonts w:ascii="Century" w:hAnsi="Century" w:cs="Miriam"/>
          <w:b/>
          <w:b/>
          <w:spacing w:val="0"/>
          <w:sz w:val="22"/>
          <w:sz w:val="22"/>
          <w:szCs w:val="24"/>
          <w:rtl w:val="true"/>
        </w:rPr>
        <w:t>מתקדם</w:t>
      </w:r>
      <w:r>
        <w:rPr>
          <w:rtl w:val="true"/>
        </w:rPr>
        <w:t xml:space="preserve"> עם ילדם הבכור</w:t>
      </w:r>
      <w:r>
        <w:rPr>
          <w:rtl w:val="true"/>
        </w:rPr>
        <w:t xml:space="preserve">. </w:t>
      </w:r>
      <w:r>
        <w:rPr>
          <w:rtl w:val="true"/>
        </w:rPr>
        <w:t xml:space="preserve">עבירת הרצח בנסיבות מחמירות נבדלת וחמורה מעבירת הרצח </w:t>
      </w:r>
      <w:r>
        <w:rPr>
          <w:rtl w:val="true"/>
        </w:rPr>
        <w:t>"</w:t>
      </w:r>
      <w:r>
        <w:rPr>
          <w:rtl w:val="true"/>
        </w:rPr>
        <w:t>הבסיסית</w:t>
      </w:r>
      <w:r>
        <w:rPr>
          <w:rtl w:val="true"/>
        </w:rPr>
        <w:t xml:space="preserve">" </w:t>
      </w:r>
      <w:r>
        <w:rPr>
          <w:rtl w:val="true"/>
        </w:rPr>
        <w:t xml:space="preserve">בכך שהיא מבטאת כי הרוצח פגע במעשיו בערך מוגן נוסף לצד ערך קדושת החיים אשר ניטלו במעשה הרצח </w:t>
      </w:r>
      <w:r>
        <w:rPr>
          <w:rtl w:val="true"/>
        </w:rPr>
        <w:t>(</w:t>
      </w:r>
      <w:r>
        <w:rPr>
          <w:rtl w:val="true"/>
        </w:rPr>
        <w:t xml:space="preserve">עניין </w:t>
      </w:r>
      <w:r>
        <w:rPr>
          <w:rFonts w:ascii="Century" w:hAnsi="Century" w:cs="Miriam"/>
          <w:b/>
          <w:b/>
          <w:spacing w:val="0"/>
          <w:sz w:val="22"/>
          <w:sz w:val="22"/>
          <w:szCs w:val="24"/>
          <w:rtl w:val="true"/>
        </w:rPr>
        <w:t>חיים</w:t>
      </w:r>
      <w:r>
        <w:rPr>
          <w:rtl w:val="true"/>
        </w:rPr>
        <w:t xml:space="preserve">, </w:t>
      </w:r>
      <w:r>
        <w:rPr>
          <w:rtl w:val="true"/>
        </w:rPr>
        <w:t xml:space="preserve">בפסקה </w:t>
      </w:r>
      <w:r>
        <w:rPr/>
        <w:t>14</w:t>
      </w:r>
      <w:r>
        <w:rPr>
          <w:rtl w:val="true"/>
        </w:rPr>
        <w:t xml:space="preserve">). </w:t>
      </w:r>
      <w:r>
        <w:rPr>
          <w:rtl w:val="true"/>
        </w:rPr>
        <w:t>בפרט</w:t>
      </w:r>
      <w:r>
        <w:rPr>
          <w:rtl w:val="true"/>
        </w:rPr>
        <w:t xml:space="preserve">, </w:t>
      </w:r>
      <w:r>
        <w:rPr>
          <w:rtl w:val="true"/>
        </w:rPr>
        <w:t xml:space="preserve">הנסיבה המנויה </w:t>
      </w:r>
      <w:hyperlink r:id="rId85">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7</w:t>
        </w:r>
        <w:r>
          <w:rPr>
            <w:rStyle w:val="Hyperlink"/>
            <w:rtl w:val="true"/>
          </w:rPr>
          <w:t>)</w:t>
        </w:r>
      </w:hyperlink>
      <w:r>
        <w:rPr>
          <w:rtl w:val="true"/>
        </w:rPr>
        <w:t xml:space="preserve"> </w:t>
      </w:r>
      <w:r>
        <w:rPr>
          <w:rtl w:val="true"/>
        </w:rPr>
        <w:t>לחוק</w:t>
      </w:r>
      <w:r>
        <w:rPr>
          <w:rtl w:val="true"/>
        </w:rPr>
        <w:t xml:space="preserve"> שעניינה כי </w:t>
      </w:r>
      <w:r>
        <w:rPr>
          <w:rtl w:val="true"/>
        </w:rPr>
        <w:t>"</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באכזריות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מיוחדת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התעללות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גופנית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בקורבן</w:t>
      </w:r>
      <w:r>
        <w:rPr>
          <w:rtl w:val="true"/>
        </w:rPr>
        <w:t xml:space="preserve">" </w:t>
      </w:r>
      <w:r>
        <w:rPr>
          <w:rtl w:val="true"/>
        </w:rPr>
        <w:t xml:space="preserve">מתייחסת בעיני המחוקק למקרים בהם </w:t>
      </w:r>
      <w:r>
        <w:rPr>
          <w:rtl w:val="true"/>
        </w:rPr>
        <w:t>"</w:t>
      </w:r>
      <w:r>
        <w:rPr>
          <w:rFonts w:ascii="Century" w:hAnsi="Century" w:cs="Miriam"/>
          <w:b/>
          <w:b/>
          <w:spacing w:val="0"/>
          <w:szCs w:val="24"/>
          <w:rtl w:val="true"/>
        </w:rPr>
        <w:t>לרצח</w:t>
      </w:r>
      <w:r>
        <w:rPr>
          <w:rFonts w:ascii="Century" w:hAnsi="Century" w:eastAsia="Century" w:cs="Century"/>
          <w:b/>
          <w:b/>
          <w:spacing w:val="0"/>
          <w:szCs w:val="24"/>
          <w:rtl w:val="true"/>
        </w:rPr>
        <w:t xml:space="preserve"> </w:t>
      </w:r>
      <w:r>
        <w:rPr>
          <w:rFonts w:ascii="Century" w:hAnsi="Century" w:cs="Miriam"/>
          <w:b/>
          <w:b/>
          <w:spacing w:val="0"/>
          <w:szCs w:val="24"/>
          <w:rtl w:val="true"/>
        </w:rPr>
        <w:t>התלוותה</w:t>
      </w:r>
      <w:r>
        <w:rPr>
          <w:rFonts w:ascii="Century" w:hAnsi="Century" w:eastAsia="Century" w:cs="Century"/>
          <w:b/>
          <w:b/>
          <w:spacing w:val="0"/>
          <w:szCs w:val="24"/>
          <w:rtl w:val="true"/>
        </w:rPr>
        <w:t xml:space="preserve"> </w:t>
      </w:r>
      <w:r>
        <w:rPr>
          <w:rFonts w:ascii="Century" w:hAnsi="Century" w:cs="Miriam"/>
          <w:b/>
          <w:b/>
          <w:spacing w:val="0"/>
          <w:szCs w:val="24"/>
          <w:rtl w:val="true"/>
        </w:rPr>
        <w:t>פגיעה</w:t>
      </w:r>
      <w:r>
        <w:rPr>
          <w:rFonts w:ascii="Century" w:hAnsi="Century" w:eastAsia="Century" w:cs="Century"/>
          <w:b/>
          <w:b/>
          <w:spacing w:val="0"/>
          <w:szCs w:val="24"/>
          <w:rtl w:val="true"/>
        </w:rPr>
        <w:t xml:space="preserve"> </w:t>
      </w:r>
      <w:r>
        <w:rPr>
          <w:rFonts w:ascii="Century" w:hAnsi="Century" w:cs="Miriam"/>
          <w:b/>
          <w:b/>
          <w:spacing w:val="0"/>
          <w:szCs w:val="24"/>
          <w:rtl w:val="true"/>
        </w:rPr>
        <w:t>נוספת</w:t>
      </w:r>
      <w:r>
        <w:rPr>
          <w:rFonts w:ascii="Century" w:hAnsi="Century" w:eastAsia="Century" w:cs="Century"/>
          <w:b/>
          <w:b/>
          <w:spacing w:val="0"/>
          <w:szCs w:val="24"/>
          <w:rtl w:val="true"/>
        </w:rPr>
        <w:t xml:space="preserve"> </w:t>
      </w:r>
      <w:r>
        <w:rPr>
          <w:rFonts w:ascii="Century" w:hAnsi="Century" w:cs="Miriam"/>
          <w:b/>
          <w:b/>
          <w:spacing w:val="0"/>
          <w:szCs w:val="24"/>
          <w:rtl w:val="true"/>
        </w:rPr>
        <w:t>בקרבן</w:t>
      </w:r>
      <w:r>
        <w:rPr>
          <w:rFonts w:cs="Miriam" w:ascii="Century" w:hAnsi="Century"/>
          <w:b/>
          <w:spacing w:val="0"/>
          <w:szCs w:val="24"/>
          <w:rtl w:val="true"/>
        </w:rPr>
        <w:t xml:space="preserve">, </w:t>
      </w:r>
      <w:r>
        <w:rPr>
          <w:rFonts w:ascii="Century" w:hAnsi="Century" w:cs="Miriam"/>
          <w:b/>
          <w:b/>
          <w:spacing w:val="0"/>
          <w:szCs w:val="24"/>
          <w:rtl w:val="true"/>
        </w:rPr>
        <w:t>והיא</w:t>
      </w:r>
      <w:r>
        <w:rPr>
          <w:rFonts w:ascii="Century" w:hAnsi="Century" w:eastAsia="Century" w:cs="Century"/>
          <w:b/>
          <w:b/>
          <w:spacing w:val="0"/>
          <w:szCs w:val="24"/>
          <w:rtl w:val="true"/>
        </w:rPr>
        <w:t xml:space="preserve"> </w:t>
      </w:r>
      <w:r>
        <w:rPr>
          <w:rFonts w:ascii="Century" w:hAnsi="Century" w:cs="Miriam"/>
          <w:b/>
          <w:b/>
          <w:spacing w:val="0"/>
          <w:szCs w:val="24"/>
          <w:rtl w:val="true"/>
        </w:rPr>
        <w:t>נועדה</w:t>
      </w:r>
      <w:r>
        <w:rPr>
          <w:rFonts w:ascii="Century" w:hAnsi="Century" w:eastAsia="Century" w:cs="Century"/>
          <w:b/>
          <w:b/>
          <w:spacing w:val="0"/>
          <w:szCs w:val="24"/>
          <w:rtl w:val="true"/>
        </w:rPr>
        <w:t xml:space="preserve"> </w:t>
      </w:r>
      <w:r>
        <w:rPr>
          <w:rFonts w:ascii="Century" w:hAnsi="Century" w:cs="Miriam"/>
          <w:b/>
          <w:b/>
          <w:spacing w:val="0"/>
          <w:szCs w:val="24"/>
          <w:rtl w:val="true"/>
        </w:rPr>
        <w:t>לבטא</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הסלידה</w:t>
      </w:r>
      <w:r>
        <w:rPr>
          <w:rFonts w:ascii="Century" w:hAnsi="Century" w:eastAsia="Century" w:cs="Century"/>
          <w:b/>
          <w:b/>
          <w:spacing w:val="0"/>
          <w:szCs w:val="24"/>
          <w:rtl w:val="true"/>
        </w:rPr>
        <w:t xml:space="preserve"> </w:t>
      </w:r>
      <w:r>
        <w:rPr>
          <w:rFonts w:ascii="Century" w:hAnsi="Century" w:cs="Miriam"/>
          <w:b/>
          <w:b/>
          <w:spacing w:val="0"/>
          <w:szCs w:val="24"/>
          <w:rtl w:val="true"/>
        </w:rPr>
        <w:t>החברתית</w:t>
      </w:r>
      <w:r>
        <w:rPr>
          <w:rFonts w:ascii="Century" w:hAnsi="Century" w:eastAsia="Century" w:cs="Century"/>
          <w:b/>
          <w:b/>
          <w:spacing w:val="0"/>
          <w:szCs w:val="24"/>
          <w:rtl w:val="true"/>
        </w:rPr>
        <w:t xml:space="preserve"> </w:t>
      </w:r>
      <w:r>
        <w:rPr>
          <w:rFonts w:ascii="Century" w:hAnsi="Century" w:cs="Miriam"/>
          <w:b/>
          <w:b/>
          <w:spacing w:val="0"/>
          <w:szCs w:val="24"/>
          <w:rtl w:val="true"/>
        </w:rPr>
        <w:t>המוגברת</w:t>
      </w:r>
      <w:r>
        <w:rPr>
          <w:rFonts w:ascii="Century" w:hAnsi="Century" w:eastAsia="Century" w:cs="Century"/>
          <w:b/>
          <w:b/>
          <w:spacing w:val="0"/>
          <w:szCs w:val="24"/>
          <w:rtl w:val="true"/>
        </w:rPr>
        <w:t xml:space="preserve"> </w:t>
      </w:r>
      <w:r>
        <w:rPr>
          <w:rFonts w:ascii="Century" w:hAnsi="Century" w:cs="Miriam"/>
          <w:b/>
          <w:b/>
          <w:spacing w:val="0"/>
          <w:szCs w:val="24"/>
          <w:rtl w:val="true"/>
        </w:rPr>
        <w:t>כלפי</w:t>
      </w:r>
      <w:r>
        <w:rPr>
          <w:rFonts w:ascii="Century" w:hAnsi="Century" w:eastAsia="Century" w:cs="Century"/>
          <w:b/>
          <w:b/>
          <w:spacing w:val="0"/>
          <w:szCs w:val="24"/>
          <w:rtl w:val="true"/>
        </w:rPr>
        <w:t xml:space="preserve"> </w:t>
      </w:r>
      <w:r>
        <w:rPr>
          <w:rFonts w:ascii="Century" w:hAnsi="Century" w:cs="Miriam"/>
          <w:b/>
          <w:b/>
          <w:spacing w:val="0"/>
          <w:szCs w:val="24"/>
          <w:rtl w:val="true"/>
        </w:rPr>
        <w:t>רצח</w:t>
      </w:r>
      <w:r>
        <w:rPr>
          <w:rFonts w:ascii="Century" w:hAnsi="Century" w:eastAsia="Century" w:cs="Century"/>
          <w:b/>
          <w:b/>
          <w:spacing w:val="0"/>
          <w:szCs w:val="24"/>
          <w:rtl w:val="true"/>
        </w:rPr>
        <w:t xml:space="preserve"> </w:t>
      </w:r>
      <w:r>
        <w:rPr>
          <w:rFonts w:ascii="Century" w:hAnsi="Century" w:cs="Miriam"/>
          <w:b/>
          <w:b/>
          <w:spacing w:val="0"/>
          <w:szCs w:val="24"/>
          <w:rtl w:val="true"/>
        </w:rPr>
        <w:t>שנעשה</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התעללות</w:t>
      </w:r>
      <w:r>
        <w:rPr>
          <w:rFonts w:ascii="Century" w:hAnsi="Century" w:eastAsia="Century" w:cs="Century"/>
          <w:b/>
          <w:b/>
          <w:spacing w:val="0"/>
          <w:szCs w:val="24"/>
          <w:rtl w:val="true"/>
        </w:rPr>
        <w:t xml:space="preserve"> </w:t>
      </w:r>
      <w:r>
        <w:rPr>
          <w:rFonts w:ascii="Century" w:hAnsi="Century" w:cs="Miriam"/>
          <w:b/>
          <w:b/>
          <w:spacing w:val="0"/>
          <w:szCs w:val="24"/>
          <w:rtl w:val="true"/>
        </w:rPr>
        <w:t>גופנית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באכזריות</w:t>
      </w:r>
      <w:r>
        <w:rPr>
          <w:rFonts w:ascii="Century" w:hAnsi="Century" w:eastAsia="Century" w:cs="Century"/>
          <w:b/>
          <w:b/>
          <w:spacing w:val="0"/>
          <w:szCs w:val="24"/>
          <w:rtl w:val="true"/>
        </w:rPr>
        <w:t xml:space="preserve"> </w:t>
      </w:r>
      <w:r>
        <w:rPr>
          <w:rFonts w:ascii="Century" w:hAnsi="Century" w:cs="Miriam"/>
          <w:b/>
          <w:b/>
          <w:spacing w:val="0"/>
          <w:szCs w:val="24"/>
          <w:rtl w:val="true"/>
        </w:rPr>
        <w:t>רבה</w:t>
      </w:r>
      <w:r>
        <w:rPr>
          <w:rtl w:val="true"/>
        </w:rPr>
        <w:t>" (</w:t>
      </w:r>
      <w:r>
        <w:rPr>
          <w:rtl w:val="true"/>
        </w:rPr>
        <w:t>דברי</w:t>
      </w:r>
      <w:r>
        <w:rPr>
          <w:rtl w:val="true"/>
        </w:rPr>
        <w:t xml:space="preserve"> </w:t>
      </w:r>
      <w:r>
        <w:rPr>
          <w:rtl w:val="true"/>
        </w:rPr>
        <w:t>הסבר</w:t>
      </w:r>
      <w:r>
        <w:rPr>
          <w:rtl w:val="true"/>
        </w:rPr>
        <w:t xml:space="preserve"> </w:t>
      </w:r>
      <w:r>
        <w:rPr>
          <w:rtl w:val="true"/>
        </w:rPr>
        <w:t>להצעת</w:t>
      </w:r>
      <w:r>
        <w:rPr>
          <w:rtl w:val="true"/>
        </w:rPr>
        <w:t xml:space="preserve"> </w:t>
      </w:r>
      <w:hyperlink r:id="rId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w:t>
      </w:r>
      <w:r>
        <w:rPr>
          <w:rtl w:val="true"/>
        </w:rPr>
        <w:t xml:space="preserve"> </w:t>
      </w:r>
      <w:r>
        <w:rPr>
          <w:rtl w:val="true"/>
        </w:rPr>
        <w:t>מס</w:t>
      </w:r>
      <w:r>
        <w:rPr>
          <w:rtl w:val="true"/>
        </w:rPr>
        <w:t xml:space="preserve">' </w:t>
      </w:r>
      <w:r>
        <w:rPr/>
        <w:t>124</w:t>
      </w:r>
      <w:r>
        <w:rPr>
          <w:rtl w:val="true"/>
        </w:rPr>
        <w:t xml:space="preserve">), </w:t>
      </w:r>
      <w:r>
        <w:rPr>
          <w:rtl w:val="true"/>
        </w:rPr>
        <w:t>התשע</w:t>
      </w:r>
      <w:r>
        <w:rPr>
          <w:rtl w:val="true"/>
        </w:rPr>
        <w:t>"</w:t>
      </w:r>
      <w:r>
        <w:rPr>
          <w:rtl w:val="true"/>
        </w:rPr>
        <w:t>ו</w:t>
      </w:r>
      <w:r>
        <w:rPr>
          <w:rtl w:val="true"/>
        </w:rPr>
        <w:t>-</w:t>
      </w:r>
      <w:r>
        <w:rPr/>
        <w:t>2015</w:t>
      </w:r>
      <w:r>
        <w:rPr>
          <w:rtl w:val="true"/>
        </w:rPr>
        <w:t xml:space="preserve">, </w:t>
      </w:r>
      <w:r>
        <w:rPr>
          <w:rtl w:val="true"/>
        </w:rPr>
        <w:t>ה</w:t>
      </w:r>
      <w:r>
        <w:rPr>
          <w:rtl w:val="true"/>
        </w:rPr>
        <w:t>"</w:t>
      </w:r>
      <w:r>
        <w:rPr>
          <w:rtl w:val="true"/>
        </w:rPr>
        <w:t>ח</w:t>
      </w:r>
      <w:r>
        <w:rPr>
          <w:rtl w:val="true"/>
        </w:rPr>
        <w:t xml:space="preserve"> </w:t>
      </w:r>
      <w:r>
        <w:rPr/>
        <w:t>166</w:t>
      </w:r>
      <w:r>
        <w:rPr>
          <w:rtl w:val="true"/>
        </w:rPr>
        <w:t xml:space="preserve">, </w:t>
      </w:r>
      <w:r>
        <w:rPr/>
        <w:t>172</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במוקד חומרתה של נסיבה זו אפוא ניצבים הסבל והאכזריות שנגרמו </w:t>
      </w:r>
      <w:r>
        <w:rPr>
          <w:rFonts w:ascii="Century" w:hAnsi="Century" w:cs="Miriam"/>
          <w:b/>
          <w:b/>
          <w:spacing w:val="0"/>
          <w:szCs w:val="24"/>
          <w:rtl w:val="true"/>
        </w:rPr>
        <w:t>לקורבן</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tl w:val="true"/>
        </w:rPr>
        <w:t xml:space="preserve"> כך שמעשה הרצח ייבחן מנקודת מבטו דרך החוויה שעבר ועוצמת הפגיעה בו ובכבודו </w:t>
      </w:r>
      <w:r>
        <w:rPr>
          <w:rtl w:val="true"/>
        </w:rPr>
        <w:t>(</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8363/19</w:t>
        </w:r>
      </w:hyperlink>
      <w:r>
        <w:rPr>
          <w:rtl w:val="true"/>
        </w:rPr>
        <w:t xml:space="preserve"> </w:t>
      </w:r>
      <w:r>
        <w:rPr>
          <w:rFonts w:ascii="Century" w:hAnsi="Century" w:cs="Miriam"/>
          <w:b/>
          <w:b/>
          <w:spacing w:val="0"/>
          <w:szCs w:val="24"/>
          <w:rtl w:val="true"/>
        </w:rPr>
        <w:t>גרנות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8.6.2021</w:t>
      </w:r>
      <w:r>
        <w:rPr>
          <w:rtl w:val="true"/>
        </w:rPr>
        <w:t>)</w:t>
      </w:r>
      <w:r>
        <w:rPr>
          <w:rtl w:val="true"/>
        </w:rPr>
        <w:t xml:space="preserve">). </w:t>
      </w:r>
      <w:r>
        <w:rPr>
          <w:rtl w:val="true"/>
        </w:rPr>
        <w:t>בתוך כך</w:t>
      </w:r>
      <w:r>
        <w:rPr>
          <w:rtl w:val="true"/>
        </w:rPr>
        <w:t xml:space="preserve">, </w:t>
      </w:r>
      <w:r>
        <w:rPr>
          <w:rtl w:val="true"/>
        </w:rPr>
        <w:t>מלבד הכרה בסבל הפיזי והמוחשי שנגרם לקורבן העבירה</w:t>
      </w:r>
      <w:r>
        <w:rPr>
          <w:rtl w:val="true"/>
        </w:rPr>
        <w:t xml:space="preserve">, </w:t>
      </w:r>
      <w:r>
        <w:rPr>
          <w:rtl w:val="true"/>
        </w:rPr>
        <w:t>לגישתי</w:t>
      </w:r>
      <w:r>
        <w:rPr>
          <w:rtl w:val="true"/>
        </w:rPr>
        <w:t xml:space="preserve">, </w:t>
      </w:r>
      <w:r>
        <w:rPr>
          <w:rtl w:val="true"/>
        </w:rPr>
        <w:t xml:space="preserve">אף </w:t>
      </w:r>
      <w:r>
        <w:rPr>
          <w:rFonts w:ascii="Century" w:hAnsi="Century" w:cs="Miriam"/>
          <w:b/>
          <w:b/>
          <w:spacing w:val="0"/>
          <w:szCs w:val="24"/>
          <w:rtl w:val="true"/>
        </w:rPr>
        <w:t>סבל</w:t>
      </w:r>
      <w:r>
        <w:rPr>
          <w:rFonts w:ascii="Century" w:hAnsi="Century" w:eastAsia="Century" w:cs="Century"/>
          <w:b/>
          <w:b/>
          <w:spacing w:val="0"/>
          <w:szCs w:val="24"/>
          <w:rtl w:val="true"/>
        </w:rPr>
        <w:t xml:space="preserve"> </w:t>
      </w:r>
      <w:r>
        <w:rPr>
          <w:rFonts w:ascii="Century" w:hAnsi="Century" w:cs="Miriam"/>
          <w:b/>
          <w:b/>
          <w:spacing w:val="0"/>
          <w:szCs w:val="24"/>
          <w:rtl w:val="true"/>
        </w:rPr>
        <w:t>נפשי</w:t>
      </w:r>
      <w:r>
        <w:rPr>
          <w:rtl w:val="true"/>
        </w:rPr>
        <w:t xml:space="preserve"> עשוי בנסיבות המתאימות להיכנס בגדרי נסיבה מחמירה זו</w:t>
      </w:r>
      <w:r>
        <w:rPr>
          <w:rtl w:val="true"/>
        </w:rPr>
        <w:t xml:space="preserve">, </w:t>
      </w:r>
      <w:r>
        <w:rPr>
          <w:rtl w:val="true"/>
        </w:rPr>
        <w:t xml:space="preserve">כך למשל כאשר הרצח בוצע לנגד עיני ילדי הקורבן </w:t>
      </w:r>
      <w:r>
        <w:rPr>
          <w:rtl w:val="true"/>
        </w:rPr>
        <w:t>–</w:t>
      </w:r>
      <w:r>
        <w:rPr>
          <w:rtl w:val="true"/>
        </w:rPr>
        <w:t xml:space="preserve"> ובעוד הקורבן מודע לכך </w:t>
      </w:r>
      <w:r>
        <w:rPr>
          <w:rtl w:val="true"/>
        </w:rPr>
        <w:t>(</w:t>
      </w:r>
      <w:r>
        <w:rPr>
          <w:rtl w:val="true"/>
        </w:rPr>
        <w:t>ראו בהרחבה</w:t>
      </w:r>
      <w:r>
        <w:rPr>
          <w:rtl w:val="true"/>
        </w:rPr>
        <w:t xml:space="preserve">: </w:t>
      </w:r>
      <w:hyperlink r:id="rId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3168/19</w:t>
        </w:r>
      </w:hyperlink>
      <w:r>
        <w:rPr>
          <w:rtl w:val="true"/>
        </w:rPr>
        <w:t xml:space="preserve"> </w:t>
      </w:r>
      <w:r>
        <w:rPr>
          <w:rFonts w:ascii="Century" w:hAnsi="Century" w:cs="Miriam"/>
          <w:b/>
          <w:b/>
          <w:spacing w:val="0"/>
          <w:szCs w:val="24"/>
          <w:rtl w:val="true"/>
        </w:rPr>
        <w:t>איילין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6</w:t>
      </w:r>
      <w:r>
        <w:rPr>
          <w:rtl w:val="true"/>
        </w:rPr>
        <w:t xml:space="preserve"> </w:t>
      </w:r>
      <w:r>
        <w:rPr>
          <w:rtl w:val="true"/>
        </w:rPr>
        <w:t xml:space="preserve">לפסק דיני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w:t>
      </w:r>
      <w:r>
        <w:rPr/>
        <w:t>1</w:t>
      </w:r>
      <w:r>
        <w:rPr/>
        <w:t>.2022</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לא</w:t>
      </w:r>
      <w:r>
        <w:rPr>
          <w:rFonts w:eastAsia="Arial TUR" w:cs="Arial TUR"/>
          <w:rtl w:val="true"/>
        </w:rPr>
        <w:t xml:space="preserve"> </w:t>
      </w:r>
      <w:r>
        <w:rPr>
          <w:rtl w:val="true"/>
        </w:rPr>
        <w:t>הוצגו</w:t>
      </w:r>
      <w:r>
        <w:rPr>
          <w:rFonts w:eastAsia="Arial TUR" w:cs="Arial TUR"/>
          <w:rtl w:val="true"/>
        </w:rPr>
        <w:t xml:space="preserve"> </w:t>
      </w:r>
      <w:r>
        <w:rPr>
          <w:rtl w:val="true"/>
        </w:rPr>
        <w:t>לפנינו</w:t>
      </w:r>
      <w:r>
        <w:rPr>
          <w:rFonts w:eastAsia="Arial TUR" w:cs="Arial TUR"/>
          <w:rtl w:val="true"/>
        </w:rPr>
        <w:t xml:space="preserve"> </w:t>
      </w:r>
      <w:r>
        <w:rPr>
          <w:rtl w:val="true"/>
        </w:rPr>
        <w:t>טענות</w:t>
      </w:r>
      <w:r>
        <w:rPr>
          <w:rFonts w:eastAsia="Arial TUR" w:cs="Arial TUR"/>
          <w:rtl w:val="true"/>
        </w:rPr>
        <w:t xml:space="preserve"> </w:t>
      </w:r>
      <w:r>
        <w:rPr>
          <w:rtl w:val="true"/>
        </w:rPr>
        <w:t>ביחס</w:t>
      </w:r>
      <w:r>
        <w:rPr>
          <w:rFonts w:eastAsia="Arial TUR" w:cs="Arial TUR"/>
          <w:rtl w:val="true"/>
        </w:rPr>
        <w:t xml:space="preserve"> </w:t>
      </w:r>
      <w:r>
        <w:rPr>
          <w:rtl w:val="true"/>
        </w:rPr>
        <w:t>לסוגיה</w:t>
      </w:r>
      <w:r>
        <w:rPr>
          <w:rFonts w:eastAsia="Arial TUR" w:cs="Arial TUR"/>
          <w:rtl w:val="true"/>
        </w:rPr>
        <w:t xml:space="preserve"> </w:t>
      </w:r>
      <w:r>
        <w:rPr>
          <w:rtl w:val="true"/>
        </w:rPr>
        <w:t>זו</w:t>
      </w:r>
      <w:r>
        <w:rPr>
          <w:rtl w:val="true"/>
        </w:rPr>
        <w:t xml:space="preserve">, </w:t>
      </w:r>
      <w:r>
        <w:rPr>
          <w:rtl w:val="true"/>
        </w:rPr>
        <w:t>אולם</w:t>
      </w:r>
      <w:r>
        <w:rPr>
          <w:rFonts w:eastAsia="Arial TUR" w:cs="Arial TUR"/>
          <w:rtl w:val="true"/>
        </w:rPr>
        <w:t xml:space="preserve"> </w:t>
      </w:r>
      <w:r>
        <w:rPr>
          <w:rtl w:val="true"/>
        </w:rPr>
        <w:t>רואה</w:t>
      </w:r>
      <w:r>
        <w:rPr>
          <w:rFonts w:eastAsia="Arial TUR" w:cs="Arial TUR"/>
          <w:rtl w:val="true"/>
        </w:rPr>
        <w:t xml:space="preserve"> </w:t>
      </w:r>
      <w:r>
        <w:rPr>
          <w:rtl w:val="true"/>
        </w:rPr>
        <w:t>אני</w:t>
      </w:r>
      <w:r>
        <w:rPr>
          <w:rFonts w:eastAsia="Arial TUR" w:cs="Arial TUR"/>
          <w:rtl w:val="true"/>
        </w:rPr>
        <w:t xml:space="preserve"> </w:t>
      </w:r>
      <w:r>
        <w:rPr>
          <w:rtl w:val="true"/>
        </w:rPr>
        <w:t>לנכון</w:t>
      </w:r>
      <w:r>
        <w:rPr>
          <w:rFonts w:eastAsia="Arial TUR" w:cs="Arial TUR"/>
          <w:rtl w:val="true"/>
        </w:rPr>
        <w:t xml:space="preserve"> </w:t>
      </w:r>
      <w:r>
        <w:rPr>
          <w:rtl w:val="true"/>
        </w:rPr>
        <w:t>להעיר</w:t>
      </w:r>
      <w:r>
        <w:rPr>
          <w:rtl w:val="true"/>
        </w:rPr>
        <w:t xml:space="preserve">, </w:t>
      </w:r>
      <w:r>
        <w:rPr>
          <w:rtl w:val="true"/>
        </w:rPr>
        <w:t>מ</w:t>
      </w:r>
      <w:r>
        <w:rPr>
          <w:rtl w:val="true"/>
        </w:rPr>
        <w:t>בלי</w:t>
      </w:r>
      <w:r>
        <w:rPr>
          <w:rFonts w:eastAsia="Arial TUR" w:cs="Arial TUR"/>
          <w:rtl w:val="true"/>
        </w:rPr>
        <w:t xml:space="preserve"> </w:t>
      </w:r>
      <w:r>
        <w:rPr>
          <w:rtl w:val="true"/>
        </w:rPr>
        <w:t>לקבוע</w:t>
      </w:r>
      <w:r>
        <w:rPr>
          <w:rFonts w:eastAsia="Arial TUR" w:cs="Arial TUR"/>
          <w:rtl w:val="true"/>
        </w:rPr>
        <w:t xml:space="preserve"> </w:t>
      </w:r>
      <w:r>
        <w:rPr>
          <w:rtl w:val="true"/>
        </w:rPr>
        <w:t>מסמרות</w:t>
      </w:r>
      <w:r>
        <w:rPr>
          <w:rtl w:val="true"/>
        </w:rPr>
        <w:t xml:space="preserve">, </w:t>
      </w:r>
      <w:r>
        <w:rPr>
          <w:rtl w:val="true"/>
        </w:rPr>
        <w:t>כי</w:t>
      </w:r>
      <w:r>
        <w:rPr>
          <w:rFonts w:eastAsia="Arial TUR" w:cs="Arial TUR"/>
          <w:rtl w:val="true"/>
        </w:rPr>
        <w:t xml:space="preserve"> </w:t>
      </w:r>
      <w:r>
        <w:rPr>
          <w:rtl w:val="true"/>
        </w:rPr>
        <w:t>ייתכן</w:t>
      </w:r>
      <w:r>
        <w:rPr>
          <w:rFonts w:eastAsia="Arial TUR" w:cs="Arial TUR"/>
          <w:rtl w:val="true"/>
        </w:rPr>
        <w:t xml:space="preserve"> </w:t>
      </w:r>
      <w:r>
        <w:rPr>
          <w:rtl w:val="true"/>
        </w:rPr>
        <w:t>ש</w:t>
      </w:r>
      <w:r>
        <w:rPr>
          <w:rtl w:val="true"/>
        </w:rPr>
        <w:t>בנסיבות</w:t>
      </w:r>
      <w:r>
        <w:rPr>
          <w:rFonts w:eastAsia="Arial TUR" w:cs="Arial TUR"/>
          <w:rtl w:val="true"/>
        </w:rPr>
        <w:t xml:space="preserve"> </w:t>
      </w:r>
      <w:r>
        <w:rPr>
          <w:rtl w:val="true"/>
        </w:rPr>
        <w:t>המתאימות</w:t>
      </w:r>
      <w:r>
        <w:rPr>
          <w:rtl w:val="true"/>
        </w:rPr>
        <w:t xml:space="preserve">, </w:t>
      </w:r>
      <w:r>
        <w:rPr>
          <w:rtl w:val="true"/>
        </w:rPr>
        <w:t>המתה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אישה</w:t>
      </w:r>
      <w:r>
        <w:rPr>
          <w:rFonts w:ascii="Century" w:hAnsi="Century" w:eastAsia="Century" w:cs="Century"/>
          <w:b/>
          <w:b/>
          <w:spacing w:val="0"/>
          <w:szCs w:val="24"/>
          <w:rtl w:val="true"/>
        </w:rPr>
        <w:t xml:space="preserve"> </w:t>
      </w:r>
      <w:r>
        <w:rPr>
          <w:rFonts w:ascii="Century" w:hAnsi="Century" w:cs="Miriam"/>
          <w:b/>
          <w:b/>
          <w:spacing w:val="0"/>
          <w:szCs w:val="24"/>
          <w:rtl w:val="true"/>
        </w:rPr>
        <w:t>הרה</w:t>
      </w:r>
      <w:r>
        <w:rPr>
          <w:rFonts w:eastAsia="Arial TUR" w:cs="Arial TUR"/>
          <w:rtl w:val="true"/>
        </w:rPr>
        <w:t xml:space="preserve"> </w:t>
      </w:r>
      <w:r>
        <w:rPr>
          <w:rtl w:val="true"/>
        </w:rPr>
        <w:t>יכולה</w:t>
      </w:r>
      <w:r>
        <w:rPr>
          <w:rFonts w:eastAsia="Arial TUR" w:cs="Arial TUR"/>
          <w:rtl w:val="true"/>
        </w:rPr>
        <w:t xml:space="preserve"> </w:t>
      </w:r>
      <w:r>
        <w:rPr>
          <w:rtl w:val="true"/>
        </w:rPr>
        <w:t>לבוא</w:t>
      </w:r>
      <w:r>
        <w:rPr>
          <w:rFonts w:eastAsia="Arial TUR" w:cs="Arial TUR"/>
          <w:rtl w:val="true"/>
        </w:rPr>
        <w:t xml:space="preserve"> </w:t>
      </w:r>
      <w:r>
        <w:rPr>
          <w:rtl w:val="true"/>
        </w:rPr>
        <w:t>בשערי</w:t>
      </w:r>
      <w:r>
        <w:rPr>
          <w:rFonts w:eastAsia="Arial TUR" w:cs="Arial TUR"/>
          <w:rtl w:val="true"/>
        </w:rPr>
        <w:t xml:space="preserve"> </w:t>
      </w:r>
      <w:r>
        <w:rPr>
          <w:rtl w:val="true"/>
        </w:rPr>
        <w:t>הנסיבה</w:t>
      </w:r>
      <w:r>
        <w:rPr>
          <w:rFonts w:eastAsia="Arial TUR" w:cs="Arial TUR"/>
          <w:rtl w:val="true"/>
        </w:rPr>
        <w:t xml:space="preserve"> </w:t>
      </w:r>
      <w:r>
        <w:rPr>
          <w:rtl w:val="true"/>
        </w:rPr>
        <w:t>המחמירה</w:t>
      </w:r>
      <w:r>
        <w:rPr>
          <w:rFonts w:eastAsia="Arial TUR" w:cs="Arial TUR"/>
          <w:rtl w:val="true"/>
        </w:rPr>
        <w:t xml:space="preserve"> </w:t>
      </w:r>
      <w:r>
        <w:rPr>
          <w:rtl w:val="true"/>
        </w:rPr>
        <w:t>שעניינה</w:t>
      </w:r>
      <w:r>
        <w:rPr>
          <w:rFonts w:eastAsia="Arial TUR" w:cs="Arial TUR"/>
          <w:rtl w:val="true"/>
        </w:rPr>
        <w:t xml:space="preserve"> </w:t>
      </w:r>
      <w:r>
        <w:rPr>
          <w:rtl w:val="true"/>
        </w:rPr>
        <w:t>'</w:t>
      </w:r>
      <w:r>
        <w:rPr>
          <w:rtl w:val="true"/>
        </w:rPr>
        <w:t>אכזריות</w:t>
      </w:r>
      <w:r>
        <w:rPr>
          <w:rFonts w:eastAsia="Arial TUR" w:cs="Arial TUR"/>
          <w:rtl w:val="true"/>
        </w:rPr>
        <w:t xml:space="preserve"> </w:t>
      </w:r>
      <w:r>
        <w:rPr>
          <w:rtl w:val="true"/>
        </w:rPr>
        <w:t>מיוחדת</w:t>
      </w:r>
      <w:r>
        <w:rPr>
          <w:rtl w:val="true"/>
        </w:rPr>
        <w:t xml:space="preserve">'. </w:t>
      </w:r>
      <w:r>
        <w:rPr>
          <w:rtl w:val="true"/>
        </w:rPr>
        <w:t>במקרה</w:t>
      </w:r>
      <w:r>
        <w:rPr>
          <w:rFonts w:eastAsia="Arial TUR" w:cs="Arial TUR"/>
          <w:rtl w:val="true"/>
        </w:rPr>
        <w:t xml:space="preserve"> </w:t>
      </w:r>
      <w:r>
        <w:rPr>
          <w:rtl w:val="true"/>
        </w:rPr>
        <w:t>כזה</w:t>
      </w:r>
      <w:r>
        <w:rPr>
          <w:rtl w:val="true"/>
        </w:rPr>
        <w:t xml:space="preserve">, </w:t>
      </w:r>
      <w:r>
        <w:rPr>
          <w:rtl w:val="true"/>
        </w:rPr>
        <w:t>ככל</w:t>
      </w:r>
      <w:r>
        <w:rPr>
          <w:rFonts w:eastAsia="Arial TUR" w:cs="Arial TUR"/>
          <w:rtl w:val="true"/>
        </w:rPr>
        <w:t xml:space="preserve"> </w:t>
      </w:r>
      <w:r>
        <w:rPr>
          <w:rtl w:val="true"/>
        </w:rPr>
        <w:t>שהקורבן</w:t>
      </w:r>
      <w:r>
        <w:rPr>
          <w:rFonts w:eastAsia="Arial TUR" w:cs="Arial TUR"/>
          <w:rtl w:val="true"/>
        </w:rPr>
        <w:t xml:space="preserve"> </w:t>
      </w:r>
      <w:r>
        <w:rPr>
          <w:rtl w:val="true"/>
        </w:rPr>
        <w:t>מודעת</w:t>
      </w:r>
      <w:r>
        <w:rPr>
          <w:rFonts w:eastAsia="Arial TUR" w:cs="Arial TUR"/>
          <w:rtl w:val="true"/>
        </w:rPr>
        <w:t xml:space="preserve"> </w:t>
      </w:r>
      <w:r>
        <w:rPr>
          <w:rtl w:val="true"/>
        </w:rPr>
        <w:t>להיותה</w:t>
      </w:r>
      <w:r>
        <w:rPr>
          <w:rFonts w:eastAsia="Arial TUR" w:cs="Arial TUR"/>
          <w:rtl w:val="true"/>
        </w:rPr>
        <w:t xml:space="preserve"> </w:t>
      </w:r>
      <w:r>
        <w:rPr>
          <w:rtl w:val="true"/>
        </w:rPr>
        <w:t>בהריון</w:t>
      </w:r>
      <w:r>
        <w:rPr>
          <w:rtl w:val="true"/>
        </w:rPr>
        <w:t xml:space="preserve">, </w:t>
      </w:r>
      <w:r>
        <w:rPr>
          <w:rtl w:val="true"/>
        </w:rPr>
        <w:t>הרי</w:t>
      </w:r>
      <w:r>
        <w:rPr>
          <w:rFonts w:eastAsia="Arial TUR" w:cs="Arial TUR"/>
          <w:rtl w:val="true"/>
        </w:rPr>
        <w:t xml:space="preserve"> </w:t>
      </w:r>
      <w:r>
        <w:rPr>
          <w:rtl w:val="true"/>
        </w:rPr>
        <w:t>שהיא</w:t>
      </w:r>
      <w:r>
        <w:rPr>
          <w:rFonts w:eastAsia="Arial TUR" w:cs="Arial TUR"/>
          <w:rtl w:val="true"/>
        </w:rPr>
        <w:t xml:space="preserve"> </w:t>
      </w:r>
      <w:r>
        <w:rPr>
          <w:rtl w:val="true"/>
        </w:rPr>
        <w:t>מודעת</w:t>
      </w:r>
      <w:r>
        <w:rPr>
          <w:rFonts w:eastAsia="Arial TUR" w:cs="Arial TUR"/>
          <w:rtl w:val="true"/>
        </w:rPr>
        <w:t xml:space="preserve"> </w:t>
      </w:r>
      <w:r>
        <w:rPr>
          <w:rtl w:val="true"/>
        </w:rPr>
        <w:t>לכך</w:t>
      </w:r>
      <w:r>
        <w:rPr>
          <w:rFonts w:eastAsia="Arial TUR" w:cs="Arial TUR"/>
          <w:rtl w:val="true"/>
        </w:rPr>
        <w:t xml:space="preserve"> </w:t>
      </w:r>
      <w:r>
        <w:rPr>
          <w:rtl w:val="true"/>
        </w:rPr>
        <w:t>שבהמתתה</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נגדעו</w:t>
      </w:r>
      <w:r>
        <w:rPr>
          <w:rFonts w:eastAsia="Arial TUR" w:cs="Arial TUR"/>
          <w:rtl w:val="true"/>
        </w:rPr>
        <w:t xml:space="preserve"> </w:t>
      </w:r>
      <w:r>
        <w:rPr>
          <w:rtl w:val="true"/>
        </w:rPr>
        <w:t>חייה</w:t>
      </w:r>
      <w:r>
        <w:rPr>
          <w:rFonts w:eastAsia="Arial TUR" w:cs="Arial TUR"/>
          <w:rtl w:val="true"/>
        </w:rPr>
        <w:t xml:space="preserve"> </w:t>
      </w:r>
      <w:r>
        <w:rPr>
          <w:rtl w:val="true"/>
        </w:rPr>
        <w:t>שלה</w:t>
      </w:r>
      <w:r>
        <w:rPr>
          <w:rFonts w:eastAsia="Arial TUR" w:cs="Arial TU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גם</w:t>
      </w:r>
      <w:r>
        <w:rPr>
          <w:rFonts w:eastAsia="Arial TUR" w:cs="Arial TUR"/>
          <w:rtl w:val="true"/>
        </w:rPr>
        <w:t xml:space="preserve"> </w:t>
      </w:r>
      <w:r>
        <w:rPr>
          <w:rtl w:val="true"/>
        </w:rPr>
        <w:t>הריונה</w:t>
      </w:r>
      <w:r>
        <w:rPr>
          <w:rtl w:val="true"/>
        </w:rPr>
        <w:t xml:space="preserve">. </w:t>
      </w:r>
      <w:r>
        <w:rPr>
          <w:rtl w:val="true"/>
        </w:rPr>
        <w:t>מבלי</w:t>
      </w:r>
      <w:r>
        <w:rPr>
          <w:rFonts w:eastAsia="Arial TUR" w:cs="Arial TUR"/>
          <w:rtl w:val="true"/>
        </w:rPr>
        <w:t xml:space="preserve"> </w:t>
      </w:r>
      <w:r>
        <w:rPr>
          <w:rtl w:val="true"/>
        </w:rPr>
        <w:t>לנקוט</w:t>
      </w:r>
      <w:r>
        <w:rPr>
          <w:rFonts w:eastAsia="Arial TUR" w:cs="Arial TUR"/>
          <w:rtl w:val="true"/>
        </w:rPr>
        <w:t xml:space="preserve"> </w:t>
      </w:r>
      <w:r>
        <w:rPr>
          <w:rtl w:val="true"/>
        </w:rPr>
        <w:t>עמדה</w:t>
      </w:r>
      <w:r>
        <w:rPr>
          <w:rFonts w:eastAsia="Arial TUR" w:cs="Arial TUR"/>
          <w:rtl w:val="true"/>
        </w:rPr>
        <w:t xml:space="preserve"> </w:t>
      </w:r>
      <w:r>
        <w:rPr>
          <w:rtl w:val="true"/>
        </w:rPr>
        <w:t>ביחס</w:t>
      </w:r>
      <w:r>
        <w:rPr>
          <w:rFonts w:eastAsia="Arial TUR" w:cs="Arial TUR"/>
          <w:rtl w:val="true"/>
        </w:rPr>
        <w:t xml:space="preserve"> </w:t>
      </w:r>
      <w:r>
        <w:rPr>
          <w:rtl w:val="true"/>
        </w:rPr>
        <w:t>לשאלות</w:t>
      </w:r>
      <w:r>
        <w:rPr>
          <w:rFonts w:eastAsia="Arial TUR" w:cs="Arial TUR"/>
          <w:rtl w:val="true"/>
        </w:rPr>
        <w:t xml:space="preserve"> </w:t>
      </w:r>
      <w:r>
        <w:rPr>
          <w:rtl w:val="true"/>
        </w:rPr>
        <w:t>מוסריות</w:t>
      </w:r>
      <w:r>
        <w:rPr>
          <w:rFonts w:eastAsia="Arial TUR" w:cs="Arial TUR"/>
          <w:rtl w:val="true"/>
        </w:rPr>
        <w:t xml:space="preserve"> </w:t>
      </w:r>
      <w:r>
        <w:rPr>
          <w:rtl w:val="true"/>
        </w:rPr>
        <w:t>וערכיות</w:t>
      </w:r>
      <w:r>
        <w:rPr>
          <w:rFonts w:eastAsia="Arial TUR" w:cs="Arial TUR"/>
          <w:rtl w:val="true"/>
        </w:rPr>
        <w:t xml:space="preserve"> </w:t>
      </w:r>
      <w:r>
        <w:rPr>
          <w:rtl w:val="true"/>
        </w:rPr>
        <w:t>כבדות</w:t>
      </w:r>
      <w:r>
        <w:rPr>
          <w:rFonts w:eastAsia="Arial TUR" w:cs="Arial TUR"/>
          <w:rtl w:val="true"/>
        </w:rPr>
        <w:t xml:space="preserve"> </w:t>
      </w:r>
      <w:r>
        <w:rPr>
          <w:rtl w:val="true"/>
        </w:rPr>
        <w:t>משקל</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החורגות</w:t>
      </w:r>
      <w:r>
        <w:rPr>
          <w:rFonts w:eastAsia="Arial TUR" w:cs="Arial TUR"/>
          <w:rtl w:val="true"/>
        </w:rPr>
        <w:t xml:space="preserve"> </w:t>
      </w:r>
      <w:r>
        <w:rPr>
          <w:rtl w:val="true"/>
        </w:rPr>
        <w:t>מגדרי</w:t>
      </w:r>
      <w:r>
        <w:rPr>
          <w:rFonts w:eastAsia="Arial TUR" w:cs="Arial TUR"/>
          <w:rtl w:val="true"/>
        </w:rPr>
        <w:t xml:space="preserve"> </w:t>
      </w:r>
      <w:r>
        <w:rPr>
          <w:rtl w:val="true"/>
        </w:rPr>
        <w:t>הסוגיות</w:t>
      </w:r>
      <w:r>
        <w:rPr>
          <w:rFonts w:eastAsia="Arial TUR" w:cs="Arial TUR"/>
          <w:rtl w:val="true"/>
        </w:rPr>
        <w:t xml:space="preserve"> </w:t>
      </w:r>
      <w:r>
        <w:rPr>
          <w:rtl w:val="true"/>
        </w:rPr>
        <w:t>שלפנינו</w:t>
      </w:r>
      <w:r>
        <w:rPr>
          <w:rtl w:val="true"/>
        </w:rPr>
        <w:t xml:space="preserve">, </w:t>
      </w:r>
      <w:r>
        <w:rPr>
          <w:rtl w:val="true"/>
        </w:rPr>
        <w:t>בכך</w:t>
      </w:r>
      <w:r>
        <w:rPr>
          <w:rFonts w:eastAsia="Arial TUR" w:cs="Arial TUR"/>
          <w:rtl w:val="true"/>
        </w:rPr>
        <w:t xml:space="preserve"> </w:t>
      </w:r>
      <w:r>
        <w:rPr>
          <w:rtl w:val="true"/>
        </w:rPr>
        <w:t>נעוץ</w:t>
      </w:r>
      <w:r>
        <w:rPr>
          <w:rFonts w:eastAsia="Arial TUR" w:cs="Arial TUR"/>
          <w:rtl w:val="true"/>
        </w:rPr>
        <w:t xml:space="preserve"> </w:t>
      </w:r>
      <w:r>
        <w:rPr>
          <w:rFonts w:ascii="Century" w:hAnsi="Century" w:cs="Miriam"/>
          <w:b/>
          <w:b/>
          <w:spacing w:val="0"/>
          <w:szCs w:val="24"/>
          <w:rtl w:val="true"/>
        </w:rPr>
        <w:t>סבל</w:t>
      </w:r>
      <w:r>
        <w:rPr>
          <w:rFonts w:ascii="Century" w:hAnsi="Century" w:eastAsia="Century" w:cs="Century"/>
          <w:b/>
          <w:b/>
          <w:spacing w:val="0"/>
          <w:szCs w:val="24"/>
          <w:rtl w:val="true"/>
        </w:rPr>
        <w:t xml:space="preserve"> </w:t>
      </w:r>
      <w:r>
        <w:rPr>
          <w:rFonts w:ascii="Century" w:hAnsi="Century" w:cs="Miriam"/>
          <w:b/>
          <w:b/>
          <w:spacing w:val="0"/>
          <w:szCs w:val="24"/>
          <w:rtl w:val="true"/>
        </w:rPr>
        <w:t>נפשי</w:t>
      </w:r>
      <w:r>
        <w:rPr>
          <w:rFonts w:eastAsia="Arial TUR" w:cs="Arial TUR"/>
          <w:rtl w:val="true"/>
        </w:rPr>
        <w:t xml:space="preserve"> </w:t>
      </w:r>
      <w:r>
        <w:rPr>
          <w:rtl w:val="true"/>
        </w:rPr>
        <w:t>נוסף</w:t>
      </w:r>
      <w:r>
        <w:rPr>
          <w:rFonts w:eastAsia="Arial TUR" w:cs="Arial TUR"/>
          <w:rtl w:val="true"/>
        </w:rPr>
        <w:t xml:space="preserve"> </w:t>
      </w:r>
      <w:r>
        <w:rPr>
          <w:rtl w:val="true"/>
        </w:rPr>
        <w:t>לקורבן</w:t>
      </w:r>
      <w:r>
        <w:rPr>
          <w:rFonts w:eastAsia="Arial TUR" w:cs="Arial TUR"/>
          <w:rtl w:val="true"/>
        </w:rPr>
        <w:t xml:space="preserve"> </w:t>
      </w:r>
      <w:r>
        <w:rPr>
          <w:rtl w:val="true"/>
        </w:rPr>
        <w:t>המסב</w:t>
      </w:r>
      <w:r>
        <w:rPr>
          <w:rFonts w:eastAsia="Arial TUR" w:cs="Arial TUR"/>
          <w:rtl w:val="true"/>
        </w:rPr>
        <w:t xml:space="preserve"> </w:t>
      </w:r>
      <w:r>
        <w:rPr>
          <w:rtl w:val="true"/>
        </w:rPr>
        <w:t>לה</w:t>
      </w:r>
      <w:r>
        <w:rPr>
          <w:rFonts w:eastAsia="Arial TUR" w:cs="Arial TUR"/>
          <w:rtl w:val="true"/>
        </w:rPr>
        <w:t xml:space="preserve"> </w:t>
      </w:r>
      <w:r>
        <w:rPr>
          <w:rtl w:val="true"/>
        </w:rPr>
        <w:t>פגיעה</w:t>
      </w:r>
      <w:r>
        <w:rPr>
          <w:rFonts w:eastAsia="Arial TUR" w:cs="Arial TUR"/>
          <w:rtl w:val="true"/>
        </w:rPr>
        <w:t xml:space="preserve"> </w:t>
      </w:r>
      <w:r>
        <w:rPr>
          <w:rtl w:val="true"/>
        </w:rPr>
        <w:t>נוספת</w:t>
      </w:r>
      <w:r>
        <w:rPr>
          <w:rFonts w:eastAsia="Arial TUR" w:cs="Arial TUR"/>
          <w:rtl w:val="true"/>
        </w:rPr>
        <w:t xml:space="preserve"> </w:t>
      </w:r>
      <w:r>
        <w:rPr>
          <w:rtl w:val="true"/>
        </w:rPr>
        <w:t>למעשה</w:t>
      </w:r>
      <w:r>
        <w:rPr>
          <w:rFonts w:eastAsia="Arial TUR" w:cs="Arial TUR"/>
          <w:rtl w:val="true"/>
        </w:rPr>
        <w:t xml:space="preserve"> </w:t>
      </w:r>
      <w:r>
        <w:rPr>
          <w:rtl w:val="true"/>
        </w:rPr>
        <w:t>הרצח</w:t>
      </w:r>
      <w:r>
        <w:rPr>
          <w:rFonts w:eastAsia="Arial TUR" w:cs="Arial TUR"/>
          <w:rtl w:val="true"/>
        </w:rPr>
        <w:t xml:space="preserve"> </w:t>
      </w:r>
      <w:r>
        <w:rPr>
          <w:rtl w:val="true"/>
        </w:rPr>
        <w:t>כשלעצמו</w:t>
      </w:r>
      <w:r>
        <w:rPr>
          <w:rFonts w:eastAsia="Arial TUR" w:cs="Arial TUR"/>
          <w:rtl w:val="true"/>
        </w:rPr>
        <w:t xml:space="preserve"> </w:t>
      </w:r>
      <w:r>
        <w:rPr>
          <w:rtl w:val="true"/>
        </w:rPr>
        <w:t>ועולה</w:t>
      </w:r>
      <w:r>
        <w:rPr>
          <w:rFonts w:eastAsia="Arial TUR" w:cs="Arial TUR"/>
          <w:rtl w:val="true"/>
        </w:rPr>
        <w:t xml:space="preserve"> </w:t>
      </w:r>
      <w:r>
        <w:rPr>
          <w:rtl w:val="true"/>
        </w:rPr>
        <w:t>כדי</w:t>
      </w:r>
      <w:r>
        <w:rPr>
          <w:rFonts w:eastAsia="Arial TUR" w:cs="Arial TUR"/>
          <w:rtl w:val="true"/>
        </w:rPr>
        <w:t xml:space="preserve"> </w:t>
      </w:r>
      <w:r>
        <w:rPr>
          <w:rtl w:val="true"/>
        </w:rPr>
        <w:t>אכזריות</w:t>
      </w:r>
      <w:r>
        <w:rPr>
          <w:rFonts w:eastAsia="Arial TUR" w:cs="Arial TUR"/>
          <w:rtl w:val="true"/>
        </w:rPr>
        <w:t xml:space="preserve"> </w:t>
      </w:r>
      <w:r>
        <w:rPr>
          <w:rFonts w:ascii="Century" w:hAnsi="Century" w:cs="Miriam"/>
          <w:b/>
          <w:b/>
          <w:spacing w:val="0"/>
          <w:szCs w:val="24"/>
          <w:rtl w:val="true"/>
        </w:rPr>
        <w:t>מיוחדת</w:t>
      </w:r>
      <w:r>
        <w:rPr>
          <w:rtl w:val="true"/>
        </w:rPr>
        <w:t xml:space="preserve">. </w:t>
      </w:r>
      <w:r>
        <w:rPr>
          <w:rtl w:val="true"/>
        </w:rPr>
        <w:t>בענייננו</w:t>
      </w:r>
      <w:r>
        <w:rP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על</w:t>
      </w:r>
      <w:r>
        <w:rPr>
          <w:rFonts w:eastAsia="Arial TUR" w:cs="Arial TUR"/>
          <w:rtl w:val="true"/>
        </w:rPr>
        <w:t xml:space="preserve"> </w:t>
      </w:r>
      <w:r>
        <w:rPr>
          <w:rtl w:val="true"/>
        </w:rPr>
        <w:t>הכאב</w:t>
      </w:r>
      <w:r>
        <w:rPr>
          <w:rFonts w:eastAsia="Arial TUR" w:cs="Arial TUR"/>
          <w:rtl w:val="true"/>
        </w:rPr>
        <w:t xml:space="preserve"> </w:t>
      </w:r>
      <w:r>
        <w:rPr>
          <w:rtl w:val="true"/>
        </w:rPr>
        <w:t>והסבל</w:t>
      </w:r>
      <w:r>
        <w:rPr>
          <w:rFonts w:eastAsia="Arial TUR" w:cs="Arial TUR"/>
          <w:rtl w:val="true"/>
        </w:rPr>
        <w:t xml:space="preserve"> </w:t>
      </w:r>
      <w:r>
        <w:rPr>
          <w:rtl w:val="true"/>
        </w:rPr>
        <w:t>הנוסף</w:t>
      </w:r>
      <w:r>
        <w:rPr>
          <w:rFonts w:eastAsia="Arial TUR" w:cs="Arial TUR"/>
          <w:rtl w:val="true"/>
        </w:rPr>
        <w:t xml:space="preserve"> </w:t>
      </w:r>
      <w:r>
        <w:rPr>
          <w:rtl w:val="true"/>
        </w:rPr>
        <w:t>שנגרם</w:t>
      </w:r>
      <w:r>
        <w:rPr>
          <w:rFonts w:eastAsia="Arial TUR" w:cs="Arial TUR"/>
          <w:rtl w:val="true"/>
        </w:rPr>
        <w:t xml:space="preserve"> </w:t>
      </w:r>
      <w:r>
        <w:rPr>
          <w:rtl w:val="true"/>
        </w:rPr>
        <w:t>למנוחה</w:t>
      </w:r>
      <w:r>
        <w:rPr>
          <w:rFonts w:eastAsia="Arial TUR" w:cs="Arial TUR"/>
          <w:rtl w:val="true"/>
        </w:rPr>
        <w:t xml:space="preserve"> </w:t>
      </w:r>
      <w:r>
        <w:rPr>
          <w:rtl w:val="true"/>
        </w:rPr>
        <w:t>מכך</w:t>
      </w:r>
      <w:r>
        <w:rPr>
          <w:rFonts w:eastAsia="Arial TUR" w:cs="Arial TUR"/>
          <w:rtl w:val="true"/>
        </w:rPr>
        <w:t xml:space="preserve"> </w:t>
      </w:r>
      <w:r>
        <w:rPr>
          <w:rtl w:val="true"/>
        </w:rPr>
        <w:t>שההיריון</w:t>
      </w:r>
      <w:r>
        <w:rPr>
          <w:rFonts w:eastAsia="Arial TUR" w:cs="Arial TUR"/>
          <w:rtl w:val="true"/>
        </w:rPr>
        <w:t xml:space="preserve"> </w:t>
      </w:r>
      <w:r>
        <w:rPr>
          <w:rtl w:val="true"/>
        </w:rPr>
        <w:t>והעובר</w:t>
      </w:r>
      <w:r>
        <w:rPr>
          <w:rFonts w:eastAsia="Arial TUR" w:cs="Arial TUR"/>
          <w:rtl w:val="true"/>
        </w:rPr>
        <w:t xml:space="preserve"> </w:t>
      </w:r>
      <w:r>
        <w:rPr>
          <w:rtl w:val="true"/>
        </w:rPr>
        <w:t>ניצבו</w:t>
      </w:r>
      <w:r>
        <w:rPr>
          <w:rFonts w:eastAsia="Arial TUR" w:cs="Arial TUR"/>
          <w:rtl w:val="true"/>
        </w:rPr>
        <w:t xml:space="preserve"> </w:t>
      </w:r>
      <w:r>
        <w:rPr>
          <w:rtl w:val="true"/>
        </w:rPr>
        <w:t>במוקד</w:t>
      </w:r>
      <w:r>
        <w:rPr>
          <w:rFonts w:eastAsia="Arial TUR" w:cs="Arial TUR"/>
          <w:rtl w:val="true"/>
        </w:rPr>
        <w:t xml:space="preserve"> </w:t>
      </w:r>
      <w:r>
        <w:rPr>
          <w:rtl w:val="true"/>
        </w:rPr>
        <w:t>המניע</w:t>
      </w:r>
      <w:r>
        <w:rPr>
          <w:rFonts w:eastAsia="Arial TUR" w:cs="Arial TUR"/>
          <w:rtl w:val="true"/>
        </w:rPr>
        <w:t xml:space="preserve"> </w:t>
      </w:r>
      <w:r>
        <w:rPr>
          <w:rtl w:val="true"/>
        </w:rPr>
        <w:t>לרצח</w:t>
      </w:r>
      <w:r>
        <w:rPr>
          <w:rtl w:val="true"/>
        </w:rPr>
        <w:t xml:space="preserve">, </w:t>
      </w:r>
      <w:r>
        <w:rPr>
          <w:rtl w:val="true"/>
        </w:rPr>
        <w:t>ובהתאם</w:t>
      </w:r>
      <w:r>
        <w:rPr>
          <w:rFonts w:eastAsia="Arial TUR" w:cs="Arial TUR"/>
          <w:rtl w:val="true"/>
        </w:rPr>
        <w:t xml:space="preserve"> </w:t>
      </w:r>
      <w:r>
        <w:rPr>
          <w:rtl w:val="true"/>
        </w:rPr>
        <w:t>לדבריו</w:t>
      </w:r>
      <w:r>
        <w:rPr>
          <w:rFonts w:eastAsia="Arial TUR" w:cs="Arial TUR"/>
          <w:rtl w:val="true"/>
        </w:rPr>
        <w:t xml:space="preserve"> </w:t>
      </w:r>
      <w:r>
        <w:rPr>
          <w:rtl w:val="true"/>
        </w:rPr>
        <w:t>המצמררים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w:t>
      </w:r>
      <w:r>
        <w:rPr>
          <w:rFonts w:ascii="Century" w:hAnsi="Century" w:cs="Miriam"/>
          <w:b/>
          <w:b/>
          <w:spacing w:val="0"/>
          <w:szCs w:val="24"/>
          <w:rtl w:val="true"/>
        </w:rPr>
        <w:t>מקלטיש</w:t>
      </w:r>
      <w:r>
        <w:rPr>
          <w:rFonts w:ascii="Century" w:hAnsi="Century" w:eastAsia="Century" w:cs="Century"/>
          <w:b/>
          <w:b/>
          <w:spacing w:val="0"/>
          <w:szCs w:val="24"/>
          <w:rtl w:val="true"/>
        </w:rPr>
        <w:t xml:space="preserve"> </w:t>
      </w:r>
      <w:r>
        <w:rPr>
          <w:rFonts w:ascii="Century" w:hAnsi="Century" w:cs="Miriam"/>
          <w:b/>
          <w:b/>
          <w:spacing w:val="0"/>
          <w:szCs w:val="24"/>
          <w:rtl w:val="true"/>
        </w:rPr>
        <w:t>וואחד</w:t>
      </w:r>
      <w:r>
        <w:rPr>
          <w:rFonts w:cs="Miriam" w:ascii="Century" w:hAnsi="Century"/>
          <w:b/>
          <w:spacing w:val="0"/>
          <w:szCs w:val="24"/>
          <w:rtl w:val="true"/>
        </w:rPr>
        <w:t xml:space="preserve">, </w:t>
      </w:r>
      <w:r>
        <w:rPr>
          <w:rFonts w:ascii="Century" w:hAnsi="Century" w:cs="Miriam"/>
          <w:b/>
          <w:b/>
          <w:spacing w:val="0"/>
          <w:szCs w:val="24"/>
          <w:rtl w:val="true"/>
        </w:rPr>
        <w:t>קטלתי</w:t>
      </w:r>
      <w:r>
        <w:rPr>
          <w:rFonts w:ascii="Century" w:hAnsi="Century" w:eastAsia="Century" w:cs="Century"/>
          <w:b/>
          <w:b/>
          <w:spacing w:val="0"/>
          <w:szCs w:val="24"/>
          <w:rtl w:val="true"/>
        </w:rPr>
        <w:t xml:space="preserve"> </w:t>
      </w:r>
      <w:r>
        <w:rPr>
          <w:rFonts w:ascii="Century" w:hAnsi="Century" w:cs="Miriam"/>
          <w:b/>
          <w:b/>
          <w:spacing w:val="0"/>
          <w:szCs w:val="24"/>
          <w:rtl w:val="true"/>
        </w:rPr>
        <w:t>תנין</w:t>
      </w:r>
      <w:r>
        <w:rPr>
          <w:rtl w:val="true"/>
        </w:rPr>
        <w:t>" (</w:t>
      </w:r>
      <w:r>
        <w:rPr>
          <w:rtl w:val="true"/>
        </w:rPr>
        <w:t>בתרגום</w:t>
      </w:r>
      <w:r>
        <w:rPr>
          <w:rFonts w:eastAsia="Arial TUR" w:cs="Arial TUR"/>
          <w:rtl w:val="true"/>
        </w:rPr>
        <w:t xml:space="preserve"> </w:t>
      </w:r>
      <w:r>
        <w:rPr>
          <w:rtl w:val="true"/>
        </w:rPr>
        <w:t>לעברית</w:t>
      </w:r>
      <w:r>
        <w:rPr>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הרגתי</w:t>
      </w:r>
      <w:r>
        <w:rPr>
          <w:rFonts w:cs="Miriam" w:ascii="Century" w:hAnsi="Century"/>
          <w:b/>
          <w:spacing w:val="0"/>
          <w:szCs w:val="24"/>
          <w:rtl w:val="true"/>
        </w:rPr>
        <w:t>/</w:t>
      </w:r>
      <w:r>
        <w:rPr>
          <w:rFonts w:ascii="Century" w:hAnsi="Century" w:cs="Miriam"/>
          <w:b/>
          <w:b/>
          <w:spacing w:val="0"/>
          <w:szCs w:val="24"/>
          <w:rtl w:val="true"/>
        </w:rPr>
        <w:t>רצחתי</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cs="Miriam" w:ascii="Century" w:hAnsi="Century"/>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שניים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בדין נגזר אפוא על המערער עונש מאסר עולם חובה בשל עבירת הרצח בכוונה תחילה לפי </w:t>
      </w:r>
      <w:hyperlink r:id="rId89">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בנוסחו קודם הרפורמה בעבירות ההמתה</w:t>
      </w:r>
      <w:r>
        <w:rPr>
          <w:rtl w:val="true"/>
        </w:rPr>
        <w:t xml:space="preserve">, </w:t>
      </w:r>
      <w:r>
        <w:rPr>
          <w:rtl w:val="true"/>
        </w:rPr>
        <w:t>והיות שהרפורמה אינה מהווה דין מקל עבורו כאמור</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מלבד עונש מאסר העולם חובה שנגזר על המערער בגין רצח המנוחה</w:t>
      </w:r>
      <w:r>
        <w:rPr>
          <w:rtl w:val="true"/>
        </w:rPr>
        <w:t xml:space="preserve">, </w:t>
      </w:r>
      <w:r>
        <w:rPr>
          <w:rtl w:val="true"/>
        </w:rPr>
        <w:t>ואשר בדין יסודו כמפורט לעיל</w:t>
      </w:r>
      <w:r>
        <w:rPr>
          <w:rtl w:val="true"/>
        </w:rPr>
        <w:t xml:space="preserve">, </w:t>
      </w:r>
      <w:r>
        <w:rPr>
          <w:rtl w:val="true"/>
        </w:rPr>
        <w:t xml:space="preserve">על המערער נגזרו בגין העבירות הנוספות בהן הורשע </w:t>
      </w:r>
      <w:r>
        <w:rPr/>
        <w:t>30</w:t>
      </w:r>
      <w:r>
        <w:rPr>
          <w:rtl w:val="true"/>
        </w:rPr>
        <w:t xml:space="preserve"> </w:t>
      </w:r>
      <w:r>
        <w:rPr>
          <w:rtl w:val="true"/>
        </w:rPr>
        <w:t>חודשי מאסר נוספים</w:t>
      </w:r>
      <w:r>
        <w:rPr>
          <w:rtl w:val="true"/>
        </w:rPr>
        <w:t xml:space="preserve">, </w:t>
      </w:r>
      <w:r>
        <w:rPr>
          <w:rtl w:val="true"/>
        </w:rPr>
        <w:t xml:space="preserve">כאשר </w:t>
      </w:r>
      <w:r>
        <w:rPr/>
        <w:t>24</w:t>
      </w:r>
      <w:r>
        <w:rPr>
          <w:rtl w:val="true"/>
        </w:rPr>
        <w:t xml:space="preserve"> </w:t>
      </w:r>
      <w:r>
        <w:rPr>
          <w:rtl w:val="true"/>
        </w:rPr>
        <w:t>מתוכם ירוצו במצטבר</w:t>
      </w:r>
      <w:r>
        <w:rPr>
          <w:rtl w:val="true"/>
        </w:rPr>
        <w:t xml:space="preserve">, </w:t>
      </w:r>
      <w:r>
        <w:rPr>
          <w:rtl w:val="true"/>
        </w:rPr>
        <w:t>וכן פיצויים לטובת משפחת המנוחה</w:t>
      </w:r>
      <w:r>
        <w:rPr>
          <w:rtl w:val="true"/>
        </w:rPr>
        <w:t xml:space="preserve">. </w:t>
      </w:r>
      <w:r>
        <w:rPr>
          <w:rtl w:val="true"/>
        </w:rPr>
        <w:t>ברכיבים אלו איני מוצא להתערב</w:t>
      </w:r>
      <w:r>
        <w:rPr>
          <w:rtl w:val="true"/>
        </w:rPr>
        <w:t xml:space="preserve">, </w:t>
      </w:r>
      <w:r>
        <w:rPr>
          <w:rtl w:val="true"/>
        </w:rPr>
        <w:t>לא רק שהמערער רצח את אשתו בדם קר הוא גם פעל להסוות את מעשיו ולהטעות את חוקרי המשטרה בכך שלא מסר את מכשיר הטלפון הנייד שלו וכן דיווח בכזב כי המנוחה נחטפה</w:t>
      </w:r>
      <w:r>
        <w:rPr>
          <w:rtl w:val="true"/>
        </w:rPr>
        <w:t xml:space="preserve">, </w:t>
      </w:r>
      <w:r>
        <w:rPr>
          <w:rtl w:val="true"/>
        </w:rPr>
        <w:t>בעוד שבשלב זה כבר ידע מה עלה בגורלה</w:t>
      </w:r>
      <w:r>
        <w:rPr>
          <w:rtl w:val="true"/>
        </w:rPr>
        <w:t xml:space="preserve">. </w:t>
      </w:r>
      <w:r>
        <w:rPr>
          <w:rtl w:val="true"/>
        </w:rPr>
        <w:t>בנסיבות העניין</w:t>
      </w:r>
      <w:r>
        <w:rPr>
          <w:rtl w:val="true"/>
        </w:rPr>
        <w:t xml:space="preserve">, </w:t>
      </w:r>
      <w:r>
        <w:rPr>
          <w:rtl w:val="true"/>
        </w:rPr>
        <w:t>ונוכח הסבל שעודנו נגרם לבני משפחת המנוחה</w:t>
      </w:r>
      <w:r>
        <w:rPr>
          <w:rtl w:val="true"/>
        </w:rPr>
        <w:t xml:space="preserve">, </w:t>
      </w:r>
      <w:r>
        <w:rPr>
          <w:rtl w:val="true"/>
        </w:rPr>
        <w:t>בהיעדר מקום מציאת גופתה והבאתה למנוחת עולמים</w:t>
      </w:r>
      <w:r>
        <w:rPr>
          <w:rtl w:val="true"/>
        </w:rPr>
        <w:t xml:space="preserve">, </w:t>
      </w:r>
      <w:r>
        <w:rPr>
          <w:rtl w:val="true"/>
        </w:rPr>
        <w:t xml:space="preserve">אף רכיב הפיצוי הולם את חומרת מעשיו וכן ידוע כי </w:t>
      </w:r>
      <w:r>
        <w:rPr>
          <w:rtl w:val="true"/>
        </w:rPr>
        <w:t>אין</w:t>
      </w:r>
      <w:r>
        <w:rPr>
          <w:rtl w:val="true"/>
        </w:rPr>
        <w:t xml:space="preserve"> </w:t>
      </w:r>
      <w:r>
        <w:rPr>
          <w:rtl w:val="true"/>
        </w:rPr>
        <w:t>מקום</w:t>
      </w:r>
      <w:r>
        <w:rPr>
          <w:rtl w:val="true"/>
        </w:rPr>
        <w:t xml:space="preserve"> </w:t>
      </w:r>
      <w:r>
        <w:rPr>
          <w:rtl w:val="true"/>
        </w:rPr>
        <w:t>להתחשב</w:t>
      </w:r>
      <w:r>
        <w:rPr>
          <w:rtl w:val="true"/>
        </w:rPr>
        <w:t xml:space="preserve"> </w:t>
      </w:r>
      <w:r>
        <w:rPr>
          <w:rtl w:val="true"/>
        </w:rPr>
        <w:t>ביכולותיו</w:t>
      </w:r>
      <w:r>
        <w:rPr>
          <w:rtl w:val="true"/>
        </w:rPr>
        <w:t xml:space="preserve"> </w:t>
      </w:r>
      <w:r>
        <w:rPr>
          <w:rtl w:val="true"/>
        </w:rPr>
        <w:t>הכלכליות</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בעת</w:t>
      </w:r>
      <w:r>
        <w:rPr>
          <w:rtl w:val="true"/>
        </w:rPr>
        <w:t xml:space="preserve"> </w:t>
      </w:r>
      <w:r>
        <w:rPr>
          <w:rtl w:val="true"/>
        </w:rPr>
        <w:t>קביעת</w:t>
      </w:r>
      <w:r>
        <w:rPr>
          <w:rtl w:val="true"/>
        </w:rPr>
        <w:t xml:space="preserve"> </w:t>
      </w:r>
      <w:r>
        <w:rPr>
          <w:rtl w:val="true"/>
        </w:rPr>
        <w:t>שיעור</w:t>
      </w:r>
      <w:r>
        <w:rPr>
          <w:rtl w:val="true"/>
        </w:rPr>
        <w:t xml:space="preserve"> </w:t>
      </w:r>
      <w:r>
        <w:rPr>
          <w:rtl w:val="true"/>
        </w:rPr>
        <w:t>הפיצויים</w:t>
      </w:r>
      <w:r>
        <w:rPr>
          <w:rtl w:val="true"/>
        </w:rPr>
        <w:t xml:space="preserve"> </w:t>
      </w:r>
      <w:r>
        <w:rPr>
          <w:rtl w:val="true"/>
        </w:rPr>
        <w:t>(</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5778/22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w:t>
      </w:r>
      <w:r>
        <w:rPr/>
        <w:t>2</w:t>
      </w:r>
      <w:r>
        <w:rPr/>
        <w:t>.2023</w:t>
      </w:r>
      <w:r>
        <w:rPr>
          <w:rtl w:val="true"/>
        </w:rPr>
        <w:t>)</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הערה</w:t>
      </w:r>
      <w:r>
        <w:rPr>
          <w:rFonts w:ascii="Century" w:hAnsi="Century" w:eastAsia="Century" w:cs="Century"/>
          <w:b/>
          <w:b/>
          <w:spacing w:val="0"/>
          <w:szCs w:val="24"/>
          <w:rtl w:val="true"/>
        </w:rPr>
        <w:t xml:space="preserve"> </w:t>
      </w:r>
      <w:r>
        <w:rPr>
          <w:rFonts w:ascii="Century" w:hAnsi="Century" w:cs="Miriam"/>
          <w:b/>
          <w:b/>
          <w:spacing w:val="0"/>
          <w:szCs w:val="24"/>
          <w:rtl w:val="true"/>
        </w:rPr>
        <w:t>בטרם</w:t>
      </w:r>
      <w:r>
        <w:rPr>
          <w:rFonts w:ascii="Century" w:hAnsi="Century" w:eastAsia="Century" w:cs="Century"/>
          <w:b/>
          <w:b/>
          <w:spacing w:val="0"/>
          <w:szCs w:val="24"/>
          <w:rtl w:val="true"/>
        </w:rPr>
        <w:t xml:space="preserve"> </w:t>
      </w:r>
      <w:r>
        <w:rPr>
          <w:rFonts w:ascii="Century" w:hAnsi="Century" w:cs="Miriam"/>
          <w:b/>
          <w:b/>
          <w:spacing w:val="0"/>
          <w:szCs w:val="24"/>
          <w:rtl w:val="true"/>
        </w:rPr>
        <w:t>סיום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חיי המנוחה היו רצופים בהתעללות ואלימות מעת לעת בידי גברים שונים</w:t>
      </w:r>
      <w:r>
        <w:rPr>
          <w:rtl w:val="true"/>
        </w:rPr>
        <w:t xml:space="preserve">. </w:t>
      </w:r>
      <w:r>
        <w:rPr>
          <w:rtl w:val="true"/>
        </w:rPr>
        <w:t xml:space="preserve">ההיריון נסך אושר לחייה </w:t>
      </w:r>
      <w:r>
        <w:rPr>
          <w:rtl w:val="true"/>
        </w:rPr>
        <w:t>–</w:t>
      </w:r>
      <w:r>
        <w:rPr>
          <w:rtl w:val="true"/>
        </w:rPr>
        <w:t xml:space="preserve"> עד אשר באו לקיצם באחת</w:t>
      </w:r>
      <w:r>
        <w:rPr>
          <w:rtl w:val="true"/>
        </w:rPr>
        <w:t xml:space="preserve">, </w:t>
      </w:r>
      <w:r>
        <w:rPr>
          <w:rtl w:val="true"/>
        </w:rPr>
        <w:t>עת ביקשה את חירותה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למעלה משש שנים חלפו מאז שהמנוחה נראתה לאחרונה בתיעוד מצלמות הצימר נישאת </w:t>
      </w:r>
      <w:r>
        <w:rPr>
          <w:rFonts w:ascii="Century" w:hAnsi="Century" w:cs="Century"/>
          <w:sz w:val="22"/>
          <w:sz w:val="22"/>
          <w:rtl w:val="true"/>
        </w:rPr>
        <w:t>חסרת</w:t>
      </w:r>
      <w:r>
        <w:rPr>
          <w:rFonts w:ascii="Century" w:hAnsi="Century" w:cs="Century"/>
          <w:sz w:val="22"/>
          <w:sz w:val="22"/>
          <w:rtl w:val="true"/>
        </w:rPr>
        <w:t xml:space="preserve"> </w:t>
      </w:r>
      <w:r>
        <w:rPr>
          <w:rFonts w:ascii="Century" w:hAnsi="Century" w:cs="Century"/>
          <w:sz w:val="22"/>
          <w:sz w:val="22"/>
          <w:rtl w:val="true"/>
        </w:rPr>
        <w:t>חיים</w:t>
      </w:r>
      <w:r>
        <w:rPr>
          <w:rtl w:val="true"/>
        </w:rPr>
        <w:t xml:space="preserve"> על כפיו של המערער</w:t>
      </w:r>
      <w:r>
        <w:rPr>
          <w:rtl w:val="true"/>
        </w:rPr>
        <w:t xml:space="preserve">, </w:t>
      </w:r>
      <w:r>
        <w:rPr>
          <w:rtl w:val="true"/>
        </w:rPr>
        <w:t>היפוכו הגמור של משמעות מושג זה המבטא אהבה רבה ומסירות</w:t>
      </w:r>
      <w:r>
        <w:rPr>
          <w:rtl w:val="true"/>
        </w:rPr>
        <w:t xml:space="preserve">, </w:t>
      </w:r>
      <w:r>
        <w:rPr>
          <w:rtl w:val="true"/>
        </w:rPr>
        <w:t xml:space="preserve">במקרה זה </w:t>
      </w:r>
      <w:r>
        <w:rPr>
          <w:rtl w:val="true"/>
        </w:rPr>
        <w:t>–</w:t>
      </w:r>
      <w:r>
        <w:rPr>
          <w:rtl w:val="true"/>
        </w:rPr>
        <w:t xml:space="preserve"> רשע של מי שרצח את בת זוגו בדם קר</w:t>
      </w:r>
      <w:r>
        <w:rPr>
          <w:rtl w:val="true"/>
        </w:rPr>
        <w:t xml:space="preserve">. </w:t>
      </w:r>
      <w:r>
        <w:rPr>
          <w:rtl w:val="true"/>
        </w:rPr>
        <w:t>המערער טמן את גופת המנוחה במקום לא נודע ואף התרברב בכך באזני אחותו ובן זוגה</w:t>
      </w:r>
      <w:r>
        <w:rPr>
          <w:rtl w:val="true"/>
        </w:rPr>
        <w:t xml:space="preserve">. </w:t>
      </w:r>
      <w:r>
        <w:rPr>
          <w:rtl w:val="true"/>
        </w:rPr>
        <w:t>בכך מוסיף הוא מדי יום לסבל הכבד מנשוא של משפחת המנוחה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משהורשע המערער בבית המשפט המחוזי וערעורו נדחה על ידינו</w:t>
      </w:r>
      <w:r>
        <w:rPr>
          <w:rtl w:val="true"/>
        </w:rPr>
        <w:t xml:space="preserve">, </w:t>
      </w:r>
      <w:r>
        <w:rPr>
          <w:rtl w:val="true"/>
        </w:rPr>
        <w:t>לא נותר אלא להפציר בו כי יחמול על בני משפחת המנוחה</w:t>
      </w:r>
      <w:r>
        <w:rPr>
          <w:rtl w:val="true"/>
        </w:rPr>
        <w:t xml:space="preserve">, </w:t>
      </w:r>
      <w:r>
        <w:rPr>
          <w:rtl w:val="true"/>
        </w:rPr>
        <w:t>ויחשוף בפניהם היכן טמן את גופתה כדי שהמנוחה תובא לקבורה נאותה ומנוחת עולמים ובמידת מה לבני משפחתה תמצא נחמה פורתא</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בסיכומו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אציע</w:t>
      </w:r>
      <w:r>
        <w:rPr>
          <w:rFonts w:eastAsia="Arial TUR" w:cs="Arial TUR"/>
          <w:rtl w:val="true"/>
        </w:rPr>
        <w:t xml:space="preserve"> </w:t>
      </w:r>
      <w:r>
        <w:rPr>
          <w:rtl w:val="true"/>
        </w:rPr>
        <w:t>לחבריי</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חלקיו</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w:t>
      </w:r>
      <w:r>
        <w:rPr>
          <w:rFonts w:cs="Miriam" w:ascii="Century" w:hAnsi="Century"/>
          <w:b/>
          <w:spacing w:val="0"/>
          <w:szCs w:val="24"/>
          <w:u w:val="single"/>
          <w:rtl w:val="true"/>
        </w:rPr>
        <w:t xml:space="preserve">' </w:t>
      </w:r>
      <w:r>
        <w:rPr>
          <w:rFonts w:ascii="Century" w:hAnsi="Century" w:cs="Miriam"/>
          <w:b/>
          <w:b/>
          <w:spacing w:val="0"/>
          <w:szCs w:val="24"/>
          <w:u w:val="single"/>
          <w:rtl w:val="true"/>
        </w:rPr>
        <w:t>כבוב</w:t>
      </w:r>
      <w:r>
        <w:rPr>
          <w:rFonts w:cs="Miriam" w:ascii="Century" w:hAnsi="Century"/>
          <w:b/>
          <w:spacing w:val="0"/>
          <w:szCs w:val="24"/>
          <w:u w:val="single"/>
          <w:rtl w:val="true"/>
        </w:rPr>
        <w:t>:</w:t>
      </w:r>
    </w:p>
    <w:p>
      <w:pPr>
        <w:pStyle w:val="Ruller41"/>
        <w:spacing w:before="240" w:after="240"/>
        <w:ind w:end="0"/>
        <w:jc w:val="both"/>
        <w:rPr/>
      </w:pPr>
      <w:bookmarkStart w:id="20" w:name="Start_Write"/>
      <w:bookmarkEnd w:id="20"/>
      <w:r>
        <w:rPr/>
        <w:t>1</w:t>
      </w:r>
      <w:r>
        <w:rPr>
          <w:rtl w:val="true"/>
        </w:rPr>
        <w:t>.</w:t>
        <w:tab/>
      </w:r>
      <w:r>
        <w:rPr>
          <w:rtl w:val="true"/>
        </w:rPr>
        <w:t>קראתי</w:t>
      </w:r>
      <w:r>
        <w:rPr>
          <w:rFonts w:eastAsia="Arial TUR" w:cs="Arial TUR"/>
          <w:rtl w:val="true"/>
        </w:rPr>
        <w:t xml:space="preserve"> </w:t>
      </w:r>
      <w:r>
        <w:rPr>
          <w:rtl w:val="true"/>
        </w:rPr>
        <w:t>בעיון</w:t>
      </w:r>
      <w:r>
        <w:rPr>
          <w:rFonts w:eastAsia="Arial TUR" w:cs="Arial TUR"/>
          <w:rtl w:val="true"/>
        </w:rPr>
        <w:t xml:space="preserve"> </w:t>
      </w:r>
      <w:r>
        <w:rPr>
          <w:rtl w:val="true"/>
        </w:rPr>
        <w:t>רב</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המקיפה</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r>
        <w:rPr>
          <w:rtl w:val="true"/>
        </w:rPr>
        <w:t>ואני</w:t>
      </w:r>
      <w:r>
        <w:rPr>
          <w:rFonts w:eastAsia="Arial TUR" w:cs="Arial TUR"/>
          <w:rtl w:val="true"/>
        </w:rPr>
        <w:t xml:space="preserve"> </w:t>
      </w:r>
      <w:r>
        <w:rPr>
          <w:rtl w:val="true"/>
        </w:rPr>
        <w:t>מצרף</w:t>
      </w:r>
      <w:r>
        <w:rPr>
          <w:rFonts w:eastAsia="Arial TUR" w:cs="Arial TUR"/>
          <w:rtl w:val="true"/>
        </w:rPr>
        <w:t xml:space="preserve"> </w:t>
      </w:r>
      <w:r>
        <w:rPr>
          <w:rtl w:val="true"/>
        </w:rPr>
        <w:t>הסכמתי</w:t>
      </w:r>
      <w:r>
        <w:rPr>
          <w:rFonts w:eastAsia="Arial TUR" w:cs="Arial TUR"/>
          <w:rtl w:val="true"/>
        </w:rPr>
        <w:t xml:space="preserve"> </w:t>
      </w:r>
      <w:r>
        <w:rPr>
          <w:rtl w:val="true"/>
        </w:rPr>
        <w:t>לתוצאה</w:t>
      </w:r>
      <w:r>
        <w:rPr>
          <w:rFonts w:eastAsia="Arial TUR" w:cs="Arial TUR"/>
          <w:rtl w:val="true"/>
        </w:rPr>
        <w:t xml:space="preserve"> </w:t>
      </w:r>
      <w:r>
        <w:rPr>
          <w:rtl w:val="true"/>
        </w:rPr>
        <w:t>אליה</w:t>
      </w:r>
      <w:r>
        <w:rPr>
          <w:rFonts w:eastAsia="Arial TUR" w:cs="Arial TUR"/>
          <w:rtl w:val="true"/>
        </w:rPr>
        <w:t xml:space="preserve"> </w:t>
      </w:r>
      <w:r>
        <w:rPr>
          <w:rtl w:val="true"/>
        </w:rPr>
        <w:t>היא</w:t>
      </w:r>
      <w:r>
        <w:rPr>
          <w:rFonts w:eastAsia="Arial TUR" w:cs="Arial TUR"/>
          <w:rtl w:val="true"/>
        </w:rPr>
        <w:t xml:space="preserve"> </w:t>
      </w:r>
      <w:r>
        <w:rPr>
          <w:rtl w:val="true"/>
        </w:rPr>
        <w:t>מובילה</w:t>
      </w:r>
      <w:r>
        <w:rPr>
          <w:rtl w:val="true"/>
        </w:rPr>
        <w:t xml:space="preserve">, </w:t>
      </w:r>
      <w:r>
        <w:rPr>
          <w:rtl w:val="true"/>
        </w:rPr>
        <w:t>על</w:t>
      </w:r>
      <w:r>
        <w:rPr>
          <w:rFonts w:eastAsia="Arial TUR" w:cs="Arial TUR"/>
          <w:rtl w:val="true"/>
        </w:rPr>
        <w:t xml:space="preserve"> </w:t>
      </w:r>
      <w:r>
        <w:rPr>
          <w:rtl w:val="true"/>
        </w:rPr>
        <w:t>נימוקיה</w:t>
      </w:r>
      <w:r>
        <w:rPr>
          <w:rtl w:val="true"/>
        </w:rPr>
        <w:t>.</w:t>
      </w:r>
    </w:p>
    <w:p>
      <w:pPr>
        <w:pStyle w:val="Ruller41"/>
        <w:spacing w:before="240" w:after="240"/>
        <w:ind w:end="0"/>
        <w:jc w:val="both"/>
        <w:rPr/>
      </w:pPr>
      <w:r>
        <w:rPr>
          <w:rtl w:val="true"/>
        </w:rPr>
        <w:tab/>
      </w:r>
      <w:r>
        <w:rPr>
          <w:rtl w:val="true"/>
        </w:rPr>
        <w:t>בצד</w:t>
      </w:r>
      <w:r>
        <w:rPr>
          <w:rFonts w:eastAsia="Arial TUR" w:cs="Arial TUR"/>
          <w:rtl w:val="true"/>
        </w:rPr>
        <w:t xml:space="preserve"> </w:t>
      </w:r>
      <w:r>
        <w:rPr>
          <w:rtl w:val="true"/>
        </w:rPr>
        <w:t>האמור</w:t>
      </w:r>
      <w:r>
        <w:rPr>
          <w:rtl w:val="true"/>
        </w:rPr>
        <w:t xml:space="preserve">, </w:t>
      </w:r>
      <w:r>
        <w:rPr>
          <w:rtl w:val="true"/>
        </w:rPr>
        <w:t>אבקש</w:t>
      </w:r>
      <w:r>
        <w:rPr>
          <w:rFonts w:eastAsia="Arial TUR" w:cs="Arial TUR"/>
          <w:rtl w:val="true"/>
        </w:rPr>
        <w:t xml:space="preserve"> </w:t>
      </w:r>
      <w:r>
        <w:rPr>
          <w:rtl w:val="true"/>
        </w:rPr>
        <w:t>להעיר</w:t>
      </w:r>
      <w:r>
        <w:rPr>
          <w:rtl w:val="true"/>
        </w:rPr>
        <w:t xml:space="preserve">, </w:t>
      </w:r>
      <w:r>
        <w:rPr>
          <w:rtl w:val="true"/>
        </w:rPr>
        <w:t>בקצרה</w:t>
      </w:r>
      <w:r>
        <w:rPr>
          <w:rtl w:val="true"/>
        </w:rPr>
        <w:t xml:space="preserve">, </w:t>
      </w:r>
      <w:r>
        <w:rPr>
          <w:rtl w:val="true"/>
        </w:rPr>
        <w:t>בנוגע</w:t>
      </w:r>
      <w:r>
        <w:rPr>
          <w:rFonts w:eastAsia="Arial TUR" w:cs="Arial TUR"/>
          <w:rtl w:val="true"/>
        </w:rPr>
        <w:t xml:space="preserve"> </w:t>
      </w:r>
      <w:r>
        <w:rPr>
          <w:rtl w:val="true"/>
        </w:rPr>
        <w:t>לסוגיה</w:t>
      </w:r>
      <w:r>
        <w:rPr>
          <w:rFonts w:eastAsia="Arial TUR" w:cs="Arial TUR"/>
          <w:rtl w:val="true"/>
        </w:rPr>
        <w:t xml:space="preserve"> </w:t>
      </w:r>
      <w:r>
        <w:rPr>
          <w:rtl w:val="true"/>
        </w:rPr>
        <w:t>שהועלתה</w:t>
      </w:r>
      <w:r>
        <w:rPr>
          <w:rFonts w:eastAsia="Arial TUR" w:cs="Arial TUR"/>
          <w:rtl w:val="true"/>
        </w:rPr>
        <w:t xml:space="preserve"> </w:t>
      </w:r>
      <w:r>
        <w:rPr>
          <w:rtl w:val="true"/>
        </w:rPr>
        <w:t>בסעיף</w:t>
      </w:r>
      <w:r>
        <w:rPr>
          <w:rFonts w:eastAsia="Arial TUR" w:cs="Arial TUR"/>
          <w:rtl w:val="true"/>
        </w:rPr>
        <w:t xml:space="preserve"> </w:t>
      </w:r>
      <w:r>
        <w:rPr/>
        <w:t>41</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tl w:val="true"/>
        </w:rPr>
        <w:t xml:space="preserve">, </w:t>
      </w:r>
      <w:r>
        <w:rPr>
          <w:rtl w:val="true"/>
        </w:rPr>
        <w:t>לפיה</w:t>
      </w:r>
      <w:r>
        <w:rPr>
          <w:rFonts w:eastAsia="Arial TUR" w:cs="Arial TUR"/>
          <w:rtl w:val="true"/>
        </w:rPr>
        <w:t xml:space="preserve"> </w:t>
      </w:r>
      <w:r>
        <w:rPr>
          <w:rtl w:val="true"/>
        </w:rPr>
        <w:t>"</w:t>
      </w:r>
      <w:r>
        <w:rPr>
          <w:rtl w:val="true"/>
        </w:rPr>
        <w:t>ייתכן</w:t>
      </w:r>
      <w:r>
        <w:rPr>
          <w:rFonts w:eastAsia="Arial TUR" w:cs="Arial TUR"/>
          <w:rtl w:val="true"/>
        </w:rPr>
        <w:t xml:space="preserve"> </w:t>
      </w:r>
      <w:r>
        <w:rPr>
          <w:rtl w:val="true"/>
        </w:rPr>
        <w:t>שבנסיבות</w:t>
      </w:r>
      <w:r>
        <w:rPr>
          <w:rFonts w:eastAsia="Arial TUR" w:cs="Arial TUR"/>
          <w:rtl w:val="true"/>
        </w:rPr>
        <w:t xml:space="preserve"> </w:t>
      </w:r>
      <w:r>
        <w:rPr>
          <w:rtl w:val="true"/>
        </w:rPr>
        <w:t>המתאימות</w:t>
      </w:r>
      <w:r>
        <w:rPr>
          <w:rtl w:val="true"/>
        </w:rPr>
        <w:t xml:space="preserve">, </w:t>
      </w:r>
      <w:r>
        <w:rPr>
          <w:rtl w:val="true"/>
        </w:rPr>
        <w:t>המתה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אישה</w:t>
      </w:r>
      <w:r>
        <w:rPr>
          <w:rFonts w:ascii="Century" w:hAnsi="Century" w:eastAsia="Century" w:cs="Century"/>
          <w:b/>
          <w:b/>
          <w:spacing w:val="0"/>
          <w:szCs w:val="24"/>
          <w:rtl w:val="true"/>
        </w:rPr>
        <w:t xml:space="preserve"> </w:t>
      </w:r>
      <w:r>
        <w:rPr>
          <w:rFonts w:ascii="Century" w:hAnsi="Century" w:cs="Miriam"/>
          <w:b/>
          <w:b/>
          <w:spacing w:val="0"/>
          <w:szCs w:val="24"/>
          <w:rtl w:val="true"/>
        </w:rPr>
        <w:t>הרה</w:t>
      </w:r>
      <w:r>
        <w:rPr>
          <w:rFonts w:ascii="Century" w:hAnsi="Century" w:cs="Century"/>
          <w:rtl w:val="true"/>
        </w:rPr>
        <w:t xml:space="preserve"> יכולה לבוא בשערי הנסיבה המחמירה שעניינה </w:t>
      </w:r>
      <w:r>
        <w:rPr>
          <w:rFonts w:cs="Century" w:ascii="Century" w:hAnsi="Century"/>
          <w:rtl w:val="true"/>
        </w:rPr>
        <w:t>'</w:t>
      </w:r>
      <w:r>
        <w:rPr>
          <w:rFonts w:ascii="Century" w:hAnsi="Century" w:cs="Century"/>
          <w:rtl w:val="true"/>
        </w:rPr>
        <w:t>אכזריות מיוחדת</w:t>
      </w:r>
      <w:r>
        <w:rPr>
          <w:rFonts w:cs="Century" w:ascii="Century" w:hAnsi="Century"/>
          <w:rtl w:val="true"/>
        </w:rPr>
        <w:t>'</w:t>
      </w:r>
      <w:r>
        <w:rPr>
          <w:rtl w:val="true"/>
        </w:rPr>
        <w:t xml:space="preserve">"; </w:t>
      </w:r>
      <w:r>
        <w:rPr>
          <w:rtl w:val="true"/>
        </w:rPr>
        <w:t>וזאת</w:t>
      </w:r>
      <w:r>
        <w:rPr>
          <w:rFonts w:eastAsia="Arial TUR" w:cs="Arial TUR"/>
          <w:rtl w:val="true"/>
        </w:rPr>
        <w:t xml:space="preserve"> </w:t>
      </w:r>
      <w:r>
        <w:rPr>
          <w:rtl w:val="true"/>
        </w:rPr>
        <w:t>מפאת</w:t>
      </w:r>
      <w:r>
        <w:rPr>
          <w:rFonts w:eastAsia="Arial TUR" w:cs="Arial TUR"/>
          <w:rtl w:val="true"/>
        </w:rPr>
        <w:t xml:space="preserve"> </w:t>
      </w:r>
      <w:r>
        <w:rPr>
          <w:rtl w:val="true"/>
        </w:rPr>
        <w:t>חשיבותה</w:t>
      </w:r>
      <w:r>
        <w:rPr>
          <w:rFonts w:eastAsia="Arial TUR" w:cs="Arial TUR"/>
          <w:rtl w:val="true"/>
        </w:rPr>
        <w:t xml:space="preserve"> </w:t>
      </w:r>
      <w:r>
        <w:rPr>
          <w:rtl w:val="true"/>
        </w:rPr>
        <w:t>של</w:t>
      </w:r>
      <w:r>
        <w:rPr>
          <w:rFonts w:eastAsia="Arial TUR" w:cs="Arial TUR"/>
          <w:rtl w:val="true"/>
        </w:rPr>
        <w:t xml:space="preserve"> </w:t>
      </w:r>
      <w:r>
        <w:rPr>
          <w:rtl w:val="true"/>
        </w:rPr>
        <w:t>הסוגיה</w:t>
      </w:r>
      <w:r>
        <w:rPr>
          <w:rtl w:val="true"/>
        </w:rPr>
        <w:t xml:space="preserve">, </w:t>
      </w:r>
      <w:r>
        <w:rPr>
          <w:rtl w:val="true"/>
        </w:rPr>
        <w:t>ומבלי</w:t>
      </w:r>
      <w:r>
        <w:rPr>
          <w:rFonts w:eastAsia="Arial TUR" w:cs="Arial TUR"/>
          <w:rtl w:val="true"/>
        </w:rPr>
        <w:t xml:space="preserve"> </w:t>
      </w:r>
      <w:r>
        <w:rPr>
          <w:rtl w:val="true"/>
        </w:rPr>
        <w:t>שנעלם</w:t>
      </w:r>
      <w:r>
        <w:rPr>
          <w:rFonts w:eastAsia="Arial TUR" w:cs="Arial TUR"/>
          <w:rtl w:val="true"/>
        </w:rPr>
        <w:t xml:space="preserve"> </w:t>
      </w:r>
      <w:r>
        <w:rPr>
          <w:rtl w:val="true"/>
        </w:rPr>
        <w:t>מעיני</w:t>
      </w:r>
      <w:r>
        <w:rPr>
          <w:rFonts w:eastAsia="Arial TUR" w:cs="Arial TUR"/>
          <w:rtl w:val="true"/>
        </w:rPr>
        <w:t xml:space="preserve"> </w:t>
      </w:r>
      <w:r>
        <w:rPr>
          <w:rtl w:val="true"/>
        </w:rPr>
        <w:t>כי</w:t>
      </w:r>
      <w:r>
        <w:rPr>
          <w:rFonts w:eastAsia="Arial TUR" w:cs="Arial TUR"/>
          <w:rtl w:val="true"/>
        </w:rPr>
        <w:t xml:space="preserve"> </w:t>
      </w:r>
      <w:r>
        <w:rPr>
          <w:rtl w:val="true"/>
        </w:rPr>
        <w:t>חברי</w:t>
      </w:r>
      <w:r>
        <w:rPr>
          <w:rFonts w:eastAsia="Arial TUR" w:cs="Arial TUR"/>
          <w:rtl w:val="true"/>
        </w:rPr>
        <w:t xml:space="preserve"> </w:t>
      </w:r>
      <w:r>
        <w:rPr>
          <w:rtl w:val="true"/>
        </w:rPr>
        <w:t>ציין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ציין</w:t>
      </w:r>
      <w:r>
        <w:rPr>
          <w:rFonts w:eastAsia="Arial TUR" w:cs="Arial TUR"/>
          <w:rtl w:val="true"/>
        </w:rPr>
        <w:t xml:space="preserve"> </w:t>
      </w:r>
      <w:r>
        <w:rPr>
          <w:rtl w:val="true"/>
        </w:rPr>
        <w:t>בנדון</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מבלי</w:t>
      </w:r>
      <w:r>
        <w:rPr>
          <w:rFonts w:eastAsia="Arial TUR" w:cs="Arial TUR"/>
          <w:rtl w:val="true"/>
        </w:rPr>
        <w:t xml:space="preserve"> </w:t>
      </w:r>
      <w:r>
        <w:rPr>
          <w:rtl w:val="true"/>
        </w:rPr>
        <w:t>לקבוע</w:t>
      </w:r>
      <w:r>
        <w:rPr>
          <w:rFonts w:eastAsia="Arial TUR" w:cs="Arial TUR"/>
          <w:rtl w:val="true"/>
        </w:rPr>
        <w:t xml:space="preserve"> </w:t>
      </w:r>
      <w:r>
        <w:rPr>
          <w:rtl w:val="true"/>
        </w:rPr>
        <w:t>מסמרות</w:t>
      </w:r>
      <w:r>
        <w:rPr>
          <w:rtl w:val="true"/>
        </w:rPr>
        <w:t xml:space="preserve">". </w:t>
      </w:r>
    </w:p>
    <w:p>
      <w:pPr>
        <w:pStyle w:val="Ruller41"/>
        <w:spacing w:before="240" w:after="240"/>
        <w:ind w:end="0"/>
        <w:jc w:val="both"/>
        <w:rPr/>
      </w:pPr>
      <w:r>
        <w:rPr/>
        <w:t>2</w:t>
      </w:r>
      <w:r>
        <w:rPr>
          <w:rtl w:val="true"/>
        </w:rPr>
        <w:t>.</w:t>
        <w:tab/>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שנוטה</w:t>
      </w:r>
      <w:r>
        <w:rPr>
          <w:rFonts w:eastAsia="Arial TUR" w:cs="Arial TUR"/>
          <w:rtl w:val="true"/>
        </w:rPr>
        <w:t xml:space="preserve"> </w:t>
      </w:r>
      <w:r>
        <w:rPr>
          <w:rtl w:val="true"/>
        </w:rPr>
        <w:t>אני</w:t>
      </w:r>
      <w:r>
        <w:rPr>
          <w:rFonts w:eastAsia="Arial TUR" w:cs="Arial TUR"/>
          <w:rtl w:val="true"/>
        </w:rPr>
        <w:t xml:space="preserve"> </w:t>
      </w:r>
      <w:r>
        <w:rPr>
          <w:rtl w:val="true"/>
        </w:rPr>
        <w:t>להצטרף</w:t>
      </w:r>
      <w:r>
        <w:rPr>
          <w:rFonts w:eastAsia="Arial TUR" w:cs="Arial TUR"/>
          <w:rtl w:val="true"/>
        </w:rPr>
        <w:t xml:space="preserve"> </w:t>
      </w:r>
      <w:r>
        <w:rPr>
          <w:rtl w:val="true"/>
        </w:rPr>
        <w:t>לסברת</w:t>
      </w:r>
      <w:r>
        <w:rPr>
          <w:rFonts w:eastAsia="Arial TUR" w:cs="Arial TUR"/>
          <w:rtl w:val="true"/>
        </w:rPr>
        <w:t xml:space="preserve"> </w:t>
      </w:r>
      <w:r>
        <w:rPr>
          <w:rtl w:val="true"/>
        </w:rPr>
        <w:t>חברי</w:t>
      </w:r>
      <w:r>
        <w:rPr>
          <w:rtl w:val="true"/>
        </w:rPr>
        <w:t xml:space="preserve">, </w:t>
      </w:r>
      <w:r>
        <w:rPr>
          <w:rtl w:val="true"/>
        </w:rPr>
        <w:t>קרי</w:t>
      </w:r>
      <w:r>
        <w:rPr>
          <w:rtl w:val="true"/>
        </w:rPr>
        <w:t xml:space="preserve">, </w:t>
      </w:r>
      <w:r>
        <w:rPr>
          <w:rtl w:val="true"/>
        </w:rPr>
        <w:t>כי</w:t>
      </w:r>
      <w:r>
        <w:rPr>
          <w:rFonts w:eastAsia="Arial TUR" w:cs="Arial TUR"/>
          <w:rtl w:val="true"/>
        </w:rPr>
        <w:t xml:space="preserve"> </w:t>
      </w:r>
      <w:r>
        <w:rPr>
          <w:rtl w:val="true"/>
        </w:rPr>
        <w:t>המתה</w:t>
      </w:r>
      <w:r>
        <w:rPr>
          <w:rFonts w:eastAsia="Arial TUR" w:cs="Arial TUR"/>
          <w:rtl w:val="true"/>
        </w:rPr>
        <w:t xml:space="preserve"> </w:t>
      </w:r>
      <w:r>
        <w:rPr>
          <w:rtl w:val="true"/>
        </w:rPr>
        <w:t>של</w:t>
      </w:r>
      <w:r>
        <w:rPr>
          <w:rFonts w:eastAsia="Arial TUR" w:cs="Arial TUR"/>
          <w:rtl w:val="true"/>
        </w:rPr>
        <w:t xml:space="preserve"> </w:t>
      </w:r>
      <w:r>
        <w:rPr>
          <w:rtl w:val="true"/>
        </w:rPr>
        <w:t>אישה</w:t>
      </w:r>
      <w:r>
        <w:rPr>
          <w:rFonts w:eastAsia="Arial TUR" w:cs="Arial TUR"/>
          <w:rtl w:val="true"/>
        </w:rPr>
        <w:t xml:space="preserve"> </w:t>
      </w:r>
      <w:r>
        <w:rPr>
          <w:rtl w:val="true"/>
        </w:rPr>
        <w:t>הרה</w:t>
      </w:r>
      <w:r>
        <w:rPr>
          <w:rFonts w:eastAsia="Arial TUR" w:cs="Arial TUR"/>
          <w:rtl w:val="true"/>
        </w:rPr>
        <w:t xml:space="preserve"> </w:t>
      </w:r>
      <w:r>
        <w:rPr>
          <w:rtl w:val="true"/>
        </w:rPr>
        <w:t>יכולה</w:t>
      </w:r>
      <w:r>
        <w:rPr>
          <w:rtl w:val="true"/>
        </w:rPr>
        <w:t xml:space="preserve">, </w:t>
      </w:r>
      <w:r>
        <w:rPr>
          <w:rtl w:val="true"/>
        </w:rPr>
        <w:t>בנסיבות</w:t>
      </w:r>
      <w:r>
        <w:rPr>
          <w:rFonts w:eastAsia="Arial TUR" w:cs="Arial TUR"/>
          <w:rtl w:val="true"/>
        </w:rPr>
        <w:t xml:space="preserve"> </w:t>
      </w:r>
      <w:r>
        <w:rPr>
          <w:rtl w:val="true"/>
        </w:rPr>
        <w:t>מיוחדות</w:t>
      </w:r>
      <w:r>
        <w:rPr>
          <w:rtl w:val="true"/>
        </w:rPr>
        <w:t xml:space="preserve">, </w:t>
      </w:r>
      <w:r>
        <w:rPr>
          <w:rtl w:val="true"/>
        </w:rPr>
        <w:t>לבוא</w:t>
      </w:r>
      <w:r>
        <w:rPr>
          <w:rFonts w:eastAsia="Arial TUR" w:cs="Arial TUR"/>
          <w:rtl w:val="true"/>
        </w:rPr>
        <w:t xml:space="preserve"> </w:t>
      </w:r>
      <w:r>
        <w:rPr>
          <w:rtl w:val="true"/>
        </w:rPr>
        <w:t>בשערי</w:t>
      </w:r>
      <w:r>
        <w:rPr>
          <w:rFonts w:eastAsia="Arial TUR" w:cs="Arial TUR"/>
          <w:rtl w:val="true"/>
        </w:rPr>
        <w:t xml:space="preserve"> </w:t>
      </w:r>
      <w:r>
        <w:rPr>
          <w:rtl w:val="true"/>
        </w:rPr>
        <w:t>הנסיבה</w:t>
      </w:r>
      <w:r>
        <w:rPr>
          <w:rFonts w:eastAsia="Arial TUR" w:cs="Arial TUR"/>
          <w:rtl w:val="true"/>
        </w:rPr>
        <w:t xml:space="preserve"> </w:t>
      </w:r>
      <w:r>
        <w:rPr>
          <w:rtl w:val="true"/>
        </w:rPr>
        <w:t>המחמירה</w:t>
      </w:r>
      <w:r>
        <w:rPr>
          <w:rFonts w:eastAsia="Arial TUR" w:cs="Arial TUR"/>
          <w:rtl w:val="true"/>
        </w:rPr>
        <w:t xml:space="preserve"> </w:t>
      </w:r>
      <w:r>
        <w:rPr>
          <w:rtl w:val="true"/>
        </w:rPr>
        <w:t>שעניינה</w:t>
      </w:r>
      <w:r>
        <w:rPr>
          <w:rFonts w:eastAsia="Arial TUR" w:cs="Arial TUR"/>
          <w:rtl w:val="true"/>
        </w:rPr>
        <w:t xml:space="preserve"> </w:t>
      </w:r>
      <w:r>
        <w:rPr>
          <w:rtl w:val="true"/>
        </w:rPr>
        <w:t>'</w:t>
      </w:r>
      <w:r>
        <w:rPr>
          <w:rtl w:val="true"/>
        </w:rPr>
        <w:t>אכזריות</w:t>
      </w:r>
      <w:r>
        <w:rPr>
          <w:rFonts w:eastAsia="Arial TUR" w:cs="Arial TUR"/>
          <w:rtl w:val="true"/>
        </w:rPr>
        <w:t xml:space="preserve"> </w:t>
      </w:r>
      <w:r>
        <w:rPr>
          <w:rtl w:val="true"/>
        </w:rPr>
        <w:t>מיוחדת</w:t>
      </w:r>
      <w:r>
        <w:rPr>
          <w:rtl w:val="true"/>
        </w:rPr>
        <w:t xml:space="preserve">' </w:t>
      </w:r>
      <w:r>
        <w:rPr>
          <w:rtl w:val="true"/>
        </w:rPr>
        <w:t>–</w:t>
      </w:r>
      <w:r>
        <w:rPr>
          <w:rtl w:val="true"/>
        </w:rPr>
        <w:t xml:space="preserve"> </w:t>
      </w:r>
      <w:r>
        <w:rPr>
          <w:rtl w:val="true"/>
        </w:rPr>
        <w:t>לטעמי</w:t>
      </w:r>
      <w:r>
        <w:rPr>
          <w:rFonts w:eastAsia="Arial TUR" w:cs="Arial TUR"/>
          <w:rtl w:val="true"/>
        </w:rPr>
        <w:t xml:space="preserve"> </w:t>
      </w:r>
      <w:r>
        <w:rPr>
          <w:rtl w:val="true"/>
        </w:rPr>
        <w:t>ראוי</w:t>
      </w:r>
      <w:r>
        <w:rPr>
          <w:rFonts w:eastAsia="Arial TUR" w:cs="Arial TUR"/>
          <w:rtl w:val="true"/>
        </w:rPr>
        <w:t xml:space="preserve"> </w:t>
      </w:r>
      <w:r>
        <w:rPr>
          <w:rtl w:val="true"/>
        </w:rPr>
        <w:t>כי</w:t>
      </w:r>
      <w:r>
        <w:rPr>
          <w:rFonts w:eastAsia="Arial TUR" w:cs="Arial TUR"/>
          <w:rtl w:val="true"/>
        </w:rPr>
        <w:t xml:space="preserve"> </w:t>
      </w:r>
      <w:r>
        <w:rPr>
          <w:rtl w:val="true"/>
        </w:rPr>
        <w:t>סוגיה</w:t>
      </w:r>
      <w:r>
        <w:rPr>
          <w:rFonts w:eastAsia="Arial TUR" w:cs="Arial TUR"/>
          <w:rtl w:val="true"/>
        </w:rPr>
        <w:t xml:space="preserve"> </w:t>
      </w:r>
      <w:r>
        <w:rPr>
          <w:rtl w:val="true"/>
        </w:rPr>
        <w:t>זו</w:t>
      </w:r>
      <w:r>
        <w:rPr>
          <w:rFonts w:eastAsia="Arial TUR" w:cs="Arial TUR"/>
          <w:rtl w:val="true"/>
        </w:rPr>
        <w:t xml:space="preserve"> </w:t>
      </w:r>
      <w:r>
        <w:rPr>
          <w:rtl w:val="true"/>
        </w:rPr>
        <w:t>תוכרע</w:t>
      </w:r>
      <w:r>
        <w:rPr>
          <w:rFonts w:eastAsia="Arial TUR" w:cs="Arial TUR"/>
          <w:rtl w:val="true"/>
        </w:rPr>
        <w:t xml:space="preserve"> </w:t>
      </w:r>
      <w:r>
        <w:rPr>
          <w:rtl w:val="true"/>
        </w:rPr>
        <w:t>במפורש</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המחוקק</w:t>
      </w:r>
      <w:r>
        <w:rPr>
          <w:rtl w:val="true"/>
        </w:rPr>
        <w:t xml:space="preserve">. </w:t>
      </w:r>
      <w:r>
        <w:rPr>
          <w:rtl w:val="true"/>
        </w:rPr>
        <w:t>זאת</w:t>
      </w:r>
      <w:r>
        <w:rP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לכך</w:t>
      </w:r>
      <w:r>
        <w:rPr>
          <w:rtl w:val="true"/>
        </w:rPr>
        <w:t xml:space="preserve">, </w:t>
      </w:r>
      <w:r>
        <w:rPr>
          <w:rtl w:val="true"/>
        </w:rPr>
        <w:t>שלדאבון</w:t>
      </w:r>
      <w:r>
        <w:rPr>
          <w:rFonts w:eastAsia="Arial TUR" w:cs="Arial TUR"/>
          <w:rtl w:val="true"/>
        </w:rPr>
        <w:t xml:space="preserve"> </w:t>
      </w:r>
      <w:r>
        <w:rPr>
          <w:rtl w:val="true"/>
        </w:rPr>
        <w:t>הלב</w:t>
      </w:r>
      <w:r>
        <w:rPr>
          <w:rtl w:val="true"/>
        </w:rPr>
        <w:t xml:space="preserve">, </w:t>
      </w:r>
      <w:r>
        <w:rPr>
          <w:rtl w:val="true"/>
        </w:rPr>
        <w:t>פוטנציאל</w:t>
      </w:r>
      <w:r>
        <w:rPr>
          <w:rFonts w:eastAsia="Arial TUR" w:cs="Arial TUR"/>
          <w:rtl w:val="true"/>
        </w:rPr>
        <w:t xml:space="preserve"> </w:t>
      </w:r>
      <w:r>
        <w:rPr>
          <w:rtl w:val="true"/>
        </w:rPr>
        <w:t>הישנות</w:t>
      </w:r>
      <w:r>
        <w:rPr>
          <w:rFonts w:eastAsia="Arial TUR" w:cs="Arial TUR"/>
          <w:rtl w:val="true"/>
        </w:rPr>
        <w:t xml:space="preserve"> </w:t>
      </w:r>
      <w:r>
        <w:rPr>
          <w:rtl w:val="true"/>
        </w:rPr>
        <w:t>המקרים</w:t>
      </w:r>
      <w:r>
        <w:rPr>
          <w:rFonts w:eastAsia="Arial TUR" w:cs="Arial TUR"/>
          <w:rtl w:val="true"/>
        </w:rPr>
        <w:t xml:space="preserve"> </w:t>
      </w:r>
      <w:r>
        <w:rPr>
          <w:rtl w:val="true"/>
        </w:rPr>
        <w:t>הרלבנטיים</w:t>
      </w:r>
      <w:r>
        <w:rPr>
          <w:rtl w:val="true"/>
        </w:rPr>
        <w:t xml:space="preserve">, </w:t>
      </w:r>
      <w:r>
        <w:rPr>
          <w:rtl w:val="true"/>
        </w:rPr>
        <w:t>גבוה</w:t>
      </w:r>
      <w:r>
        <w:rPr>
          <w:rFonts w:eastAsia="Arial TUR" w:cs="Arial TUR"/>
          <w:rtl w:val="true"/>
        </w:rPr>
        <w:t xml:space="preserve"> </w:t>
      </w:r>
      <w:r>
        <w:rPr>
          <w:rtl w:val="true"/>
        </w:rPr>
        <w:t>–</w:t>
      </w:r>
      <w:r>
        <w:rPr>
          <w:rFonts w:eastAsia="Arial TUR" w:cs="Arial TUR"/>
          <w:rtl w:val="true"/>
        </w:rPr>
        <w:t xml:space="preserve"> </w:t>
      </w:r>
      <w:r>
        <w:rPr>
          <w:rtl w:val="true"/>
        </w:rPr>
        <w:t>משאלימות</w:t>
      </w:r>
      <w:r>
        <w:rPr>
          <w:rFonts w:eastAsia="Arial TUR" w:cs="Arial TUR"/>
          <w:rtl w:val="true"/>
        </w:rPr>
        <w:t xml:space="preserve"> </w:t>
      </w:r>
      <w:r>
        <w:rPr>
          <w:rtl w:val="true"/>
        </w:rPr>
        <w:t>אכזרית</w:t>
      </w:r>
      <w:r>
        <w:rPr>
          <w:rtl w:val="true"/>
        </w:rPr>
        <w:t xml:space="preserve">, </w:t>
      </w:r>
      <w:r>
        <w:rPr>
          <w:rtl w:val="true"/>
        </w:rPr>
        <w:t>העולה</w:t>
      </w:r>
      <w:r>
        <w:rPr>
          <w:rFonts w:eastAsia="Arial TUR" w:cs="Arial TUR"/>
          <w:rtl w:val="true"/>
        </w:rPr>
        <w:t xml:space="preserve"> </w:t>
      </w:r>
      <w:r>
        <w:rPr>
          <w:rtl w:val="true"/>
        </w:rPr>
        <w:t>כדי</w:t>
      </w:r>
      <w:r>
        <w:rPr>
          <w:rFonts w:eastAsia="Arial TUR" w:cs="Arial TUR"/>
          <w:rtl w:val="true"/>
        </w:rPr>
        <w:t xml:space="preserve"> </w:t>
      </w:r>
      <w:r>
        <w:rPr>
          <w:rtl w:val="true"/>
        </w:rPr>
        <w:t>רצח</w:t>
      </w:r>
      <w:r>
        <w:rPr>
          <w:rFonts w:eastAsia="Arial TUR" w:cs="Arial TUR"/>
          <w:rtl w:val="true"/>
        </w:rPr>
        <w:t xml:space="preserve"> </w:t>
      </w:r>
      <w:r>
        <w:rPr>
          <w:rtl w:val="true"/>
        </w:rPr>
        <w:t>נשים</w:t>
      </w:r>
      <w:r>
        <w:rPr>
          <w:rtl w:val="true"/>
        </w:rPr>
        <w:t xml:space="preserve">, </w:t>
      </w:r>
      <w:r>
        <w:rPr>
          <w:rtl w:val="true"/>
        </w:rPr>
        <w:t>הפכה</w:t>
      </w:r>
      <w:r>
        <w:rPr>
          <w:rFonts w:eastAsia="Arial TUR" w:cs="Arial TUR"/>
          <w:rtl w:val="true"/>
        </w:rPr>
        <w:t xml:space="preserve"> </w:t>
      </w:r>
      <w:r>
        <w:rPr>
          <w:rtl w:val="true"/>
        </w:rPr>
        <w:t>לחזון</w:t>
      </w:r>
      <w:r>
        <w:rPr>
          <w:rFonts w:eastAsia="Arial TUR" w:cs="Arial TUR"/>
          <w:rtl w:val="true"/>
        </w:rPr>
        <w:t xml:space="preserve"> </w:t>
      </w:r>
      <w:r>
        <w:rPr>
          <w:rtl w:val="true"/>
        </w:rPr>
        <w:t>נפרץ</w:t>
      </w:r>
      <w:r>
        <w:rPr>
          <w:rFonts w:eastAsia="Arial TUR" w:cs="Arial TUR"/>
          <w:rtl w:val="true"/>
        </w:rPr>
        <w:t xml:space="preserve"> </w:t>
      </w:r>
      <w:r>
        <w:rPr>
          <w:rtl w:val="true"/>
        </w:rPr>
        <w:t>במדינתנו</w:t>
      </w:r>
      <w:r>
        <w:rPr>
          <w:rtl w:val="true"/>
        </w:rPr>
        <w:t xml:space="preserve">. </w:t>
      </w:r>
      <w:r>
        <w:rPr>
          <w:rtl w:val="true"/>
        </w:rPr>
        <w:t>ואבאר</w:t>
      </w:r>
      <w:r>
        <w:rPr>
          <w:rtl w:val="true"/>
        </w:rPr>
        <w:t>.</w:t>
      </w:r>
    </w:p>
    <w:p>
      <w:pPr>
        <w:pStyle w:val="Ruller41"/>
        <w:spacing w:before="240" w:after="240"/>
        <w:ind w:end="0"/>
        <w:jc w:val="both"/>
        <w:rPr/>
      </w:pPr>
      <w:r>
        <w:rPr>
          <w:rtl w:val="true"/>
        </w:rPr>
        <w:tab/>
      </w:r>
      <w:r>
        <w:rPr>
          <w:rtl w:val="true"/>
        </w:rPr>
        <w:t>זאת</w:t>
      </w:r>
      <w:r>
        <w:rPr>
          <w:rtl w:val="true"/>
        </w:rPr>
        <w:t xml:space="preserve">, </w:t>
      </w:r>
      <w:r>
        <w:rPr>
          <w:rtl w:val="true"/>
        </w:rPr>
        <w:t>בשל</w:t>
      </w:r>
      <w:r>
        <w:rPr>
          <w:rFonts w:eastAsia="Arial TUR" w:cs="Arial TUR"/>
          <w:rtl w:val="true"/>
        </w:rPr>
        <w:t xml:space="preserve"> </w:t>
      </w:r>
      <w:r>
        <w:rPr>
          <w:rtl w:val="true"/>
        </w:rPr>
        <w:t>החשיבות</w:t>
      </w:r>
      <w:r>
        <w:rPr>
          <w:rFonts w:eastAsia="Arial TUR" w:cs="Arial TUR"/>
          <w:rtl w:val="true"/>
        </w:rPr>
        <w:t xml:space="preserve"> </w:t>
      </w:r>
      <w:r>
        <w:rPr>
          <w:rFonts w:ascii="Century" w:hAnsi="Century" w:cs="Century"/>
          <w:rtl w:val="true"/>
        </w:rPr>
        <w:t>המכרעת שיש לעקרון החוקיות בפלילים</w:t>
      </w:r>
      <w:r>
        <w:rPr>
          <w:rFonts w:cs="Century" w:ascii="Century" w:hAnsi="Century"/>
          <w:rtl w:val="true"/>
        </w:rPr>
        <w:t xml:space="preserve">, </w:t>
      </w:r>
      <w:r>
        <w:rPr>
          <w:rFonts w:ascii="Century" w:hAnsi="Century" w:cs="Century"/>
          <w:rtl w:val="true"/>
        </w:rPr>
        <w:t xml:space="preserve">כפי שזה בא לידי ביטוי </w:t>
      </w:r>
      <w:hyperlink r:id="rId91">
        <w:r>
          <w:rPr>
            <w:rStyle w:val="Hyperlink"/>
            <w:rtl w:val="true"/>
          </w:rPr>
          <w:t>בסעיף</w:t>
        </w:r>
        <w:r>
          <w:rPr>
            <w:rStyle w:val="Hyperlink"/>
            <w:rFonts w:eastAsia="Arial TUR" w:cs="Arial TUR"/>
            <w:rtl w:val="true"/>
          </w:rPr>
          <w:t xml:space="preserve"> </w:t>
        </w:r>
        <w:r>
          <w:rPr>
            <w:rStyle w:val="Hyperlink"/>
          </w:rPr>
          <w:t>1</w:t>
        </w:r>
      </w:hyperlink>
      <w:r>
        <w:rPr>
          <w:rtl w:val="true"/>
        </w:rPr>
        <w:t xml:space="preserve"> </w:t>
      </w:r>
      <w:r>
        <w:rPr>
          <w:rtl w:val="true"/>
        </w:rPr>
        <w:t>ל</w:t>
      </w:r>
      <w:hyperlink r:id="rId9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הקובע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אין</w:t>
      </w:r>
      <w:r>
        <w:rPr>
          <w:rFonts w:eastAsia="Arial TUR" w:cs="Arial TUR"/>
          <w:rtl w:val="true"/>
        </w:rPr>
        <w:t xml:space="preserve"> </w:t>
      </w:r>
      <w:r>
        <w:rPr>
          <w:rtl w:val="true"/>
        </w:rPr>
        <w:t>עבירה</w:t>
      </w:r>
      <w:r>
        <w:rPr>
          <w:rFonts w:eastAsia="Arial TUR" w:cs="Arial TUR"/>
          <w:rtl w:val="true"/>
        </w:rPr>
        <w:t xml:space="preserve"> </w:t>
      </w:r>
      <w:r>
        <w:rPr>
          <w:rtl w:val="true"/>
        </w:rPr>
        <w:t>ואין</w:t>
      </w:r>
      <w:r>
        <w:rPr>
          <w:rFonts w:eastAsia="Arial TUR" w:cs="Arial TUR"/>
          <w:rtl w:val="true"/>
        </w:rPr>
        <w:t xml:space="preserve"> </w:t>
      </w:r>
      <w:r>
        <w:rPr>
          <w:rtl w:val="true"/>
        </w:rPr>
        <w:t>עונש</w:t>
      </w:r>
      <w:r>
        <w:rPr>
          <w:rFonts w:eastAsia="Arial TUR" w:cs="Arial TUR"/>
          <w:rtl w:val="true"/>
        </w:rPr>
        <w:t xml:space="preserve"> </w:t>
      </w:r>
      <w:r>
        <w:rPr>
          <w:rtl w:val="true"/>
        </w:rPr>
        <w:t>עליה</w:t>
      </w:r>
      <w:r>
        <w:rPr>
          <w:rFonts w:eastAsia="Arial TUR" w:cs="Arial TU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כן</w:t>
      </w:r>
      <w:r>
        <w:rPr>
          <w:rFonts w:eastAsia="Arial TUR" w:cs="Arial TUR"/>
          <w:rtl w:val="true"/>
        </w:rPr>
        <w:t xml:space="preserve"> </w:t>
      </w:r>
      <w:r>
        <w:rPr>
          <w:rtl w:val="true"/>
        </w:rPr>
        <w:t>נקבעו</w:t>
      </w:r>
      <w:r>
        <w:rPr>
          <w:rFonts w:eastAsia="Arial TUR" w:cs="Arial TUR"/>
          <w:rtl w:val="true"/>
        </w:rPr>
        <w:t xml:space="preserve"> </w:t>
      </w:r>
      <w:r>
        <w:rPr>
          <w:rtl w:val="true"/>
        </w:rPr>
        <w:t>בחוק</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tl w:val="true"/>
        </w:rPr>
        <w:t>-</w:t>
      </w:r>
      <w:r>
        <w:rPr>
          <w:rtl w:val="true"/>
        </w:rPr>
        <w:t>פיו</w:t>
      </w:r>
      <w:r>
        <w:rPr>
          <w:rtl w:val="true"/>
        </w:rPr>
        <w:t xml:space="preserve">", </w:t>
      </w:r>
      <w:r>
        <w:rPr>
          <w:rtl w:val="true"/>
        </w:rPr>
        <w:t>וכן</w:t>
      </w:r>
      <w:r>
        <w:rPr>
          <w:rFonts w:eastAsia="Arial TUR" w:cs="Arial TUR"/>
          <w:rtl w:val="true"/>
        </w:rPr>
        <w:t xml:space="preserve"> </w:t>
      </w:r>
      <w:hyperlink r:id="rId93">
        <w:r>
          <w:rPr>
            <w:rStyle w:val="Hyperlink"/>
            <w:rtl w:val="true"/>
          </w:rPr>
          <w:t>בסעיף</w:t>
        </w:r>
        <w:r>
          <w:rPr>
            <w:rStyle w:val="Hyperlink"/>
            <w:rFonts w:eastAsia="Arial TUR" w:cs="Arial TUR"/>
            <w:rtl w:val="true"/>
          </w:rPr>
          <w:t xml:space="preserve"> </w:t>
        </w:r>
        <w:r>
          <w:rPr>
            <w:rStyle w:val="Hyperlink"/>
          </w:rPr>
          <w:t>3</w:t>
        </w:r>
      </w:hyperlink>
      <w:r>
        <w:rP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שאוסר</w:t>
      </w:r>
      <w:r>
        <w:rPr>
          <w:rFonts w:eastAsia="Arial TUR" w:cs="Arial TUR"/>
          <w:rtl w:val="true"/>
        </w:rPr>
        <w:t xml:space="preserve"> </w:t>
      </w:r>
      <w:r>
        <w:rPr>
          <w:rtl w:val="true"/>
        </w:rPr>
        <w:t>על</w:t>
      </w:r>
      <w:r>
        <w:rPr>
          <w:rFonts w:eastAsia="Arial TUR" w:cs="Arial TUR"/>
          <w:rtl w:val="true"/>
        </w:rPr>
        <w:t xml:space="preserve"> </w:t>
      </w:r>
      <w:r>
        <w:rPr>
          <w:rtl w:val="true"/>
        </w:rPr>
        <w:t>ענישה</w:t>
      </w:r>
      <w:r>
        <w:rPr>
          <w:rFonts w:eastAsia="Arial TUR" w:cs="Arial TUR"/>
          <w:rtl w:val="true"/>
        </w:rPr>
        <w:t xml:space="preserve"> </w:t>
      </w:r>
      <w:r>
        <w:rPr>
          <w:rtl w:val="true"/>
        </w:rPr>
        <w:t>למפרע</w:t>
      </w:r>
      <w:r>
        <w:rP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למותר</w:t>
      </w:r>
      <w:r>
        <w:rPr>
          <w:rFonts w:eastAsia="Arial TUR" w:cs="Arial TUR"/>
          <w:rtl w:val="true"/>
        </w:rPr>
        <w:t xml:space="preserve"> </w:t>
      </w:r>
      <w:r>
        <w:rPr>
          <w:rtl w:val="true"/>
        </w:rPr>
        <w:t>להזכיר</w:t>
      </w:r>
      <w:r>
        <w:rPr>
          <w:rtl w:val="true"/>
        </w:rPr>
        <w:t xml:space="preserve">, </w:t>
      </w:r>
      <w:r>
        <w:rPr>
          <w:rtl w:val="true"/>
        </w:rPr>
        <w:t>כי</w:t>
      </w:r>
      <w:r>
        <w:rPr>
          <w:rFonts w:eastAsia="Arial TUR" w:cs="Arial TUR"/>
          <w:rtl w:val="true"/>
        </w:rPr>
        <w:t xml:space="preserve"> </w:t>
      </w:r>
      <w:r>
        <w:rPr>
          <w:rtl w:val="true"/>
        </w:rPr>
        <w:t>נשמעה</w:t>
      </w:r>
      <w:r>
        <w:rPr>
          <w:rFonts w:eastAsia="Arial TUR" w:cs="Arial TUR"/>
          <w:rtl w:val="true"/>
        </w:rPr>
        <w:t xml:space="preserve"> </w:t>
      </w:r>
      <w:r>
        <w:rPr>
          <w:rtl w:val="true"/>
        </w:rPr>
        <w:t>דעה</w:t>
      </w:r>
      <w:r>
        <w:rPr>
          <w:rFonts w:eastAsia="Arial TUR" w:cs="Arial TUR"/>
          <w:rtl w:val="true"/>
        </w:rPr>
        <w:t xml:space="preserve"> </w:t>
      </w:r>
      <w:r>
        <w:rPr>
          <w:rtl w:val="true"/>
        </w:rPr>
        <w:t>כי</w:t>
      </w:r>
      <w:r>
        <w:rPr>
          <w:rFonts w:eastAsia="Arial TUR" w:cs="Arial TUR"/>
          <w:rtl w:val="true"/>
        </w:rPr>
        <w:t xml:space="preserve"> </w:t>
      </w:r>
      <w:r>
        <w:rPr>
          <w:rtl w:val="true"/>
        </w:rPr>
        <w:t>לעיקרון</w:t>
      </w:r>
      <w:r>
        <w:rPr>
          <w:rFonts w:eastAsia="Arial TUR" w:cs="Arial TUR"/>
          <w:rtl w:val="true"/>
        </w:rPr>
        <w:t xml:space="preserve"> </w:t>
      </w:r>
      <w:r>
        <w:rPr>
          <w:rtl w:val="true"/>
        </w:rPr>
        <w:t>זה</w:t>
      </w:r>
      <w:r>
        <w:rPr>
          <w:rFonts w:eastAsia="Arial TUR" w:cs="Arial TUR"/>
          <w:rtl w:val="true"/>
        </w:rPr>
        <w:t xml:space="preserve"> </w:t>
      </w:r>
      <w:r>
        <w:rPr>
          <w:rtl w:val="true"/>
        </w:rPr>
        <w:t>מעמד</w:t>
      </w:r>
      <w:r>
        <w:rPr>
          <w:rFonts w:eastAsia="Arial TUR" w:cs="Arial TUR"/>
          <w:rtl w:val="true"/>
        </w:rPr>
        <w:t xml:space="preserve"> </w:t>
      </w:r>
      <w:r>
        <w:rPr>
          <w:rtl w:val="true"/>
        </w:rPr>
        <w:t>חוקתי</w:t>
      </w:r>
      <w:r>
        <w:rPr>
          <w:rtl w:val="true"/>
        </w:rPr>
        <w:t xml:space="preserve">, </w:t>
      </w:r>
      <w:r>
        <w:rPr>
          <w:rtl w:val="true"/>
        </w:rPr>
        <w:t>בגדרי</w:t>
      </w:r>
      <w:r>
        <w:rPr>
          <w:rFonts w:eastAsia="Arial TUR" w:cs="Arial TUR"/>
          <w:rtl w:val="true"/>
        </w:rPr>
        <w:t xml:space="preserve"> </w:t>
      </w:r>
      <w:hyperlink r:id="rId94">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4603/97</w:t>
        </w:r>
      </w:hyperlink>
      <w:r>
        <w:rPr>
          <w:rtl w:val="true"/>
        </w:rPr>
        <w:t xml:space="preserve"> </w:t>
      </w:r>
      <w:r>
        <w:rPr>
          <w:rFonts w:cs="Miriam"/>
          <w:spacing w:val="0"/>
          <w:szCs w:val="24"/>
          <w:rtl w:val="true"/>
        </w:rPr>
        <w:t>משולם</w:t>
      </w:r>
      <w:r>
        <w:rPr>
          <w:rFonts w:eastAsia="Arial TUR" w:cs="Arial TUR"/>
          <w:spacing w:val="0"/>
          <w:szCs w:val="24"/>
          <w:rtl w:val="true"/>
        </w:rPr>
        <w:t xml:space="preserve"> </w:t>
      </w:r>
      <w:r>
        <w:rPr>
          <w:rFonts w:cs="Miriam"/>
          <w:spacing w:val="0"/>
          <w:szCs w:val="24"/>
          <w:rtl w:val="true"/>
        </w:rPr>
        <w:t>נ</w:t>
      </w:r>
      <w:r>
        <w:rPr>
          <w:rFonts w:cs="Miriam"/>
          <w:spacing w:val="0"/>
          <w:szCs w:val="24"/>
          <w:rtl w:val="true"/>
        </w:rPr>
        <w:t xml:space="preserve">' </w:t>
      </w:r>
      <w:r>
        <w:rPr>
          <w:rFonts w:cs="Miriam"/>
          <w:spacing w:val="0"/>
          <w:szCs w:val="24"/>
          <w:rtl w:val="true"/>
        </w:rPr>
        <w:t>מדינת</w:t>
      </w:r>
      <w:r>
        <w:rPr>
          <w:rFonts w:eastAsia="Arial TUR" w:cs="Arial TUR"/>
          <w:spacing w:val="0"/>
          <w:szCs w:val="24"/>
          <w:rtl w:val="true"/>
        </w:rPr>
        <w:t xml:space="preserve"> </w:t>
      </w:r>
      <w:r>
        <w:rPr>
          <w:rFonts w:cs="Miriam"/>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נא</w:t>
      </w:r>
      <w:r>
        <w:rPr>
          <w:rtl w:val="true"/>
        </w:rPr>
        <w:t>(</w:t>
      </w:r>
      <w:r>
        <w:rPr/>
        <w:t>3</w:t>
      </w:r>
      <w:r>
        <w:rPr>
          <w:rtl w:val="true"/>
        </w:rPr>
        <w:t xml:space="preserve">) </w:t>
      </w:r>
      <w:r>
        <w:rPr/>
        <w:t>160</w:t>
      </w:r>
      <w:r>
        <w:rPr>
          <w:rtl w:val="true"/>
        </w:rPr>
        <w:t xml:space="preserve">, </w:t>
      </w:r>
      <w:r>
        <w:rPr/>
        <w:t>206</w:t>
      </w:r>
      <w:r>
        <w:rPr>
          <w:rtl w:val="true"/>
        </w:rPr>
        <w:t xml:space="preserve"> (</w:t>
      </w:r>
      <w:r>
        <w:rPr/>
        <w:t>1998</w:t>
      </w:r>
      <w:r>
        <w:rPr>
          <w:rtl w:val="true"/>
        </w:rPr>
        <w:t xml:space="preserve">); </w:t>
      </w:r>
      <w:r>
        <w:rPr>
          <w:rtl w:val="true"/>
        </w:rPr>
        <w:t>וראו</w:t>
      </w:r>
      <w:r>
        <w:rPr>
          <w:rFonts w:eastAsia="Arial TUR" w:cs="Arial TUR"/>
          <w:rtl w:val="true"/>
        </w:rPr>
        <w:t xml:space="preserve"> </w:t>
      </w:r>
      <w:r>
        <w:rPr>
          <w:rtl w:val="true"/>
        </w:rPr>
        <w:t>גם</w:t>
      </w:r>
      <w:r>
        <w:rPr>
          <w:rtl w:val="true"/>
        </w:rPr>
        <w:t xml:space="preserve">: </w:t>
      </w:r>
      <w:hyperlink r:id="rId95">
        <w:r>
          <w:rPr>
            <w:rStyle w:val="Hyperlink"/>
            <w:rtl w:val="true"/>
          </w:rPr>
          <w:t>יהודית</w:t>
        </w:r>
        <w:r>
          <w:rPr>
            <w:rStyle w:val="Hyperlink"/>
            <w:rFonts w:eastAsia="Arial TUR" w:cs="Arial TUR"/>
            <w:rtl w:val="true"/>
          </w:rPr>
          <w:t xml:space="preserve"> </w:t>
        </w:r>
        <w:r>
          <w:rPr>
            <w:rStyle w:val="Hyperlink"/>
            <w:rtl w:val="true"/>
          </w:rPr>
          <w:t>קרפ</w:t>
        </w:r>
        <w:r>
          <w:rPr>
            <w:rStyle w:val="Hyperlink"/>
            <w:rFonts w:eastAsia="Arial TUR" w:cs="Arial TUR"/>
            <w:rtl w:val="true"/>
          </w:rPr>
          <w:t xml:space="preserve"> </w:t>
        </w:r>
        <w:r>
          <w:rPr>
            <w:rStyle w:val="Hyperlink"/>
            <w:rtl w:val="true"/>
          </w:rPr>
          <w:t>"</w:t>
        </w:r>
        <w:r>
          <w:rPr>
            <w:rStyle w:val="Hyperlink"/>
            <w:rtl w:val="true"/>
          </w:rPr>
          <w:t>המשפט</w:t>
        </w:r>
        <w:r>
          <w:rPr>
            <w:rStyle w:val="Hyperlink"/>
            <w:rFonts w:eastAsia="Arial TUR" w:cs="Arial TUR"/>
            <w:rtl w:val="true"/>
          </w:rPr>
          <w:t xml:space="preserve"> </w:t>
        </w:r>
        <w:r>
          <w:rPr>
            <w:rStyle w:val="Hyperlink"/>
            <w:rtl w:val="true"/>
          </w:rPr>
          <w:t>הפלילי</w:t>
        </w:r>
        <w:r>
          <w:rPr>
            <w:rStyle w:val="Hyperlink"/>
            <w:rFonts w:eastAsia="Arial TUR" w:cs="Arial TUR"/>
            <w:rtl w:val="true"/>
          </w:rPr>
          <w:t xml:space="preserve"> </w:t>
        </w:r>
        <w:r>
          <w:rPr>
            <w:rStyle w:val="Hyperlink"/>
            <w:rtl w:val="true"/>
          </w:rPr>
          <w:t>–</w:t>
        </w:r>
        <w:r>
          <w:rPr>
            <w:rStyle w:val="Hyperlink"/>
            <w:rFonts w:eastAsia="Arial TUR" w:cs="Arial TUR"/>
            <w:rtl w:val="true"/>
          </w:rPr>
          <w:t xml:space="preserve"> </w:t>
        </w:r>
        <w:r>
          <w:rPr>
            <w:rStyle w:val="Hyperlink"/>
            <w:rtl w:val="true"/>
          </w:rPr>
          <w:t>יאנוס</w:t>
        </w:r>
        <w:r>
          <w:rPr>
            <w:rStyle w:val="Hyperlink"/>
            <w:rFonts w:eastAsia="Arial TUR" w:cs="Arial TUR"/>
            <w:rtl w:val="true"/>
          </w:rPr>
          <w:t xml:space="preserve"> </w:t>
        </w:r>
        <w:r>
          <w:rPr>
            <w:rStyle w:val="Hyperlink"/>
            <w:rtl w:val="true"/>
          </w:rPr>
          <w:t>של</w:t>
        </w:r>
        <w:r>
          <w:rPr>
            <w:rStyle w:val="Hyperlink"/>
            <w:rFonts w:eastAsia="Arial TUR" w:cs="Arial TUR"/>
            <w:rtl w:val="true"/>
          </w:rPr>
          <w:t xml:space="preserve"> </w:t>
        </w:r>
        <w:r>
          <w:rPr>
            <w:rStyle w:val="Hyperlink"/>
            <w:rtl w:val="true"/>
          </w:rPr>
          <w:t>זכויות</w:t>
        </w:r>
        <w:r>
          <w:rPr>
            <w:rStyle w:val="Hyperlink"/>
            <w:rFonts w:eastAsia="Arial TUR" w:cs="Arial TUR"/>
            <w:rtl w:val="true"/>
          </w:rPr>
          <w:t xml:space="preserve"> </w:t>
        </w:r>
        <w:r>
          <w:rPr>
            <w:rStyle w:val="Hyperlink"/>
            <w:rtl w:val="true"/>
          </w:rPr>
          <w:t>האדם</w:t>
        </w:r>
        <w:r>
          <w:rPr>
            <w:rStyle w:val="Hyperlink"/>
            <w:rtl w:val="true"/>
          </w:rPr>
          <w:t xml:space="preserve">: </w:t>
        </w:r>
        <w:r>
          <w:rPr>
            <w:rStyle w:val="Hyperlink"/>
            <w:rtl w:val="true"/>
          </w:rPr>
          <w:t>קונסטיטוציונליזציה</w:t>
        </w:r>
        <w:r>
          <w:rPr>
            <w:rStyle w:val="Hyperlink"/>
            <w:rFonts w:eastAsia="Arial TUR" w:cs="Arial TUR"/>
            <w:rtl w:val="true"/>
          </w:rPr>
          <w:t xml:space="preserve"> </w:t>
        </w:r>
        <w:r>
          <w:rPr>
            <w:rStyle w:val="Hyperlink"/>
            <w:rtl w:val="true"/>
          </w:rPr>
          <w:t>לאור</w:t>
        </w:r>
        <w:r>
          <w:rPr>
            <w:rStyle w:val="Hyperlink"/>
            <w:rFonts w:eastAsia="Arial TUR" w:cs="Arial TUR"/>
            <w:rtl w:val="true"/>
          </w:rPr>
          <w:t xml:space="preserve"> </w:t>
        </w:r>
        <w:r>
          <w:rPr>
            <w:rStyle w:val="Hyperlink"/>
            <w:rtl w:val="true"/>
          </w:rPr>
          <w:t>חוק</w:t>
        </w:r>
        <w:r>
          <w:rPr>
            <w:rStyle w:val="Hyperlink"/>
            <w:rFonts w:eastAsia="Arial TUR" w:cs="Arial TUR"/>
            <w:rtl w:val="true"/>
          </w:rPr>
          <w:t xml:space="preserve"> </w:t>
        </w:r>
        <w:r>
          <w:rPr>
            <w:rStyle w:val="Hyperlink"/>
            <w:rtl w:val="true"/>
          </w:rPr>
          <w:t>יסוד</w:t>
        </w:r>
        <w:r>
          <w:rPr>
            <w:rStyle w:val="Hyperlink"/>
            <w:rtl w:val="true"/>
          </w:rPr>
          <w:t xml:space="preserve">: </w:t>
        </w:r>
        <w:r>
          <w:rPr>
            <w:rStyle w:val="Hyperlink"/>
            <w:rtl w:val="true"/>
          </w:rPr>
          <w:t>כבוד</w:t>
        </w:r>
        <w:r>
          <w:rPr>
            <w:rStyle w:val="Hyperlink"/>
            <w:rFonts w:eastAsia="Arial TUR" w:cs="Arial TUR"/>
            <w:rtl w:val="true"/>
          </w:rPr>
          <w:t xml:space="preserve"> </w:t>
        </w:r>
        <w:r>
          <w:rPr>
            <w:rStyle w:val="Hyperlink"/>
            <w:rtl w:val="true"/>
          </w:rPr>
          <w:t>האדם</w:t>
        </w:r>
        <w:r>
          <w:rPr>
            <w:rStyle w:val="Hyperlink"/>
            <w:rFonts w:eastAsia="Arial TUR" w:cs="Arial TUR"/>
            <w:rtl w:val="true"/>
          </w:rPr>
          <w:t xml:space="preserve"> </w:t>
        </w:r>
        <w:r>
          <w:rPr>
            <w:rStyle w:val="Hyperlink"/>
            <w:rtl w:val="true"/>
          </w:rPr>
          <w:t>וחירותו</w:t>
        </w:r>
      </w:hyperlink>
      <w:r>
        <w:rPr>
          <w:rtl w:val="true"/>
        </w:rPr>
        <w:t xml:space="preserve">" </w:t>
      </w:r>
      <w:r>
        <w:rPr>
          <w:rFonts w:cs="Miriam"/>
          <w:spacing w:val="0"/>
          <w:szCs w:val="24"/>
          <w:rtl w:val="true"/>
        </w:rPr>
        <w:t>הפרקליט</w:t>
      </w:r>
      <w:r>
        <w:rPr>
          <w:rFonts w:eastAsia="Arial TUR" w:cs="Arial TUR"/>
          <w:rtl w:val="true"/>
        </w:rPr>
        <w:t xml:space="preserve"> </w:t>
      </w:r>
      <w:r>
        <w:rPr>
          <w:rtl w:val="true"/>
        </w:rPr>
        <w:t>מב</w:t>
      </w:r>
      <w:r>
        <w:rPr>
          <w:rFonts w:eastAsia="Arial TUR" w:cs="Arial TUR"/>
          <w:rtl w:val="true"/>
        </w:rPr>
        <w:t xml:space="preserve"> </w:t>
      </w:r>
      <w:r>
        <w:rPr/>
        <w:t>64</w:t>
      </w:r>
      <w:r>
        <w:rPr>
          <w:rtl w:val="true"/>
        </w:rPr>
        <w:t xml:space="preserve">, </w:t>
      </w:r>
      <w:r>
        <w:rPr/>
        <w:t>98</w:t>
      </w:r>
      <w:r>
        <w:rPr>
          <w:rtl w:val="true"/>
        </w:rPr>
        <w:t xml:space="preserve"> (</w:t>
      </w:r>
      <w:r>
        <w:rPr/>
        <w:t>1995</w:t>
      </w:r>
      <w:r>
        <w:rPr>
          <w:rtl w:val="true"/>
        </w:rPr>
        <w:t xml:space="preserve">). </w:t>
      </w:r>
      <w:r>
        <w:rPr>
          <w:rtl w:val="true"/>
        </w:rPr>
        <w:t>כידוע</w:t>
      </w:r>
      <w:r>
        <w:rPr>
          <w:rtl w:val="true"/>
        </w:rPr>
        <w:t xml:space="preserve">, </w:t>
      </w:r>
      <w:r>
        <w:rPr>
          <w:rtl w:val="true"/>
        </w:rPr>
        <w:t>עקרון</w:t>
      </w:r>
      <w:r>
        <w:rPr>
          <w:rFonts w:eastAsia="Arial TUR" w:cs="Arial TUR"/>
          <w:rtl w:val="true"/>
        </w:rPr>
        <w:t xml:space="preserve"> </w:t>
      </w:r>
      <w:r>
        <w:rPr>
          <w:rtl w:val="true"/>
        </w:rPr>
        <w:t>החוקיות</w:t>
      </w:r>
      <w:r>
        <w:rPr>
          <w:rFonts w:eastAsia="Arial TUR" w:cs="Arial TUR"/>
          <w:rtl w:val="true"/>
        </w:rPr>
        <w:t xml:space="preserve"> </w:t>
      </w:r>
      <w:r>
        <w:rPr>
          <w:rtl w:val="true"/>
        </w:rPr>
        <w:t>במובנו</w:t>
      </w:r>
      <w:r>
        <w:rPr>
          <w:rFonts w:eastAsia="Arial TUR" w:cs="Arial TUR"/>
          <w:rtl w:val="true"/>
        </w:rPr>
        <w:t xml:space="preserve"> </w:t>
      </w:r>
      <w:r>
        <w:rPr>
          <w:rtl w:val="true"/>
        </w:rPr>
        <w:t>הפורמלי</w:t>
      </w:r>
      <w:r>
        <w:rPr>
          <w:rFonts w:eastAsia="Arial TUR" w:cs="Arial TUR"/>
          <w:rtl w:val="true"/>
        </w:rPr>
        <w:t xml:space="preserve"> </w:t>
      </w:r>
      <w:r>
        <w:rPr>
          <w:rtl w:val="true"/>
        </w:rPr>
        <w:t>מבטא</w:t>
      </w:r>
      <w:r>
        <w:rPr>
          <w:rFonts w:eastAsia="Arial TUR" w:cs="Arial TUR"/>
          <w:rtl w:val="true"/>
        </w:rPr>
        <w:t xml:space="preserve"> </w:t>
      </w:r>
      <w:r>
        <w:rPr>
          <w:rtl w:val="true"/>
        </w:rPr>
        <w:t>את</w:t>
      </w:r>
      <w:r>
        <w:rPr>
          <w:rFonts w:eastAsia="Arial TUR" w:cs="Arial TUR"/>
          <w:rtl w:val="true"/>
        </w:rPr>
        <w:t xml:space="preserve"> </w:t>
      </w:r>
      <w:r>
        <w:rPr>
          <w:rtl w:val="true"/>
        </w:rPr>
        <w:t>הדרישה</w:t>
      </w:r>
      <w:r>
        <w:rPr>
          <w:rFonts w:eastAsia="Arial TUR" w:cs="Arial TUR"/>
          <w:rtl w:val="true"/>
        </w:rPr>
        <w:t xml:space="preserve"> </w:t>
      </w:r>
      <w:r>
        <w:rPr>
          <w:rtl w:val="true"/>
        </w:rPr>
        <w:t>כי</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והעונש</w:t>
      </w:r>
      <w:r>
        <w:rPr>
          <w:rFonts w:eastAsia="Arial TUR" w:cs="Arial TUR"/>
          <w:rtl w:val="true"/>
        </w:rPr>
        <w:t xml:space="preserve"> </w:t>
      </w:r>
      <w:r>
        <w:rPr>
          <w:rtl w:val="true"/>
        </w:rPr>
        <w:t>הצפוי</w:t>
      </w:r>
      <w:r>
        <w:rPr>
          <w:rFonts w:eastAsia="Arial TUR" w:cs="Arial TUR"/>
          <w:rtl w:val="true"/>
        </w:rPr>
        <w:t xml:space="preserve"> </w:t>
      </w:r>
      <w:r>
        <w:rPr>
          <w:rtl w:val="true"/>
        </w:rPr>
        <w:t>לעובר</w:t>
      </w:r>
      <w:r>
        <w:rPr>
          <w:rFonts w:eastAsia="Arial TUR" w:cs="Arial TUR"/>
          <w:rtl w:val="true"/>
        </w:rPr>
        <w:t xml:space="preserve"> </w:t>
      </w:r>
      <w:r>
        <w:rPr>
          <w:rtl w:val="true"/>
        </w:rPr>
        <w:t>עליה</w:t>
      </w:r>
      <w:r>
        <w:rPr>
          <w:rtl w:val="true"/>
        </w:rPr>
        <w:t xml:space="preserve">, </w:t>
      </w:r>
      <w:r>
        <w:rPr>
          <w:rtl w:val="true"/>
        </w:rPr>
        <w:t>ייקבעו</w:t>
      </w:r>
      <w:r>
        <w:rPr>
          <w:rFonts w:eastAsia="Arial TUR" w:cs="Arial TUR"/>
          <w:rtl w:val="true"/>
        </w:rPr>
        <w:t xml:space="preserve"> </w:t>
      </w:r>
      <w:r>
        <w:rPr>
          <w:rtl w:val="true"/>
        </w:rPr>
        <w:t>בחוק</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פיו</w:t>
      </w:r>
      <w:r>
        <w:rPr>
          <w:rFonts w:eastAsia="Arial TUR" w:cs="Arial TUR"/>
          <w:rtl w:val="true"/>
        </w:rPr>
        <w:t xml:space="preserve"> </w:t>
      </w:r>
      <w:r>
        <w:rPr>
          <w:rtl w:val="true"/>
        </w:rPr>
        <w:t>(</w:t>
      </w:r>
      <w:r>
        <w:rPr>
          <w:rtl w:val="true"/>
        </w:rPr>
        <w:t>ש</w:t>
      </w:r>
      <w:r>
        <w:rPr>
          <w:rtl w:val="true"/>
        </w:rPr>
        <w:t>"</w:t>
      </w:r>
      <w:r>
        <w:rPr>
          <w:rtl w:val="true"/>
        </w:rPr>
        <w:t>ז</w:t>
      </w:r>
      <w:r>
        <w:rPr>
          <w:rFonts w:eastAsia="Arial TUR" w:cs="Arial TUR"/>
          <w:rtl w:val="true"/>
        </w:rPr>
        <w:t xml:space="preserve"> </w:t>
      </w:r>
      <w:r>
        <w:rPr>
          <w:rtl w:val="true"/>
        </w:rPr>
        <w:t>פלר</w:t>
      </w:r>
      <w:r>
        <w:rPr>
          <w:rFonts w:eastAsia="Arial TUR" w:cs="Arial TUR"/>
          <w:rtl w:val="true"/>
        </w:rPr>
        <w:t xml:space="preserve"> </w:t>
      </w:r>
      <w:hyperlink r:id="rId96">
        <w:r>
          <w:rPr>
            <w:rStyle w:val="Hyperlink"/>
            <w:rFonts w:cs="Miriam"/>
            <w:color w:val="0000FF"/>
            <w:spacing w:val="0"/>
            <w:szCs w:val="24"/>
            <w:u w:val="single"/>
            <w:rtl w:val="true"/>
          </w:rPr>
          <w:t>יסודות</w:t>
        </w:r>
        <w:r>
          <w:rPr>
            <w:rStyle w:val="Hyperlink"/>
            <w:rFonts w:eastAsia="Arial TUR" w:cs="Arial TUR"/>
            <w:color w:val="0000FF"/>
            <w:spacing w:val="0"/>
            <w:szCs w:val="24"/>
            <w:u w:val="single"/>
            <w:rtl w:val="true"/>
          </w:rPr>
          <w:t xml:space="preserve"> </w:t>
        </w:r>
        <w:r>
          <w:rPr>
            <w:rStyle w:val="Hyperlink"/>
            <w:rFonts w:cs="Miriam"/>
            <w:color w:val="0000FF"/>
            <w:spacing w:val="0"/>
            <w:szCs w:val="24"/>
            <w:u w:val="single"/>
            <w:rtl w:val="true"/>
          </w:rPr>
          <w:t>בדיני</w:t>
        </w:r>
        <w:r>
          <w:rPr>
            <w:rStyle w:val="Hyperlink"/>
            <w:rFonts w:eastAsia="Arial TUR" w:cs="Arial TUR"/>
            <w:color w:val="0000FF"/>
            <w:spacing w:val="0"/>
            <w:szCs w:val="24"/>
            <w:u w:val="single"/>
            <w:rtl w:val="true"/>
          </w:rPr>
          <w:t xml:space="preserve"> </w:t>
        </w:r>
        <w:r>
          <w:rPr>
            <w:rStyle w:val="Hyperlink"/>
            <w:rFonts w:cs="Miriam"/>
            <w:color w:val="0000FF"/>
            <w:spacing w:val="0"/>
            <w:szCs w:val="24"/>
            <w:u w:val="single"/>
            <w:rtl w:val="true"/>
          </w:rPr>
          <w:t>עונשין</w:t>
        </w:r>
      </w:hyperlink>
      <w:r>
        <w:rPr>
          <w:rFonts w:eastAsia="Arial TUR" w:cs="Arial TUR"/>
          <w:rtl w:val="true"/>
        </w:rPr>
        <w:t xml:space="preserve"> </w:t>
      </w:r>
      <w:r>
        <w:rPr/>
        <w:t>5-4</w:t>
      </w:r>
      <w:r>
        <w:rPr>
          <w:rtl w:val="true"/>
        </w:rPr>
        <w:t xml:space="preserve"> (</w:t>
      </w:r>
      <w:r>
        <w:rPr>
          <w:rtl w:val="true"/>
        </w:rPr>
        <w:t>כרך</w:t>
      </w:r>
      <w:r>
        <w:rPr>
          <w:rFonts w:eastAsia="Arial TUR" w:cs="Arial TUR"/>
          <w:rtl w:val="true"/>
        </w:rPr>
        <w:t xml:space="preserve"> </w:t>
      </w:r>
      <w:r>
        <w:rPr>
          <w:rtl w:val="true"/>
        </w:rPr>
        <w:t>א</w:t>
      </w:r>
      <w:r>
        <w:rPr>
          <w:rtl w:val="true"/>
        </w:rPr>
        <w:t xml:space="preserve">, </w:t>
      </w:r>
      <w:r>
        <w:rPr/>
        <w:t>1984</w:t>
      </w:r>
      <w:r>
        <w:rPr>
          <w:rtl w:val="true"/>
        </w:rPr>
        <w:t xml:space="preserve">)). </w:t>
      </w:r>
      <w:r>
        <w:rPr>
          <w:rtl w:val="true"/>
        </w:rPr>
        <w:t>הלא</w:t>
      </w:r>
      <w:r>
        <w:rPr>
          <w:rtl w:val="true"/>
        </w:rPr>
        <w:t xml:space="preserve">, </w:t>
      </w:r>
      <w:r>
        <w:rPr>
          <w:rtl w:val="true"/>
        </w:rPr>
        <w:t>כפי</w:t>
      </w:r>
      <w:r>
        <w:rPr>
          <w:rFonts w:eastAsia="Arial TUR" w:cs="Arial TUR"/>
          <w:rtl w:val="true"/>
        </w:rPr>
        <w:t xml:space="preserve"> </w:t>
      </w:r>
      <w:r>
        <w:rPr>
          <w:rtl w:val="true"/>
        </w:rPr>
        <w:t>שכבר</w:t>
      </w:r>
      <w:r>
        <w:rPr>
          <w:rFonts w:eastAsia="Arial TUR" w:cs="Arial TUR"/>
          <w:rtl w:val="true"/>
        </w:rPr>
        <w:t xml:space="preserve"> </w:t>
      </w:r>
      <w:r>
        <w:rPr>
          <w:rtl w:val="true"/>
        </w:rPr>
        <w:t>נפסק</w:t>
      </w:r>
      <w:r>
        <w:rPr>
          <w:rFonts w:eastAsia="Arial TUR" w:cs="Arial TUR"/>
          <w:rtl w:val="true"/>
        </w:rPr>
        <w:t xml:space="preserve"> </w:t>
      </w:r>
      <w:r>
        <w:rPr>
          <w:rtl w:val="true"/>
        </w:rPr>
        <w:t>בגדרי</w:t>
      </w:r>
      <w:r>
        <w:rPr>
          <w:rFonts w:eastAsia="Arial TUR" w:cs="Arial TUR"/>
          <w:rtl w:val="true"/>
        </w:rPr>
        <w:t xml:space="preserve"> </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205/73</w:t>
        </w:r>
      </w:hyperlink>
      <w:r>
        <w:rPr>
          <w:rtl w:val="true"/>
        </w:rPr>
        <w:t xml:space="preserve"> </w:t>
      </w:r>
      <w:r>
        <w:rPr>
          <w:rFonts w:cs="Miriam"/>
          <w:spacing w:val="0"/>
          <w:szCs w:val="24"/>
          <w:rtl w:val="true"/>
        </w:rPr>
        <w:t>רוס</w:t>
      </w:r>
      <w:r>
        <w:rPr>
          <w:rFonts w:eastAsia="Arial TUR" w:cs="Arial TUR"/>
          <w:spacing w:val="0"/>
          <w:szCs w:val="24"/>
          <w:rtl w:val="true"/>
        </w:rPr>
        <w:t xml:space="preserve"> </w:t>
      </w:r>
      <w:r>
        <w:rPr>
          <w:rFonts w:cs="Miriam"/>
          <w:spacing w:val="0"/>
          <w:szCs w:val="24"/>
          <w:rtl w:val="true"/>
        </w:rPr>
        <w:t>נ</w:t>
      </w:r>
      <w:r>
        <w:rPr>
          <w:rFonts w:cs="Miriam"/>
          <w:spacing w:val="0"/>
          <w:szCs w:val="24"/>
          <w:rtl w:val="true"/>
        </w:rPr>
        <w:t xml:space="preserve">' </w:t>
      </w:r>
      <w:r>
        <w:rPr>
          <w:rFonts w:cs="Miriam"/>
          <w:spacing w:val="0"/>
          <w:szCs w:val="24"/>
          <w:rtl w:val="true"/>
        </w:rPr>
        <w:t>מדינת</w:t>
      </w:r>
      <w:r>
        <w:rPr>
          <w:rFonts w:eastAsia="Arial TUR" w:cs="Arial TUR"/>
          <w:spacing w:val="0"/>
          <w:szCs w:val="24"/>
          <w:rtl w:val="true"/>
        </w:rPr>
        <w:t xml:space="preserve"> </w:t>
      </w:r>
      <w:r>
        <w:rPr>
          <w:rFonts w:cs="Miriam"/>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כז</w:t>
      </w:r>
      <w:r>
        <w:rPr>
          <w:rtl w:val="true"/>
        </w:rPr>
        <w:t>(</w:t>
      </w:r>
      <w:r>
        <w:rPr/>
        <w:t>2</w:t>
      </w:r>
      <w:r>
        <w:rPr>
          <w:rtl w:val="true"/>
        </w:rPr>
        <w:t xml:space="preserve">) </w:t>
      </w:r>
      <w:r>
        <w:rPr/>
        <w:t>365</w:t>
      </w:r>
      <w:r>
        <w:rPr>
          <w:rtl w:val="true"/>
        </w:rPr>
        <w:t xml:space="preserve"> (</w:t>
      </w:r>
      <w:r>
        <w:rPr/>
        <w:t>1973</w:t>
      </w:r>
      <w:r>
        <w:rPr>
          <w:rtl w:val="true"/>
        </w:rPr>
        <w:t>):</w:t>
      </w:r>
    </w:p>
    <w:p>
      <w:pPr>
        <w:pStyle w:val="Ruller5"/>
        <w:ind w:end="1282"/>
        <w:jc w:val="both"/>
        <w:rPr/>
      </w:pPr>
      <w:r>
        <w:rPr>
          <w:rFonts w:eastAsia="MS Mincho;ＭＳ 明朝"/>
          <w:rtl w:val="true"/>
        </w:rPr>
        <w:t>"</w:t>
      </w:r>
      <w:r>
        <w:rPr>
          <w:rFonts w:eastAsia="MS Mincho;ＭＳ 明朝"/>
          <w:rtl w:val="true"/>
        </w:rPr>
        <w:t>כלל</w:t>
      </w:r>
      <w:r>
        <w:rPr>
          <w:rFonts w:eastAsia="Arial TUR" w:cs="Arial TUR"/>
          <w:rtl w:val="true"/>
        </w:rPr>
        <w:t xml:space="preserve"> </w:t>
      </w:r>
      <w:r>
        <w:rPr>
          <w:rFonts w:eastAsia="MS Mincho;ＭＳ 明朝"/>
          <w:rtl w:val="true"/>
        </w:rPr>
        <w:t>גדול</w:t>
      </w:r>
      <w:r>
        <w:rPr>
          <w:rFonts w:eastAsia="Arial TUR" w:cs="Arial TUR"/>
          <w:rtl w:val="true"/>
        </w:rPr>
        <w:t xml:space="preserve"> </w:t>
      </w:r>
      <w:r>
        <w:rPr>
          <w:rFonts w:eastAsia="MS Mincho;ＭＳ 明朝"/>
          <w:rtl w:val="true"/>
        </w:rPr>
        <w:t>הוא</w:t>
      </w:r>
      <w:r>
        <w:rPr>
          <w:rFonts w:eastAsia="Arial TUR" w:cs="Arial TUR"/>
          <w:rtl w:val="true"/>
        </w:rPr>
        <w:t xml:space="preserve"> </w:t>
      </w:r>
      <w:r>
        <w:rPr>
          <w:rFonts w:eastAsia="MS Mincho;ＭＳ 明朝"/>
          <w:rtl w:val="true"/>
        </w:rPr>
        <w:t>בדיני</w:t>
      </w:r>
      <w:r>
        <w:rPr>
          <w:rFonts w:eastAsia="Arial TUR" w:cs="Arial TUR"/>
          <w:rtl w:val="true"/>
        </w:rPr>
        <w:t xml:space="preserve"> </w:t>
      </w:r>
      <w:r>
        <w:rPr>
          <w:rFonts w:eastAsia="MS Mincho;ＭＳ 明朝"/>
          <w:rtl w:val="true"/>
        </w:rPr>
        <w:t>העונשין</w:t>
      </w:r>
      <w:r>
        <w:rPr>
          <w:rFonts w:eastAsia="MS Mincho;ＭＳ 明朝"/>
          <w:rtl w:val="true"/>
        </w:rPr>
        <w:t>: "</w:t>
      </w:r>
      <w:r>
        <w:rPr>
          <w:rFonts w:eastAsia="MS Mincho;ＭＳ 明朝"/>
          <w:rtl w:val="true"/>
        </w:rPr>
        <w:t>אין</w:t>
      </w:r>
      <w:r>
        <w:rPr>
          <w:rFonts w:eastAsia="Arial TUR" w:cs="Arial TUR"/>
          <w:rtl w:val="true"/>
        </w:rPr>
        <w:t xml:space="preserve"> </w:t>
      </w:r>
      <w:r>
        <w:rPr>
          <w:rFonts w:eastAsia="MS Mincho;ＭＳ 明朝"/>
          <w:rtl w:val="true"/>
        </w:rPr>
        <w:t>עונש</w:t>
      </w:r>
      <w:r>
        <w:rPr>
          <w:rtl w:val="true"/>
        </w:rPr>
        <w:t>י</w:t>
      </w:r>
      <w:r>
        <w:rPr>
          <w:rFonts w:eastAsia="MS Mincho;ＭＳ 明朝"/>
          <w:rtl w:val="true"/>
        </w:rPr>
        <w:t>ן</w:t>
      </w:r>
      <w:r>
        <w:rPr>
          <w:rFonts w:eastAsia="Arial TUR" w:cs="Arial TUR"/>
          <w:rtl w:val="true"/>
        </w:rPr>
        <w:t xml:space="preserve"> </w:t>
      </w:r>
      <w:r>
        <w:rPr>
          <w:rFonts w:eastAsia="MS Mincho;ＭＳ 明朝"/>
          <w:rtl w:val="true"/>
        </w:rPr>
        <w:t>מן</w:t>
      </w:r>
      <w:r>
        <w:rPr>
          <w:rFonts w:eastAsia="Arial TUR" w:cs="Arial TUR"/>
          <w:rtl w:val="true"/>
        </w:rPr>
        <w:t xml:space="preserve"> </w:t>
      </w:r>
      <w:r>
        <w:rPr>
          <w:rFonts w:eastAsia="MS Mincho;ＭＳ 明朝"/>
          <w:rtl w:val="true"/>
        </w:rPr>
        <w:t>הדין</w:t>
      </w:r>
      <w:r>
        <w:rPr>
          <w:rFonts w:eastAsia="MS Mincho;ＭＳ 明朝"/>
          <w:rtl w:val="true"/>
        </w:rPr>
        <w:t>"</w:t>
      </w:r>
      <w:r>
        <w:rPr>
          <w:rFonts w:eastAsia="MS Mincho;ＭＳ 明朝"/>
          <w:rtl w:val="true"/>
        </w:rPr>
        <w:t>...</w:t>
      </w:r>
      <w:r>
        <w:rPr>
          <w:rFonts w:eastAsia="MS Mincho;ＭＳ 明朝"/>
          <w:rtl w:val="true"/>
        </w:rPr>
        <w:t xml:space="preserve"> - </w:t>
      </w:r>
      <w:r>
        <w:rPr>
          <w:rFonts w:eastAsia="MS Mincho;ＭＳ 明朝"/>
          <w:rtl w:val="true"/>
        </w:rPr>
        <w:t>לא</w:t>
      </w:r>
      <w:r>
        <w:rPr>
          <w:rFonts w:eastAsia="Arial TUR" w:cs="Arial TUR"/>
          <w:rtl w:val="true"/>
        </w:rPr>
        <w:t xml:space="preserve"> </w:t>
      </w:r>
      <w:r>
        <w:rPr>
          <w:rFonts w:eastAsia="MS Mincho;ＭＳ 明朝"/>
          <w:rtl w:val="true"/>
        </w:rPr>
        <w:t>מקל</w:t>
      </w:r>
      <w:r>
        <w:rPr>
          <w:rFonts w:eastAsia="Arial TUR" w:cs="Arial TUR"/>
          <w:rtl w:val="true"/>
        </w:rPr>
        <w:t xml:space="preserve"> </w:t>
      </w:r>
      <w:r>
        <w:rPr>
          <w:rFonts w:eastAsia="MS Mincho;ＭＳ 明朝"/>
          <w:rtl w:val="true"/>
        </w:rPr>
        <w:t>וחומר</w:t>
      </w:r>
      <w:r>
        <w:rPr>
          <w:rFonts w:eastAsia="MS Mincho;ＭＳ 明朝"/>
          <w:rtl w:val="true"/>
        </w:rPr>
        <w:t xml:space="preserve">, </w:t>
      </w:r>
      <w:r>
        <w:rPr>
          <w:rFonts w:eastAsia="MS Mincho;ＭＳ 明朝"/>
          <w:rtl w:val="true"/>
        </w:rPr>
        <w:t>ולא</w:t>
      </w:r>
      <w:r>
        <w:rPr>
          <w:rFonts w:eastAsia="Arial TUR" w:cs="Arial TUR"/>
          <w:rtl w:val="true"/>
        </w:rPr>
        <w:t xml:space="preserve"> </w:t>
      </w:r>
      <w:r>
        <w:rPr>
          <w:rFonts w:eastAsia="MS Mincho;ＭＳ 明朝"/>
          <w:rtl w:val="true"/>
        </w:rPr>
        <w:t>מגזירה</w:t>
      </w:r>
      <w:r>
        <w:rPr>
          <w:rFonts w:eastAsia="Arial TUR" w:cs="Arial TUR"/>
          <w:rtl w:val="true"/>
        </w:rPr>
        <w:t xml:space="preserve"> </w:t>
      </w:r>
      <w:r>
        <w:rPr>
          <w:rFonts w:eastAsia="MS Mincho;ＭＳ 明朝"/>
          <w:rtl w:val="true"/>
        </w:rPr>
        <w:t>שווה</w:t>
      </w:r>
      <w:r>
        <w:rPr>
          <w:rFonts w:eastAsia="MS Mincho;ＭＳ 明朝"/>
          <w:rtl w:val="true"/>
        </w:rPr>
        <w:t xml:space="preserve">, </w:t>
      </w:r>
      <w:r>
        <w:rPr>
          <w:rFonts w:eastAsia="MS Mincho;ＭＳ 明朝"/>
          <w:rtl w:val="true"/>
        </w:rPr>
        <w:t>ולא</w:t>
      </w:r>
      <w:r>
        <w:rPr>
          <w:rFonts w:eastAsia="Arial TUR" w:cs="Arial TUR"/>
          <w:rtl w:val="true"/>
        </w:rPr>
        <w:t xml:space="preserve"> </w:t>
      </w:r>
      <w:r>
        <w:rPr>
          <w:rFonts w:eastAsia="MS Mincho;ＭＳ 明朝"/>
          <w:rtl w:val="true"/>
        </w:rPr>
        <w:t>מכל</w:t>
      </w:r>
      <w:r>
        <w:rPr>
          <w:rFonts w:eastAsia="Arial TUR" w:cs="Arial TUR"/>
          <w:rtl w:val="true"/>
        </w:rPr>
        <w:t xml:space="preserve"> </w:t>
      </w:r>
      <w:r>
        <w:rPr>
          <w:rFonts w:eastAsia="MS Mincho;ＭＳ 明朝"/>
          <w:rtl w:val="true"/>
        </w:rPr>
        <w:t>היקש</w:t>
      </w:r>
      <w:r>
        <w:rPr>
          <w:rFonts w:eastAsia="Arial TUR" w:cs="Arial TUR"/>
          <w:rtl w:val="true"/>
        </w:rPr>
        <w:t xml:space="preserve"> </w:t>
      </w:r>
      <w:r>
        <w:rPr>
          <w:rFonts w:eastAsia="MS Mincho;ＭＳ 明朝"/>
          <w:rtl w:val="true"/>
        </w:rPr>
        <w:t>או</w:t>
      </w:r>
      <w:r>
        <w:rPr>
          <w:rFonts w:eastAsia="Arial TUR" w:cs="Arial TUR"/>
          <w:rtl w:val="true"/>
        </w:rPr>
        <w:t xml:space="preserve"> </w:t>
      </w:r>
      <w:r>
        <w:rPr>
          <w:rFonts w:eastAsia="MS Mincho;ＭＳ 明朝"/>
          <w:rtl w:val="true"/>
        </w:rPr>
        <w:t>אנאלוגיה</w:t>
      </w:r>
      <w:r>
        <w:rPr>
          <w:rFonts w:eastAsia="MS Mincho;ＭＳ 明朝"/>
          <w:rtl w:val="true"/>
        </w:rPr>
        <w:t xml:space="preserve">, </w:t>
      </w:r>
      <w:r>
        <w:rPr>
          <w:rFonts w:eastAsia="MS Mincho;ＭＳ 明朝"/>
          <w:rtl w:val="true"/>
        </w:rPr>
        <w:t>אלא</w:t>
      </w:r>
      <w:r>
        <w:rPr>
          <w:rFonts w:eastAsia="Arial TUR" w:cs="Arial TUR"/>
          <w:rtl w:val="true"/>
        </w:rPr>
        <w:t xml:space="preserve"> </w:t>
      </w:r>
      <w:r>
        <w:rPr>
          <w:rFonts w:eastAsia="MS Mincho;ＭＳ 明朝"/>
          <w:rtl w:val="true"/>
        </w:rPr>
        <w:t>מן</w:t>
      </w:r>
      <w:r>
        <w:rPr>
          <w:rFonts w:eastAsia="Arial TUR" w:cs="Arial TUR"/>
          <w:rtl w:val="true"/>
        </w:rPr>
        <w:t xml:space="preserve"> </w:t>
      </w:r>
      <w:r>
        <w:rPr>
          <w:rFonts w:eastAsia="MS Mincho;ＭＳ 明朝"/>
          <w:rtl w:val="true"/>
        </w:rPr>
        <w:t>החוק</w:t>
      </w:r>
      <w:r>
        <w:rPr>
          <w:rFonts w:eastAsia="Arial TUR" w:cs="Arial TUR"/>
          <w:rtl w:val="true"/>
        </w:rPr>
        <w:t xml:space="preserve"> </w:t>
      </w:r>
      <w:r>
        <w:rPr>
          <w:rFonts w:eastAsia="MS Mincho;ＭＳ 明朝"/>
          <w:rtl w:val="true"/>
        </w:rPr>
        <w:t>הכתוב</w:t>
      </w:r>
      <w:r>
        <w:rPr>
          <w:rFonts w:eastAsia="Arial TUR" w:cs="Arial TUR"/>
          <w:rtl w:val="true"/>
        </w:rPr>
        <w:t xml:space="preserve"> </w:t>
      </w:r>
      <w:r>
        <w:rPr>
          <w:rFonts w:eastAsia="MS Mincho;ＭＳ 明朝"/>
          <w:rtl w:val="true"/>
        </w:rPr>
        <w:t>והחקוק</w:t>
      </w:r>
      <w:r>
        <w:rPr>
          <w:rFonts w:eastAsia="Arial TUR" w:cs="Arial TUR"/>
          <w:rtl w:val="true"/>
        </w:rPr>
        <w:t xml:space="preserve"> </w:t>
      </w:r>
      <w:r>
        <w:rPr>
          <w:rFonts w:eastAsia="MS Mincho;ＭＳ 明朝"/>
          <w:rtl w:val="true"/>
        </w:rPr>
        <w:t>בלבד</w:t>
      </w:r>
      <w:r>
        <w:rPr>
          <w:rFonts w:eastAsia="MS Mincho;ＭＳ 明朝"/>
          <w:rtl w:val="true"/>
        </w:rPr>
        <w:t xml:space="preserve">. </w:t>
      </w:r>
      <w:r>
        <w:rPr>
          <w:rFonts w:eastAsia="MS Mincho;ＭＳ 明朝"/>
          <w:rtl w:val="true"/>
        </w:rPr>
        <w:t>החוק</w:t>
      </w:r>
      <w:r>
        <w:rPr>
          <w:rFonts w:eastAsia="Arial TUR" w:cs="Arial TUR"/>
          <w:rtl w:val="true"/>
        </w:rPr>
        <w:t xml:space="preserve"> </w:t>
      </w:r>
      <w:r>
        <w:rPr>
          <w:rFonts w:eastAsia="MS Mincho;ＭＳ 明朝"/>
          <w:rtl w:val="true"/>
        </w:rPr>
        <w:t>הוא</w:t>
      </w:r>
      <w:r>
        <w:rPr>
          <w:rFonts w:eastAsia="Arial TUR" w:cs="Arial TUR"/>
          <w:rtl w:val="true"/>
        </w:rPr>
        <w:t xml:space="preserve"> </w:t>
      </w:r>
      <w:r>
        <w:rPr>
          <w:rFonts w:eastAsia="MS Mincho;ＭＳ 明朝"/>
          <w:rtl w:val="true"/>
        </w:rPr>
        <w:t>אשר</w:t>
      </w:r>
      <w:r>
        <w:rPr>
          <w:rFonts w:eastAsia="Arial TUR" w:cs="Arial TUR"/>
          <w:rtl w:val="true"/>
        </w:rPr>
        <w:t xml:space="preserve"> </w:t>
      </w:r>
      <w:r>
        <w:rPr>
          <w:rFonts w:eastAsia="MS Mincho;ＭＳ 明朝"/>
          <w:rtl w:val="true"/>
        </w:rPr>
        <w:t>יכול</w:t>
      </w:r>
      <w:r>
        <w:rPr>
          <w:rFonts w:eastAsia="Arial TUR" w:cs="Arial TUR"/>
          <w:rtl w:val="true"/>
        </w:rPr>
        <w:t xml:space="preserve"> </w:t>
      </w:r>
      <w:r>
        <w:rPr>
          <w:rFonts w:eastAsia="MS Mincho;ＭＳ 明朝"/>
          <w:rtl w:val="true"/>
        </w:rPr>
        <w:t>לעשות</w:t>
      </w:r>
      <w:r>
        <w:rPr>
          <w:rFonts w:eastAsia="Arial TUR" w:cs="Arial TUR"/>
          <w:rtl w:val="true"/>
        </w:rPr>
        <w:t xml:space="preserve"> </w:t>
      </w:r>
      <w:r>
        <w:rPr>
          <w:rFonts w:eastAsia="MS Mincho;ＭＳ 明朝"/>
          <w:rtl w:val="true"/>
        </w:rPr>
        <w:t>מעשה</w:t>
      </w:r>
      <w:r>
        <w:rPr>
          <w:rFonts w:eastAsia="Arial TUR" w:cs="Arial TUR"/>
          <w:rtl w:val="true"/>
        </w:rPr>
        <w:t xml:space="preserve"> </w:t>
      </w:r>
      <w:r>
        <w:rPr>
          <w:rFonts w:eastAsia="MS Mincho;ＭＳ 明朝"/>
          <w:rtl w:val="true"/>
        </w:rPr>
        <w:t>פלוני</w:t>
      </w:r>
      <w:r>
        <w:rPr>
          <w:rFonts w:eastAsia="MS Mincho;ＭＳ 明朝"/>
          <w:rtl w:val="true"/>
        </w:rPr>
        <w:t xml:space="preserve">, </w:t>
      </w:r>
      <w:r>
        <w:rPr>
          <w:rFonts w:eastAsia="MS Mincho;ＭＳ 明朝"/>
          <w:rtl w:val="true"/>
        </w:rPr>
        <w:t>על</w:t>
      </w:r>
      <w:r>
        <w:rPr>
          <w:rFonts w:eastAsia="Arial TUR" w:cs="Arial TUR"/>
          <w:rtl w:val="true"/>
        </w:rPr>
        <w:t xml:space="preserve"> </w:t>
      </w:r>
      <w:r>
        <w:rPr>
          <w:rFonts w:eastAsia="MS Mincho;ＭＳ 明朝"/>
          <w:rtl w:val="true"/>
        </w:rPr>
        <w:t>מרכיביו</w:t>
      </w:r>
      <w:r>
        <w:rPr>
          <w:rFonts w:eastAsia="Arial TUR" w:cs="Arial TUR"/>
          <w:rtl w:val="true"/>
        </w:rPr>
        <w:t xml:space="preserve"> </w:t>
      </w:r>
      <w:r>
        <w:rPr>
          <w:rFonts w:eastAsia="MS Mincho;ＭＳ 明朝"/>
          <w:rtl w:val="true"/>
        </w:rPr>
        <w:t>המוגדרים</w:t>
      </w:r>
      <w:r>
        <w:rPr>
          <w:rFonts w:eastAsia="MS Mincho;ＭＳ 明朝"/>
          <w:rtl w:val="true"/>
        </w:rPr>
        <w:t xml:space="preserve">, </w:t>
      </w:r>
      <w:r>
        <w:rPr>
          <w:rFonts w:eastAsia="MS Mincho;ＭＳ 明朝"/>
          <w:rtl w:val="true"/>
        </w:rPr>
        <w:t>לעבירה</w:t>
      </w:r>
      <w:r>
        <w:rPr>
          <w:rFonts w:eastAsia="Arial TUR" w:cs="Arial TUR"/>
          <w:rtl w:val="true"/>
        </w:rPr>
        <w:t xml:space="preserve"> </w:t>
      </w:r>
      <w:r>
        <w:rPr>
          <w:rFonts w:eastAsia="MS Mincho;ＭＳ 明朝"/>
          <w:rtl w:val="true"/>
        </w:rPr>
        <w:t>פלילית</w:t>
      </w:r>
      <w:r>
        <w:rPr>
          <w:rFonts w:eastAsia="MS Mincho;ＭＳ 明朝"/>
          <w:rtl w:val="true"/>
        </w:rPr>
        <w:t xml:space="preserve">; </w:t>
      </w:r>
      <w:r>
        <w:rPr>
          <w:rFonts w:eastAsia="MS Mincho;ＭＳ 明朝"/>
          <w:rtl w:val="true"/>
        </w:rPr>
        <w:t>ומה</w:t>
      </w:r>
      <w:r>
        <w:rPr>
          <w:rFonts w:eastAsia="Arial TUR" w:cs="Arial TUR"/>
          <w:rtl w:val="true"/>
        </w:rPr>
        <w:t xml:space="preserve"> </w:t>
      </w:r>
      <w:r>
        <w:rPr>
          <w:rFonts w:eastAsia="MS Mincho;ＭＳ 明朝"/>
          <w:rtl w:val="true"/>
        </w:rPr>
        <w:t>שלא</w:t>
      </w:r>
      <w:r>
        <w:rPr>
          <w:rFonts w:eastAsia="Arial TUR" w:cs="Arial TUR"/>
          <w:rtl w:val="true"/>
        </w:rPr>
        <w:t xml:space="preserve"> </w:t>
      </w:r>
      <w:r>
        <w:rPr>
          <w:rFonts w:eastAsia="MS Mincho;ＭＳ 明朝"/>
          <w:rtl w:val="true"/>
        </w:rPr>
        <w:t>עשה</w:t>
      </w:r>
      <w:r>
        <w:rPr>
          <w:rFonts w:eastAsia="Arial TUR" w:cs="Arial TUR"/>
          <w:rtl w:val="true"/>
        </w:rPr>
        <w:t xml:space="preserve"> </w:t>
      </w:r>
      <w:r>
        <w:rPr>
          <w:rFonts w:eastAsia="MS Mincho;ＭＳ 明朝"/>
          <w:rtl w:val="true"/>
        </w:rPr>
        <w:t>החוק</w:t>
      </w:r>
      <w:r>
        <w:rPr>
          <w:rFonts w:eastAsia="Arial TUR" w:cs="Arial TUR"/>
          <w:rtl w:val="true"/>
        </w:rPr>
        <w:t xml:space="preserve"> </w:t>
      </w:r>
      <w:r>
        <w:rPr>
          <w:rFonts w:eastAsia="MS Mincho;ＭＳ 明朝"/>
          <w:rtl w:val="true"/>
        </w:rPr>
        <w:t>בלשון</w:t>
      </w:r>
      <w:r>
        <w:rPr>
          <w:rFonts w:eastAsia="Arial TUR" w:cs="Arial TUR"/>
          <w:rtl w:val="true"/>
        </w:rPr>
        <w:t xml:space="preserve"> </w:t>
      </w:r>
      <w:r>
        <w:rPr>
          <w:rFonts w:eastAsia="MS Mincho;ＭＳ 明朝"/>
          <w:rtl w:val="true"/>
        </w:rPr>
        <w:t>ברורה</w:t>
      </w:r>
      <w:r>
        <w:rPr>
          <w:rFonts w:eastAsia="Arial TUR" w:cs="Arial TUR"/>
          <w:rtl w:val="true"/>
        </w:rPr>
        <w:t xml:space="preserve"> </w:t>
      </w:r>
      <w:r>
        <w:rPr>
          <w:rFonts w:eastAsia="MS Mincho;ＭＳ 明朝"/>
          <w:rtl w:val="true"/>
        </w:rPr>
        <w:t>ומפורשת</w:t>
      </w:r>
      <w:r>
        <w:rPr>
          <w:rFonts w:eastAsia="MS Mincho;ＭＳ 明朝"/>
          <w:rtl w:val="true"/>
        </w:rPr>
        <w:t xml:space="preserve">, </w:t>
      </w:r>
      <w:r>
        <w:rPr>
          <w:rFonts w:eastAsia="MS Mincho;ＭＳ 明朝"/>
          <w:rtl w:val="true"/>
        </w:rPr>
        <w:t>אין</w:t>
      </w:r>
      <w:r>
        <w:rPr>
          <w:rFonts w:eastAsia="Arial TUR" w:cs="Arial TUR"/>
          <w:rtl w:val="true"/>
        </w:rPr>
        <w:t xml:space="preserve"> </w:t>
      </w:r>
      <w:r>
        <w:rPr>
          <w:rFonts w:eastAsia="MS Mincho;ＭＳ 明朝"/>
          <w:rtl w:val="true"/>
        </w:rPr>
        <w:t>שום</w:t>
      </w:r>
      <w:r>
        <w:rPr>
          <w:rFonts w:eastAsia="Arial TUR" w:cs="Arial TUR"/>
          <w:rtl w:val="true"/>
        </w:rPr>
        <w:t xml:space="preserve"> </w:t>
      </w:r>
      <w:r>
        <w:rPr>
          <w:rFonts w:eastAsia="MS Mincho;ＭＳ 明朝"/>
          <w:rtl w:val="true"/>
        </w:rPr>
        <w:t>פרשנות</w:t>
      </w:r>
      <w:r>
        <w:rPr>
          <w:rFonts w:eastAsia="Arial TUR" w:cs="Arial TUR"/>
          <w:rtl w:val="true"/>
        </w:rPr>
        <w:t xml:space="preserve"> </w:t>
      </w:r>
      <w:r>
        <w:rPr>
          <w:rFonts w:eastAsia="MS Mincho;ＭＳ 明朝"/>
          <w:rtl w:val="true"/>
        </w:rPr>
        <w:t>ואנאלוגיה</w:t>
      </w:r>
      <w:r>
        <w:rPr>
          <w:rFonts w:eastAsia="Arial TUR" w:cs="Arial TUR"/>
          <w:rtl w:val="true"/>
        </w:rPr>
        <w:t xml:space="preserve"> </w:t>
      </w:r>
      <w:r>
        <w:rPr>
          <w:rFonts w:eastAsia="MS Mincho;ＭＳ 明朝"/>
          <w:rtl w:val="true"/>
        </w:rPr>
        <w:t>והגיון</w:t>
      </w:r>
      <w:r>
        <w:rPr>
          <w:rFonts w:eastAsia="Arial TUR" w:cs="Arial TUR"/>
          <w:rtl w:val="true"/>
        </w:rPr>
        <w:t xml:space="preserve"> </w:t>
      </w:r>
      <w:r>
        <w:rPr>
          <w:rFonts w:eastAsia="MS Mincho;ＭＳ 明朝"/>
          <w:rtl w:val="true"/>
        </w:rPr>
        <w:t>יכולים</w:t>
      </w:r>
      <w:r>
        <w:rPr>
          <w:rFonts w:eastAsia="Arial TUR" w:cs="Arial TUR"/>
          <w:rtl w:val="true"/>
        </w:rPr>
        <w:t xml:space="preserve"> </w:t>
      </w:r>
      <w:r>
        <w:rPr>
          <w:rFonts w:eastAsia="MS Mincho;ＭＳ 明朝"/>
          <w:rtl w:val="true"/>
        </w:rPr>
        <w:t>לעשות</w:t>
      </w:r>
      <w:r>
        <w:rPr>
          <w:rFonts w:eastAsia="MS Mincho;ＭＳ 明朝"/>
          <w:rtl w:val="true"/>
        </w:rPr>
        <w:t xml:space="preserve">. </w:t>
      </w:r>
      <w:r>
        <w:rPr>
          <w:rFonts w:eastAsia="MS Mincho;ＭＳ 明朝"/>
          <w:rtl w:val="true"/>
        </w:rPr>
        <w:t>דברים</w:t>
      </w:r>
      <w:r>
        <w:rPr>
          <w:rFonts w:eastAsia="Arial TUR" w:cs="Arial TUR"/>
          <w:rtl w:val="true"/>
        </w:rPr>
        <w:t xml:space="preserve"> </w:t>
      </w:r>
      <w:r>
        <w:rPr>
          <w:rFonts w:eastAsia="MS Mincho;ＭＳ 明朝"/>
          <w:rtl w:val="true"/>
        </w:rPr>
        <w:t>מן</w:t>
      </w:r>
      <w:r>
        <w:rPr>
          <w:rFonts w:eastAsia="Arial TUR" w:cs="Arial TUR"/>
          <w:rtl w:val="true"/>
        </w:rPr>
        <w:t xml:space="preserve"> </w:t>
      </w:r>
      <w:r>
        <w:rPr>
          <w:rFonts w:eastAsia="MS Mincho;ＭＳ 明朝"/>
          <w:rtl w:val="true"/>
        </w:rPr>
        <w:t>המושכלות</w:t>
      </w:r>
      <w:r>
        <w:rPr>
          <w:rFonts w:eastAsia="Arial TUR" w:cs="Arial TUR"/>
          <w:rtl w:val="true"/>
        </w:rPr>
        <w:t xml:space="preserve"> </w:t>
      </w:r>
      <w:r>
        <w:rPr>
          <w:rFonts w:eastAsia="MS Mincho;ＭＳ 明朝"/>
          <w:rtl w:val="true"/>
        </w:rPr>
        <w:t>הראשונים</w:t>
      </w:r>
      <w:r>
        <w:rPr>
          <w:rFonts w:eastAsia="Arial TUR" w:cs="Arial TUR"/>
          <w:rtl w:val="true"/>
        </w:rPr>
        <w:t xml:space="preserve"> </w:t>
      </w:r>
      <w:r>
        <w:rPr>
          <w:rFonts w:eastAsia="MS Mincho;ＭＳ 明朝"/>
          <w:rtl w:val="true"/>
        </w:rPr>
        <w:t>הם</w:t>
      </w:r>
      <w:r>
        <w:rPr>
          <w:rFonts w:eastAsia="MS Mincho;ＭＳ 明朝"/>
          <w:rtl w:val="true"/>
        </w:rPr>
        <w:t xml:space="preserve">, </w:t>
      </w:r>
      <w:r>
        <w:rPr>
          <w:rFonts w:eastAsia="MS Mincho;ＭＳ 明朝"/>
          <w:rtl w:val="true"/>
        </w:rPr>
        <w:t>ואין</w:t>
      </w:r>
      <w:r>
        <w:rPr>
          <w:rFonts w:eastAsia="Arial TUR" w:cs="Arial TUR"/>
          <w:rtl w:val="true"/>
        </w:rPr>
        <w:t xml:space="preserve"> </w:t>
      </w:r>
      <w:r>
        <w:rPr>
          <w:rFonts w:eastAsia="MS Mincho;ＭＳ 明朝"/>
          <w:rtl w:val="true"/>
        </w:rPr>
        <w:t>צורך</w:t>
      </w:r>
      <w:r>
        <w:rPr>
          <w:rFonts w:eastAsia="Arial TUR" w:cs="Arial TUR"/>
          <w:rtl w:val="true"/>
        </w:rPr>
        <w:t xml:space="preserve"> </w:t>
      </w:r>
      <w:r>
        <w:rPr>
          <w:rFonts w:eastAsia="MS Mincho;ＭＳ 明朝"/>
          <w:rtl w:val="true"/>
        </w:rPr>
        <w:t>להאריך</w:t>
      </w:r>
      <w:r>
        <w:rPr>
          <w:rFonts w:eastAsia="MS Mincho;ＭＳ 明朝"/>
          <w:rtl w:val="true"/>
        </w:rPr>
        <w:t>" (</w:t>
      </w:r>
      <w:r>
        <w:rPr>
          <w:rFonts w:eastAsia="MS Mincho;ＭＳ 明朝"/>
          <w:rtl w:val="true"/>
        </w:rPr>
        <w:t>שם</w:t>
      </w:r>
      <w:r>
        <w:rPr>
          <w:rFonts w:eastAsia="MS Mincho;ＭＳ 明朝"/>
          <w:rtl w:val="true"/>
        </w:rPr>
        <w:t xml:space="preserve">, </w:t>
      </w:r>
      <w:r>
        <w:rPr>
          <w:rFonts w:eastAsia="MS Mincho;ＭＳ 明朝"/>
          <w:rtl w:val="true"/>
        </w:rPr>
        <w:t>בעמוד</w:t>
      </w:r>
      <w:r>
        <w:rPr>
          <w:rFonts w:eastAsia="Arial TUR" w:cs="Arial TUR"/>
          <w:rtl w:val="true"/>
        </w:rPr>
        <w:t xml:space="preserve"> </w:t>
      </w:r>
      <w:r>
        <w:rPr>
          <w:rFonts w:eastAsia="MS Mincho;ＭＳ 明朝"/>
        </w:rPr>
        <w:t>371</w:t>
      </w:r>
      <w:r>
        <w:rPr>
          <w:rFonts w:eastAsia="MS Mincho;ＭＳ 明朝"/>
          <w:rtl w:val="true"/>
        </w:rPr>
        <w:t>)</w:t>
      </w:r>
      <w:r>
        <w:rPr>
          <w:rFonts w:eastAsia="MS Mincho;ＭＳ 明朝"/>
          <w:rtl w:val="true"/>
        </w:rPr>
        <w:t>.</w:t>
      </w:r>
    </w:p>
    <w:p>
      <w:pPr>
        <w:pStyle w:val="Normal"/>
        <w:ind w:end="0"/>
        <w:jc w:val="both"/>
        <w:rPr>
          <w:sz w:val="22"/>
        </w:rPr>
      </w:pPr>
      <w:r>
        <w:rPr>
          <w:sz w:val="22"/>
          <w:rtl w:val="true"/>
        </w:rPr>
      </w:r>
    </w:p>
    <w:p>
      <w:pPr>
        <w:pStyle w:val="Ruller41"/>
        <w:spacing w:before="240" w:after="240"/>
        <w:ind w:end="0"/>
        <w:jc w:val="both"/>
        <w:rPr/>
      </w:pPr>
      <w:r>
        <w:rPr/>
        <w:t>3</w:t>
      </w:r>
      <w:r>
        <w:rPr>
          <w:rtl w:val="true"/>
        </w:rPr>
        <w:t>.</w:t>
        <w:tab/>
      </w:r>
      <w:r>
        <w:rPr>
          <w:rtl w:val="true"/>
        </w:rPr>
        <w:t>ודוק</w:t>
      </w:r>
      <w:r>
        <w:rPr>
          <w:rtl w:val="true"/>
        </w:rPr>
        <w:t xml:space="preserve">. </w:t>
      </w:r>
      <w:r>
        <w:rPr>
          <w:rtl w:val="true"/>
        </w:rPr>
        <w:t>לא</w:t>
      </w:r>
      <w:r>
        <w:rPr>
          <w:rFonts w:eastAsia="Arial TUR" w:cs="Arial TUR"/>
          <w:rtl w:val="true"/>
        </w:rPr>
        <w:t xml:space="preserve"> </w:t>
      </w:r>
      <w:r>
        <w:rPr>
          <w:rtl w:val="true"/>
        </w:rPr>
        <w:t>נעלם</w:t>
      </w:r>
      <w:r>
        <w:rPr>
          <w:rFonts w:eastAsia="Arial TUR" w:cs="Arial TUR"/>
          <w:rtl w:val="true"/>
        </w:rPr>
        <w:t xml:space="preserve"> </w:t>
      </w:r>
      <w:r>
        <w:rPr>
          <w:rtl w:val="true"/>
        </w:rPr>
        <w:t>מעיני</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נכון</w:t>
      </w:r>
      <w:r>
        <w:rPr>
          <w:rtl w:val="true"/>
        </w:rPr>
        <w:t xml:space="preserve">, </w:t>
      </w:r>
      <w:r>
        <w:rPr>
          <w:rtl w:val="true"/>
        </w:rPr>
        <w:t>או</w:t>
      </w:r>
      <w:r>
        <w:rPr>
          <w:rFonts w:eastAsia="Arial TUR" w:cs="Arial TUR"/>
          <w:rtl w:val="true"/>
        </w:rPr>
        <w:t xml:space="preserve"> </w:t>
      </w:r>
      <w:r>
        <w:rPr>
          <w:rtl w:val="true"/>
        </w:rPr>
        <w:t>מעשי</w:t>
      </w:r>
      <w:r>
        <w:rPr>
          <w:rtl w:val="true"/>
        </w:rPr>
        <w:t xml:space="preserve">, </w:t>
      </w:r>
      <w:r>
        <w:rPr>
          <w:rtl w:val="true"/>
        </w:rPr>
        <w:t>לדרוש</w:t>
      </w:r>
      <w:r>
        <w:rPr>
          <w:rFonts w:eastAsia="Arial TUR" w:cs="Arial TUR"/>
          <w:rtl w:val="true"/>
        </w:rPr>
        <w:t xml:space="preserve"> </w:t>
      </w:r>
      <w:r>
        <w:rPr>
          <w:rtl w:val="true"/>
        </w:rPr>
        <w:t>מן</w:t>
      </w:r>
      <w:r>
        <w:rPr>
          <w:rFonts w:eastAsia="Arial TUR" w:cs="Arial TUR"/>
          <w:rtl w:val="true"/>
        </w:rPr>
        <w:t xml:space="preserve"> </w:t>
      </w:r>
      <w:r>
        <w:rPr>
          <w:rtl w:val="true"/>
        </w:rPr>
        <w:t>המחוקק</w:t>
      </w:r>
      <w:r>
        <w:rPr>
          <w:rtl w:val="true"/>
        </w:rPr>
        <w:t xml:space="preserve">, </w:t>
      </w:r>
      <w:r>
        <w:rPr>
          <w:rtl w:val="true"/>
        </w:rPr>
        <w:t>עת</w:t>
      </w:r>
      <w:r>
        <w:rPr>
          <w:rFonts w:eastAsia="Arial TUR" w:cs="Arial TUR"/>
          <w:rtl w:val="true"/>
        </w:rPr>
        <w:t xml:space="preserve"> </w:t>
      </w:r>
      <w:r>
        <w:rPr>
          <w:rtl w:val="true"/>
        </w:rPr>
        <w:t>הוא</w:t>
      </w:r>
      <w:r>
        <w:rPr>
          <w:rFonts w:eastAsia="Arial TUR" w:cs="Arial TUR"/>
          <w:rtl w:val="true"/>
        </w:rPr>
        <w:t xml:space="preserve"> </w:t>
      </w:r>
      <w:r>
        <w:rPr>
          <w:rtl w:val="true"/>
        </w:rPr>
        <w:t>מבקש</w:t>
      </w:r>
      <w:r>
        <w:rPr>
          <w:rFonts w:eastAsia="Arial TUR" w:cs="Arial TUR"/>
          <w:rtl w:val="true"/>
        </w:rPr>
        <w:t xml:space="preserve"> </w:t>
      </w:r>
      <w:r>
        <w:rPr>
          <w:rtl w:val="true"/>
        </w:rPr>
        <w:t>להגשים</w:t>
      </w:r>
      <w:r>
        <w:rPr>
          <w:rFonts w:eastAsia="Arial TUR" w:cs="Arial TUR"/>
          <w:rtl w:val="true"/>
        </w:rPr>
        <w:t xml:space="preserve"> </w:t>
      </w:r>
      <w:r>
        <w:rPr>
          <w:rtl w:val="true"/>
        </w:rPr>
        <w:t>אינטרס</w:t>
      </w:r>
      <w:r>
        <w:rPr>
          <w:rFonts w:eastAsia="Arial TUR" w:cs="Arial TUR"/>
          <w:rtl w:val="true"/>
        </w:rPr>
        <w:t xml:space="preserve"> </w:t>
      </w:r>
      <w:r>
        <w:rPr>
          <w:rtl w:val="true"/>
        </w:rPr>
        <w:t>או</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ערך</w:t>
      </w:r>
      <w:r>
        <w:rPr>
          <w:rFonts w:eastAsia="Arial TUR" w:cs="Arial TUR"/>
          <w:rtl w:val="true"/>
        </w:rPr>
        <w:t xml:space="preserve"> </w:t>
      </w:r>
      <w:r>
        <w:rPr>
          <w:rtl w:val="true"/>
        </w:rPr>
        <w:t>מסוים</w:t>
      </w:r>
      <w:r>
        <w:rPr>
          <w:rtl w:val="true"/>
        </w:rPr>
        <w:t xml:space="preserve">, </w:t>
      </w:r>
      <w:r>
        <w:rPr>
          <w:rtl w:val="true"/>
        </w:rPr>
        <w:t>לנקוב</w:t>
      </w:r>
      <w:r>
        <w:rPr>
          <w:rFonts w:eastAsia="Arial TUR" w:cs="Arial TUR"/>
          <w:rtl w:val="true"/>
        </w:rPr>
        <w:t xml:space="preserve"> </w:t>
      </w:r>
      <w:r>
        <w:rPr>
          <w:rtl w:val="true"/>
        </w:rPr>
        <w:t>בכל</w:t>
      </w:r>
      <w:r>
        <w:rPr>
          <w:rFonts w:eastAsia="Arial TUR" w:cs="Arial TUR"/>
          <w:rtl w:val="true"/>
        </w:rPr>
        <w:t xml:space="preserve"> </w:t>
      </w:r>
      <w:r>
        <w:rPr>
          <w:rtl w:val="true"/>
        </w:rPr>
        <w:t>אחד</w:t>
      </w:r>
      <w:r>
        <w:rPr>
          <w:rFonts w:eastAsia="Arial TUR" w:cs="Arial TUR"/>
          <w:rtl w:val="true"/>
        </w:rPr>
        <w:t xml:space="preserve"> </w:t>
      </w:r>
      <w:r>
        <w:rPr>
          <w:rtl w:val="true"/>
        </w:rPr>
        <w:t>ואחד</w:t>
      </w:r>
      <w:r>
        <w:rPr>
          <w:rFonts w:eastAsia="Arial TUR" w:cs="Arial TUR"/>
          <w:rtl w:val="true"/>
        </w:rPr>
        <w:t xml:space="preserve"> </w:t>
      </w:r>
      <w:r>
        <w:rPr>
          <w:rtl w:val="true"/>
        </w:rPr>
        <w:t>ממגוון</w:t>
      </w:r>
      <w:r>
        <w:rPr>
          <w:rFonts w:eastAsia="Arial TUR" w:cs="Arial TUR"/>
          <w:rtl w:val="true"/>
        </w:rPr>
        <w:t xml:space="preserve"> </w:t>
      </w:r>
      <w:r>
        <w:rPr>
          <w:rtl w:val="true"/>
        </w:rPr>
        <w:t>המצבים</w:t>
      </w:r>
      <w:r>
        <w:rPr>
          <w:rFonts w:eastAsia="Arial TUR" w:cs="Arial TUR"/>
          <w:rtl w:val="true"/>
        </w:rPr>
        <w:t xml:space="preserve"> </w:t>
      </w:r>
      <w:r>
        <w:rPr>
          <w:rtl w:val="true"/>
        </w:rPr>
        <w:t>בהם</w:t>
      </w:r>
      <w:r>
        <w:rPr>
          <w:rFonts w:eastAsia="Arial TUR" w:cs="Arial TUR"/>
          <w:rtl w:val="true"/>
        </w:rPr>
        <w:t xml:space="preserve"> </w:t>
      </w:r>
      <w:r>
        <w:rPr>
          <w:rtl w:val="true"/>
        </w:rPr>
        <w:t>עשוי</w:t>
      </w:r>
      <w:r>
        <w:rPr>
          <w:rFonts w:eastAsia="Arial TUR" w:cs="Arial TUR"/>
          <w:rtl w:val="true"/>
        </w:rPr>
        <w:t xml:space="preserve"> </w:t>
      </w:r>
      <w:r>
        <w:rPr>
          <w:rtl w:val="true"/>
        </w:rPr>
        <w:t>הערך</w:t>
      </w:r>
      <w:r>
        <w:rPr>
          <w:rFonts w:eastAsia="Arial TUR" w:cs="Arial TUR"/>
          <w:rtl w:val="true"/>
        </w:rPr>
        <w:t xml:space="preserve"> </w:t>
      </w:r>
      <w:r>
        <w:rPr>
          <w:rtl w:val="true"/>
        </w:rPr>
        <w:t>המוגן</w:t>
      </w:r>
      <w:r>
        <w:rPr>
          <w:rFonts w:eastAsia="Arial TUR" w:cs="Arial TUR"/>
          <w:rtl w:val="true"/>
        </w:rPr>
        <w:t xml:space="preserve"> </w:t>
      </w:r>
      <w:r>
        <w:rPr>
          <w:rtl w:val="true"/>
        </w:rPr>
        <w:t>ללבוש</w:t>
      </w:r>
      <w:r>
        <w:rPr>
          <w:rFonts w:eastAsia="Arial TUR" w:cs="Arial TUR"/>
          <w:rtl w:val="true"/>
        </w:rPr>
        <w:t xml:space="preserve"> </w:t>
      </w:r>
      <w:r>
        <w:rPr>
          <w:rtl w:val="true"/>
        </w:rPr>
        <w:t>צורה</w:t>
      </w:r>
      <w:r>
        <w:rPr>
          <w:rtl w:val="true"/>
        </w:rPr>
        <w:t xml:space="preserve">, </w:t>
      </w:r>
      <w:r>
        <w:rPr>
          <w:rtl w:val="true"/>
        </w:rPr>
        <w:t>או</w:t>
      </w:r>
      <w:r>
        <w:rPr>
          <w:rFonts w:eastAsia="Arial TUR" w:cs="Arial TUR"/>
          <w:rtl w:val="true"/>
        </w:rPr>
        <w:t xml:space="preserve"> </w:t>
      </w:r>
      <w:r>
        <w:rPr>
          <w:rtl w:val="true"/>
        </w:rPr>
        <w:t>לבוא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tl w:val="true"/>
        </w:rPr>
        <w:t xml:space="preserve">. </w:t>
      </w:r>
      <w:r>
        <w:rPr>
          <w:rtl w:val="true"/>
        </w:rPr>
        <w:t>שהרי</w:t>
      </w:r>
      <w:r>
        <w:rPr>
          <w:rtl w:val="true"/>
        </w:rPr>
        <w:t xml:space="preserve">, </w:t>
      </w:r>
      <w:r>
        <w:rPr>
          <w:rtl w:val="true"/>
        </w:rPr>
        <w:t>משכך</w:t>
      </w:r>
      <w:r>
        <w:rPr>
          <w:rFonts w:eastAsia="Arial TUR" w:cs="Arial TUR"/>
          <w:rtl w:val="true"/>
        </w:rPr>
        <w:t xml:space="preserve"> </w:t>
      </w:r>
      <w:r>
        <w:rPr>
          <w:rtl w:val="true"/>
        </w:rPr>
        <w:t>מסתפק</w:t>
      </w:r>
      <w:r>
        <w:rPr>
          <w:rFonts w:eastAsia="Arial TUR" w:cs="Arial TUR"/>
          <w:rtl w:val="true"/>
        </w:rPr>
        <w:t xml:space="preserve"> </w:t>
      </w:r>
      <w:r>
        <w:rPr>
          <w:rtl w:val="true"/>
        </w:rPr>
        <w:t>המחוקק</w:t>
      </w:r>
      <w:r>
        <w:rPr>
          <w:rFonts w:eastAsia="Arial TUR" w:cs="Arial TUR"/>
          <w:rtl w:val="true"/>
        </w:rPr>
        <w:t xml:space="preserve"> </w:t>
      </w:r>
      <w:r>
        <w:rPr>
          <w:rtl w:val="true"/>
        </w:rPr>
        <w:t>בקביעתה</w:t>
      </w:r>
      <w:r>
        <w:rPr>
          <w:rFonts w:eastAsia="Arial TUR" w:cs="Arial TUR"/>
          <w:rtl w:val="true"/>
        </w:rPr>
        <w:t xml:space="preserve"> </w:t>
      </w:r>
      <w:r>
        <w:rPr>
          <w:rtl w:val="true"/>
        </w:rPr>
        <w:t>של</w:t>
      </w:r>
      <w:r>
        <w:rPr>
          <w:rFonts w:eastAsia="Arial TUR" w:cs="Arial TUR"/>
          <w:rtl w:val="true"/>
        </w:rPr>
        <w:t xml:space="preserve"> </w:t>
      </w:r>
      <w:r>
        <w:rPr>
          <w:rtl w:val="true"/>
        </w:rPr>
        <w:t>נורמה</w:t>
      </w:r>
      <w:r>
        <w:rP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ניסוח</w:t>
      </w:r>
      <w:r>
        <w:rPr>
          <w:rFonts w:eastAsia="Arial TUR" w:cs="Arial TUR"/>
          <w:rtl w:val="true"/>
        </w:rPr>
        <w:t xml:space="preserve"> </w:t>
      </w:r>
      <w:r>
        <w:rPr>
          <w:rtl w:val="true"/>
        </w:rPr>
        <w:t>הוראה</w:t>
      </w:r>
      <w:r>
        <w:rPr>
          <w:rFonts w:eastAsia="Arial TUR" w:cs="Arial TUR"/>
          <w:rtl w:val="true"/>
        </w:rPr>
        <w:t xml:space="preserve"> </w:t>
      </w:r>
      <w:r>
        <w:rPr>
          <w:rtl w:val="true"/>
        </w:rPr>
        <w:t>כללית</w:t>
      </w:r>
      <w:r>
        <w:rPr>
          <w:rtl w:val="true"/>
        </w:rPr>
        <w:t xml:space="preserve">, </w:t>
      </w:r>
      <w:r>
        <w:rPr>
          <w:rtl w:val="true"/>
        </w:rPr>
        <w:t>ומותיר</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מלאכת</w:t>
      </w:r>
      <w:r>
        <w:rPr>
          <w:rFonts w:eastAsia="Arial TUR" w:cs="Arial TUR"/>
          <w:rtl w:val="true"/>
        </w:rPr>
        <w:t xml:space="preserve"> </w:t>
      </w:r>
      <w:r>
        <w:rPr>
          <w:rtl w:val="true"/>
        </w:rPr>
        <w:t>פרשנותה</w:t>
      </w:r>
      <w:r>
        <w:rPr>
          <w:rtl w:val="true"/>
        </w:rPr>
        <w:t xml:space="preserve">, </w:t>
      </w:r>
      <w:r>
        <w:rPr>
          <w:rtl w:val="true"/>
        </w:rPr>
        <w:t>תוך</w:t>
      </w:r>
      <w:r>
        <w:rPr>
          <w:rFonts w:eastAsia="Arial TUR" w:cs="Arial TUR"/>
          <w:rtl w:val="true"/>
        </w:rPr>
        <w:t xml:space="preserve"> </w:t>
      </w:r>
      <w:r>
        <w:rPr>
          <w:rtl w:val="true"/>
        </w:rPr>
        <w:t>התאמתה</w:t>
      </w:r>
      <w:r>
        <w:rPr>
          <w:rFonts w:eastAsia="Arial TUR" w:cs="Arial TUR"/>
          <w:rtl w:val="true"/>
        </w:rPr>
        <w:t xml:space="preserve"> </w:t>
      </w:r>
      <w:r>
        <w:rPr>
          <w:rtl w:val="true"/>
        </w:rPr>
        <w:t>לסיטואציה</w:t>
      </w:r>
      <w:r>
        <w:rPr>
          <w:rFonts w:eastAsia="Arial TUR" w:cs="Arial TUR"/>
          <w:rtl w:val="true"/>
        </w:rPr>
        <w:t xml:space="preserve"> </w:t>
      </w:r>
      <w:r>
        <w:rPr>
          <w:rtl w:val="true"/>
        </w:rPr>
        <w:t>פלונית</w:t>
      </w:r>
      <w:r>
        <w:rPr>
          <w:rFonts w:eastAsia="Arial TUR" w:cs="Arial TUR"/>
          <w:rtl w:val="true"/>
        </w:rPr>
        <w:t xml:space="preserve"> </w:t>
      </w:r>
      <w:r>
        <w:rPr>
          <w:rtl w:val="true"/>
        </w:rPr>
        <w:t>או</w:t>
      </w:r>
      <w:r>
        <w:rPr>
          <w:rFonts w:eastAsia="Arial TUR" w:cs="Arial TUR"/>
          <w:rtl w:val="true"/>
        </w:rPr>
        <w:t xml:space="preserve"> </w:t>
      </w:r>
      <w:r>
        <w:rPr>
          <w:rtl w:val="true"/>
        </w:rPr>
        <w:t>אלמונית</w:t>
      </w:r>
      <w:r>
        <w:rPr>
          <w:rtl w:val="true"/>
        </w:rPr>
        <w:t xml:space="preserve">. </w:t>
      </w:r>
      <w:r>
        <w:rPr>
          <w:rtl w:val="true"/>
        </w:rPr>
        <w:t>תובנה</w:t>
      </w:r>
      <w:r>
        <w:rPr>
          <w:rFonts w:eastAsia="Arial TUR" w:cs="Arial TUR"/>
          <w:rtl w:val="true"/>
        </w:rPr>
        <w:t xml:space="preserve"> </w:t>
      </w:r>
      <w:r>
        <w:rPr>
          <w:rtl w:val="true"/>
        </w:rPr>
        <w:t>זו</w:t>
      </w:r>
      <w:r>
        <w:rPr>
          <w:rtl w:val="true"/>
        </w:rPr>
        <w:t xml:space="preserve">, </w:t>
      </w:r>
      <w:r>
        <w:rPr>
          <w:rtl w:val="true"/>
        </w:rPr>
        <w:t>של</w:t>
      </w:r>
      <w:r>
        <w:rPr>
          <w:rFonts w:eastAsia="Arial TUR" w:cs="Arial TUR"/>
          <w:rtl w:val="true"/>
        </w:rPr>
        <w:t xml:space="preserve"> </w:t>
      </w:r>
      <w:r>
        <w:rPr>
          <w:rtl w:val="true"/>
        </w:rPr>
        <w:t>דרך</w:t>
      </w:r>
      <w:r>
        <w:rPr>
          <w:rFonts w:eastAsia="Arial TUR" w:cs="Arial TUR"/>
          <w:rtl w:val="true"/>
        </w:rPr>
        <w:t xml:space="preserve"> </w:t>
      </w:r>
      <w:r>
        <w:rPr>
          <w:rtl w:val="true"/>
        </w:rPr>
        <w:t>פעולת</w:t>
      </w:r>
      <w:r>
        <w:rPr>
          <w:rFonts w:eastAsia="Arial TUR" w:cs="Arial TUR"/>
          <w:rtl w:val="true"/>
        </w:rPr>
        <w:t xml:space="preserve"> </w:t>
      </w:r>
      <w:r>
        <w:rPr>
          <w:rtl w:val="true"/>
        </w:rPr>
        <w:t>המחוקק</w:t>
      </w:r>
      <w:r>
        <w:rPr>
          <w:rtl w:val="true"/>
        </w:rPr>
        <w:t xml:space="preserve">, </w:t>
      </w:r>
      <w:r>
        <w:rPr>
          <w:rtl w:val="true"/>
        </w:rPr>
        <w:t>מצדיקה</w:t>
      </w:r>
      <w:r>
        <w:rPr>
          <w:rFonts w:eastAsia="Arial TUR" w:cs="Arial TUR"/>
          <w:rtl w:val="true"/>
        </w:rPr>
        <w:t xml:space="preserve"> </w:t>
      </w:r>
      <w:r>
        <w:rPr>
          <w:rtl w:val="true"/>
        </w:rPr>
        <w:t>התחקות</w:t>
      </w:r>
      <w:r>
        <w:rPr>
          <w:rFonts w:eastAsia="Arial TUR" w:cs="Arial TUR"/>
          <w:rtl w:val="true"/>
        </w:rPr>
        <w:t xml:space="preserve"> </w:t>
      </w:r>
      <w:r>
        <w:rPr>
          <w:rtl w:val="true"/>
        </w:rPr>
        <w:t>אחר</w:t>
      </w:r>
      <w:r>
        <w:rPr>
          <w:rFonts w:eastAsia="Arial TUR" w:cs="Arial TUR"/>
          <w:rtl w:val="true"/>
        </w:rPr>
        <w:t xml:space="preserve"> </w:t>
      </w:r>
      <w:r>
        <w:rPr>
          <w:rtl w:val="true"/>
        </w:rPr>
        <w:t>תכלית</w:t>
      </w:r>
      <w:r>
        <w:rPr>
          <w:rFonts w:eastAsia="Arial TUR" w:cs="Arial TUR"/>
          <w:rtl w:val="true"/>
        </w:rPr>
        <w:t xml:space="preserve"> </w:t>
      </w:r>
      <w:r>
        <w:rPr>
          <w:rtl w:val="true"/>
        </w:rPr>
        <w:t>החקיקה</w:t>
      </w:r>
      <w:r>
        <w:rPr>
          <w:rFonts w:eastAsia="Arial TUR" w:cs="Arial TUR"/>
          <w:rtl w:val="true"/>
        </w:rPr>
        <w:t xml:space="preserve"> </w:t>
      </w:r>
      <w:r>
        <w:rPr>
          <w:rtl w:val="true"/>
        </w:rPr>
        <w:t>שחורגת</w:t>
      </w:r>
      <w:r>
        <w:rPr>
          <w:rFonts w:eastAsia="Arial TUR" w:cs="Arial TUR"/>
          <w:rtl w:val="true"/>
        </w:rPr>
        <w:t xml:space="preserve"> </w:t>
      </w:r>
      <w:r>
        <w:rPr>
          <w:rtl w:val="true"/>
        </w:rPr>
        <w:t>מעבר</w:t>
      </w:r>
      <w:r>
        <w:rPr>
          <w:rFonts w:eastAsia="Arial TUR" w:cs="Arial TUR"/>
          <w:rtl w:val="true"/>
        </w:rPr>
        <w:t xml:space="preserve"> </w:t>
      </w:r>
      <w:r>
        <w:rPr>
          <w:rtl w:val="true"/>
        </w:rPr>
        <w:t>למובנה</w:t>
      </w:r>
      <w:r>
        <w:rPr>
          <w:rFonts w:eastAsia="Arial TUR" w:cs="Arial TUR"/>
          <w:rtl w:val="true"/>
        </w:rPr>
        <w:t xml:space="preserve"> </w:t>
      </w:r>
      <w:r>
        <w:rPr>
          <w:rtl w:val="true"/>
        </w:rPr>
        <w:t>הפשוט</w:t>
      </w:r>
      <w:r>
        <w:rPr>
          <w:rFonts w:eastAsia="Arial TUR" w:cs="Arial TUR"/>
          <w:rtl w:val="true"/>
        </w:rPr>
        <w:t xml:space="preserve"> </w:t>
      </w:r>
      <w:r>
        <w:rPr>
          <w:rtl w:val="true"/>
        </w:rPr>
        <w:t>של</w:t>
      </w:r>
      <w:r>
        <w:rPr>
          <w:rFonts w:eastAsia="Arial TUR" w:cs="Arial TUR"/>
          <w:rtl w:val="true"/>
        </w:rPr>
        <w:t xml:space="preserve"> </w:t>
      </w:r>
      <w:r>
        <w:rPr>
          <w:rtl w:val="true"/>
        </w:rPr>
        <w:t>לשון</w:t>
      </w:r>
      <w:r>
        <w:rPr>
          <w:rFonts w:eastAsia="Arial TUR" w:cs="Arial TUR"/>
          <w:rtl w:val="true"/>
        </w:rPr>
        <w:t xml:space="preserve"> </w:t>
      </w:r>
      <w:r>
        <w:rPr>
          <w:rtl w:val="true"/>
        </w:rPr>
        <w:t>החוק</w:t>
      </w:r>
      <w:r>
        <w:rPr>
          <w:rFonts w:eastAsia="Arial TUR" w:cs="Arial TUR"/>
          <w:rtl w:val="true"/>
        </w:rPr>
        <w:t xml:space="preserve"> </w:t>
      </w:r>
      <w:r>
        <w:rPr>
          <w:rtl w:val="true"/>
        </w:rPr>
        <w:t>(</w:t>
      </w:r>
      <w:r>
        <w:rPr>
          <w:rtl w:val="true"/>
        </w:rPr>
        <w:t>ראו</w:t>
      </w:r>
      <w:r>
        <w:rPr>
          <w:rtl w:val="true"/>
        </w:rPr>
        <w:t xml:space="preserve">: </w:t>
      </w:r>
      <w:r>
        <w:rPr>
          <w:rtl w:val="true"/>
        </w:rPr>
        <w:t>אהרון</w:t>
      </w:r>
      <w:r>
        <w:rPr>
          <w:rFonts w:eastAsia="Arial TUR" w:cs="Arial TUR"/>
          <w:rtl w:val="true"/>
        </w:rPr>
        <w:t xml:space="preserve"> </w:t>
      </w:r>
      <w:r>
        <w:rPr>
          <w:rtl w:val="true"/>
        </w:rPr>
        <w:t>ברק</w:t>
      </w:r>
      <w:r>
        <w:rPr>
          <w:rFonts w:eastAsia="Arial TUR" w:cs="Arial TUR"/>
          <w:rtl w:val="true"/>
        </w:rPr>
        <w:t xml:space="preserve"> </w:t>
      </w:r>
      <w:hyperlink r:id="rId98">
        <w:r>
          <w:rPr>
            <w:rStyle w:val="Hyperlink"/>
            <w:rFonts w:cs="Miriam"/>
            <w:color w:val="000000"/>
            <w:spacing w:val="0"/>
            <w:szCs w:val="24"/>
            <w:rtl w:val="true"/>
          </w:rPr>
          <w:t>שיקול</w:t>
        </w:r>
        <w:r>
          <w:rPr>
            <w:rStyle w:val="Hyperlink"/>
            <w:rFonts w:eastAsia="Arial TUR" w:cs="Arial TUR"/>
            <w:color w:val="000000"/>
            <w:spacing w:val="0"/>
            <w:szCs w:val="24"/>
            <w:rtl w:val="true"/>
          </w:rPr>
          <w:t xml:space="preserve"> </w:t>
        </w:r>
        <w:r>
          <w:rPr>
            <w:rStyle w:val="Hyperlink"/>
            <w:rFonts w:cs="Miriam"/>
            <w:color w:val="000000"/>
            <w:spacing w:val="0"/>
            <w:szCs w:val="24"/>
            <w:rtl w:val="true"/>
          </w:rPr>
          <w:t>דעת</w:t>
        </w:r>
        <w:r>
          <w:rPr>
            <w:rStyle w:val="Hyperlink"/>
            <w:rFonts w:eastAsia="Arial TUR" w:cs="Arial TUR"/>
            <w:color w:val="000000"/>
            <w:spacing w:val="0"/>
            <w:szCs w:val="24"/>
            <w:rtl w:val="true"/>
          </w:rPr>
          <w:t xml:space="preserve"> </w:t>
        </w:r>
        <w:r>
          <w:rPr>
            <w:rStyle w:val="Hyperlink"/>
            <w:rFonts w:cs="Miriam"/>
            <w:color w:val="000000"/>
            <w:spacing w:val="0"/>
            <w:szCs w:val="24"/>
            <w:rtl w:val="true"/>
          </w:rPr>
          <w:t>שיפוטי</w:t>
        </w:r>
      </w:hyperlink>
      <w:r>
        <w:rPr>
          <w:rFonts w:eastAsia="Arial TUR" w:cs="Arial TUR"/>
          <w:rtl w:val="true"/>
        </w:rPr>
        <w:t xml:space="preserve"> </w:t>
      </w:r>
      <w:r>
        <w:rPr/>
        <w:t>71-58</w:t>
      </w:r>
      <w:r>
        <w:rPr>
          <w:rtl w:val="true"/>
        </w:rPr>
        <w:t xml:space="preserve"> (</w:t>
      </w:r>
      <w:r>
        <w:rPr/>
        <w:t>1987</w:t>
      </w:r>
      <w:r>
        <w:rPr>
          <w:rtl w:val="true"/>
        </w:rPr>
        <w:t xml:space="preserve">); </w:t>
      </w:r>
      <w:r>
        <w:rPr>
          <w:rtl w:val="true"/>
        </w:rPr>
        <w:t>אהרון</w:t>
      </w:r>
      <w:r>
        <w:rPr>
          <w:rFonts w:eastAsia="Arial TUR" w:cs="Arial TUR"/>
          <w:rtl w:val="true"/>
        </w:rPr>
        <w:t xml:space="preserve"> </w:t>
      </w:r>
      <w:r>
        <w:rPr>
          <w:rtl w:val="true"/>
        </w:rPr>
        <w:t>ברק</w:t>
      </w:r>
      <w:r>
        <w:rPr>
          <w:rFonts w:eastAsia="Arial TUR" w:cs="Arial TUR"/>
          <w:rtl w:val="true"/>
        </w:rPr>
        <w:t xml:space="preserve"> </w:t>
      </w:r>
      <w:hyperlink r:id="rId99">
        <w:r>
          <w:rPr>
            <w:rStyle w:val="Hyperlink"/>
            <w:rFonts w:cs="Miriam"/>
            <w:color w:val="0000FF"/>
            <w:spacing w:val="0"/>
            <w:szCs w:val="24"/>
            <w:u w:val="single"/>
            <w:rtl w:val="true"/>
          </w:rPr>
          <w:t>פרשנות</w:t>
        </w:r>
        <w:r>
          <w:rPr>
            <w:rStyle w:val="Hyperlink"/>
            <w:rFonts w:eastAsia="Arial TUR" w:cs="Arial TUR"/>
            <w:color w:val="0000FF"/>
            <w:spacing w:val="0"/>
            <w:szCs w:val="24"/>
            <w:u w:val="single"/>
            <w:rtl w:val="true"/>
          </w:rPr>
          <w:t xml:space="preserve"> </w:t>
        </w:r>
        <w:r>
          <w:rPr>
            <w:rStyle w:val="Hyperlink"/>
            <w:rFonts w:cs="Miriam"/>
            <w:color w:val="0000FF"/>
            <w:spacing w:val="0"/>
            <w:szCs w:val="24"/>
            <w:u w:val="single"/>
            <w:rtl w:val="true"/>
          </w:rPr>
          <w:t>תכליתית</w:t>
        </w:r>
        <w:r>
          <w:rPr>
            <w:rStyle w:val="Hyperlink"/>
            <w:rFonts w:eastAsia="Arial TUR" w:cs="Arial TUR"/>
            <w:color w:val="0000FF"/>
            <w:spacing w:val="0"/>
            <w:szCs w:val="24"/>
            <w:u w:val="single"/>
            <w:rtl w:val="true"/>
          </w:rPr>
          <w:t xml:space="preserve"> </w:t>
        </w:r>
        <w:r>
          <w:rPr>
            <w:rStyle w:val="Hyperlink"/>
            <w:rFonts w:cs="Miriam"/>
            <w:color w:val="0000FF"/>
            <w:spacing w:val="0"/>
            <w:szCs w:val="24"/>
            <w:u w:val="single"/>
            <w:rtl w:val="true"/>
          </w:rPr>
          <w:t>במשפט</w:t>
        </w:r>
      </w:hyperlink>
      <w:r>
        <w:rPr>
          <w:rFonts w:eastAsia="Arial TUR" w:cs="Arial TUR"/>
          <w:spacing w:val="0"/>
          <w:szCs w:val="24"/>
          <w:rtl w:val="true"/>
        </w:rPr>
        <w:t xml:space="preserve"> </w:t>
      </w:r>
      <w:r>
        <w:rPr/>
        <w:t>359-273</w:t>
      </w:r>
      <w:r>
        <w:rPr>
          <w:rtl w:val="true"/>
        </w:rPr>
        <w:t xml:space="preserve"> (</w:t>
      </w:r>
      <w:r>
        <w:rPr/>
        <w:t>2003</w:t>
      </w:r>
      <w:r>
        <w:rPr>
          <w:rtl w:val="true"/>
        </w:rPr>
        <w:t>)).</w:t>
      </w:r>
    </w:p>
    <w:p>
      <w:pPr>
        <w:pStyle w:val="Ruller41"/>
        <w:spacing w:before="240" w:after="240"/>
        <w:ind w:end="0"/>
        <w:jc w:val="both"/>
        <w:rPr/>
      </w:pPr>
      <w:r>
        <w:rPr>
          <w:rtl w:val="true"/>
        </w:rPr>
        <w:tab/>
      </w:r>
      <w:r>
        <w:rPr>
          <w:rtl w:val="true"/>
        </w:rPr>
        <w:t>ברם</w:t>
      </w:r>
      <w:r>
        <w:rPr>
          <w:rtl w:val="true"/>
        </w:rPr>
        <w:t xml:space="preserve">, </w:t>
      </w:r>
      <w:r>
        <w:rPr>
          <w:rtl w:val="true"/>
        </w:rPr>
        <w:t>עת</w:t>
      </w:r>
      <w:r>
        <w:rPr>
          <w:rFonts w:eastAsia="Arial TUR" w:cs="Arial TUR"/>
          <w:rtl w:val="true"/>
        </w:rPr>
        <w:t xml:space="preserve"> </w:t>
      </w:r>
      <w:r>
        <w:rPr>
          <w:rtl w:val="true"/>
        </w:rPr>
        <w:t>קראתי</w:t>
      </w:r>
      <w:r>
        <w:rPr>
          <w:rFonts w:eastAsia="Arial TUR" w:cs="Arial TUR"/>
          <w:rtl w:val="true"/>
        </w:rPr>
        <w:t xml:space="preserve"> </w:t>
      </w:r>
      <w:r>
        <w:rPr>
          <w:rtl w:val="true"/>
        </w:rPr>
        <w:t>את</w:t>
      </w:r>
      <w:r>
        <w:rPr>
          <w:rFonts w:eastAsia="Arial TUR" w:cs="Arial TUR"/>
          <w:rtl w:val="true"/>
        </w:rPr>
        <w:t xml:space="preserve"> </w:t>
      </w:r>
      <w:r>
        <w:rPr>
          <w:rtl w:val="true"/>
        </w:rPr>
        <w:t>דבריו</w:t>
      </w:r>
      <w:r>
        <w:rPr>
          <w:rFonts w:eastAsia="Arial TUR" w:cs="Arial TUR"/>
          <w:rtl w:val="true"/>
        </w:rPr>
        <w:t xml:space="preserve"> </w:t>
      </w:r>
      <w:r>
        <w:rPr>
          <w:rtl w:val="true"/>
        </w:rPr>
        <w:t>הנכוחים</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tl w:val="true"/>
        </w:rPr>
        <w:t xml:space="preserve">, </w:t>
      </w:r>
      <w:r>
        <w:rPr>
          <w:rtl w:val="true"/>
        </w:rPr>
        <w:t>תהיתי</w:t>
      </w:r>
      <w:r>
        <w:rPr>
          <w:rFonts w:eastAsia="Arial TUR" w:cs="Arial TUR"/>
          <w:rtl w:val="true"/>
        </w:rPr>
        <w:t xml:space="preserve"> </w:t>
      </w:r>
      <w:r>
        <w:rPr>
          <w:rtl w:val="true"/>
        </w:rPr>
        <w:t>האם</w:t>
      </w:r>
      <w:r>
        <w:rPr>
          <w:rFonts w:eastAsia="Arial TUR" w:cs="Arial TUR"/>
          <w:rtl w:val="true"/>
        </w:rPr>
        <w:t xml:space="preserve"> </w:t>
      </w:r>
      <w:r>
        <w:rPr>
          <w:rtl w:val="true"/>
        </w:rPr>
        <w:t>נכון</w:t>
      </w:r>
      <w:r>
        <w:rPr>
          <w:rFonts w:eastAsia="Arial TUR" w:cs="Arial TUR"/>
          <w:rtl w:val="true"/>
        </w:rPr>
        <w:t xml:space="preserve"> </w:t>
      </w:r>
      <w:r>
        <w:rPr>
          <w:rtl w:val="true"/>
        </w:rPr>
        <w:t>הדבר</w:t>
      </w:r>
      <w:r>
        <w:rP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מדובר</w:t>
      </w:r>
      <w:r>
        <w:rPr>
          <w:rFonts w:eastAsia="Arial TUR" w:cs="Arial TUR"/>
          <w:rtl w:val="true"/>
        </w:rPr>
        <w:t xml:space="preserve"> </w:t>
      </w:r>
      <w:r>
        <w:rPr>
          <w:rtl w:val="true"/>
        </w:rPr>
        <w:t>בנסיבה</w:t>
      </w:r>
      <w:r>
        <w:rPr>
          <w:rFonts w:eastAsia="Arial TUR" w:cs="Arial TUR"/>
          <w:rtl w:val="true"/>
        </w:rPr>
        <w:t xml:space="preserve"> </w:t>
      </w:r>
      <w:r>
        <w:rPr>
          <w:rtl w:val="true"/>
        </w:rPr>
        <w:t>אשר</w:t>
      </w:r>
      <w:r>
        <w:rPr>
          <w:rFonts w:eastAsia="Arial TUR" w:cs="Arial TUR"/>
          <w:rtl w:val="true"/>
        </w:rPr>
        <w:t xml:space="preserve"> </w:t>
      </w:r>
      <w:r>
        <w:rPr>
          <w:rtl w:val="true"/>
        </w:rPr>
        <w:t>צובעת</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Fonts w:eastAsia="Arial TUR" w:cs="Arial TUR"/>
          <w:rtl w:val="true"/>
        </w:rPr>
        <w:t xml:space="preserve"> </w:t>
      </w:r>
      <w:r>
        <w:rPr>
          <w:rtl w:val="true"/>
        </w:rPr>
        <w:t>כדי</w:t>
      </w:r>
      <w:r>
        <w:rPr>
          <w:rFonts w:eastAsia="Arial TUR" w:cs="Arial TUR"/>
          <w:rtl w:val="true"/>
        </w:rPr>
        <w:t xml:space="preserve"> </w:t>
      </w:r>
      <w:r>
        <w:rPr>
          <w:rtl w:val="true"/>
        </w:rPr>
        <w:t>רצח</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המשתמע</w:t>
      </w:r>
      <w:r>
        <w:rPr>
          <w:rFonts w:eastAsia="Arial TUR" w:cs="Arial TUR"/>
          <w:rtl w:val="true"/>
        </w:rPr>
        <w:t xml:space="preserve"> </w:t>
      </w:r>
      <w:r>
        <w:rPr>
          <w:rtl w:val="true"/>
        </w:rPr>
        <w:t>מכך</w:t>
      </w:r>
      <w:r>
        <w:rPr>
          <w:rtl w:val="true"/>
        </w:rPr>
        <w:t xml:space="preserve">, </w:t>
      </w:r>
      <w:r>
        <w:rPr>
          <w:rtl w:val="true"/>
        </w:rPr>
        <w:t>כי</w:t>
      </w:r>
      <w:r>
        <w:rPr>
          <w:rFonts w:eastAsia="Arial TUR" w:cs="Arial TUR"/>
          <w:rtl w:val="true"/>
        </w:rPr>
        <w:t xml:space="preserve"> </w:t>
      </w:r>
      <w:r>
        <w:rPr>
          <w:rtl w:val="true"/>
        </w:rPr>
        <w:t>ההיגיון</w:t>
      </w:r>
      <w:r>
        <w:rP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המצפון</w:t>
      </w:r>
      <w:r>
        <w:rPr>
          <w:rFonts w:eastAsia="Arial TUR" w:cs="Arial TUR"/>
          <w:rtl w:val="true"/>
        </w:rPr>
        <w:t xml:space="preserve"> </w:t>
      </w:r>
      <w:r>
        <w:rPr>
          <w:rtl w:val="true"/>
        </w:rPr>
        <w:t>או</w:t>
      </w:r>
      <w:r>
        <w:rPr>
          <w:rFonts w:eastAsia="Arial TUR" w:cs="Arial TUR"/>
          <w:rtl w:val="true"/>
        </w:rPr>
        <w:t xml:space="preserve"> </w:t>
      </w:r>
      <w:r>
        <w:rPr>
          <w:rtl w:val="true"/>
        </w:rPr>
        <w:t>הרגש</w:t>
      </w:r>
      <w:r>
        <w:rPr>
          <w:rtl w:val="true"/>
        </w:rPr>
        <w:t xml:space="preserve">, </w:t>
      </w:r>
      <w:r>
        <w:rPr>
          <w:rtl w:val="true"/>
        </w:rPr>
        <w:t>הם</w:t>
      </w:r>
      <w:r>
        <w:rPr>
          <w:rFonts w:eastAsia="Arial TUR" w:cs="Arial TUR"/>
          <w:rtl w:val="true"/>
        </w:rPr>
        <w:t xml:space="preserve"> </w:t>
      </w:r>
      <w:r>
        <w:rPr>
          <w:rtl w:val="true"/>
        </w:rPr>
        <w:t>אשר</w:t>
      </w:r>
      <w:r>
        <w:rPr>
          <w:rFonts w:eastAsia="Arial TUR" w:cs="Arial TUR"/>
          <w:rtl w:val="true"/>
        </w:rPr>
        <w:t xml:space="preserve"> </w:t>
      </w:r>
      <w:r>
        <w:rPr>
          <w:rtl w:val="true"/>
        </w:rPr>
        <w:t>יגדירו</w:t>
      </w:r>
      <w:r>
        <w:rPr>
          <w:rtl w:val="true"/>
        </w:rPr>
        <w:t>,</w:t>
      </w:r>
      <w:r>
        <w:rPr>
          <w:rtl w:val="true"/>
        </w:rPr>
        <w:t xml:space="preserve"> </w:t>
      </w:r>
      <w:r>
        <w:rPr>
          <w:rtl w:val="true"/>
        </w:rPr>
        <w:t>לאחר</w:t>
      </w:r>
      <w:r>
        <w:rPr>
          <w:rFonts w:eastAsia="Arial TUR" w:cs="Arial TUR"/>
          <w:rtl w:val="true"/>
        </w:rPr>
        <w:t xml:space="preserve"> </w:t>
      </w:r>
      <w:r>
        <w:rPr>
          <w:rtl w:val="true"/>
        </w:rPr>
        <w:t>המעשה</w:t>
      </w:r>
      <w:r>
        <w:rPr>
          <w:rtl w:val="true"/>
        </w:rPr>
        <w:t>,</w:t>
      </w:r>
      <w:r>
        <w:rPr>
          <w:rtl w:val="true"/>
        </w:rPr>
        <w:t xml:space="preserve"> </w:t>
      </w:r>
      <w:r>
        <w:rPr>
          <w:rtl w:val="true"/>
        </w:rPr>
        <w:t>את</w:t>
      </w:r>
      <w:r>
        <w:rPr>
          <w:rFonts w:eastAsia="Arial TUR" w:cs="Arial TUR"/>
          <w:rtl w:val="true"/>
        </w:rPr>
        <w:t xml:space="preserve"> </w:t>
      </w:r>
      <w:r>
        <w:rPr>
          <w:rtl w:val="true"/>
        </w:rPr>
        <w:t>אופיו</w:t>
      </w:r>
      <w:r>
        <w:rPr>
          <w:rFonts w:eastAsia="Arial TUR" w:cs="Arial TUR"/>
          <w:rtl w:val="true"/>
        </w:rPr>
        <w:t xml:space="preserve"> </w:t>
      </w:r>
      <w:r>
        <w:rPr>
          <w:rtl w:val="true"/>
        </w:rPr>
        <w:t>הפלילי</w:t>
      </w:r>
      <w:r>
        <w:rPr>
          <w:rtl w:val="true"/>
        </w:rPr>
        <w:t xml:space="preserve">? </w:t>
      </w:r>
      <w:r>
        <w:rPr>
          <w:rtl w:val="true"/>
        </w:rPr>
        <w:t>לאחר</w:t>
      </w:r>
      <w:r>
        <w:rPr>
          <w:rFonts w:eastAsia="Arial TUR" w:cs="Arial TUR"/>
          <w:rtl w:val="true"/>
        </w:rPr>
        <w:t xml:space="preserve"> </w:t>
      </w:r>
      <w:r>
        <w:rPr>
          <w:rtl w:val="true"/>
        </w:rPr>
        <w:t>שהפכתי</w:t>
      </w:r>
      <w:r>
        <w:rPr>
          <w:rFonts w:eastAsia="Arial TUR" w:cs="Arial TUR"/>
          <w:rtl w:val="true"/>
        </w:rPr>
        <w:t xml:space="preserve"> </w:t>
      </w:r>
      <w:r>
        <w:rPr>
          <w:rtl w:val="true"/>
        </w:rPr>
        <w:t>בדברים</w:t>
      </w:r>
      <w:r>
        <w:rPr>
          <w:rtl w:val="true"/>
        </w:rPr>
        <w:t xml:space="preserve">, </w:t>
      </w:r>
      <w:r>
        <w:rPr>
          <w:rtl w:val="true"/>
        </w:rPr>
        <w:t>חוששני</w:t>
      </w:r>
      <w:r>
        <w:rPr>
          <w:rFonts w:eastAsia="Arial TUR" w:cs="Arial TUR"/>
          <w:rtl w:val="true"/>
        </w:rPr>
        <w:t xml:space="preserve"> </w:t>
      </w:r>
      <w:r>
        <w:rPr>
          <w:rtl w:val="true"/>
        </w:rPr>
        <w:t>כי</w:t>
      </w:r>
      <w:r>
        <w:rPr>
          <w:rFonts w:eastAsia="Arial TUR" w:cs="Arial TUR"/>
          <w:rtl w:val="true"/>
        </w:rPr>
        <w:t xml:space="preserve"> </w:t>
      </w:r>
      <w:r>
        <w:rPr>
          <w:rtl w:val="true"/>
        </w:rPr>
        <w:t>הדבר</w:t>
      </w:r>
      <w:r>
        <w:rPr>
          <w:rFonts w:eastAsia="Arial TUR" w:cs="Arial TUR"/>
          <w:rtl w:val="true"/>
        </w:rPr>
        <w:t xml:space="preserve"> </w:t>
      </w:r>
      <w:r>
        <w:rPr>
          <w:rtl w:val="true"/>
        </w:rPr>
        <w:t>אינו</w:t>
      </w:r>
      <w:r>
        <w:rPr>
          <w:rFonts w:eastAsia="Arial TUR" w:cs="Arial TUR"/>
          <w:rtl w:val="true"/>
        </w:rPr>
        <w:t xml:space="preserve"> </w:t>
      </w:r>
      <w:r>
        <w:rPr>
          <w:rtl w:val="true"/>
        </w:rPr>
        <w:t>מתיישב</w:t>
      </w:r>
      <w:r>
        <w:rPr>
          <w:rtl w:val="true"/>
        </w:rPr>
        <w:t xml:space="preserve">, </w:t>
      </w:r>
      <w:r>
        <w:rPr>
          <w:rtl w:val="true"/>
        </w:rPr>
        <w:t>בסוגיה</w:t>
      </w:r>
      <w:r>
        <w:rPr>
          <w:rFonts w:eastAsia="Arial TUR" w:cs="Arial TUR"/>
          <w:rtl w:val="true"/>
        </w:rPr>
        <w:t xml:space="preserve"> </w:t>
      </w:r>
      <w:r>
        <w:rPr>
          <w:rtl w:val="true"/>
        </w:rPr>
        <w:t>דנן</w:t>
      </w:r>
      <w:r>
        <w:rPr>
          <w:rtl w:val="true"/>
        </w:rPr>
        <w:t>,</w:t>
      </w:r>
      <w:r>
        <w:rPr>
          <w:rtl w:val="true"/>
        </w:rPr>
        <w:t xml:space="preserve"> </w:t>
      </w:r>
      <w:r>
        <w:rPr>
          <w:rtl w:val="true"/>
        </w:rPr>
        <w:t>עם</w:t>
      </w:r>
      <w:r>
        <w:rPr>
          <w:rFonts w:eastAsia="Arial TUR" w:cs="Arial TUR"/>
          <w:rtl w:val="true"/>
        </w:rPr>
        <w:t xml:space="preserve"> </w:t>
      </w:r>
      <w:r>
        <w:rPr>
          <w:rtl w:val="true"/>
        </w:rPr>
        <w:t>הכלל</w:t>
      </w:r>
      <w:r>
        <w:rPr>
          <w:rFonts w:eastAsia="Arial TUR" w:cs="Arial TUR"/>
          <w:rtl w:val="true"/>
        </w:rPr>
        <w:t xml:space="preserve"> </w:t>
      </w:r>
      <w:r>
        <w:rPr>
          <w:rtl w:val="true"/>
        </w:rPr>
        <w:t>ש</w:t>
      </w:r>
      <w:r>
        <w:rPr>
          <w:rtl w:val="true"/>
        </w:rPr>
        <w:t>"</w:t>
      </w:r>
      <w:r>
        <w:rPr>
          <w:rtl w:val="true"/>
        </w:rPr>
        <w:t>אין</w:t>
      </w:r>
      <w:r>
        <w:rPr>
          <w:rFonts w:eastAsia="Arial TUR" w:cs="Arial TUR"/>
          <w:rtl w:val="true"/>
        </w:rPr>
        <w:t xml:space="preserve"> </w:t>
      </w:r>
      <w:r>
        <w:rPr>
          <w:rtl w:val="true"/>
        </w:rPr>
        <w:t>עונשין</w:t>
      </w:r>
      <w:r>
        <w:rPr>
          <w:rFonts w:eastAsia="Arial TUR" w:cs="Arial TU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כן</w:t>
      </w:r>
      <w:r>
        <w:rPr>
          <w:rFonts w:eastAsia="Arial TUR" w:cs="Arial TUR"/>
          <w:rtl w:val="true"/>
        </w:rPr>
        <w:t xml:space="preserve"> </w:t>
      </w:r>
      <w:r>
        <w:rPr>
          <w:rtl w:val="true"/>
        </w:rPr>
        <w:t>מזהירין</w:t>
      </w:r>
      <w:r>
        <w:rPr>
          <w:rtl w:val="true"/>
        </w:rPr>
        <w:t>" (</w:t>
      </w:r>
      <w:r>
        <w:rPr>
          <w:rtl w:val="true"/>
        </w:rPr>
        <w:t>סנהדרין</w:t>
      </w:r>
      <w:r>
        <w:rPr>
          <w:rtl w:val="true"/>
        </w:rPr>
        <w:t xml:space="preserve">, </w:t>
      </w:r>
      <w:r>
        <w:rPr>
          <w:rtl w:val="true"/>
        </w:rPr>
        <w:t>נו</w:t>
      </w:r>
      <w:r>
        <w:rPr>
          <w:rtl w:val="true"/>
        </w:rPr>
        <w:t xml:space="preserve">, </w:t>
      </w:r>
      <w:r>
        <w:rPr>
          <w:rtl w:val="true"/>
        </w:rPr>
        <w:t>ב</w:t>
      </w:r>
      <w:r>
        <w:rPr>
          <w:rtl w:val="true"/>
        </w:rPr>
        <w:t xml:space="preserve">); </w:t>
      </w:r>
      <w:r>
        <w:rPr>
          <w:rtl w:val="true"/>
        </w:rPr>
        <w:t>שמצא</w:t>
      </w:r>
      <w:r>
        <w:rPr>
          <w:rFonts w:eastAsia="Arial TUR" w:cs="Arial TUR"/>
          <w:rtl w:val="true"/>
        </w:rPr>
        <w:t xml:space="preserve"> </w:t>
      </w:r>
      <w:r>
        <w:rPr>
          <w:rtl w:val="true"/>
        </w:rPr>
        <w:t>ביטוי</w:t>
      </w:r>
      <w:r>
        <w:rPr>
          <w:rFonts w:eastAsia="Arial TUR" w:cs="Arial TUR"/>
          <w:rtl w:val="true"/>
        </w:rPr>
        <w:t xml:space="preserve"> </w:t>
      </w:r>
      <w:r>
        <w:rPr>
          <w:rtl w:val="true"/>
        </w:rPr>
        <w:t>בשיטתנו</w:t>
      </w:r>
      <w:r>
        <w:rPr>
          <w:rFonts w:eastAsia="Arial TUR" w:cs="Arial TUR"/>
          <w:rtl w:val="true"/>
        </w:rPr>
        <w:t xml:space="preserve"> </w:t>
      </w:r>
      <w:r>
        <w:rPr>
          <w:rtl w:val="true"/>
        </w:rPr>
        <w:t>המשפטית</w:t>
      </w:r>
      <w:r>
        <w:rPr>
          <w:rFonts w:eastAsia="Arial TUR" w:cs="Arial TUR"/>
          <w:rtl w:val="true"/>
        </w:rPr>
        <w:t xml:space="preserve"> </w:t>
      </w:r>
      <w:r>
        <w:rPr>
          <w:rtl w:val="true"/>
        </w:rPr>
        <w:t>בכלל</w:t>
      </w:r>
      <w:r>
        <w:rPr>
          <w:rFonts w:eastAsia="Arial TUR" w:cs="Arial TUR"/>
          <w:rtl w:val="true"/>
        </w:rPr>
        <w:t xml:space="preserve"> </w:t>
      </w:r>
      <w:r>
        <w:rPr>
          <w:rtl w:val="true"/>
        </w:rPr>
        <w:t>המוכר</w:t>
      </w:r>
      <w:r>
        <w:rPr>
          <w:rFonts w:eastAsia="Arial TUR" w:cs="Arial TUR"/>
          <w:rtl w:val="true"/>
        </w:rPr>
        <w:t xml:space="preserve"> </w:t>
      </w:r>
      <w:r>
        <w:rPr>
          <w:rtl w:val="true"/>
        </w:rPr>
        <w:t>כעקרון</w:t>
      </w:r>
      <w:r>
        <w:rPr>
          <w:rFonts w:eastAsia="Arial TUR" w:cs="Arial TUR"/>
          <w:rtl w:val="true"/>
        </w:rPr>
        <w:t xml:space="preserve"> </w:t>
      </w:r>
      <w:r>
        <w:rPr>
          <w:rtl w:val="true"/>
        </w:rPr>
        <w:t>החוקיות</w:t>
      </w:r>
      <w:r>
        <w:rPr>
          <w:rtl w:val="true"/>
        </w:rPr>
        <w:t xml:space="preserve">. </w:t>
      </w:r>
    </w:p>
    <w:p>
      <w:pPr>
        <w:pStyle w:val="Ruller41"/>
        <w:spacing w:before="240" w:after="240"/>
        <w:ind w:end="0"/>
        <w:jc w:val="both"/>
        <w:rPr/>
      </w:pPr>
      <w:r>
        <w:rPr/>
        <w:t>4</w:t>
      </w:r>
      <w:r>
        <w:rPr>
          <w:rtl w:val="true"/>
        </w:rPr>
        <w:t>.</w:t>
        <w:tab/>
      </w:r>
      <w:r>
        <w:rPr>
          <w:rtl w:val="true"/>
        </w:rPr>
        <w:t>לא</w:t>
      </w:r>
      <w:r>
        <w:rPr>
          <w:rFonts w:eastAsia="Arial TUR" w:cs="Arial TUR"/>
          <w:rtl w:val="true"/>
        </w:rPr>
        <w:t xml:space="preserve"> </w:t>
      </w:r>
      <w:r>
        <w:rPr>
          <w:rtl w:val="true"/>
        </w:rPr>
        <w:t>אמרתי</w:t>
      </w:r>
      <w:r>
        <w:rPr>
          <w:rFonts w:eastAsia="Arial TUR" w:cs="Arial TUR"/>
          <w:rtl w:val="true"/>
        </w:rPr>
        <w:t xml:space="preserve"> </w:t>
      </w:r>
      <w:r>
        <w:rPr>
          <w:rtl w:val="true"/>
        </w:rPr>
        <w:t>דברים</w:t>
      </w:r>
      <w:r>
        <w:rPr>
          <w:rFonts w:eastAsia="Arial TUR" w:cs="Arial TUR"/>
          <w:rtl w:val="true"/>
        </w:rPr>
        <w:t xml:space="preserve"> </w:t>
      </w:r>
      <w:r>
        <w:rPr>
          <w:rtl w:val="true"/>
        </w:rPr>
        <w:t>אלה</w:t>
      </w:r>
      <w:r>
        <w:rPr>
          <w:rFonts w:eastAsia="Arial TUR" w:cs="Arial TUR"/>
          <w:rtl w:val="true"/>
        </w:rPr>
        <w:t xml:space="preserve"> </w:t>
      </w:r>
      <w:r>
        <w:rPr>
          <w:rtl w:val="true"/>
        </w:rPr>
        <w:t>אלא</w:t>
      </w:r>
      <w:r>
        <w:rPr>
          <w:rFonts w:eastAsia="Arial TUR" w:cs="Arial TUR"/>
          <w:rtl w:val="true"/>
        </w:rPr>
        <w:t xml:space="preserve"> </w:t>
      </w:r>
      <w:r>
        <w:rPr>
          <w:rtl w:val="true"/>
        </w:rPr>
        <w:t>כחומר</w:t>
      </w:r>
      <w:r>
        <w:rPr>
          <w:rFonts w:eastAsia="Arial TUR" w:cs="Arial TUR"/>
          <w:rtl w:val="true"/>
        </w:rPr>
        <w:t xml:space="preserve"> </w:t>
      </w:r>
      <w:r>
        <w:rPr>
          <w:rtl w:val="true"/>
        </w:rPr>
        <w:t>למחשבה</w:t>
      </w:r>
      <w:r>
        <w:rPr>
          <w:rtl w:val="true"/>
        </w:rPr>
        <w:t xml:space="preserve">. </w:t>
      </w:r>
      <w:r>
        <w:rPr>
          <w:rtl w:val="true"/>
        </w:rPr>
        <w:t>שכן</w:t>
      </w:r>
      <w:r>
        <w:rPr>
          <w:rtl w:val="true"/>
        </w:rPr>
        <w:t xml:space="preserve">, </w:t>
      </w:r>
      <w:r>
        <w:rPr>
          <w:rtl w:val="true"/>
        </w:rPr>
        <w:t>משחברי</w:t>
      </w:r>
      <w:r>
        <w:rPr>
          <w:rFonts w:eastAsia="Arial TUR" w:cs="Arial TUR"/>
          <w:rtl w:val="true"/>
        </w:rPr>
        <w:t xml:space="preserve"> </w:t>
      </w:r>
      <w:r>
        <w:rPr>
          <w:rtl w:val="true"/>
        </w:rPr>
        <w:t>לא</w:t>
      </w:r>
      <w:r>
        <w:rPr>
          <w:rFonts w:eastAsia="Arial TUR" w:cs="Arial TUR"/>
          <w:rtl w:val="true"/>
        </w:rPr>
        <w:t xml:space="preserve"> </w:t>
      </w:r>
      <w:r>
        <w:rPr>
          <w:rtl w:val="true"/>
        </w:rPr>
        <w:t>ראה</w:t>
      </w:r>
      <w:r>
        <w:rPr>
          <w:rFonts w:eastAsia="Arial TUR" w:cs="Arial TUR"/>
          <w:rtl w:val="true"/>
        </w:rPr>
        <w:t xml:space="preserve"> </w:t>
      </w:r>
      <w:r>
        <w:rPr>
          <w:rtl w:val="true"/>
        </w:rPr>
        <w:t>לקבוע</w:t>
      </w:r>
      <w:r>
        <w:rPr>
          <w:rFonts w:eastAsia="Arial TUR" w:cs="Arial TUR"/>
          <w:rtl w:val="true"/>
        </w:rPr>
        <w:t xml:space="preserve"> </w:t>
      </w:r>
      <w:r>
        <w:rPr>
          <w:rtl w:val="true"/>
        </w:rPr>
        <w:t>מסמרות</w:t>
      </w:r>
      <w:r>
        <w:rPr>
          <w:rFonts w:eastAsia="Arial TUR" w:cs="Arial TUR"/>
          <w:rtl w:val="true"/>
        </w:rPr>
        <w:t xml:space="preserve"> </w:t>
      </w:r>
      <w:r>
        <w:rPr>
          <w:rtl w:val="true"/>
        </w:rPr>
        <w:t>בנדון</w:t>
      </w:r>
      <w:r>
        <w:rPr>
          <w:rtl w:val="true"/>
        </w:rPr>
        <w:t xml:space="preserve">, </w:t>
      </w:r>
      <w:r>
        <w:rPr>
          <w:rtl w:val="true"/>
        </w:rPr>
        <w:t>כך</w:t>
      </w:r>
      <w:r>
        <w:rPr>
          <w:rFonts w:eastAsia="Arial TUR" w:cs="Arial TUR"/>
          <w:rtl w:val="true"/>
        </w:rPr>
        <w:t xml:space="preserve"> </w:t>
      </w:r>
      <w:r>
        <w:rPr>
          <w:rtl w:val="true"/>
        </w:rPr>
        <w:t>אעשה</w:t>
      </w:r>
      <w:r>
        <w:rPr>
          <w:rFonts w:eastAsia="Arial TUR" w:cs="Arial TUR"/>
          <w:rtl w:val="true"/>
        </w:rPr>
        <w:t xml:space="preserve"> </w:t>
      </w:r>
      <w:r>
        <w:rPr>
          <w:rtl w:val="true"/>
        </w:rPr>
        <w:t>גם</w:t>
      </w:r>
      <w:r>
        <w:rPr>
          <w:rFonts w:eastAsia="Arial TUR" w:cs="Arial TUR"/>
          <w:rtl w:val="true"/>
        </w:rPr>
        <w:t xml:space="preserve"> </w:t>
      </w:r>
      <w:r>
        <w:rPr>
          <w:rtl w:val="true"/>
        </w:rPr>
        <w:t>אני</w:t>
      </w:r>
      <w:r>
        <w:rPr>
          <w:rtl w:val="true"/>
        </w:rPr>
        <w:t xml:space="preserve">, </w:t>
      </w:r>
      <w:r>
        <w:rPr>
          <w:rtl w:val="true"/>
        </w:rPr>
        <w:t>ואותיר</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לְעֵת</w:t>
      </w:r>
      <w:r>
        <w:rPr>
          <w:rFonts w:eastAsia="Arial TUR" w:cs="Arial TUR"/>
          <w:rtl w:val="true"/>
        </w:rPr>
        <w:t xml:space="preserve"> </w:t>
      </w:r>
      <w:r>
        <w:rPr>
          <w:rtl w:val="true"/>
        </w:rPr>
        <w:t>מצוא</w:t>
      </w:r>
      <w:r>
        <w:rPr>
          <w:rtl w:val="true"/>
        </w:rPr>
        <w:t>.</w:t>
      </w:r>
    </w:p>
    <w:p>
      <w:pPr>
        <w:pStyle w:val="Ruller41"/>
        <w:spacing w:before="240" w:after="240"/>
        <w:ind w:end="0"/>
        <w:jc w:val="both"/>
        <w:rPr/>
      </w:pPr>
      <w:r>
        <w:rPr>
          <w:rFonts w:eastAsia="Arial TUR" w:cs="Arial TUR"/>
          <w:rtl w:val="true"/>
        </w:rPr>
        <w:t xml:space="preserve"> </w:t>
      </w:r>
    </w:p>
    <w:p>
      <w:pPr>
        <w:pStyle w:val="Ruller41"/>
        <w:ind w:end="0"/>
        <w:jc w:val="end"/>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שטיין</w:t>
      </w:r>
      <w:r>
        <w:rPr>
          <w:rFonts w:cs="Miriam" w:ascii="Century" w:hAnsi="Century"/>
          <w:b/>
          <w:spacing w:val="0"/>
          <w:szCs w:val="24"/>
          <w:rtl w:val="true"/>
        </w:rPr>
        <w:t>:</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2"/>
        <w:numPr>
          <w:ilvl w:val="0"/>
          <w:numId w:val="4"/>
        </w:numPr>
        <w:ind w:hanging="0" w:start="0" w:end="0"/>
        <w:jc w:val="both"/>
        <w:textAlignment w:val="auto"/>
        <w:rPr/>
      </w:pPr>
      <w:r>
        <w:rPr>
          <w:rtl w:val="true"/>
        </w:rPr>
        <w:t>פסק דינו המקיף של חברי</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w:t>
      </w:r>
      <w:r>
        <w:rPr>
          <w:rtl w:val="true"/>
        </w:rPr>
        <w:t>מקובל עלי במלואו</w:t>
      </w:r>
      <w:r>
        <w:rPr>
          <w:rtl w:val="true"/>
        </w:rPr>
        <w:t xml:space="preserve">, </w:t>
      </w:r>
      <w:r>
        <w:rPr>
          <w:rtl w:val="true"/>
        </w:rPr>
        <w:t>הן מבחינת התוצאה אליה הגיע חברי</w:t>
      </w:r>
      <w:r>
        <w:rPr>
          <w:rtl w:val="true"/>
        </w:rPr>
        <w:t xml:space="preserve">, </w:t>
      </w:r>
      <w:r>
        <w:rPr>
          <w:rtl w:val="true"/>
        </w:rPr>
        <w:t>והן מבחינת נימוקיו המשכנעים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auto"/>
        <w:rPr/>
      </w:pPr>
      <w:r>
        <w:rPr>
          <w:rtl w:val="true"/>
        </w:rPr>
        <w:t xml:space="preserve">באשר לשאלה המשפטית </w:t>
      </w:r>
      <w:r>
        <w:rPr>
          <w:rtl w:val="true"/>
        </w:rPr>
        <w:t>"</w:t>
      </w:r>
      <w:r>
        <w:rPr>
          <w:rtl w:val="true"/>
        </w:rPr>
        <w:t xml:space="preserve">האם רצח בנסיבות מחמירות אשר מתבצע </w:t>
      </w:r>
      <w:r>
        <w:rPr>
          <w:rtl w:val="true"/>
        </w:rPr>
        <w:t>'</w:t>
      </w:r>
      <w:r>
        <w:rPr>
          <w:rtl w:val="true"/>
        </w:rPr>
        <w:t>באכזריות מיוחדת</w:t>
      </w:r>
      <w:r>
        <w:rPr>
          <w:rtl w:val="true"/>
        </w:rPr>
        <w:t xml:space="preserve">', </w:t>
      </w:r>
      <w:r>
        <w:rPr>
          <w:rtl w:val="true"/>
        </w:rPr>
        <w:t xml:space="preserve">כמשמעה </w:t>
      </w:r>
      <w:hyperlink r:id="rId100">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7</w:t>
        </w:r>
        <w:r>
          <w:rPr>
            <w:rStyle w:val="Hyperlink"/>
            <w:rtl w:val="true"/>
          </w:rPr>
          <w:t>)</w:t>
        </w:r>
      </w:hyperlink>
      <w:r>
        <w:rPr>
          <w:rtl w:val="true"/>
        </w:rPr>
        <w:t xml:space="preserve"> </w:t>
      </w:r>
      <w:r>
        <w:rPr>
          <w:rtl w:val="true"/>
        </w:rPr>
        <w:t>ל</w:t>
      </w:r>
      <w:hyperlink r:id="rId10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כולל בתוכו רצח של אישה הרה</w:t>
      </w:r>
      <w:r>
        <w:rPr>
          <w:rtl w:val="true"/>
        </w:rPr>
        <w:t xml:space="preserve">?" – </w:t>
      </w:r>
      <w:r>
        <w:rPr>
          <w:rtl w:val="true"/>
        </w:rPr>
        <w:t>שאלה זו עלתה לדיון אגב אורחא</w:t>
      </w:r>
      <w:r>
        <w:rPr>
          <w:rtl w:val="true"/>
        </w:rPr>
        <w:t xml:space="preserve">. </w:t>
      </w:r>
      <w:r>
        <w:rPr>
          <w:rtl w:val="true"/>
        </w:rPr>
        <w:t>מטעם זה</w:t>
      </w:r>
      <w:r>
        <w:rPr>
          <w:rtl w:val="true"/>
        </w:rPr>
        <w:t xml:space="preserve">, </w:t>
      </w:r>
      <w:r>
        <w:rPr>
          <w:rtl w:val="true"/>
        </w:rPr>
        <w:t>סבורני</w:t>
      </w:r>
      <w:r>
        <w:rPr>
          <w:rtl w:val="true"/>
        </w:rPr>
        <w:t xml:space="preserve">, </w:t>
      </w:r>
      <w:r>
        <w:rPr>
          <w:rtl w:val="true"/>
        </w:rPr>
        <w:t>כפי שסבורים חבריי</w:t>
      </w:r>
      <w:r>
        <w:rPr>
          <w:rtl w:val="true"/>
        </w:rPr>
        <w:t xml:space="preserve">, </w:t>
      </w:r>
      <w:r>
        <w:rPr>
          <w:rtl w:val="true"/>
        </w:rPr>
        <w:t xml:space="preserve">השופטים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ו</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כבוב</w:t>
      </w:r>
      <w:r>
        <w:rPr>
          <w:rtl w:val="true"/>
        </w:rPr>
        <w:t xml:space="preserve">, </w:t>
      </w:r>
      <w:r>
        <w:rPr>
          <w:rtl w:val="true"/>
        </w:rPr>
        <w:t>כי לא יהא זה ראוי לקבוע ביחס אליה מסמרות כאן ועכשיו</w:t>
      </w:r>
      <w:r>
        <w:rPr>
          <w:rtl w:val="true"/>
        </w:rPr>
        <w:t xml:space="preserve">. </w:t>
      </w:r>
      <w:r>
        <w:rPr>
          <w:rtl w:val="true"/>
        </w:rPr>
        <w:t>אולם</w:t>
      </w:r>
      <w:r>
        <w:rPr>
          <w:rtl w:val="true"/>
        </w:rPr>
        <w:t xml:space="preserve">, </w:t>
      </w:r>
      <w:r>
        <w:rPr>
          <w:rtl w:val="true"/>
        </w:rPr>
        <w:t>מאחר שחבריי התייחסו לשאלה זו</w:t>
      </w:r>
      <w:r>
        <w:rPr>
          <w:rtl w:val="true"/>
        </w:rPr>
        <w:t xml:space="preserve">, </w:t>
      </w:r>
      <w:r>
        <w:rPr>
          <w:rtl w:val="true"/>
        </w:rPr>
        <w:t>אתייחס אליה גם אני</w:t>
      </w:r>
      <w:r>
        <w:rPr>
          <w:rtl w:val="true"/>
        </w:rPr>
        <w:t xml:space="preserve">, </w:t>
      </w:r>
      <w:r>
        <w:rPr>
          <w:rtl w:val="true"/>
        </w:rPr>
        <w:t>ולו בקצרה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auto"/>
        <w:rPr/>
      </w:pPr>
      <w:r>
        <w:rPr>
          <w:rtl w:val="true"/>
        </w:rPr>
        <w:t>דעתי בשאלה זו היא כדעתו של חברי</w:t>
      </w:r>
      <w:r>
        <w:rPr>
          <w:rtl w:val="true"/>
        </w:rPr>
        <w:t xml:space="preserve">, </w:t>
      </w:r>
      <w:r>
        <w:rPr>
          <w:rtl w:val="true"/>
        </w:rPr>
        <w:t xml:space="preserve">השופט </w:t>
      </w:r>
      <w:r>
        <w:rPr>
          <w:rFonts w:ascii="Century" w:hAnsi="Century" w:cs="Miriam"/>
          <w:b/>
          <w:b/>
          <w:spacing w:val="0"/>
          <w:sz w:val="22"/>
          <w:sz w:val="22"/>
          <w:szCs w:val="24"/>
          <w:rtl w:val="true"/>
        </w:rPr>
        <w:t>אלרון</w:t>
      </w:r>
      <w:r>
        <w:rPr>
          <w:rtl w:val="true"/>
        </w:rPr>
        <w:t xml:space="preserve"> – זאת</w:t>
      </w:r>
      <w:r>
        <w:rPr>
          <w:rtl w:val="true"/>
        </w:rPr>
        <w:t xml:space="preserve">, </w:t>
      </w:r>
      <w:r>
        <w:rPr>
          <w:rtl w:val="true"/>
        </w:rPr>
        <w:t>כל אימת שמדובר ברצח של אישה הרה אשר נועד</w:t>
      </w:r>
      <w:r>
        <w:rPr>
          <w:rtl w:val="true"/>
        </w:rPr>
        <w:t xml:space="preserve">, </w:t>
      </w:r>
      <w:r>
        <w:rPr>
          <w:rtl w:val="true"/>
        </w:rPr>
        <w:t>בין היתר</w:t>
      </w:r>
      <w:r>
        <w:rPr>
          <w:rtl w:val="true"/>
        </w:rPr>
        <w:t xml:space="preserve">, </w:t>
      </w:r>
      <w:r>
        <w:rPr>
          <w:rtl w:val="true"/>
        </w:rPr>
        <w:t>למנוע את הולדת העובר</w:t>
      </w:r>
      <w:r>
        <w:rPr>
          <w:rtl w:val="true"/>
        </w:rPr>
        <w:t xml:space="preserve">. </w:t>
      </w:r>
      <w:r>
        <w:rPr>
          <w:rtl w:val="true"/>
        </w:rPr>
        <w:t>לטעמי</w:t>
      </w:r>
      <w:r>
        <w:rPr>
          <w:rtl w:val="true"/>
        </w:rPr>
        <w:t xml:space="preserve">, </w:t>
      </w:r>
      <w:r>
        <w:rPr>
          <w:rtl w:val="true"/>
        </w:rPr>
        <w:t xml:space="preserve">רצח כזה הוא בגדר </w:t>
      </w:r>
      <w:r>
        <w:rPr>
          <w:rtl w:val="true"/>
        </w:rPr>
        <w:t>"</w:t>
      </w:r>
      <w:r>
        <w:rPr>
          <w:rtl w:val="true"/>
        </w:rPr>
        <w:t>רצח בנסיבות מחמירות</w:t>
      </w:r>
      <w:r>
        <w:rPr>
          <w:rtl w:val="true"/>
        </w:rPr>
        <w:t xml:space="preserve">" </w:t>
      </w:r>
      <w:r>
        <w:rPr>
          <w:rtl w:val="true"/>
        </w:rPr>
        <w:t xml:space="preserve">מאחר שיש בו </w:t>
      </w:r>
      <w:r>
        <w:rPr>
          <w:rtl w:val="true"/>
        </w:rPr>
        <w:t>"</w:t>
      </w:r>
      <w:r>
        <w:rPr>
          <w:rtl w:val="true"/>
        </w:rPr>
        <w:t>אכזריות מיוחדת</w:t>
      </w:r>
      <w:r>
        <w:rPr>
          <w:rtl w:val="true"/>
        </w:rPr>
        <w:t xml:space="preserve">". </w:t>
      </w:r>
      <w:r>
        <w:rPr>
          <w:rtl w:val="true"/>
        </w:rPr>
        <w:t>חברי</w:t>
      </w:r>
      <w:r>
        <w:rPr>
          <w:rtl w:val="true"/>
        </w:rPr>
        <w:t xml:space="preserve">, </w:t>
      </w:r>
      <w:r>
        <w:rPr>
          <w:rtl w:val="true"/>
        </w:rPr>
        <w:t xml:space="preserve">השופט </w:t>
      </w:r>
      <w:r>
        <w:rPr>
          <w:rFonts w:ascii="Century" w:hAnsi="Century" w:cs="Miriam"/>
          <w:b/>
          <w:b/>
          <w:spacing w:val="0"/>
          <w:sz w:val="22"/>
          <w:sz w:val="22"/>
          <w:szCs w:val="24"/>
          <w:rtl w:val="true"/>
        </w:rPr>
        <w:t>כבוב</w:t>
      </w:r>
      <w:r>
        <w:rPr>
          <w:rtl w:val="true"/>
        </w:rPr>
        <w:t xml:space="preserve">, </w:t>
      </w:r>
      <w:r>
        <w:rPr>
          <w:rtl w:val="true"/>
        </w:rPr>
        <w:t xml:space="preserve">רואה בפרשנות זו של הביטוי </w:t>
      </w:r>
      <w:r>
        <w:rPr>
          <w:rtl w:val="true"/>
        </w:rPr>
        <w:t>"</w:t>
      </w:r>
      <w:r>
        <w:rPr>
          <w:rtl w:val="true"/>
        </w:rPr>
        <w:t>באכזריות מיוחדת</w:t>
      </w:r>
      <w:r>
        <w:rPr>
          <w:rtl w:val="true"/>
        </w:rPr>
        <w:t xml:space="preserve">" </w:t>
      </w:r>
      <w:r>
        <w:rPr>
          <w:rtl w:val="true"/>
        </w:rPr>
        <w:t>גלישה לתחומו של המחוקק וכן סכנה של ענישה למפרע ופגיעה אפשרית בעיקרון החוקיות</w:t>
      </w:r>
      <w:r>
        <w:rPr>
          <w:rtl w:val="true"/>
        </w:rPr>
        <w:t xml:space="preserve">, </w:t>
      </w:r>
      <w:r>
        <w:rPr>
          <w:rtl w:val="true"/>
        </w:rPr>
        <w:t>אשר דורש כי איסורים פליליים יוגדרו באמצעות מילים ברורות ומפורשות</w:t>
      </w:r>
      <w:r>
        <w:rPr>
          <w:rtl w:val="true"/>
        </w:rPr>
        <w:t xml:space="preserve">. </w:t>
      </w:r>
      <w:r>
        <w:rPr>
          <w:rtl w:val="true"/>
        </w:rPr>
        <w:t>דעתי בעניין זה שונה</w:t>
      </w:r>
      <w:r>
        <w:rPr>
          <w:rtl w:val="true"/>
        </w:rPr>
        <w:t xml:space="preserve">. </w:t>
      </w:r>
      <w:r>
        <w:rPr>
          <w:rtl w:val="true"/>
        </w:rPr>
        <w:t xml:space="preserve">עקרונות הדין הפלילי אשר הודגשו על ידי השופט </w:t>
      </w:r>
      <w:r>
        <w:rPr>
          <w:rFonts w:ascii="Century" w:hAnsi="Century" w:cs="Miriam"/>
          <w:b/>
          <w:b/>
          <w:spacing w:val="0"/>
          <w:sz w:val="22"/>
          <w:sz w:val="22"/>
          <w:szCs w:val="24"/>
          <w:rtl w:val="true"/>
        </w:rPr>
        <w:t>כבוב</w:t>
      </w:r>
      <w:r>
        <w:rPr>
          <w:rtl w:val="true"/>
        </w:rPr>
        <w:t xml:space="preserve"> מכוונים את חציהם נגד איסורים פליליים עמומים אשר פתוחים למספר רב של פירושים סבירים</w:t>
      </w:r>
      <w:r>
        <w:rPr>
          <w:rtl w:val="true"/>
        </w:rPr>
        <w:t xml:space="preserve">, </w:t>
      </w:r>
      <w:r>
        <w:rPr>
          <w:rtl w:val="true"/>
        </w:rPr>
        <w:t xml:space="preserve">כדוגמת האיסור על </w:t>
      </w:r>
      <w:r>
        <w:rPr>
          <w:rtl w:val="true"/>
        </w:rPr>
        <w:t>"</w:t>
      </w:r>
      <w:r>
        <w:rPr>
          <w:rtl w:val="true"/>
        </w:rPr>
        <w:t>היזק לציבור</w:t>
      </w:r>
      <w:r>
        <w:rPr>
          <w:rtl w:val="true"/>
        </w:rPr>
        <w:t xml:space="preserve">" </w:t>
      </w:r>
      <w:r>
        <w:rPr>
          <w:rtl w:val="true"/>
        </w:rPr>
        <w:t>שפס מן העולם</w:t>
      </w:r>
      <w:r>
        <w:rPr>
          <w:rtl w:val="true"/>
        </w:rPr>
        <w:t xml:space="preserve">. </w:t>
      </w:r>
      <w:r>
        <w:rPr>
          <w:rtl w:val="true"/>
        </w:rPr>
        <w:t>זאת</w:t>
      </w:r>
      <w:r>
        <w:rPr>
          <w:rtl w:val="true"/>
        </w:rPr>
        <w:t xml:space="preserve">, </w:t>
      </w:r>
      <w:r>
        <w:rPr>
          <w:rtl w:val="true"/>
        </w:rPr>
        <w:t>בשונה משימוש המחוקק במילים כלליות – שכן</w:t>
      </w:r>
      <w:r>
        <w:rPr>
          <w:rtl w:val="true"/>
        </w:rPr>
        <w:t>, "</w:t>
      </w:r>
      <w:r>
        <w:rPr>
          <w:rtl w:val="true"/>
        </w:rPr>
        <w:t>כללי</w:t>
      </w:r>
      <w:r>
        <w:rPr>
          <w:rtl w:val="true"/>
        </w:rPr>
        <w:t xml:space="preserve">" </w:t>
      </w:r>
      <w:r>
        <w:rPr>
          <w:rtl w:val="true"/>
        </w:rPr>
        <w:t>ו</w:t>
      </w:r>
      <w:r>
        <w:rPr>
          <w:rtl w:val="true"/>
        </w:rPr>
        <w:t>"</w:t>
      </w:r>
      <w:r>
        <w:rPr>
          <w:rtl w:val="true"/>
        </w:rPr>
        <w:t>עמום</w:t>
      </w:r>
      <w:r>
        <w:rPr>
          <w:rtl w:val="true"/>
        </w:rPr>
        <w:t xml:space="preserve">" </w:t>
      </w:r>
      <w:r>
        <w:rPr>
          <w:rtl w:val="true"/>
        </w:rPr>
        <w:t>הם שני דברים שונים</w:t>
      </w:r>
      <w:r>
        <w:rPr>
          <w:rtl w:val="true"/>
        </w:rPr>
        <w:t xml:space="preserve">. </w:t>
      </w:r>
      <w:r>
        <w:rPr>
          <w:rtl w:val="true"/>
        </w:rPr>
        <w:t>כפי שהזדמן לי להעיר ביחס לעבירה האמריקנית של הפרת אמונים</w:t>
      </w:r>
      <w:r>
        <w:rPr>
          <w:rtl w:val="true"/>
        </w:rPr>
        <w:t xml:space="preserve">, </w:t>
      </w:r>
      <w:r>
        <w:rPr>
          <w:rtl w:val="true"/>
        </w:rPr>
        <w:t>אשר מוגדרת כ</w:t>
      </w:r>
      <w:r>
        <w:rPr>
          <w:rtl w:val="true"/>
        </w:rPr>
        <w:t>-</w:t>
      </w:r>
      <w:r>
        <w:rPr>
          <w:rtl w:val="true"/>
        </w:rPr>
        <w:t>"</w:t>
      </w:r>
      <w:r>
        <w:rPr>
          <w:rFonts w:cs="Times New Roman" w:ascii="Times New Roman" w:hAnsi="Times New Roman"/>
        </w:rPr>
        <w:t>honest services fraud</w:t>
      </w:r>
      <w:r>
        <w:rPr>
          <w:rtl w:val="true"/>
        </w:rPr>
        <w:t>"</w:t>
      </w:r>
      <w:r>
        <w:rPr>
          <w:rtl w:val="true"/>
        </w:rPr>
        <w:t xml:space="preserve"> </w:t>
      </w:r>
      <w:r>
        <w:rPr>
          <w:rtl w:val="true"/>
        </w:rPr>
        <w:t>–</w:t>
      </w:r>
    </w:p>
    <w:p>
      <w:pPr>
        <w:pStyle w:val="Ruller41"/>
        <w:ind w:end="0"/>
        <w:jc w:val="both"/>
        <w:rPr/>
      </w:pPr>
      <w:r>
        <w:rPr>
          <w:rtl w:val="true"/>
        </w:rPr>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t>"The honest-services fraud offense is, indeed, very general. But being general is different from being vague. There is no constitutional bar against broad criminal prohibitions, as opposed to prohibitions that have multiple meanings. Nor should there be such a bar: Oftentimes, broad criminal prohibitions are the best way to fend off crime".</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r>
    </w:p>
    <w:p>
      <w:pPr>
        <w:pStyle w:val="Ruller5"/>
        <w:bidi w:val="0"/>
        <w:ind w:end="1282"/>
        <w:rPr>
          <w:rFonts w:ascii="Century" w:hAnsi="Century" w:cs="Century"/>
        </w:rPr>
      </w:pPr>
      <w:r>
        <w:rPr>
          <w:rFonts w:cs="Times New Roman" w:ascii="Times New Roman" w:hAnsi="Times New Roman"/>
          <w:sz w:val="24"/>
          <w:szCs w:val="24"/>
        </w:rPr>
        <w:t xml:space="preserve">Alex Stein, </w:t>
      </w:r>
      <w:r>
        <w:rPr>
          <w:rFonts w:cs="Times New Roman" w:ascii="Times New Roman" w:hAnsi="Times New Roman"/>
          <w:i/>
          <w:iCs/>
          <w:sz w:val="24"/>
          <w:szCs w:val="24"/>
        </w:rPr>
        <w:t>Corrupt Intentions: Bribery, Unlawful Gratuity, and Honest-Services Fraud</w:t>
      </w:r>
      <w:r>
        <w:rPr>
          <w:rFonts w:cs="Times New Roman" w:ascii="Times New Roman" w:hAnsi="Times New Roman"/>
          <w:sz w:val="24"/>
          <w:szCs w:val="24"/>
        </w:rPr>
        <w:t xml:space="preserve">, 75 </w:t>
      </w:r>
      <w:r>
        <w:rPr>
          <w:rFonts w:cs="Times New Roman" w:ascii="Times New Roman" w:hAnsi="Times New Roman"/>
          <w:smallCaps/>
          <w:sz w:val="24"/>
          <w:szCs w:val="24"/>
        </w:rPr>
        <w:t>Law &amp; Contemporary Problems</w:t>
      </w:r>
      <w:r>
        <w:rPr>
          <w:rFonts w:cs="Times New Roman" w:ascii="Times New Roman" w:hAnsi="Times New Roman"/>
          <w:sz w:val="24"/>
          <w:szCs w:val="24"/>
        </w:rPr>
        <w:t xml:space="preserve"> 61, 80 (2012)</w:t>
      </w:r>
      <w:r>
        <w:rPr>
          <w:rFonts w:cs="Century" w:ascii="Century" w:hAnsi="Century"/>
        </w:rPr>
        <w:t xml:space="preserve"> </w:t>
      </w:r>
      <w:r>
        <w:rPr>
          <w:rFonts w:cs="Century" w:ascii="Century" w:hAnsi="Century"/>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שטיין</w:t>
      </w:r>
      <w:r>
        <w:rPr>
          <w:rFonts w:cs="Century" w:ascii="Century" w:hAnsi="Century"/>
        </w:rPr>
        <w:t>).</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r>
    </w:p>
    <w:p>
      <w:pPr>
        <w:pStyle w:val="Ruller42"/>
        <w:numPr>
          <w:ilvl w:val="0"/>
          <w:numId w:val="1"/>
        </w:numPr>
        <w:ind w:hanging="0" w:start="0" w:end="0"/>
        <w:jc w:val="both"/>
        <w:textAlignment w:val="auto"/>
        <w:rPr/>
      </w:pPr>
      <w:r>
        <w:rPr>
          <w:rtl w:val="true"/>
        </w:rPr>
        <w:t>בהינתן העובדה שכל רצח הוא מעשה אכזרי</w:t>
      </w:r>
      <w:r>
        <w:rPr>
          <w:rtl w:val="true"/>
        </w:rPr>
        <w:t xml:space="preserve">, </w:t>
      </w:r>
      <w:r>
        <w:rPr>
          <w:rtl w:val="true"/>
        </w:rPr>
        <w:t>ברי הוא</w:t>
      </w:r>
      <w:r>
        <w:rPr>
          <w:rtl w:val="true"/>
        </w:rPr>
        <w:t xml:space="preserve">, </w:t>
      </w:r>
      <w:r>
        <w:rPr>
          <w:rtl w:val="true"/>
        </w:rPr>
        <w:t>לטעמי</w:t>
      </w:r>
      <w:r>
        <w:rPr>
          <w:rtl w:val="true"/>
        </w:rPr>
        <w:t xml:space="preserve">, </w:t>
      </w:r>
      <w:r>
        <w:rPr>
          <w:rtl w:val="true"/>
        </w:rPr>
        <w:t xml:space="preserve">כי מעשה רצח מתבצע </w:t>
      </w:r>
      <w:r>
        <w:rPr>
          <w:rtl w:val="true"/>
        </w:rPr>
        <w:t>"</w:t>
      </w:r>
      <w:r>
        <w:rPr>
          <w:rtl w:val="true"/>
        </w:rPr>
        <w:t>באכזריות מיוחדת</w:t>
      </w:r>
      <w:r>
        <w:rPr>
          <w:rtl w:val="true"/>
        </w:rPr>
        <w:t xml:space="preserve">" </w:t>
      </w:r>
      <w:r>
        <w:rPr>
          <w:rtl w:val="true"/>
        </w:rPr>
        <w:t>כאשר אכזריותו עולה בבירור על אכזריותו של רצח ככזה</w:t>
      </w:r>
      <w:r>
        <w:rPr>
          <w:rtl w:val="true"/>
        </w:rPr>
        <w:t xml:space="preserve">. </w:t>
      </w:r>
      <w:r>
        <w:rPr>
          <w:rtl w:val="true"/>
        </w:rPr>
        <w:t>לפיכך</w:t>
      </w:r>
      <w:r>
        <w:rPr>
          <w:rtl w:val="true"/>
        </w:rPr>
        <w:t xml:space="preserve">, </w:t>
      </w:r>
      <w:r>
        <w:rPr>
          <w:rtl w:val="true"/>
        </w:rPr>
        <w:t xml:space="preserve">אינני רואה עמימות – בוודאי לא עמימות שעולה כדי בעיה חוקתית – בביטוי הכללי </w:t>
      </w:r>
      <w:r>
        <w:rPr>
          <w:rtl w:val="true"/>
        </w:rPr>
        <w:t>"</w:t>
      </w:r>
      <w:r>
        <w:rPr>
          <w:rtl w:val="true"/>
        </w:rPr>
        <w:t>באכזריות מיוחדת</w:t>
      </w:r>
      <w:r>
        <w:rPr>
          <w:rtl w:val="true"/>
        </w:rPr>
        <w:t>" (</w:t>
      </w:r>
      <w:r>
        <w:rPr>
          <w:rtl w:val="true"/>
        </w:rPr>
        <w:t>ראו והשוו</w:t>
      </w:r>
      <w:r>
        <w:rPr>
          <w:rtl w:val="true"/>
        </w:rPr>
        <w:t xml:space="preserve">: </w:t>
      </w:r>
      <w:r>
        <w:rPr>
          <w:rtl w:val="true"/>
        </w:rPr>
        <w:t xml:space="preserve">מרדכי קרמניצר וחאלד </w:t>
      </w:r>
      <w:hyperlink r:id="rId102">
        <w:r>
          <w:rPr>
            <w:rStyle w:val="Hyperlink"/>
            <w:color w:val="0000FF"/>
            <w:u w:val="single"/>
            <w:rtl w:val="true"/>
          </w:rPr>
          <w:t>גנאים</w:t>
        </w:r>
        <w:r>
          <w:rPr>
            <w:rStyle w:val="Hyperlink"/>
            <w:color w:val="0000FF"/>
            <w:u w:val="single"/>
            <w:rtl w:val="true"/>
          </w:rPr>
          <w:t xml:space="preserve"> </w:t>
        </w:r>
        <w:r>
          <w:rPr>
            <w:rStyle w:val="Hyperlink"/>
            <w:color w:val="0000FF"/>
            <w:u w:val="single"/>
            <w:rtl w:val="true"/>
          </w:rPr>
          <w:t>הרפורמה</w:t>
        </w:r>
        <w:r>
          <w:rPr>
            <w:rStyle w:val="Hyperlink"/>
            <w:color w:val="0000FF"/>
            <w:u w:val="single"/>
            <w:rtl w:val="true"/>
          </w:rPr>
          <w:t xml:space="preserve"> </w:t>
        </w:r>
        <w:r>
          <w:rPr>
            <w:rStyle w:val="Hyperlink"/>
            <w:color w:val="0000FF"/>
            <w:u w:val="single"/>
            <w:rtl w:val="true"/>
          </w:rPr>
          <w:t>בעבירות</w:t>
        </w:r>
        <w:r>
          <w:rPr>
            <w:rStyle w:val="Hyperlink"/>
            <w:color w:val="0000FF"/>
            <w:u w:val="single"/>
            <w:rtl w:val="true"/>
          </w:rPr>
          <w:t xml:space="preserve"> </w:t>
        </w:r>
        <w:r>
          <w:rPr>
            <w:rStyle w:val="Hyperlink"/>
            <w:color w:val="0000FF"/>
            <w:u w:val="single"/>
            <w:rtl w:val="true"/>
          </w:rPr>
          <w:t>ההמתה</w:t>
        </w:r>
        <w:r>
          <w:rPr>
            <w:rStyle w:val="Hyperlink"/>
            <w:color w:val="0000FF"/>
            <w:u w:val="single"/>
            <w:rtl w:val="true"/>
          </w:rPr>
          <w:t xml:space="preserve"> </w:t>
        </w:r>
        <w:r>
          <w:rPr>
            <w:rStyle w:val="Hyperlink"/>
            <w:color w:val="0000FF"/>
            <w:u w:val="single"/>
            <w:rtl w:val="true"/>
          </w:rPr>
          <w:t>(</w:t>
        </w:r>
        <w:r>
          <w:rPr>
            <w:rStyle w:val="Hyperlink"/>
            <w:color w:val="0000FF"/>
            <w:u w:val="single"/>
          </w:rPr>
          <w:t>2019</w:t>
        </w:r>
      </w:hyperlink>
      <w:r>
        <w:rPr>
          <w:rFonts w:cs="Miriam" w:ascii="Century" w:hAnsi="Century"/>
          <w:b/>
          <w:spacing w:val="0"/>
          <w:sz w:val="22"/>
          <w:szCs w:val="24"/>
          <w:rtl w:val="true"/>
        </w:rPr>
        <w:t xml:space="preserve">) – </w:t>
      </w:r>
      <w:r>
        <w:rPr>
          <w:rFonts w:ascii="Century" w:hAnsi="Century" w:cs="Miriam"/>
          <w:b/>
          <w:b/>
          <w:spacing w:val="0"/>
          <w:sz w:val="22"/>
          <w:sz w:val="22"/>
          <w:szCs w:val="24"/>
          <w:rtl w:val="true"/>
        </w:rPr>
        <w:t>לאור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עקרונות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ומחקר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היסטורי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והשוואתי</w:t>
      </w:r>
      <w:r>
        <w:rPr>
          <w:rtl w:val="true"/>
        </w:rPr>
        <w:t xml:space="preserve"> </w:t>
      </w:r>
      <w:r>
        <w:rPr/>
        <w:t>320-318</w:t>
      </w:r>
      <w:r>
        <w:rPr>
          <w:rtl w:val="true"/>
        </w:rPr>
        <w:t xml:space="preserve">, </w:t>
      </w:r>
      <w:r>
        <w:rPr/>
        <w:t>444</w:t>
      </w:r>
      <w:r>
        <w:rPr>
          <w:rtl w:val="true"/>
        </w:rPr>
        <w:t xml:space="preserve"> (</w:t>
      </w:r>
      <w:r>
        <w:rPr/>
        <w:t>2020</w:t>
      </w:r>
      <w:r>
        <w:rPr>
          <w:rtl w:val="true"/>
        </w:rPr>
        <w:t xml:space="preserve">)).  </w:t>
      </w:r>
      <w:r>
        <w:rPr>
          <w:rtl w:val="true"/>
        </w:rPr>
        <w:t>לטעמי</w:t>
      </w:r>
      <w:r>
        <w:rPr>
          <w:rtl w:val="true"/>
        </w:rPr>
        <w:t xml:space="preserve">, </w:t>
      </w:r>
      <w:r>
        <w:rPr>
          <w:rtl w:val="true"/>
        </w:rPr>
        <w:t>פשיטא הוא</w:t>
      </w:r>
      <w:r>
        <w:rPr>
          <w:rtl w:val="true"/>
        </w:rPr>
        <w:t xml:space="preserve">, </w:t>
      </w:r>
      <w:r>
        <w:rPr>
          <w:rtl w:val="true"/>
        </w:rPr>
        <w:t>כי רצח של אישה הרה</w:t>
      </w:r>
      <w:r>
        <w:rPr>
          <w:rtl w:val="true"/>
        </w:rPr>
        <w:t xml:space="preserve">, </w:t>
      </w:r>
      <w:r>
        <w:rPr>
          <w:rtl w:val="true"/>
        </w:rPr>
        <w:t>אשר מונע על ידי הרצון להמיתה וכן למנוע את הולדת עוברהּ</w:t>
      </w:r>
      <w:r>
        <w:rPr>
          <w:rtl w:val="true"/>
        </w:rPr>
        <w:t xml:space="preserve">, </w:t>
      </w:r>
      <w:r>
        <w:rPr>
          <w:rtl w:val="true"/>
        </w:rPr>
        <w:t>הוא מעשה שאכזריותו עולה על רציחת אישה שאינה נושאת עובר ברחמה</w:t>
      </w:r>
      <w:r>
        <w:rPr>
          <w:rtl w:val="true"/>
        </w:rPr>
        <w:t xml:space="preserve">, </w:t>
      </w:r>
      <w:r>
        <w:rPr>
          <w:rtl w:val="true"/>
        </w:rPr>
        <w:t>אשר מתבצעת בנסיבות זהות או דומות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auto"/>
        <w:rPr/>
      </w:pPr>
      <w:r>
        <w:rPr>
          <w:rtl w:val="true"/>
        </w:rPr>
        <w:t>אציין</w:t>
      </w:r>
      <w:r>
        <w:rPr>
          <w:rtl w:val="true"/>
        </w:rPr>
        <w:t xml:space="preserve">, </w:t>
      </w:r>
      <w:r>
        <w:rPr>
          <w:rtl w:val="true"/>
        </w:rPr>
        <w:t>כי בגדרי המשפט החוקתי האמריקני – שגם הוא</w:t>
      </w:r>
      <w:r>
        <w:rPr>
          <w:rtl w:val="true"/>
        </w:rPr>
        <w:t xml:space="preserve">, </w:t>
      </w:r>
      <w:r>
        <w:rPr>
          <w:rtl w:val="true"/>
        </w:rPr>
        <w:t>כידוע</w:t>
      </w:r>
      <w:r>
        <w:rPr>
          <w:rtl w:val="true"/>
        </w:rPr>
        <w:t xml:space="preserve">, </w:t>
      </w:r>
      <w:r>
        <w:rPr>
          <w:rtl w:val="true"/>
        </w:rPr>
        <w:t xml:space="preserve">אוסר על עמימות בהגדרותיהם של איסורים פליליים </w:t>
      </w:r>
      <w:r>
        <w:rPr>
          <w:rtl w:val="true"/>
        </w:rPr>
        <w:t>(</w:t>
      </w:r>
      <w:r>
        <w:rPr>
          <w:rtl w:val="true"/>
        </w:rPr>
        <w:t>ראו</w:t>
      </w:r>
      <w:r>
        <w:rPr>
          <w:rtl w:val="true"/>
        </w:rPr>
        <w:t xml:space="preserve">: </w:t>
      </w:r>
      <w:r>
        <w:rPr>
          <w:rFonts w:ascii="Century" w:hAnsi="Century" w:cs="Miriam"/>
          <w:b/>
          <w:b/>
          <w:spacing w:val="0"/>
          <w:sz w:val="22"/>
          <w:sz w:val="22"/>
          <w:szCs w:val="24"/>
          <w:rtl w:val="true"/>
        </w:rPr>
        <w:t>שטיין</w:t>
      </w:r>
      <w:r>
        <w:rPr>
          <w:rtl w:val="true"/>
        </w:rPr>
        <w:t xml:space="preserve">, </w:t>
      </w:r>
      <w:r>
        <w:rPr>
          <w:rtl w:val="true"/>
        </w:rPr>
        <w:t>בעמ</w:t>
      </w:r>
      <w:r>
        <w:rPr>
          <w:rtl w:val="true"/>
        </w:rPr>
        <w:t xml:space="preserve">' </w:t>
      </w:r>
      <w:r>
        <w:rPr/>
        <w:t>80-78</w:t>
      </w:r>
      <w:r>
        <w:rPr>
          <w:rtl w:val="true"/>
        </w:rPr>
        <w:t xml:space="preserve">) – </w:t>
      </w:r>
      <w:r>
        <w:rPr>
          <w:rtl w:val="true"/>
        </w:rPr>
        <w:t>עלתה שאלה דומה</w:t>
      </w:r>
      <w:r>
        <w:rPr>
          <w:rtl w:val="true"/>
        </w:rPr>
        <w:t xml:space="preserve">: </w:t>
      </w:r>
      <w:r>
        <w:rPr>
          <w:rtl w:val="true"/>
        </w:rPr>
        <w:t xml:space="preserve">האם </w:t>
      </w:r>
      <w:r>
        <w:rPr>
          <w:rtl w:val="true"/>
        </w:rPr>
        <w:t>"</w:t>
      </w:r>
      <w:r>
        <w:rPr>
          <w:rtl w:val="true"/>
        </w:rPr>
        <w:t>רצח בנסיבות מחמירות</w:t>
      </w:r>
      <w:r>
        <w:rPr>
          <w:rtl w:val="true"/>
        </w:rPr>
        <w:t xml:space="preserve">", </w:t>
      </w:r>
      <w:r>
        <w:rPr>
          <w:rtl w:val="true"/>
        </w:rPr>
        <w:t>אשר מתבצע</w:t>
      </w:r>
      <w:r>
        <w:rPr>
          <w:rtl w:val="true"/>
        </w:rPr>
        <w:t xml:space="preserve">, </w:t>
      </w:r>
      <w:r>
        <w:rPr>
          <w:rtl w:val="true"/>
        </w:rPr>
        <w:t>בין היתר</w:t>
      </w:r>
      <w:r>
        <w:rPr>
          <w:rtl w:val="true"/>
        </w:rPr>
        <w:t xml:space="preserve">, </w:t>
      </w:r>
      <w:r>
        <w:rPr>
          <w:rtl w:val="true"/>
        </w:rPr>
        <w:t xml:space="preserve">כאשר הרוצח מסכן ביודעין את חייהם של </w:t>
      </w:r>
      <w:r>
        <w:rPr>
          <w:rFonts w:ascii="Century" w:hAnsi="Century" w:cs="Miriam"/>
          <w:b/>
          <w:b/>
          <w:spacing w:val="0"/>
          <w:sz w:val="22"/>
          <w:sz w:val="22"/>
          <w:szCs w:val="24"/>
          <w:rtl w:val="true"/>
        </w:rPr>
        <w:t>שני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אנשים</w:t>
      </w:r>
      <w:r>
        <w:rPr>
          <w:rtl w:val="true"/>
        </w:rPr>
        <w:t xml:space="preserve"> או יותר</w:t>
      </w:r>
      <w:r>
        <w:rPr>
          <w:rtl w:val="true"/>
        </w:rPr>
        <w:t xml:space="preserve">, </w:t>
      </w:r>
      <w:r>
        <w:rPr>
          <w:rtl w:val="true"/>
        </w:rPr>
        <w:t>מכיל בתוכו רצח של אישה הרה</w:t>
      </w:r>
      <w:r>
        <w:rPr>
          <w:rtl w:val="true"/>
        </w:rPr>
        <w:t xml:space="preserve">? </w:t>
      </w:r>
      <w:r>
        <w:rPr>
          <w:rtl w:val="true"/>
        </w:rPr>
        <w:t>בית המשפט העליון של מדינת לואיזיאנה השיב לשאלה זו בחיוב</w:t>
      </w:r>
      <w:r>
        <w:rPr>
          <w:rtl w:val="true"/>
        </w:rPr>
        <w:t xml:space="preserve">, </w:t>
      </w:r>
      <w:r>
        <w:rPr>
          <w:rtl w:val="true"/>
        </w:rPr>
        <w:t xml:space="preserve">בקבעו כי רצח של אישה הרה כמוהו כהמתת שני אנשים לעניינן של </w:t>
      </w:r>
      <w:r>
        <w:rPr>
          <w:rtl w:val="true"/>
        </w:rPr>
        <w:t>"</w:t>
      </w:r>
      <w:r>
        <w:rPr>
          <w:rtl w:val="true"/>
        </w:rPr>
        <w:t>נסיבות מחמירות</w:t>
      </w:r>
      <w:r>
        <w:rPr>
          <w:rtl w:val="true"/>
        </w:rPr>
        <w:t xml:space="preserve">". </w:t>
      </w:r>
      <w:r>
        <w:rPr>
          <w:rtl w:val="true"/>
        </w:rPr>
        <w:t>פרשנות זו נתקבלה למרות שמדובר בעבירה שניתן היה לגזור בגינה עונש מוות</w:t>
      </w:r>
      <w:r>
        <w:rPr>
          <w:rtl w:val="true"/>
        </w:rPr>
        <w:t xml:space="preserve">; </w:t>
      </w:r>
      <w:r>
        <w:rPr>
          <w:rtl w:val="true"/>
        </w:rPr>
        <w:t>ואלו הם דבריו של בית המשפט</w:t>
      </w:r>
      <w:r>
        <w:rPr>
          <w:rtl w:val="true"/>
        </w:rPr>
        <w:t>:</w:t>
      </w:r>
    </w:p>
    <w:p>
      <w:pPr>
        <w:pStyle w:val="Ruller42"/>
        <w:numPr>
          <w:ilvl w:val="0"/>
          <w:numId w:val="0"/>
        </w:numPr>
        <w:bidi w:val="0"/>
        <w:ind w:hanging="0" w:start="0"/>
        <w:rPr/>
      </w:pPr>
      <w:r>
        <w:rPr/>
      </w:r>
    </w:p>
    <w:p>
      <w:pPr>
        <w:pStyle w:val="Ruller5"/>
        <w:bidi w:val="0"/>
        <w:ind w:end="1282"/>
        <w:rPr>
          <w:rFonts w:ascii="Times New Roman" w:hAnsi="Times New Roman" w:cs="Times New Roman"/>
          <w:sz w:val="24"/>
          <w:szCs w:val="32"/>
        </w:rPr>
      </w:pPr>
      <w:r>
        <w:rPr>
          <w:rFonts w:cs="Times New Roman" w:ascii="Times New Roman" w:hAnsi="Times New Roman"/>
          <w:sz w:val="24"/>
          <w:szCs w:val="32"/>
        </w:rPr>
        <w:t>"We have found no constitutional impediment to including offenders who intentionally kill women they know are pregnant in that narrow category.</w:t>
      </w:r>
      <w:bookmarkStart w:id="21" w:name="co_fnRef_B016152036994247_ID0EWHAK_1"/>
      <w:bookmarkEnd w:id="21"/>
      <w:r>
        <w:rPr>
          <w:rFonts w:cs="Times New Roman" w:ascii="Times New Roman" w:hAnsi="Times New Roman"/>
          <w:sz w:val="24"/>
          <w:szCs w:val="32"/>
        </w:rPr>
        <w:t xml:space="preserve"> In fact, of the 32 states that at present authorize capital punishment, seven provide that the intentional killing of a pregnant woman is an aggravating factor that may justify a death sentence. […] Defendant contends the statutory language is not sufficiently clear to give him fair warning that he might face a charge of first degree murder for killing a pregnant woman. The Fair Warning Doctrine, however, demands no more than a reasonable degree of certainty". </w:t>
      </w:r>
    </w:p>
    <w:p>
      <w:pPr>
        <w:pStyle w:val="Ruller5"/>
        <w:bidi w:val="0"/>
        <w:ind w:end="1282"/>
        <w:rPr>
          <w:rFonts w:ascii="Times New Roman" w:hAnsi="Times New Roman" w:cs="Times New Roman"/>
          <w:sz w:val="24"/>
          <w:szCs w:val="32"/>
        </w:rPr>
      </w:pPr>
      <w:r>
        <w:rPr>
          <w:rFonts w:cs="Times New Roman" w:ascii="Times New Roman" w:hAnsi="Times New Roman"/>
          <w:sz w:val="24"/>
          <w:szCs w:val="32"/>
        </w:rPr>
      </w:r>
    </w:p>
    <w:p>
      <w:pPr>
        <w:pStyle w:val="Ruller5"/>
        <w:bidi w:val="0"/>
        <w:ind w:end="1282"/>
        <w:rPr>
          <w:rFonts w:ascii="Times New Roman" w:hAnsi="Times New Roman" w:cs="Times New Roman"/>
          <w:sz w:val="24"/>
          <w:szCs w:val="32"/>
        </w:rPr>
      </w:pPr>
      <w:r>
        <w:rPr>
          <w:rFonts w:cs="Times New Roman" w:ascii="Times New Roman" w:hAnsi="Times New Roman"/>
          <w:sz w:val="24"/>
          <w:szCs w:val="32"/>
        </w:rPr>
        <w:t>State v. Tucker, 181 So.3d 590, 604, 606 (La. 2015).</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auto"/>
        <w:rPr/>
      </w:pPr>
      <w:r>
        <w:rPr>
          <w:rtl w:val="true"/>
        </w:rPr>
        <w:t>בקבעו כך</w:t>
      </w:r>
      <w:r>
        <w:rPr>
          <w:rtl w:val="true"/>
        </w:rPr>
        <w:t xml:space="preserve">, </w:t>
      </w:r>
      <w:r>
        <w:rPr>
          <w:rtl w:val="true"/>
        </w:rPr>
        <w:t>בית המשפט הסתמך על דבריו הנכוחים של בית המשפט העליון של ארצות</w:t>
      </w:r>
      <w:r>
        <w:rPr>
          <w:rtl w:val="true"/>
        </w:rPr>
        <w:t>-</w:t>
      </w:r>
      <w:r>
        <w:rPr>
          <w:rtl w:val="true"/>
        </w:rPr>
        <w:t>הברית</w:t>
      </w:r>
      <w:r>
        <w:rPr>
          <w:rtl w:val="true"/>
        </w:rPr>
        <w:t>:</w:t>
      </w:r>
    </w:p>
    <w:p>
      <w:pPr>
        <w:pStyle w:val="Ruller41"/>
        <w:ind w:end="0"/>
        <w:jc w:val="both"/>
        <w:rPr/>
      </w:pPr>
      <w:r>
        <w:rPr>
          <w:rtl w:val="true"/>
        </w:rPr>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t xml:space="preserve">"The root of the vagueness doctrine is a rough idea of fairness. It is not a principle designed to convert into a constitutional dilemma the practical difficulties in drawing criminal statutes both general enough to take into account a variety of human conduct and sufficiently specific to provide fair warning that certain kinds of conduct are prohibited". </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t>Colten v. Kentucky, 407 U.S. 104, 110 (1972).</w:t>
      </w:r>
    </w:p>
    <w:p>
      <w:pPr>
        <w:pStyle w:val="Ruller41"/>
        <w:ind w:end="0"/>
        <w:jc w:val="both"/>
        <w:rPr/>
      </w:pPr>
      <w:r>
        <w:rPr>
          <w:rtl w:val="true"/>
        </w:rPr>
        <w:tab/>
      </w:r>
    </w:p>
    <w:p>
      <w:pPr>
        <w:pStyle w:val="Ruller41"/>
        <w:ind w:end="0"/>
        <w:jc w:val="both"/>
        <w:rPr/>
      </w:pPr>
      <w:r>
        <w:rPr>
          <w:rtl w:val="true"/>
        </w:rPr>
        <w:tab/>
      </w:r>
      <w:r>
        <w:rPr>
          <w:rtl w:val="true"/>
        </w:rPr>
        <w:t>כך</w:t>
      </w:r>
      <w:r>
        <w:rPr>
          <w:rFonts w:eastAsia="Arial TUR" w:cs="Arial TUR"/>
          <w:rtl w:val="true"/>
        </w:rPr>
        <w:t xml:space="preserve"> </w:t>
      </w:r>
      <w:r>
        <w:rPr>
          <w:rtl w:val="true"/>
        </w:rPr>
        <w:t>הוא</w:t>
      </w:r>
      <w:r>
        <w:rPr>
          <w:rFonts w:eastAsia="Arial TUR" w:cs="Arial TUR"/>
          <w:rtl w:val="true"/>
        </w:rPr>
        <w:t xml:space="preserve"> </w:t>
      </w:r>
      <w:r>
        <w:rPr>
          <w:rtl w:val="true"/>
        </w:rPr>
        <w:t>גם</w:t>
      </w:r>
      <w:r>
        <w:rPr>
          <w:rFonts w:eastAsia="Arial TUR" w:cs="Arial TUR"/>
          <w:rtl w:val="true"/>
        </w:rPr>
        <w:t xml:space="preserve"> </w:t>
      </w:r>
      <w:r>
        <w:rPr>
          <w:rtl w:val="true"/>
        </w:rPr>
        <w:t>לגבי</w:t>
      </w:r>
      <w:r>
        <w:rPr>
          <w:rFonts w:eastAsia="Arial TUR" w:cs="Arial TUR"/>
          <w:rtl w:val="true"/>
        </w:rPr>
        <w:t xml:space="preserve"> </w:t>
      </w:r>
      <w:r>
        <w:rPr>
          <w:rtl w:val="true"/>
        </w:rPr>
        <w:t>צמד</w:t>
      </w:r>
      <w:r>
        <w:rPr>
          <w:rFonts w:eastAsia="Arial TUR" w:cs="Arial TUR"/>
          <w:rtl w:val="true"/>
        </w:rPr>
        <w:t xml:space="preserve"> </w:t>
      </w:r>
      <w:r>
        <w:rPr>
          <w:rtl w:val="true"/>
        </w:rPr>
        <w:t>המילים</w:t>
      </w:r>
      <w:r>
        <w:rPr>
          <w:rFonts w:eastAsia="Arial TUR" w:cs="Arial TUR"/>
          <w:rtl w:val="true"/>
        </w:rPr>
        <w:t xml:space="preserve"> </w:t>
      </w:r>
      <w:r>
        <w:rPr>
          <w:rtl w:val="true"/>
        </w:rPr>
        <w:t>"</w:t>
      </w:r>
      <w:r>
        <w:rPr>
          <w:rtl w:val="true"/>
        </w:rPr>
        <w:t>באכזריות</w:t>
      </w:r>
      <w:r>
        <w:rPr>
          <w:rFonts w:eastAsia="Arial TUR" w:cs="Arial TUR"/>
          <w:rtl w:val="true"/>
        </w:rPr>
        <w:t xml:space="preserve"> </w:t>
      </w:r>
      <w:r>
        <w:rPr>
          <w:rtl w:val="true"/>
        </w:rPr>
        <w:t>מיוחדת</w:t>
      </w:r>
      <w:r>
        <w:rPr>
          <w:rtl w:val="true"/>
        </w:rPr>
        <w:t xml:space="preserve">" </w:t>
      </w:r>
      <w:r>
        <w:rPr>
          <w:rtl w:val="true"/>
        </w:rPr>
        <w:t>בהן</w:t>
      </w:r>
      <w:r>
        <w:rPr>
          <w:rFonts w:eastAsia="Arial TUR" w:cs="Arial TUR"/>
          <w:rtl w:val="true"/>
        </w:rPr>
        <w:t xml:space="preserve"> </w:t>
      </w:r>
      <w:r>
        <w:rPr>
          <w:rtl w:val="true"/>
        </w:rPr>
        <w:t>נעשה</w:t>
      </w:r>
      <w:r>
        <w:rPr>
          <w:rFonts w:eastAsia="Arial TUR" w:cs="Arial TUR"/>
          <w:rtl w:val="true"/>
        </w:rPr>
        <w:t xml:space="preserve"> </w:t>
      </w:r>
      <w:r>
        <w:rPr>
          <w:rtl w:val="true"/>
        </w:rPr>
        <w:t>שימוש</w:t>
      </w:r>
      <w:r>
        <w:rPr>
          <w:rFonts w:eastAsia="Arial TUR" w:cs="Arial TUR"/>
          <w:rtl w:val="true"/>
        </w:rPr>
        <w:t xml:space="preserve"> </w:t>
      </w:r>
      <w:hyperlink r:id="rId103">
        <w:r>
          <w:rPr>
            <w:rStyle w:val="Hyperlink"/>
            <w:rtl w:val="true"/>
          </w:rPr>
          <w:t>בסעיף</w:t>
        </w:r>
        <w:r>
          <w:rPr>
            <w:rStyle w:val="Hyperlink"/>
            <w:rFonts w:eastAsia="Arial TUR" w:cs="Arial TUR"/>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7</w:t>
        </w:r>
        <w:r>
          <w:rPr>
            <w:rStyle w:val="Hyperlink"/>
            <w:rtl w:val="true"/>
          </w:rPr>
          <w:t>)</w:t>
        </w:r>
      </w:hyperlink>
      <w:r>
        <w:rPr>
          <w:rtl w:val="true"/>
        </w:rPr>
        <w:t xml:space="preserve"> </w:t>
      </w:r>
      <w:r>
        <w:rPr>
          <w:rtl w:val="true"/>
        </w:rPr>
        <w:t>ל</w:t>
      </w:r>
      <w:hyperlink r:id="rId10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מדובר</w:t>
      </w:r>
      <w:r>
        <w:rPr>
          <w:rFonts w:eastAsia="Arial TUR" w:cs="Arial TUR"/>
          <w:rtl w:val="true"/>
        </w:rPr>
        <w:t xml:space="preserve"> </w:t>
      </w:r>
      <w:r>
        <w:rPr>
          <w:rtl w:val="true"/>
        </w:rPr>
        <w:t>במילים</w:t>
      </w:r>
      <w:r>
        <w:rPr>
          <w:rFonts w:eastAsia="Arial TUR" w:cs="Arial TUR"/>
          <w:rtl w:val="true"/>
        </w:rPr>
        <w:t xml:space="preserve"> </w:t>
      </w:r>
      <w:r>
        <w:rPr>
          <w:rtl w:val="true"/>
        </w:rPr>
        <w:t>כלליות</w:t>
      </w:r>
      <w:r>
        <w:rPr>
          <w:rFonts w:eastAsia="Arial TUR" w:cs="Arial TUR"/>
          <w:rtl w:val="true"/>
        </w:rPr>
        <w:t xml:space="preserve"> </w:t>
      </w:r>
      <w:r>
        <w:rPr>
          <w:rtl w:val="true"/>
        </w:rPr>
        <w:t>שמשמעותן</w:t>
      </w:r>
      <w:r>
        <w:rPr>
          <w:rFonts w:eastAsia="Arial TUR" w:cs="Arial TUR"/>
          <w:rtl w:val="true"/>
        </w:rPr>
        <w:t xml:space="preserve"> </w:t>
      </w:r>
      <w:r>
        <w:rPr>
          <w:rtl w:val="true"/>
        </w:rPr>
        <w:t>נגזרת</w:t>
      </w:r>
      <w:r>
        <w:rPr>
          <w:rFonts w:eastAsia="Arial TUR" w:cs="Arial TUR"/>
          <w:rtl w:val="true"/>
        </w:rPr>
        <w:t xml:space="preserve"> </w:t>
      </w:r>
      <w:r>
        <w:rPr>
          <w:rtl w:val="true"/>
        </w:rPr>
        <w:t>מהשכל</w:t>
      </w:r>
      <w:r>
        <w:rPr>
          <w:rFonts w:eastAsia="Arial TUR" w:cs="Arial TUR"/>
          <w:rtl w:val="true"/>
        </w:rPr>
        <w:t xml:space="preserve"> </w:t>
      </w:r>
      <w:r>
        <w:rPr>
          <w:rtl w:val="true"/>
        </w:rPr>
        <w:t>הישר</w:t>
      </w:r>
      <w:r>
        <w:rPr>
          <w:rFonts w:eastAsia="Arial TUR" w:cs="Arial TUR"/>
          <w:rtl w:val="true"/>
        </w:rPr>
        <w:t xml:space="preserve"> </w:t>
      </w:r>
      <w:r>
        <w:rPr>
          <w:rtl w:val="true"/>
        </w:rPr>
        <w:t>ועל</w:t>
      </w:r>
      <w:r>
        <w:rPr>
          <w:rtl w:val="true"/>
        </w:rPr>
        <w:t>-</w:t>
      </w:r>
      <w:r>
        <w:rPr>
          <w:rtl w:val="true"/>
        </w:rPr>
        <w:t>כן</w:t>
      </w:r>
      <w:r>
        <w:rPr>
          <w:rFonts w:eastAsia="Arial TUR" w:cs="Arial TUR"/>
          <w:rtl w:val="true"/>
        </w:rPr>
        <w:t xml:space="preserve"> </w:t>
      </w:r>
      <w:r>
        <w:rPr>
          <w:rtl w:val="true"/>
        </w:rPr>
        <w:t>היא</w:t>
      </w:r>
      <w:r>
        <w:rPr>
          <w:rFonts w:eastAsia="Arial TUR" w:cs="Arial TUR"/>
          <w:rtl w:val="true"/>
        </w:rPr>
        <w:t xml:space="preserve"> </w:t>
      </w:r>
      <w:r>
        <w:rPr>
          <w:rtl w:val="true"/>
        </w:rPr>
        <w:t>ברורה</w:t>
      </w:r>
      <w:r>
        <w:rPr>
          <w:rFonts w:eastAsia="Arial TUR" w:cs="Arial TUR"/>
          <w:rtl w:val="true"/>
        </w:rPr>
        <w:t xml:space="preserve"> </w:t>
      </w:r>
      <w:r>
        <w:rPr>
          <w:rtl w:val="true"/>
        </w:rPr>
        <w:t>דיה</w:t>
      </w:r>
      <w:r>
        <w:rPr>
          <w:rFonts w:eastAsia="Arial TUR" w:cs="Arial TUR"/>
          <w:rtl w:val="true"/>
        </w:rPr>
        <w:t xml:space="preserve"> </w:t>
      </w:r>
      <w:r>
        <w:rPr>
          <w:rtl w:val="true"/>
        </w:rPr>
        <w:t>ברמה</w:t>
      </w:r>
      <w:r>
        <w:rPr>
          <w:rFonts w:eastAsia="Arial TUR" w:cs="Arial TUR"/>
          <w:rtl w:val="true"/>
        </w:rPr>
        <w:t xml:space="preserve"> </w:t>
      </w:r>
      <w:r>
        <w:rPr>
          <w:rtl w:val="true"/>
        </w:rPr>
        <w:t>המעשית</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start"/>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כב</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1"/>
        <w:ind w:end="0"/>
        <w:jc w:val="start"/>
        <w:rPr/>
      </w:pPr>
      <w:r>
        <w:rPr>
          <w:rtl w:val="true"/>
        </w:rPr>
      </w:r>
    </w:p>
    <w:p>
      <w:pPr>
        <w:pStyle w:val="Ruller41"/>
        <w:ind w:end="0"/>
        <w:jc w:val="start"/>
        <w:rPr/>
      </w:pPr>
      <w:bookmarkStart w:id="22"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ט</w:t>
      </w:r>
      <w:r>
        <w:rPr>
          <w:rtl w:val="true"/>
        </w:rPr>
        <w:t xml:space="preserve">' </w:t>
      </w:r>
      <w:r>
        <w:rPr>
          <w:rtl w:val="true"/>
        </w:rPr>
        <w:t>באייר</w:t>
      </w:r>
      <w:r>
        <w:rPr>
          <w:rFonts w:eastAsia="Arial TUR" w:cs="Arial TUR"/>
          <w:rtl w:val="true"/>
        </w:rPr>
        <w:t xml:space="preserve"> </w:t>
      </w:r>
      <w:r>
        <w:rPr>
          <w:rtl w:val="true"/>
        </w:rPr>
        <w:t>התשפ</w:t>
      </w:r>
      <w:r>
        <w:rPr>
          <w:rtl w:val="true"/>
        </w:rPr>
        <w:t>"</w:t>
      </w:r>
      <w:r>
        <w:rPr>
          <w:rtl w:val="true"/>
        </w:rPr>
        <w:t>ג</w:t>
      </w:r>
      <w:r>
        <w:rPr>
          <w:rFonts w:eastAsia="Arial TUR" w:cs="Arial TUR"/>
          <w:rtl w:val="true"/>
        </w:rPr>
        <w:t xml:space="preserve"> </w:t>
      </w:r>
      <w:r>
        <w:rPr>
          <w:rtl w:val="true"/>
        </w:rPr>
        <w:t>(‏</w:t>
      </w:r>
      <w:r>
        <w:rPr/>
        <w:t>30.4.2023</w:t>
      </w:r>
      <w:r>
        <w:rPr>
          <w:rtl w:val="true"/>
        </w:rPr>
        <w:t xml:space="preserve">). </w:t>
      </w:r>
      <w:bookmarkEnd w:id="22"/>
    </w:p>
    <w:p>
      <w:pPr>
        <w:pStyle w:val="Ruller42"/>
        <w:numPr>
          <w:ilvl w:val="0"/>
          <w:numId w:val="0"/>
        </w:numPr>
        <w:ind w:hanging="0" w:start="0"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20081990</w:t>
      </w:r>
      <w:r>
        <w:rPr>
          <w:sz w:val="16"/>
          <w:rtl w:val="true"/>
        </w:rPr>
        <w:t>_</w:t>
      </w:r>
      <w:r>
        <w:rPr>
          <w:sz w:val="16"/>
        </w:rPr>
        <w:t>J12.docx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05">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54678313-8199/20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0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07"/>
      <w:footerReference w:type="default" r:id="rId10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8199/20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עאוני זיאדאת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711213" TargetMode="External"/><Relationship Id="rId3" Type="http://schemas.openxmlformats.org/officeDocument/2006/relationships/hyperlink" Target="http://www.nevo.co.il/safrut/book/3190" TargetMode="External"/><Relationship Id="rId4" Type="http://schemas.openxmlformats.org/officeDocument/2006/relationships/hyperlink" Target="http://www.nevo.co.il/safrut/book/3190" TargetMode="External"/><Relationship Id="rId5" Type="http://schemas.openxmlformats.org/officeDocument/2006/relationships/hyperlink" Target="http://www.nevo.co.il/safrut/bookgroup/412" TargetMode="External"/><Relationship Id="rId6" Type="http://schemas.openxmlformats.org/officeDocument/2006/relationships/hyperlink" Target="http://www.nevo.co.il/safrut/bookgroup/362" TargetMode="External"/><Relationship Id="rId7" Type="http://schemas.openxmlformats.org/officeDocument/2006/relationships/hyperlink" Target="http://www.nevo.co.il/safrut/bookgroup/362" TargetMode="External"/><Relationship Id="rId8" Type="http://schemas.openxmlformats.org/officeDocument/2006/relationships/hyperlink" Target="http://www.nevo.co.il/safrut/bookgroup/2344" TargetMode="External"/><Relationship Id="rId9" Type="http://schemas.openxmlformats.org/officeDocument/2006/relationships/hyperlink" Target="http://www.nevo.co.il/safrut/bookgroup/2156" TargetMode="External"/><Relationship Id="rId10" Type="http://schemas.openxmlformats.org/officeDocument/2006/relationships/hyperlink" Target="http://www.nevo.co.il/safrut/bookgroup/2063" TargetMode="External"/><Relationship Id="rId11" Type="http://schemas.openxmlformats.org/officeDocument/2006/relationships/hyperlink" Target="http://www.nevo.co.il/safrut/bookgroup/2063"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 TargetMode="External"/><Relationship Id="rId14" Type="http://schemas.openxmlformats.org/officeDocument/2006/relationships/hyperlink" Target="http://www.nevo.co.il/law/70301/3" TargetMode="External"/><Relationship Id="rId15" Type="http://schemas.openxmlformats.org/officeDocument/2006/relationships/hyperlink" Target="http://www.nevo.co.il/law/70301/243" TargetMode="External"/><Relationship Id="rId16" Type="http://schemas.openxmlformats.org/officeDocument/2006/relationships/hyperlink" Target="http://www.nevo.co.il/law/70301/244" TargetMode="External"/><Relationship Id="rId17" Type="http://schemas.openxmlformats.org/officeDocument/2006/relationships/hyperlink" Target="http://www.nevo.co.il/law/70301/300.a.2" TargetMode="External"/><Relationship Id="rId18" Type="http://schemas.openxmlformats.org/officeDocument/2006/relationships/hyperlink" Target="http://www.nevo.co.il/law/70301/300b.b" TargetMode="External"/><Relationship Id="rId19" Type="http://schemas.openxmlformats.org/officeDocument/2006/relationships/hyperlink" Target="http://www.nevo.co.il/law/70301/301a.a" TargetMode="External"/><Relationship Id="rId20" Type="http://schemas.openxmlformats.org/officeDocument/2006/relationships/hyperlink" Target="http://www.nevo.co.il/law/70301/301a.a.1" TargetMode="External"/><Relationship Id="rId21" Type="http://schemas.openxmlformats.org/officeDocument/2006/relationships/hyperlink" Target="http://www.nevo.co.il/law/70301/301a.a.7" TargetMode="External"/><Relationship Id="rId22" Type="http://schemas.openxmlformats.org/officeDocument/2006/relationships/hyperlink" Target="http://www.nevo.co.il/law/70301/301a.b" TargetMode="External"/><Relationship Id="rId23" Type="http://schemas.openxmlformats.org/officeDocument/2006/relationships/hyperlink" Target="http://www.nevo.co.il/law/70301/372" TargetMode="External"/><Relationship Id="rId24" Type="http://schemas.openxmlformats.org/officeDocument/2006/relationships/hyperlink" Target="http://www.nevo.co.il/law/70393" TargetMode="External"/><Relationship Id="rId25" Type="http://schemas.openxmlformats.org/officeDocument/2006/relationships/hyperlink" Target="http://www.nevo.co.il/law/98569" TargetMode="External"/><Relationship Id="rId26" Type="http://schemas.openxmlformats.org/officeDocument/2006/relationships/hyperlink" Target="http://www.nevo.co.il/law/98569/12" TargetMode="External"/><Relationship Id="rId27" Type="http://schemas.openxmlformats.org/officeDocument/2006/relationships/hyperlink" Target="http://www.nevo.co.il/law/98569/12.a" TargetMode="External"/><Relationship Id="rId28" Type="http://schemas.openxmlformats.org/officeDocument/2006/relationships/hyperlink" Target="http://www.nevo.co.il/law/98569/56a" TargetMode="External"/><Relationship Id="rId29" Type="http://schemas.openxmlformats.org/officeDocument/2006/relationships/hyperlink" Target="http://www.nevo.co.il/case/21711213" TargetMode="External"/><Relationship Id="rId30" Type="http://schemas.openxmlformats.org/officeDocument/2006/relationships/hyperlink" Target="http://www.nevo.co.il/law/70301/300.a.2"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244" TargetMode="External"/><Relationship Id="rId33" Type="http://schemas.openxmlformats.org/officeDocument/2006/relationships/hyperlink" Target="http://www.nevo.co.il/law/70301/243" TargetMode="External"/><Relationship Id="rId34" Type="http://schemas.openxmlformats.org/officeDocument/2006/relationships/hyperlink" Target="http://www.nevo.co.il/law/70301/372" TargetMode="External"/><Relationship Id="rId35" Type="http://schemas.openxmlformats.org/officeDocument/2006/relationships/hyperlink" Target="http://www.nevo.co.il/law/70301/300.a.2" TargetMode="External"/><Relationship Id="rId36" Type="http://schemas.openxmlformats.org/officeDocument/2006/relationships/hyperlink" Target="http://www.nevo.co.il/law/70301/301a.a.1" TargetMode="External"/><Relationship Id="rId37" Type="http://schemas.openxmlformats.org/officeDocument/2006/relationships/hyperlink" Target="http://www.nevo.co.il/law/70301/244" TargetMode="External"/><Relationship Id="rId38" Type="http://schemas.openxmlformats.org/officeDocument/2006/relationships/hyperlink" Target="http://www.nevo.co.il/law/70301/243" TargetMode="External"/><Relationship Id="rId39" Type="http://schemas.openxmlformats.org/officeDocument/2006/relationships/hyperlink" Target="http://www.nevo.co.il/law/70301/372" TargetMode="External"/><Relationship Id="rId40" Type="http://schemas.openxmlformats.org/officeDocument/2006/relationships/hyperlink" Target="http://www.nevo.co.il/law/70393" TargetMode="External"/><Relationship Id="rId41" Type="http://schemas.openxmlformats.org/officeDocument/2006/relationships/hyperlink" Target="http://www.nevo.co.il/law/98569/12.a" TargetMode="External"/><Relationship Id="rId42" Type="http://schemas.openxmlformats.org/officeDocument/2006/relationships/hyperlink" Target="http://www.nevo.co.il/law/98569" TargetMode="External"/><Relationship Id="rId43" Type="http://schemas.openxmlformats.org/officeDocument/2006/relationships/hyperlink" Target="http://www.nevo.co.il/law/98569/56a" TargetMode="External"/><Relationship Id="rId44" Type="http://schemas.openxmlformats.org/officeDocument/2006/relationships/hyperlink" Target="http://www.nevo.co.il/law/70301/300.a.2" TargetMode="External"/><Relationship Id="rId45" Type="http://schemas.openxmlformats.org/officeDocument/2006/relationships/hyperlink" Target="http://www.nevo.co.il/law/70301/301a.a.1" TargetMode="External"/><Relationship Id="rId46" Type="http://schemas.openxmlformats.org/officeDocument/2006/relationships/hyperlink" Target="http://www.nevo.co.il/law/98569/12" TargetMode="External"/><Relationship Id="rId47" Type="http://schemas.openxmlformats.org/officeDocument/2006/relationships/hyperlink" Target="http://www.nevo.co.il/law/98569" TargetMode="External"/><Relationship Id="rId48" Type="http://schemas.openxmlformats.org/officeDocument/2006/relationships/hyperlink" Target="http://www.nevo.co.il/law/70301/301a.a.1" TargetMode="External"/><Relationship Id="rId49" Type="http://schemas.openxmlformats.org/officeDocument/2006/relationships/hyperlink" Target="http://www.nevo.co.il/case/28429417" TargetMode="External"/><Relationship Id="rId50" Type="http://schemas.openxmlformats.org/officeDocument/2006/relationships/hyperlink" Target="http://www.nevo.co.il/case/28681495" TargetMode="External"/><Relationship Id="rId51" Type="http://schemas.openxmlformats.org/officeDocument/2006/relationships/hyperlink" Target="http://www.nevo.co.il/case/17042895" TargetMode="External"/><Relationship Id="rId52" Type="http://schemas.openxmlformats.org/officeDocument/2006/relationships/hyperlink" Target="http://www.nevo.co.il/safrut/bookgroup/2156" TargetMode="External"/><Relationship Id="rId53" Type="http://schemas.openxmlformats.org/officeDocument/2006/relationships/hyperlink" Target="http://www.nevo.co.il/case/21478969" TargetMode="External"/><Relationship Id="rId54" Type="http://schemas.openxmlformats.org/officeDocument/2006/relationships/hyperlink" Target="http://www.nevo.co.il/case/5748040" TargetMode="External"/><Relationship Id="rId55" Type="http://schemas.openxmlformats.org/officeDocument/2006/relationships/hyperlink" Target="http://www.nevo.co.il/case/17937212" TargetMode="External"/><Relationship Id="rId56" Type="http://schemas.openxmlformats.org/officeDocument/2006/relationships/hyperlink" Target="http://www.nevo.co.il/case/6040653" TargetMode="External"/><Relationship Id="rId57" Type="http://schemas.openxmlformats.org/officeDocument/2006/relationships/hyperlink" Target="http://www.nevo.co.il/case/17928136" TargetMode="External"/><Relationship Id="rId58" Type="http://schemas.openxmlformats.org/officeDocument/2006/relationships/hyperlink" Target="http://www.nevo.co.il/case/26991449" TargetMode="External"/><Relationship Id="rId59" Type="http://schemas.openxmlformats.org/officeDocument/2006/relationships/hyperlink" Target="http://www.nevo.co.il/case/27925209" TargetMode="External"/><Relationship Id="rId60" Type="http://schemas.openxmlformats.org/officeDocument/2006/relationships/hyperlink" Target="http://www.nevo.co.il/law/98569/56a" TargetMode="External"/><Relationship Id="rId61" Type="http://schemas.openxmlformats.org/officeDocument/2006/relationships/hyperlink" Target="http://www.nevo.co.il/law/98569" TargetMode="External"/><Relationship Id="rId62" Type="http://schemas.openxmlformats.org/officeDocument/2006/relationships/hyperlink" Target="http://www.nevo.co.il/case/25195360" TargetMode="External"/><Relationship Id="rId63" Type="http://schemas.openxmlformats.org/officeDocument/2006/relationships/hyperlink" Target="http://www.nevo.co.il/case/25441697" TargetMode="External"/><Relationship Id="rId64" Type="http://schemas.openxmlformats.org/officeDocument/2006/relationships/hyperlink" Target="http://www.nevo.co.il/case/28116157" TargetMode="External"/><Relationship Id="rId65" Type="http://schemas.openxmlformats.org/officeDocument/2006/relationships/hyperlink" Target="http://www.nevo.co.il/case/27443208" TargetMode="External"/><Relationship Id="rId66" Type="http://schemas.openxmlformats.org/officeDocument/2006/relationships/hyperlink" Target="http://www.nevo.co.il/safrut/bookgroup/2344" TargetMode="External"/><Relationship Id="rId67" Type="http://schemas.openxmlformats.org/officeDocument/2006/relationships/hyperlink" Target="http://www.nevo.co.il/case/27513386" TargetMode="External"/><Relationship Id="rId68" Type="http://schemas.openxmlformats.org/officeDocument/2006/relationships/hyperlink" Target="http://www.nevo.co.il/case/24346421" TargetMode="External"/><Relationship Id="rId69" Type="http://schemas.openxmlformats.org/officeDocument/2006/relationships/hyperlink" Target="http://www.nevo.co.il/case/26230258" TargetMode="External"/><Relationship Id="rId70" Type="http://schemas.openxmlformats.org/officeDocument/2006/relationships/hyperlink" Target="http://www.nevo.co.il/case/26852033" TargetMode="External"/><Relationship Id="rId71" Type="http://schemas.openxmlformats.org/officeDocument/2006/relationships/hyperlink" Target="http://www.nevo.co.il/case/27292055" TargetMode="External"/><Relationship Id="rId72" Type="http://schemas.openxmlformats.org/officeDocument/2006/relationships/hyperlink" Target="http://www.nevo.co.il/case/22301096" TargetMode="External"/><Relationship Id="rId73" Type="http://schemas.openxmlformats.org/officeDocument/2006/relationships/hyperlink" Target="http://www.nevo.co.il/case/23506677" TargetMode="External"/><Relationship Id="rId74" Type="http://schemas.openxmlformats.org/officeDocument/2006/relationships/hyperlink" Target="http://www.nevo.co.il/law/70301/300.a.2" TargetMode="External"/><Relationship Id="rId75" Type="http://schemas.openxmlformats.org/officeDocument/2006/relationships/hyperlink" Target="http://www.nevo.co.il/case/25385225" TargetMode="External"/><Relationship Id="rId76" Type="http://schemas.openxmlformats.org/officeDocument/2006/relationships/hyperlink" Target="http://www.nevo.co.il/law/70301" TargetMode="External"/><Relationship Id="rId77" Type="http://schemas.openxmlformats.org/officeDocument/2006/relationships/hyperlink" Target="http://www.nevo.co.il/case/26995434" TargetMode="External"/><Relationship Id="rId78" Type="http://schemas.openxmlformats.org/officeDocument/2006/relationships/hyperlink" Target="http://www.nevo.co.il/law/70301/301a.a" TargetMode="External"/><Relationship Id="rId79" Type="http://schemas.openxmlformats.org/officeDocument/2006/relationships/hyperlink" Target="http://www.nevo.co.il/law/70301/301a.b" TargetMode="External"/><Relationship Id="rId80" Type="http://schemas.openxmlformats.org/officeDocument/2006/relationships/hyperlink" Target="http://www.nevo.co.il/law/70301/300b.b" TargetMode="External"/><Relationship Id="rId81" Type="http://schemas.openxmlformats.org/officeDocument/2006/relationships/hyperlink" Target="http://www.nevo.co.il/law/70301/301a.a.1" TargetMode="External"/><Relationship Id="rId82" Type="http://schemas.openxmlformats.org/officeDocument/2006/relationships/hyperlink" Target="http://www.nevo.co.il/case/27355022" TargetMode="External"/><Relationship Id="rId83" Type="http://schemas.openxmlformats.org/officeDocument/2006/relationships/hyperlink" Target="http://www.nevo.co.il/case/27347633" TargetMode="External"/><Relationship Id="rId84" Type="http://schemas.openxmlformats.org/officeDocument/2006/relationships/hyperlink" Target="http://www.nevo.co.il/case/27351120" TargetMode="External"/><Relationship Id="rId85" Type="http://schemas.openxmlformats.org/officeDocument/2006/relationships/hyperlink" Target="http://www.nevo.co.il/law/70301/301a.a.7" TargetMode="External"/><Relationship Id="rId86" Type="http://schemas.openxmlformats.org/officeDocument/2006/relationships/hyperlink" Target="http://www.nevo.co.il/law/70301" TargetMode="External"/><Relationship Id="rId87" Type="http://schemas.openxmlformats.org/officeDocument/2006/relationships/hyperlink" Target="http://www.nevo.co.il/case/26280666" TargetMode="External"/><Relationship Id="rId88" Type="http://schemas.openxmlformats.org/officeDocument/2006/relationships/hyperlink" Target="http://www.nevo.co.il/case/25679793" TargetMode="External"/><Relationship Id="rId89" Type="http://schemas.openxmlformats.org/officeDocument/2006/relationships/hyperlink" Target="http://www.nevo.co.il/law/70301/300.a.2" TargetMode="External"/><Relationship Id="rId90" Type="http://schemas.openxmlformats.org/officeDocument/2006/relationships/hyperlink" Target="http://www.nevo.co.il/case/28906101" TargetMode="External"/><Relationship Id="rId91" Type="http://schemas.openxmlformats.org/officeDocument/2006/relationships/hyperlink" Target="http://www.nevo.co.il/law/70301/1" TargetMode="External"/><Relationship Id="rId92" Type="http://schemas.openxmlformats.org/officeDocument/2006/relationships/hyperlink" Target="http://www.nevo.co.il/law/70301" TargetMode="External"/><Relationship Id="rId93" Type="http://schemas.openxmlformats.org/officeDocument/2006/relationships/hyperlink" Target="http://www.nevo.co.il/law/70301/3" TargetMode="External"/><Relationship Id="rId94" Type="http://schemas.openxmlformats.org/officeDocument/2006/relationships/hyperlink" Target="http://www.nevo.co.il/case/5966542" TargetMode="External"/><Relationship Id="rId95" Type="http://schemas.openxmlformats.org/officeDocument/2006/relationships/hyperlink" Target="http://www.nevo.co.il/safrut/book/3190" TargetMode="External"/><Relationship Id="rId96" Type="http://schemas.openxmlformats.org/officeDocument/2006/relationships/hyperlink" Target="http://www.nevo.co.il/safrut/bookgroup/412" TargetMode="External"/><Relationship Id="rId97" Type="http://schemas.openxmlformats.org/officeDocument/2006/relationships/hyperlink" Target="http://www.nevo.co.il/case/17936385" TargetMode="External"/><Relationship Id="rId98" Type="http://schemas.openxmlformats.org/officeDocument/2006/relationships/hyperlink" Target="http://www.nevo.co.il/safrut/bookgroup/2484" TargetMode="External"/><Relationship Id="rId99" Type="http://schemas.openxmlformats.org/officeDocument/2006/relationships/hyperlink" Target="http://www.nevo.co.il/safrut/bookgroup/362" TargetMode="External"/><Relationship Id="rId100" Type="http://schemas.openxmlformats.org/officeDocument/2006/relationships/hyperlink" Target="http://www.nevo.co.il/law/70301/301a.a.7" TargetMode="External"/><Relationship Id="rId101" Type="http://schemas.openxmlformats.org/officeDocument/2006/relationships/hyperlink" Target="http://www.nevo.co.il/law/70301" TargetMode="External"/><Relationship Id="rId102" Type="http://schemas.openxmlformats.org/officeDocument/2006/relationships/hyperlink" Target="http://www.nevo.co.il/safrut/bookgroup/2063" TargetMode="External"/><Relationship Id="rId103" Type="http://schemas.openxmlformats.org/officeDocument/2006/relationships/hyperlink" Target="http://www.nevo.co.il/law/70301/301a.a.7" TargetMode="External"/><Relationship Id="rId104" Type="http://schemas.openxmlformats.org/officeDocument/2006/relationships/hyperlink" Target="http://www.nevo.co.il/law/70301" TargetMode="External"/><Relationship Id="rId105" Type="http://schemas.openxmlformats.org/officeDocument/2006/relationships/hyperlink" Target="https://supreme.court.gov.il/" TargetMode="External"/><Relationship Id="rId106" Type="http://schemas.openxmlformats.org/officeDocument/2006/relationships/hyperlink" Target="http://www.nevo.co.il/advertisements/nevo-100.doc" TargetMode="External"/><Relationship Id="rId107" Type="http://schemas.openxmlformats.org/officeDocument/2006/relationships/header" Target="header1.xml"/><Relationship Id="rId108" Type="http://schemas.openxmlformats.org/officeDocument/2006/relationships/footer" Target="footer1.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Relationship Id="rId1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2023-05-03T02:57:00Z</dcterms:created>
  <dc:creator>h4</dc:creator>
  <dc:description/>
  <cp:keywords/>
  <dc:language>en-IL</dc:language>
  <cp:lastModifiedBy>h1</cp:lastModifiedBy>
  <cp:lastPrinted>2023-04-30T07:18:00Z</cp:lastPrinted>
  <dcterms:modified xsi:type="dcterms:W3CDTF">2023-05-03T02:57:00Z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עאוני זיאדאת</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412;362;2344;2156;2063</vt:lpwstr>
  </property>
  <property fmtid="{D5CDD505-2E9C-101B-9397-08002B2CF9AE}" pid="9" name="BOOKLISTTMP1">
    <vt:lpwstr>3190</vt:lpwstr>
  </property>
  <property fmtid="{D5CDD505-2E9C-101B-9397-08002B2CF9AE}" pid="10" name="CASESLISTTMP1">
    <vt:lpwstr>21711213:2;28429417;28681495;17042895;21478969;5748040;17937212;6040653;17928136;26991449;27925209;25195360;25441697;28116157;27443208;27513386;24346421;26230258;26852033;27292055;22301096;23506677;25385225;26995434;27355022;27347633;27351120;26280666</vt:lpwstr>
  </property>
  <property fmtid="{D5CDD505-2E9C-101B-9397-08002B2CF9AE}" pid="11" name="CASESLISTTMP2">
    <vt:lpwstr>25679793;28906101;5966542;17936385</vt:lpwstr>
  </property>
  <property fmtid="{D5CDD505-2E9C-101B-9397-08002B2CF9AE}" pid="12" name="CITY">
    <vt:lpwstr/>
  </property>
  <property fmtid="{D5CDD505-2E9C-101B-9397-08002B2CF9AE}" pid="13" name="DATE">
    <vt:lpwstr>20230430</vt:lpwstr>
  </property>
  <property fmtid="{D5CDD505-2E9C-101B-9397-08002B2CF9AE}" pid="14" name="DELEMATA">
    <vt:lpwstr/>
  </property>
  <property fmtid="{D5CDD505-2E9C-101B-9397-08002B2CF9AE}" pid="15" name="ISABSTRACT">
    <vt:lpwstr>Y</vt:lpwstr>
  </property>
  <property fmtid="{D5CDD505-2E9C-101B-9397-08002B2CF9AE}" pid="16" name="JUDGE">
    <vt:lpwstr>י' אלרון;א' שטיין;ח' כבוב</vt:lpwstr>
  </property>
  <property fmtid="{D5CDD505-2E9C-101B-9397-08002B2CF9AE}" pid="17" name="LAWLISTTMP1">
    <vt:lpwstr>70301/300.a.2:5;244:2;243:2;372:2;301a.a.1:4;301a.a;301a.b;300b.b;301a.a.7:3;001;003</vt:lpwstr>
  </property>
  <property fmtid="{D5CDD505-2E9C-101B-9397-08002B2CF9AE}" pid="18" name="LAWLISTTMP2">
    <vt:lpwstr>70393</vt:lpwstr>
  </property>
  <property fmtid="{D5CDD505-2E9C-101B-9397-08002B2CF9AE}" pid="19" name="LAWLISTTMP3">
    <vt:lpwstr>98569/012.a;056a:2;012</vt:lpwstr>
  </property>
  <property fmtid="{D5CDD505-2E9C-101B-9397-08002B2CF9AE}" pid="20" name="LAWYER">
    <vt:lpwstr>שרית משגב;טליה גרידיש;רויטל סבג שקד</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METAKZER">
    <vt:lpwstr>פאני</vt:lpwstr>
  </property>
  <property fmtid="{D5CDD505-2E9C-101B-9397-08002B2CF9AE}" pid="27" name="NEWPARTA">
    <vt:lpwstr/>
  </property>
  <property fmtid="{D5CDD505-2E9C-101B-9397-08002B2CF9AE}" pid="28" name="NEWPARTB">
    <vt:lpwstr/>
  </property>
  <property fmtid="{D5CDD505-2E9C-101B-9397-08002B2CF9AE}" pid="29" name="NEWPARTC">
    <vt:lpwstr/>
  </property>
  <property fmtid="{D5CDD505-2E9C-101B-9397-08002B2CF9AE}" pid="30" name="NEWPROC">
    <vt:lpwstr/>
  </property>
  <property fmtid="{D5CDD505-2E9C-101B-9397-08002B2CF9AE}" pid="31" name="NOBOOKNEVO">
    <vt:lpwstr>2484</vt:lpwstr>
  </property>
  <property fmtid="{D5CDD505-2E9C-101B-9397-08002B2CF9AE}" pid="32" name="NOSE11">
    <vt:lpwstr>עונשין</vt:lpwstr>
  </property>
  <property fmtid="{D5CDD505-2E9C-101B-9397-08002B2CF9AE}" pid="33" name="NOSE110">
    <vt:lpwstr/>
  </property>
  <property fmtid="{D5CDD505-2E9C-101B-9397-08002B2CF9AE}" pid="34" name="NOSE12">
    <vt:lpwstr>עונשין</vt:lpwstr>
  </property>
  <property fmtid="{D5CDD505-2E9C-101B-9397-08002B2CF9AE}" pid="35" name="NOSE13">
    <vt:lpwstr>עונשין</vt:lpwstr>
  </property>
  <property fmtid="{D5CDD505-2E9C-101B-9397-08002B2CF9AE}" pid="36" name="NOSE14">
    <vt:lpwstr>עונשין</vt:lpwstr>
  </property>
  <property fmtid="{D5CDD505-2E9C-101B-9397-08002B2CF9AE}" pid="37" name="NOSE15">
    <vt:lpwstr/>
  </property>
  <property fmtid="{D5CDD505-2E9C-101B-9397-08002B2CF9AE}" pid="38" name="NOSE16">
    <vt:lpwstr/>
  </property>
  <property fmtid="{D5CDD505-2E9C-101B-9397-08002B2CF9AE}" pid="39" name="NOSE17">
    <vt:lpwstr/>
  </property>
  <property fmtid="{D5CDD505-2E9C-101B-9397-08002B2CF9AE}" pid="40" name="NOSE18">
    <vt:lpwstr/>
  </property>
  <property fmtid="{D5CDD505-2E9C-101B-9397-08002B2CF9AE}" pid="41" name="NOSE19">
    <vt:lpwstr/>
  </property>
  <property fmtid="{D5CDD505-2E9C-101B-9397-08002B2CF9AE}" pid="42" name="NOSE1ID">
    <vt:lpwstr>77;77;77;77</vt:lpwstr>
  </property>
  <property fmtid="{D5CDD505-2E9C-101B-9397-08002B2CF9AE}" pid="43" name="NOSE21">
    <vt:lpwstr>עבירות</vt:lpwstr>
  </property>
  <property fmtid="{D5CDD505-2E9C-101B-9397-08002B2CF9AE}" pid="44" name="NOSE210">
    <vt:lpwstr/>
  </property>
  <property fmtid="{D5CDD505-2E9C-101B-9397-08002B2CF9AE}" pid="45" name="NOSE22">
    <vt:lpwstr>עבירת הרצח</vt:lpwstr>
  </property>
  <property fmtid="{D5CDD505-2E9C-101B-9397-08002B2CF9AE}" pid="46" name="NOSE23">
    <vt:lpwstr>עבירת הרצח</vt:lpwstr>
  </property>
  <property fmtid="{D5CDD505-2E9C-101B-9397-08002B2CF9AE}" pid="47" name="NOSE24">
    <vt:lpwstr>ענישה</vt:lpwstr>
  </property>
  <property fmtid="{D5CDD505-2E9C-101B-9397-08002B2CF9AE}" pid="48" name="NOSE25">
    <vt:lpwstr/>
  </property>
  <property fmtid="{D5CDD505-2E9C-101B-9397-08002B2CF9AE}" pid="49" name="NOSE26">
    <vt:lpwstr/>
  </property>
  <property fmtid="{D5CDD505-2E9C-101B-9397-08002B2CF9AE}" pid="50" name="NOSE27">
    <vt:lpwstr/>
  </property>
  <property fmtid="{D5CDD505-2E9C-101B-9397-08002B2CF9AE}" pid="51" name="NOSE28">
    <vt:lpwstr/>
  </property>
  <property fmtid="{D5CDD505-2E9C-101B-9397-08002B2CF9AE}" pid="52" name="NOSE29">
    <vt:lpwstr/>
  </property>
  <property fmtid="{D5CDD505-2E9C-101B-9397-08002B2CF9AE}" pid="53" name="NOSE2ID">
    <vt:lpwstr>1443;12455;12455;1446</vt:lpwstr>
  </property>
  <property fmtid="{D5CDD505-2E9C-101B-9397-08002B2CF9AE}" pid="54" name="NOSE31">
    <vt:lpwstr>רצח בכוונה תחילה</vt:lpwstr>
  </property>
  <property fmtid="{D5CDD505-2E9C-101B-9397-08002B2CF9AE}" pid="55" name="NOSE310">
    <vt:lpwstr/>
  </property>
  <property fmtid="{D5CDD505-2E9C-101B-9397-08002B2CF9AE}" pid="56" name="NOSE32">
    <vt:lpwstr>תיקון 137</vt:lpwstr>
  </property>
  <property fmtid="{D5CDD505-2E9C-101B-9397-08002B2CF9AE}" pid="57" name="NOSE33">
    <vt:lpwstr>אכזריות מיוחדת או תוך התעללות גופנית או נפשית בקורבן ‏</vt:lpwstr>
  </property>
  <property fmtid="{D5CDD505-2E9C-101B-9397-08002B2CF9AE}" pid="58" name="NOSE34">
    <vt:lpwstr>מדיניות ענישה: עבירת רצח</vt:lpwstr>
  </property>
  <property fmtid="{D5CDD505-2E9C-101B-9397-08002B2CF9AE}" pid="59" name="NOSE35">
    <vt:lpwstr/>
  </property>
  <property fmtid="{D5CDD505-2E9C-101B-9397-08002B2CF9AE}" pid="60" name="NOSE36">
    <vt:lpwstr/>
  </property>
  <property fmtid="{D5CDD505-2E9C-101B-9397-08002B2CF9AE}" pid="61" name="NOSE37">
    <vt:lpwstr/>
  </property>
  <property fmtid="{D5CDD505-2E9C-101B-9397-08002B2CF9AE}" pid="62" name="NOSE38">
    <vt:lpwstr/>
  </property>
  <property fmtid="{D5CDD505-2E9C-101B-9397-08002B2CF9AE}" pid="63" name="NOSE39">
    <vt:lpwstr/>
  </property>
  <property fmtid="{D5CDD505-2E9C-101B-9397-08002B2CF9AE}" pid="64" name="NOSE3ID">
    <vt:lpwstr>17798;18905;19079;14615</vt:lpwstr>
  </property>
  <property fmtid="{D5CDD505-2E9C-101B-9397-08002B2CF9AE}" pid="65" name="PADIDATE">
    <vt:lpwstr>20230430</vt:lpwstr>
  </property>
  <property fmtid="{D5CDD505-2E9C-101B-9397-08002B2CF9AE}" pid="66" name="PADIMAIL">
    <vt:lpwstr>YES</vt:lpwstr>
  </property>
  <property fmtid="{D5CDD505-2E9C-101B-9397-08002B2CF9AE}" pid="67" name="PAGE">
    <vt:lpwstr/>
  </property>
  <property fmtid="{D5CDD505-2E9C-101B-9397-08002B2CF9AE}" pid="68" name="PART">
    <vt:lpwstr/>
  </property>
  <property fmtid="{D5CDD505-2E9C-101B-9397-08002B2CF9AE}" pid="69" name="PROCESS">
    <vt:lpwstr>עפ</vt:lpwstr>
  </property>
  <property fmtid="{D5CDD505-2E9C-101B-9397-08002B2CF9AE}" pid="70" name="PROCNUM">
    <vt:lpwstr>8199</vt:lpwstr>
  </property>
  <property fmtid="{D5CDD505-2E9C-101B-9397-08002B2CF9AE}" pid="71" name="PROCYEAR">
    <vt:lpwstr>20</vt:lpwstr>
  </property>
  <property fmtid="{D5CDD505-2E9C-101B-9397-08002B2CF9AE}" pid="72" name="PSAKDIN">
    <vt:lpwstr>פסק-דין</vt:lpwstr>
  </property>
  <property fmtid="{D5CDD505-2E9C-101B-9397-08002B2CF9AE}" pid="73" name="TYPE">
    <vt:lpwstr>1</vt:lpwstr>
  </property>
  <property fmtid="{D5CDD505-2E9C-101B-9397-08002B2CF9AE}" pid="74" name="TYPE_ABS_DATE">
    <vt:lpwstr>410120230430</vt:lpwstr>
  </property>
  <property fmtid="{D5CDD505-2E9C-101B-9397-08002B2CF9AE}" pid="75" name="TYPE_N_DATE">
    <vt:lpwstr>41020230430</vt:lpwstr>
  </property>
  <property fmtid="{D5CDD505-2E9C-101B-9397-08002B2CF9AE}" pid="76" name="VOLUME">
    <vt:lpwstr/>
  </property>
  <property fmtid="{D5CDD505-2E9C-101B-9397-08002B2CF9AE}" pid="77" name="WORDNUMPAGES">
    <vt:lpwstr>30</vt:lpwstr>
  </property>
</Properties>
</file>