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leNumber1"/>
        <w:ind w:end="0"/>
        <w:jc w:val="center"/>
        <w:rPr>
          <w:sz w:val="28"/>
        </w:rPr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</w:p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2"/>
          <w:szCs w:val="2"/>
        </w:rPr>
      </w:pPr>
      <w:r>
        <w:rPr>
          <w:rFonts w:cs="Miriam"/>
          <w:b/>
          <w:bCs/>
          <w:sz w:val="2"/>
          <w:szCs w:val="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8729/20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בדימוס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אוהד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26271-07-16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06.12.2021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סטרשנוב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בינו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מוהר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גרינבאום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דן ביין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בעיות יסוד בעבירות של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פגע וברח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חובות נוהג כלי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רכב כלפי נפגע בתאונת דרכים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451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ניל הנדל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לא תעמוד על דם רעך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התשנ״ח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השראה ומציאות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טז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229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ניל הנדל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יום הכיפורים והשוויון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פרשת השבוע ברוח המשפט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פרשת אמור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גיליון מס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יעקב בלידשטיין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גדול כבוד הבריות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—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עיונים בגלגוליה של הלכה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שנתון המשפט העברי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127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אהרן ברק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פרשנות תכליתית במשפט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כרך ב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10">
        <w:r>
          <w:rPr>
            <w:rFonts w:eastAsia="FrankRuehl" w:cs="FrankRuehl" w:ascii="FrankRuehl" w:hAnsi="FrankRuehl"/>
            <w:color w:val="0000FF"/>
            <w:sz w:val="24"/>
            <w:rtl w:val="true"/>
          </w:rPr>
          <w:t xml:space="preserve"> </w:t>
        </w:r>
      </w:hyperlink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אהרן ברק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פרשנות במשפט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כרך ד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פרשנות החוזה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12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 xml:space="preserve">משה הלברטל   </w:t>
        </w:r>
      </w:hyperlink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מהפכות פרשניות בהתהוותן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חיים ה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כהן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המשפט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התוספת הראשונה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63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sz w:val="24"/>
            <w:u w:val="none"/>
          </w:rPr>
          <w:t>19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לא תעמוד על דם רעך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4">
        <w:r>
          <w:rPr>
            <w:rStyle w:val="Hyperlink"/>
            <w:rFonts w:cs="FrankRuehl" w:ascii="FrankRuehl" w:hAnsi="FrankRuehl"/>
            <w:sz w:val="24"/>
            <w:u w:val="none"/>
          </w:rPr>
          <w:t>216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16" w:name="ABSTRACT_START"/>
      <w:bookmarkEnd w:id="16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64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ג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לפקודת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מחייב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המעורב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לעצור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תוצאותיה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ולהזעיק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עצמאית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ליידע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החקירה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ומעורבותו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לפיכך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להרשיע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שעזב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שהזדהה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שהגיעו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יידע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ברכב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הפוגע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להרשיעו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שבתקנה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144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עזיבת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שוטר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ומבלי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פרטיו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תעבורה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פרשנות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התעבורה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yle12"/>
          <w:spacing w:val="0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בעבירה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הפקרה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אחרי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פגיעה</w:t>
      </w:r>
      <w:r>
        <w:rPr>
          <w:rStyle w:val="Style12"/>
          <w:spacing w:val="0"/>
          <w:szCs w:val="26"/>
          <w:rtl w:val="true"/>
        </w:rPr>
        <w:t xml:space="preserve">, </w:t>
      </w:r>
      <w:r>
        <w:rPr>
          <w:rStyle w:val="Style12"/>
          <w:spacing w:val="0"/>
          <w:szCs w:val="26"/>
          <w:rtl w:val="true"/>
        </w:rPr>
        <w:t>לפי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סעיף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</w:rPr>
        <w:t>64</w:t>
      </w:r>
      <w:r>
        <w:rPr>
          <w:rStyle w:val="Style12"/>
          <w:spacing w:val="0"/>
          <w:szCs w:val="26"/>
          <w:rtl w:val="true"/>
        </w:rPr>
        <w:t>א</w:t>
      </w:r>
      <w:r>
        <w:rPr>
          <w:rStyle w:val="Style12"/>
          <w:spacing w:val="0"/>
          <w:szCs w:val="26"/>
          <w:rtl w:val="true"/>
        </w:rPr>
        <w:t>(</w:t>
      </w:r>
      <w:r>
        <w:rPr>
          <w:rStyle w:val="Style12"/>
          <w:spacing w:val="0"/>
          <w:szCs w:val="26"/>
          <w:rtl w:val="true"/>
        </w:rPr>
        <w:t>ג</w:t>
      </w:r>
      <w:r>
        <w:rPr>
          <w:rStyle w:val="Style12"/>
          <w:spacing w:val="0"/>
          <w:szCs w:val="26"/>
          <w:rtl w:val="true"/>
        </w:rPr>
        <w:t xml:space="preserve">) </w:t>
      </w:r>
      <w:r>
        <w:rPr>
          <w:rStyle w:val="Style12"/>
          <w:spacing w:val="0"/>
          <w:szCs w:val="26"/>
          <w:rtl w:val="true"/>
        </w:rPr>
        <w:t>לפקודת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התעבורה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ובעבירות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שיבוש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מהלכי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משפט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והשמדת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ראיה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>ההרשעה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בעבירת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ההפקרה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התבססה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נדבך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עובדתי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לפיו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המערער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מסר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לשוטרים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פרטיו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וסיפר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להם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היותו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הנהג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שמעורב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בתאונה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>הנדבך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המשפטי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שהתבססה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הפסיקה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נועדה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להבטיח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יזכה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לעזרה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המידית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והאפקטיבית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תכליות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נוספות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אחת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למנוע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מלהתחמק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מאחריותו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לתאונה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שנייה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אכיפת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לברר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תכליות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שהובילו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בימ</w:t>
      </w:r>
      <w:r>
        <w:rPr>
          <w:rStyle w:val="Style12"/>
          <w:spacing w:val="0"/>
          <w:szCs w:val="26"/>
          <w:rtl w:val="true"/>
        </w:rPr>
        <w:t>"</w:t>
      </w:r>
      <w:r>
        <w:rPr>
          <w:rStyle w:val="Style12"/>
          <w:spacing w:val="0"/>
          <w:szCs w:val="26"/>
          <w:rtl w:val="true"/>
        </w:rPr>
        <w:t>ש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קמא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לקבוע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כי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המערער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עבר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עבירת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הפקרה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בכך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שלא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סיפר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לחוקרי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המשטרה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לגורם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אחר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מעורבותו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בתאונה</w:t>
      </w:r>
      <w:r>
        <w:rPr>
          <w:rStyle w:val="Style12"/>
          <w:spacing w:val="0"/>
          <w:szCs w:val="26"/>
          <w:rtl w:val="true"/>
        </w:rPr>
        <w:t xml:space="preserve">, </w:t>
      </w:r>
      <w:r>
        <w:rPr>
          <w:rStyle w:val="Style12"/>
          <w:spacing w:val="0"/>
          <w:szCs w:val="26"/>
          <w:rtl w:val="true"/>
        </w:rPr>
        <w:t>עקב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רצונו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לחמוק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מאחריות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שהוא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סבר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שתוטל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עליו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>מכאן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הערעור</w:t>
      </w:r>
      <w:r>
        <w:rPr>
          <w:rStyle w:val="Style12"/>
          <w:spacing w:val="0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yle12"/>
          <w:spacing w:val="0"/>
          <w:szCs w:val="26"/>
        </w:rPr>
      </w:pPr>
      <w:r>
        <w:rPr>
          <w:rStyle w:val="Style12"/>
          <w:spacing w:val="0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לנשיאה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בדימ</w:t>
      </w:r>
      <w:r>
        <w:rPr>
          <w:spacing w:val="0"/>
          <w:sz w:val="24"/>
          <w:szCs w:val="26"/>
          <w:rtl w:val="true"/>
        </w:rPr>
        <w:t xml:space="preserve">') </w:t>
      </w:r>
      <w:r>
        <w:rPr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וקרא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בחלקו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לענייננו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רלבנטי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64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ג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לפקודת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וכתוצאה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נחבל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נהרג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הואיל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שותק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ליסוד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מחשבה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דהיינו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נדרשת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מודעות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ליסוד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העובדתי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ס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ג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מחייב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המעורב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הפניה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Cs w:val="26"/>
          <w:rtl w:val="true"/>
        </w:rPr>
        <w:t>), "</w:t>
      </w:r>
      <w:r>
        <w:rPr>
          <w:spacing w:val="0"/>
          <w:sz w:val="24"/>
          <w:sz w:val="24"/>
          <w:szCs w:val="26"/>
          <w:rtl w:val="true"/>
        </w:rPr>
        <w:t>לעצור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תוצאותיה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ולהזעיק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spacing w:val="0"/>
          <w:sz w:val="24"/>
          <w:szCs w:val="26"/>
          <w:rtl w:val="true"/>
        </w:rPr>
        <w:t xml:space="preserve">". </w:t>
      </w:r>
      <w:r>
        <w:rPr>
          <w:spacing w:val="0"/>
          <w:sz w:val="24"/>
          <w:sz w:val="24"/>
          <w:szCs w:val="26"/>
          <w:rtl w:val="true"/>
        </w:rPr>
        <w:t>השאלה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מחייב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למסור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ולספר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מעורבותו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ורפואה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לשלב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מיוחס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כלשהו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למעשיו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מוקד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בעזיבת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וסיפר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מעורבותו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מטילה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מצטברות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רכב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לעצור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האפשר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תוצאותיה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להזעיק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2"/>
          <w:rFonts w:ascii="Times New Roman" w:hAnsi="Times New Roman" w:cs="FrankRuehl"/>
          <w:b w:val="false"/>
          <w:spacing w:val="0"/>
          <w:sz w:val="24"/>
          <w:szCs w:val="26"/>
        </w:rPr>
      </w:pP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אשר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לחובה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שעניינה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עצירה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ועמידה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על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תוצאות</w:t>
      </w:r>
      <w:r>
        <w:rPr>
          <w:rStyle w:val="2"/>
          <w:rFonts w:ascii="Times New Roman" w:hAnsi="Times New Roman" w:cs="Times New Roman"/>
          <w:b w:val="false"/>
          <w:b w:val="false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2"/>
          <w:rFonts w:ascii="Times New Roman" w:hAnsi="Times New Roman"/>
          <w:b w:val="false"/>
          <w:b w:val="false"/>
          <w:spacing w:val="0"/>
          <w:sz w:val="24"/>
          <w:sz w:val="24"/>
          <w:szCs w:val="26"/>
          <w:rtl w:val="true"/>
        </w:rPr>
        <w:t>התאונה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>מבחינה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לשונית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"</w:t>
      </w:r>
      <w:r>
        <w:rPr>
          <w:rStyle w:val="Style12"/>
          <w:spacing w:val="0"/>
          <w:szCs w:val="26"/>
          <w:rtl w:val="true"/>
        </w:rPr>
        <w:t>עצירה</w:t>
      </w:r>
      <w:r>
        <w:rPr>
          <w:rStyle w:val="Style12"/>
          <w:spacing w:val="0"/>
          <w:szCs w:val="26"/>
          <w:rtl w:val="true"/>
        </w:rPr>
        <w:t xml:space="preserve">" </w:t>
      </w:r>
      <w:r>
        <w:rPr>
          <w:rStyle w:val="Style12"/>
          <w:spacing w:val="0"/>
          <w:szCs w:val="26"/>
          <w:rtl w:val="true"/>
        </w:rPr>
        <w:t>היא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לאו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דווקא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"</w:t>
      </w:r>
      <w:r>
        <w:rPr>
          <w:rStyle w:val="Style12"/>
          <w:spacing w:val="0"/>
          <w:szCs w:val="26"/>
          <w:rtl w:val="true"/>
        </w:rPr>
        <w:t>טכנית</w:t>
      </w:r>
      <w:r>
        <w:rPr>
          <w:rStyle w:val="Style12"/>
          <w:spacing w:val="0"/>
          <w:szCs w:val="26"/>
          <w:rtl w:val="true"/>
        </w:rPr>
        <w:t xml:space="preserve">" </w:t>
      </w:r>
      <w:r>
        <w:rPr>
          <w:rStyle w:val="Style12"/>
          <w:spacing w:val="0"/>
          <w:szCs w:val="26"/>
          <w:rtl w:val="true"/>
        </w:rPr>
        <w:t>או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"</w:t>
      </w:r>
      <w:r>
        <w:rPr>
          <w:rStyle w:val="Style12"/>
          <w:spacing w:val="0"/>
          <w:szCs w:val="26"/>
          <w:rtl w:val="true"/>
        </w:rPr>
        <w:t>קינטית</w:t>
      </w:r>
      <w:r>
        <w:rPr>
          <w:rStyle w:val="Style12"/>
          <w:spacing w:val="0"/>
          <w:szCs w:val="26"/>
          <w:rtl w:val="true"/>
        </w:rPr>
        <w:t>" (</w:t>
      </w:r>
      <w:r>
        <w:rPr>
          <w:rStyle w:val="Style12"/>
          <w:spacing w:val="0"/>
          <w:szCs w:val="26"/>
          <w:rtl w:val="true"/>
        </w:rPr>
        <w:t>דהיינו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עצירה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לשם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עצירה</w:t>
      </w:r>
      <w:r>
        <w:rPr>
          <w:rStyle w:val="Style12"/>
          <w:spacing w:val="0"/>
          <w:szCs w:val="26"/>
          <w:rtl w:val="true"/>
        </w:rPr>
        <w:t xml:space="preserve">, </w:t>
      </w:r>
      <w:r>
        <w:rPr>
          <w:rStyle w:val="Style12"/>
          <w:spacing w:val="0"/>
          <w:szCs w:val="26"/>
          <w:rtl w:val="true"/>
        </w:rPr>
        <w:t>שאינה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מלוות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בכל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פעולה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נוספת</w:t>
      </w:r>
      <w:r>
        <w:rPr>
          <w:rStyle w:val="Style12"/>
          <w:spacing w:val="0"/>
          <w:szCs w:val="26"/>
          <w:rtl w:val="true"/>
        </w:rPr>
        <w:t xml:space="preserve">), </w:t>
      </w:r>
      <w:r>
        <w:rPr>
          <w:rStyle w:val="Style12"/>
          <w:spacing w:val="0"/>
          <w:szCs w:val="26"/>
          <w:rtl w:val="true"/>
        </w:rPr>
        <w:t>אלא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נדרשת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עצירה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בעלת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זיקה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לתאונה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ולנפגע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>אך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אין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לקבוע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שהדיבר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"</w:t>
      </w:r>
      <w:r>
        <w:rPr>
          <w:rStyle w:val="Style12"/>
          <w:spacing w:val="0"/>
          <w:szCs w:val="26"/>
          <w:rtl w:val="true"/>
        </w:rPr>
        <w:t>עצירה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כדי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לעמוד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תוצאות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התאונה</w:t>
      </w:r>
      <w:r>
        <w:rPr>
          <w:rStyle w:val="Style12"/>
          <w:spacing w:val="0"/>
          <w:szCs w:val="26"/>
          <w:rtl w:val="true"/>
        </w:rPr>
        <w:t xml:space="preserve">" </w:t>
      </w:r>
      <w:r>
        <w:rPr>
          <w:rStyle w:val="Style12"/>
          <w:spacing w:val="0"/>
          <w:szCs w:val="26"/>
          <w:rtl w:val="true"/>
        </w:rPr>
        <w:t>יכול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להתפרש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גם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כחובה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למסור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מידע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לחוקרי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המשטרה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הלשון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כדרישה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פוזיטיבית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חקירת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הכוחות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הפעולות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הנדרשות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הלשון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דורשת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לעצור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להתבונן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ולתת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פעולות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שונות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דברים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מתיישבים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תכלית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דרישת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העצירה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סיוע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המעורב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לעצור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להתבונן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ולהתעניין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העצירה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ארוכה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תכליתית</w:t>
      </w:r>
      <w:r>
        <w:rPr>
          <w:spacing w:val="0"/>
          <w:sz w:val="24"/>
          <w:szCs w:val="26"/>
          <w:rtl w:val="true"/>
        </w:rPr>
        <w:t xml:space="preserve">". </w:t>
      </w:r>
      <w:r>
        <w:rPr>
          <w:spacing w:val="0"/>
          <w:sz w:val="24"/>
          <w:sz w:val="24"/>
          <w:szCs w:val="26"/>
          <w:rtl w:val="true"/>
        </w:rPr>
        <w:t>במהלכה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spacing w:val="0"/>
          <w:sz w:val="24"/>
          <w:szCs w:val="26"/>
          <w:rtl w:val="true"/>
        </w:rPr>
        <w:t xml:space="preserve">": </w:t>
      </w:r>
      <w:r>
        <w:rPr>
          <w:spacing w:val="0"/>
          <w:sz w:val="24"/>
          <w:sz w:val="24"/>
          <w:szCs w:val="26"/>
          <w:rtl w:val="true"/>
        </w:rPr>
        <w:t>ניגש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שוחח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העדים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ונכח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שהוזעקו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ושהגיעו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משלושה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סוגים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בודדו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והגישו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טיפול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רפואי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לומר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עצירתו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הזעקת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המונח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ככולל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מבחינה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לשונית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spacing w:val="0"/>
          <w:sz w:val="24"/>
          <w:szCs w:val="26"/>
          <w:rtl w:val="true"/>
        </w:rPr>
        <w:t>.</w:t>
      </w:r>
      <w:r>
        <w:rPr>
          <w:rStyle w:val="Style12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העזרה שבה מדובר היא עזרה במניעת נזק לנפגע התאונה</w:t>
      </w:r>
      <w:r>
        <w:rPr>
          <w:rStyle w:val="Style12"/>
          <w:spacing w:val="0"/>
          <w:szCs w:val="26"/>
          <w:rtl w:val="true"/>
        </w:rPr>
        <w:t xml:space="preserve">, </w:t>
      </w:r>
      <w:r>
        <w:rPr>
          <w:rStyle w:val="Style12"/>
          <w:spacing w:val="0"/>
          <w:szCs w:val="26"/>
          <w:rtl w:val="true"/>
        </w:rPr>
        <w:t>ולא עזרה לרשויות החקירה בפענוח האירוע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 xml:space="preserve">לשון סעיף </w:t>
      </w:r>
      <w:r>
        <w:rPr>
          <w:rStyle w:val="Style12"/>
          <w:spacing w:val="0"/>
          <w:szCs w:val="26"/>
        </w:rPr>
        <w:t>64</w:t>
      </w:r>
      <w:r>
        <w:rPr>
          <w:rStyle w:val="Style12"/>
          <w:spacing w:val="0"/>
          <w:szCs w:val="26"/>
          <w:rtl w:val="true"/>
        </w:rPr>
        <w:t>א לפקודה אינה נושאת חובה עצמאית של נאשם למסור לגופי החקירה מידע על מעורבותו בתאונה</w:t>
      </w:r>
      <w:r>
        <w:rPr>
          <w:rStyle w:val="Style12"/>
          <w:spacing w:val="0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התכלית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המרכזית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מתן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סיוע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מהיר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ואפקטיבי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ביותר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לנפגע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בתאונת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דרכים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rStyle w:val="Style12"/>
          <w:spacing w:val="0"/>
          <w:szCs w:val="26"/>
          <w:rtl w:val="true"/>
        </w:rPr>
        <w:t>תכליות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משנה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–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מלהתחמק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מאחריותו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לתאונה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אכיפת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לברר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תאונת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הדרכים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–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נזכרות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בחוק</w:t>
      </w:r>
      <w:r>
        <w:rPr>
          <w:rStyle w:val="Style12"/>
          <w:spacing w:val="0"/>
          <w:szCs w:val="26"/>
          <w:rtl w:val="true"/>
        </w:rPr>
        <w:t xml:space="preserve">, </w:t>
      </w:r>
      <w:r>
        <w:rPr>
          <w:rStyle w:val="Style12"/>
          <w:spacing w:val="0"/>
          <w:szCs w:val="26"/>
          <w:rtl w:val="true"/>
        </w:rPr>
        <w:t>בדברי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ההסבר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או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בהליכי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החקיקה</w:t>
      </w:r>
      <w:r>
        <w:rPr>
          <w:rStyle w:val="Style12"/>
          <w:spacing w:val="0"/>
          <w:szCs w:val="26"/>
          <w:rtl w:val="true"/>
        </w:rPr>
        <w:t xml:space="preserve">, </w:t>
      </w:r>
      <w:r>
        <w:rPr>
          <w:rStyle w:val="Style12"/>
          <w:spacing w:val="0"/>
          <w:szCs w:val="26"/>
          <w:rtl w:val="true"/>
        </w:rPr>
        <w:t>ואינן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מתיישבות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עם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מכלול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דברי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החקיקה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הרלוונטיים</w:t>
      </w:r>
      <w:r>
        <w:rPr>
          <w:rStyle w:val="Style12"/>
          <w:spacing w:val="0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לפיכך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64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לפקודה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כמטיל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עצמאית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האפשר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תוצאותיה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ושהה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דקות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מעטות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ובטחון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מסוגים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שונים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נטען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להושיט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בשלב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הזירה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הבסיס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היחיד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להרשעה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עזיבת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דיווח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המעורבות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בתאונה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ברם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64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עצמאית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העובדות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אשמתו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144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)(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Cs w:val="26"/>
        </w:rPr>
        <w:t>144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)(</w:t>
      </w:r>
      <w:r>
        <w:rPr>
          <w:spacing w:val="0"/>
          <w:sz w:val="24"/>
          <w:szCs w:val="26"/>
        </w:rPr>
        <w:t>3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144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לתקנות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התעבורה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שנסע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שוטר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פרטיו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מבינת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סדרי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לשימוש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בסמכות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הקבועה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216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לחסד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פ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אחרת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ההרשעה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שיבוש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מהלכי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והשמדת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נדחה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מלמדים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מעבר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סביר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התכוון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להעלים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ולשבש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החקירה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במגמה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להקטין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ההסתברות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שתוטל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מעורב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rStyle w:val="Style12"/>
          <w:spacing w:val="0"/>
          <w:szCs w:val="26"/>
          <w:rtl w:val="true"/>
        </w:rPr>
        <w:t>התיק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יוחזר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לערכאה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קמא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לשם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שמיעת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טיעונים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לעונש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ומתן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גזר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דין</w:t>
      </w:r>
      <w:r>
        <w:rPr>
          <w:rStyle w:val="Style12"/>
          <w:rFonts w:cs="Times New Roman"/>
          <w:spacing w:val="0"/>
          <w:szCs w:val="26"/>
          <w:rtl w:val="true"/>
        </w:rPr>
        <w:t xml:space="preserve"> </w:t>
      </w:r>
      <w:r>
        <w:rPr>
          <w:rStyle w:val="Style12"/>
          <w:spacing w:val="0"/>
          <w:szCs w:val="26"/>
          <w:rtl w:val="true"/>
        </w:rPr>
        <w:t>חדש</w:t>
      </w:r>
      <w:r>
        <w:rPr>
          <w:rStyle w:val="Style12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בדימוס</w:t>
      </w:r>
      <w:r>
        <w:rPr>
          <w:rFonts w:cs="Miriam"/>
          <w:sz w:val="24"/>
          <w:szCs w:val="24"/>
          <w:u w:val="single"/>
          <w:rtl w:val="true"/>
        </w:rPr>
        <w:t>)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Style1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הסוגיה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שניצבת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שמטילה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רובד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רובד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ועמוק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לתכליתו</w:t>
      </w:r>
      <w:r>
        <w:rPr>
          <w:rtl w:val="true"/>
        </w:rPr>
        <w:t xml:space="preserve">. </w:t>
      </w:r>
      <w:r>
        <w:rPr>
          <w:rtl w:val="true"/>
        </w:rPr>
        <w:t>ערכאה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ובעקבותיה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שעמדו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שהשתרשה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. </w:t>
      </w:r>
      <w:r>
        <w:rPr>
          <w:rtl w:val="true"/>
        </w:rPr>
        <w:t>נפנה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</w:p>
    <w:p>
      <w:pPr>
        <w:pStyle w:val="2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והטענות</w:t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שמיעת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הוכחות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בעבירה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אחרי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פגיעה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לפי</w:t>
      </w:r>
      <w:r>
        <w:rPr>
          <w:rStyle w:val="Style12"/>
          <w:rFonts w:cs="Calibri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</w:t>
      </w:r>
      <w:hyperlink r:id="rId46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התעבורה</w:t>
        </w:r>
      </w:hyperlink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[</w:t>
      </w:r>
      <w:r>
        <w:rPr>
          <w:rStyle w:val="Style12"/>
          <w:rtl w:val="true"/>
        </w:rPr>
        <w:t>נוסח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חדש</w:t>
      </w:r>
      <w:r>
        <w:rPr>
          <w:rStyle w:val="Style12"/>
          <w:rtl w:val="true"/>
        </w:rPr>
        <w:t>] ("</w:t>
      </w:r>
      <w:r>
        <w:rPr>
          <w:rStyle w:val="2"/>
          <w:rtl w:val="true"/>
        </w:rPr>
        <w:t>הפקודה</w:t>
      </w:r>
      <w:r>
        <w:rPr>
          <w:rStyle w:val="Style12"/>
          <w:rtl w:val="true"/>
        </w:rPr>
        <w:t>")</w:t>
      </w:r>
      <w:r>
        <w:rPr>
          <w:rStyle w:val="Style12"/>
          <w:rtl w:val="true"/>
        </w:rPr>
        <w:t>.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בנוסף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לכך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הורשע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בעבירות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שיבוש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מהלכי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והשמדת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ראיה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העובדות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שנקבעו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בהכרעת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26271-07-16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מ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ברנט</w:t>
      </w:r>
      <w:r>
        <w:rPr>
          <w:rtl w:val="true"/>
        </w:rPr>
        <w:t xml:space="preserve">) </w:t>
      </w:r>
      <w:r>
        <w:rPr>
          <w:rStyle w:val="Style12"/>
          <w:rtl w:val="true"/>
        </w:rPr>
        <w:t>–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שאימצה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מרבית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העובדות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שפורטו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בכתב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האישום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המתוקן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בשנת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2016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היה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דרכים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קטלנית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שהייתה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בלתי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נמנעת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ושלא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נגרמה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באשמתו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במהלך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נסיעתו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6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בהילה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מיכלי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נחמן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ל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שעמדה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באותה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ועסקה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בחילוץ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והצלת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בני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משפחתה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מרכב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המשפחה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שעמד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בצדו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השמאלי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ופלט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עשן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קודמת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כתוצאה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מפגיעת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רכבו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נהרגה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המנוחה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רכבו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בעצם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עצר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בצדו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הימני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וחזר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לאחור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למקום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שם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פגש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עדי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ראיה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ושוחח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עמם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ובשלב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הבין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במנוחה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שיתף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העדים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בכך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העדים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הזמינו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אמבולנס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לזירה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בנוכחותו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האחרון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חצה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למקום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עמידת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רכבה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המנוחה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ונכח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במקום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שהגיעו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אליו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סייר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6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כוחות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מד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ואיש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בכיר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בסך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בזירה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דו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האיתורן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שהתקבל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כראיה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24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דקות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ועזב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הזירה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כעשר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דקות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הגעת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האמבולנס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למקום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כבר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נחסם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הוסיף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וקבע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עזב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מקום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הואיל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וחוקרי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החלו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לגבות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עדויות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מעוניין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להסתיר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מעורבותו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שעזב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נסע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לסוכנות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רכב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שבבעלותו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וניקה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הרכב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להעלים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ראיות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ולשבש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מהלכי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מכן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נסע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לתחנת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ודיווח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שרכב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ברכבו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שנסע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בכביש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6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Style w:val="Style12"/>
          <w:rtl w:val="true"/>
        </w:rPr>
        <w:t>עובדות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נקבעו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לאחר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רבים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ובהם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ראיה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שהיו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ועדויות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מומחים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משני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הצדדים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בעקבות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קביעת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מהימנות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העדויות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וניתוח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מכלול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הראיות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נדחתה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גרסת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לפיה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כלל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במנוחה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ניסה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לשבש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החקירה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הורשע</w:t>
      </w:r>
      <w:r>
        <w:rPr>
          <w:rStyle w:val="Style12"/>
          <w:rtl w:val="true"/>
        </w:rPr>
        <w:t xml:space="preserve">, </w:t>
      </w:r>
      <w:r>
        <w:rPr>
          <w:rtl w:val="true"/>
        </w:rPr>
        <w:t>כ</w:t>
      </w:r>
      <w:r>
        <w:rPr>
          <w:rStyle w:val="Style12"/>
          <w:rtl w:val="true"/>
        </w:rPr>
        <w:t>אמור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בעבירות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פגיעה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שיבוש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מהלכי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והשמדת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ראיה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ההרשעה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התבססה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שני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נדבכים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מרכזיים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עובדתי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ומשפטי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הנדבך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העובדתי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נשאר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שהחלו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השוטרים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לגבות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עדויות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מהנוכחים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מסר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לשוטרים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פרטיו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וסיפר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היותו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שמעורב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הנדבך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והאפקטיבית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והמרכזית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שכונו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":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מלהתחמק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.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ממטרות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9628/09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שרעבי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1.3.2012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לקבוע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סיפר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לחוקרי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לגורם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מעורבותו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עקב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רצונו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לחמוק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מאחריות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סבר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שתוטל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עליו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>
          <w:rStyle w:val="Style12"/>
        </w:rPr>
      </w:pP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גזר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מאסר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בפועל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לתקופה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</w:rPr>
        <w:t>15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חודשים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מאסר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מותנה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פיצויים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לבני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משפחת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המנוחה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ופסילה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מלקבל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להחזיק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רשיון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נהיגה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למשך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</w:rPr>
        <w:t>7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שנים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בהסכמת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ביצוע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המאסר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עוכב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להכרעה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בערעור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tl w:val="true"/>
        </w:rPr>
        <w:t xml:space="preserve">. 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Style w:val="Style12"/>
          <w:rtl w:val="true"/>
        </w:rPr>
        <w:t>הערעור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שלפנינו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מופנה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נגד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הקביעות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העובדתיות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שנקבעו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בהליך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קמא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ובעיקר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נגד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המסקנה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להרשיע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יסוד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העובדות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שנקבעו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הטענה</w:t>
      </w:r>
      <w:r>
        <w:rPr>
          <w:rStyle w:val="Style12"/>
          <w:rFonts w:cs="Calibri"/>
          <w:rtl w:val="true"/>
        </w:rPr>
        <w:t xml:space="preserve"> </w:t>
      </w:r>
      <w:r>
        <w:rPr>
          <w:rtl w:val="true"/>
        </w:rPr>
        <w:t>המרכזית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בסיס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הפקודה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להרשעה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כאשר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ההרשעה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מבוססת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ורק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שהנאשם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מסר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פרטיו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לחוקרי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סיפר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מעורבותו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לפי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העבירה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שעובר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אדם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מוסר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פרטיו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לשוטר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בזירת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עבירה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לפי</w:t>
      </w:r>
      <w:r>
        <w:rPr>
          <w:rStyle w:val="Style12"/>
          <w:rFonts w:cs="Calibri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תקנה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("</w:t>
      </w:r>
      <w:r>
        <w:rPr>
          <w:rStyle w:val="2"/>
          <w:rtl w:val="true"/>
        </w:rPr>
        <w:t>התקנות</w:t>
      </w:r>
      <w:r>
        <w:rPr>
          <w:rtl w:val="true"/>
        </w:rPr>
        <w:t xml:space="preserve">"), </w:t>
      </w:r>
      <w:r>
        <w:rPr>
          <w:rtl w:val="true"/>
        </w:rPr>
        <w:t>שהעונש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sz w:val="20"/>
          <w:szCs w:val="20"/>
          <w:rtl w:val="true"/>
        </w:rPr>
        <w:t xml:space="preserve">. </w:t>
      </w:r>
      <w:r>
        <w:rPr>
          <w:rStyle w:val="Style12"/>
          <w:rtl w:val="true"/>
        </w:rPr>
        <w:t>עוד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טוען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נועדה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להקיש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מפסקי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אחרים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לענייננו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נטען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החובה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לדווח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פוגעת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בזכות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לחסיון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מפני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הפללה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עצמית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התקיים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היסוד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הנפשי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הדרוש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הוכח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במידה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הדרושה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לשבש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החקירה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אפילו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במנוחה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לבסוף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טען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נוכח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נסיבות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המעשה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והעושה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להקל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בעונשו</w:t>
      </w:r>
      <w:r>
        <w:rPr>
          <w:rStyle w:val="Style12"/>
          <w:rtl w:val="true"/>
        </w:rPr>
        <w:t xml:space="preserve">: </w:t>
      </w:r>
      <w:r>
        <w:rPr>
          <w:rStyle w:val="Style12"/>
          <w:rtl w:val="true"/>
        </w:rPr>
        <w:t>לקצר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תקופות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עונשי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המאסר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והפסילה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שנגזרו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עליו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ולהפחית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סכום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הפיצויים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שהושתו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עליו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  <w:rFonts w:ascii="Calibri" w:hAnsi="Calibri" w:cs="Calibri"/>
        </w:rPr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tl w:val="true"/>
        </w:rPr>
        <w:t xml:space="preserve">, </w:t>
      </w:r>
      <w:r>
        <w:rPr>
          <w:rtl w:val="true"/>
        </w:rPr>
        <w:t>והקביעות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ותכליתה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מוצהרת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ומהליכי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ולפרש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מחדד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גבולותיה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לעצור</w:t>
      </w:r>
      <w:r>
        <w:rPr>
          <w:rtl w:val="true"/>
        </w:rPr>
        <w:t xml:space="preserve">' </w:t>
      </w:r>
      <w:r>
        <w:rPr>
          <w:rtl w:val="true"/>
        </w:rPr>
        <w:t>שבבסיס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... [</w:t>
      </w:r>
      <w:r>
        <w:rPr>
          <w:sz w:val="20"/>
          <w:sz w:val="20"/>
          <w:szCs w:val="24"/>
          <w:rtl w:val="true"/>
        </w:rPr>
        <w:t>עם</w:t>
      </w:r>
      <w:r>
        <w:rPr>
          <w:rFonts w:eastAsia="Times New Roman" w:cs="Times New Roman"/>
          <w:sz w:val="20"/>
          <w:sz w:val="20"/>
          <w:szCs w:val="24"/>
          <w:rtl w:val="true"/>
        </w:rPr>
        <w:t xml:space="preserve"> </w:t>
      </w:r>
      <w:r>
        <w:rPr>
          <w:sz w:val="20"/>
          <w:sz w:val="20"/>
          <w:szCs w:val="24"/>
          <w:rtl w:val="true"/>
        </w:rPr>
        <w:t>זאת</w:t>
      </w:r>
      <w:r>
        <w:rPr>
          <w:sz w:val="20"/>
          <w:szCs w:val="24"/>
          <w:rtl w:val="true"/>
        </w:rPr>
        <w:t xml:space="preserve">, </w:t>
      </w:r>
      <w:r>
        <w:rPr>
          <w:sz w:val="20"/>
          <w:sz w:val="20"/>
          <w:szCs w:val="24"/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המבוא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המשיבה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דווקני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". </w:t>
      </w:r>
    </w:p>
    <w:p>
      <w:pPr>
        <w:pStyle w:val="2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דיון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נגד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המושרש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במשפטנו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תתערב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ובקביעות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שקבעה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מקיף</w:t>
      </w:r>
      <w:r>
        <w:rPr>
          <w:rtl w:val="true"/>
        </w:rPr>
        <w:t xml:space="preserve">, </w:t>
      </w:r>
      <w:r>
        <w:rPr>
          <w:rtl w:val="true"/>
        </w:rPr>
        <w:t>בהיר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ומפורט</w:t>
      </w:r>
      <w:r>
        <w:rPr>
          <w:rtl w:val="true"/>
        </w:rPr>
        <w:t xml:space="preserve">. </w:t>
      </w:r>
      <w:r>
        <w:rPr>
          <w:rtl w:val="true"/>
        </w:rPr>
        <w:t>העדויות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מנותחות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ומסקנותיו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מנומקות</w:t>
      </w:r>
      <w:r>
        <w:rPr>
          <w:rtl w:val="true"/>
        </w:rPr>
        <w:t xml:space="preserve">, </w:t>
      </w:r>
      <w:r>
        <w:rPr>
          <w:rtl w:val="true"/>
        </w:rPr>
        <w:t>משכנעות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ומבוססות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לעיקר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נוה</w:t>
      </w:r>
      <w:r>
        <w:rPr>
          <w:rtl w:val="true"/>
        </w:rPr>
        <w:t>ג</w:t>
      </w:r>
      <w:r>
        <w:rPr>
          <w:rtl w:val="true"/>
        </w:rPr>
        <w:t xml:space="preserve"> רכב המעורב בתאונה שבה נפגע אדם</w:t>
      </w:r>
      <w:r>
        <w:rPr>
          <w:rtl w:val="true"/>
        </w:rPr>
        <w:t xml:space="preserve">, </w:t>
      </w:r>
      <w:r>
        <w:rPr>
          <w:rtl w:val="true"/>
        </w:rPr>
        <w:t>אשר היה עליו לדעת כי בתאונה נפגע אדם או עשוי היה להיפגע אדם</w:t>
      </w:r>
      <w:r>
        <w:rPr>
          <w:rtl w:val="true"/>
        </w:rPr>
        <w:t xml:space="preserve">, </w:t>
      </w:r>
      <w:r>
        <w:rPr>
          <w:rtl w:val="true"/>
        </w:rPr>
        <w:t>ולא עצר במקום התאונה</w:t>
      </w:r>
      <w:r>
        <w:rPr>
          <w:rtl w:val="true"/>
        </w:rPr>
        <w:t xml:space="preserve">, </w:t>
      </w:r>
      <w:r>
        <w:rPr>
          <w:rtl w:val="true"/>
        </w:rPr>
        <w:t>או קרו</w:t>
      </w:r>
      <w:r>
        <w:rPr>
          <w:rtl w:val="true"/>
        </w:rPr>
        <w:t>ב</w:t>
      </w:r>
      <w:r>
        <w:rPr>
          <w:rtl w:val="true"/>
        </w:rPr>
        <w:t xml:space="preserve"> לו</w:t>
      </w:r>
      <w:r>
        <w:rPr>
          <w:rtl w:val="true"/>
        </w:rPr>
        <w:t xml:space="preserve"> </w:t>
      </w:r>
      <w:r>
        <w:rPr>
          <w:rtl w:val="true"/>
        </w:rPr>
        <w:t>ככל האפשר</w:t>
      </w:r>
      <w:r>
        <w:rPr>
          <w:rtl w:val="true"/>
        </w:rPr>
        <w:t xml:space="preserve">, </w:t>
      </w:r>
      <w:r>
        <w:rPr>
          <w:rtl w:val="true"/>
        </w:rPr>
        <w:t>כדי לעמוד על תוצאות התאונה ולהזעיק עזרה</w:t>
      </w:r>
      <w:r>
        <w:rPr>
          <w:rtl w:val="true"/>
        </w:rPr>
        <w:t xml:space="preserve">, </w:t>
      </w:r>
      <w:r>
        <w:rPr>
          <w:rtl w:val="true"/>
        </w:rPr>
        <w:t xml:space="preserve">דינו </w:t>
      </w:r>
      <w:r>
        <w:rPr>
          <w:rtl w:val="true"/>
        </w:rPr>
        <w:t>–</w:t>
      </w:r>
      <w:r>
        <w:rPr>
          <w:rtl w:val="true"/>
        </w:rPr>
        <w:t xml:space="preserve"> מא</w:t>
      </w:r>
      <w:r>
        <w:rPr>
          <w:rtl w:val="true"/>
        </w:rPr>
        <w:t>ס</w:t>
      </w:r>
      <w:r>
        <w:rPr>
          <w:rtl w:val="true"/>
        </w:rPr>
        <w:t>ר שלוש שנים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נוהג רכב המעורב בתאונה שבה נפגע אדם</w:t>
      </w:r>
      <w:r>
        <w:rPr>
          <w:rtl w:val="true"/>
        </w:rPr>
        <w:t xml:space="preserve">, </w:t>
      </w:r>
      <w:r>
        <w:rPr>
          <w:rtl w:val="true"/>
        </w:rPr>
        <w:t>ולא עצר במקום התאונה</w:t>
      </w:r>
      <w:r>
        <w:rPr>
          <w:rtl w:val="true"/>
        </w:rPr>
        <w:t xml:space="preserve">, </w:t>
      </w:r>
      <w:r>
        <w:rPr>
          <w:rtl w:val="true"/>
        </w:rPr>
        <w:t>או קרוב לו ככל האפשר</w:t>
      </w:r>
      <w:r>
        <w:rPr>
          <w:rtl w:val="true"/>
        </w:rPr>
        <w:t xml:space="preserve">, </w:t>
      </w:r>
      <w:r>
        <w:rPr>
          <w:rtl w:val="true"/>
        </w:rPr>
        <w:t>כדי לעמוד על תוצאות התאונה</w:t>
      </w:r>
      <w:r>
        <w:rPr>
          <w:rtl w:val="true"/>
        </w:rPr>
        <w:t xml:space="preserve">, </w:t>
      </w:r>
      <w:r>
        <w:rPr>
          <w:rtl w:val="true"/>
        </w:rPr>
        <w:t>או עצר כאמור ולא הזעיק עזרה</w:t>
      </w:r>
      <w:r>
        <w:rPr>
          <w:rtl w:val="true"/>
        </w:rPr>
        <w:t>,</w:t>
      </w:r>
      <w:r>
        <w:rPr>
          <w:rStyle w:val="default"/>
          <w:rtl w:val="true"/>
        </w:rPr>
        <w:t xml:space="preserve"> </w:t>
      </w:r>
      <w:r>
        <w:rPr>
          <w:rtl w:val="true"/>
        </w:rPr>
        <w:t xml:space="preserve">דינו </w:t>
      </w:r>
      <w:r>
        <w:rPr>
          <w:rtl w:val="true"/>
        </w:rPr>
        <w:t>–</w:t>
      </w:r>
      <w:r>
        <w:rPr>
          <w:rtl w:val="true"/>
        </w:rPr>
        <w:t xml:space="preserve"> מאסר שבע שנים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נוהג רכב המעורב בתאונה שבה נגרמה לאדם חבלה חמורה או שבה נהרג אדם</w:t>
      </w:r>
      <w:r>
        <w:rPr>
          <w:rtl w:val="true"/>
        </w:rPr>
        <w:t xml:space="preserve">, </w:t>
      </w:r>
      <w:r>
        <w:rPr>
          <w:rtl w:val="true"/>
        </w:rPr>
        <w:t xml:space="preserve">ולא עצר או לא הזעיק עזרה כאמור בסעיף קטן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 xml:space="preserve">דינו </w:t>
      </w:r>
      <w:r>
        <w:rPr>
          <w:rtl w:val="true"/>
        </w:rPr>
        <w:t>–</w:t>
      </w:r>
      <w:r>
        <w:rPr>
          <w:rtl w:val="true"/>
        </w:rPr>
        <w:t xml:space="preserve"> מאסר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 xml:space="preserve">החליט בית המשפט להטיל על אדם עונש מאסר לפי סעיף קטן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או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לא ייתן עליו צו מבחן</w:t>
      </w:r>
      <w:r>
        <w:rPr>
          <w:rtl w:val="true"/>
        </w:rPr>
        <w:t xml:space="preserve">, </w:t>
      </w:r>
      <w:r>
        <w:rPr>
          <w:rtl w:val="true"/>
        </w:rPr>
        <w:t>אלא מטעמים מיוחדים שיירשמו</w:t>
      </w:r>
      <w:r>
        <w:rPr>
          <w:rtl w:val="true"/>
        </w:rPr>
        <w:t xml:space="preserve">, </w:t>
      </w:r>
      <w:r>
        <w:rPr>
          <w:rtl w:val="true"/>
        </w:rPr>
        <w:t>ולא יטיל עליו מאסר על</w:t>
      </w:r>
      <w:r>
        <w:rPr>
          <w:rtl w:val="true"/>
        </w:rPr>
        <w:t>-</w:t>
      </w:r>
      <w:r>
        <w:rPr>
          <w:rtl w:val="true"/>
        </w:rPr>
        <w:t>תנאי בין כעונש יחיד ובין כעונש נוסף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בסעיף זה</w:t>
      </w:r>
      <w:r>
        <w:rPr>
          <w:rtl w:val="true"/>
        </w:rPr>
        <w:t>, "</w:t>
      </w:r>
      <w:r>
        <w:rPr>
          <w:rtl w:val="true"/>
        </w:rPr>
        <w:t>הזעיק עזרה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הושיט עזרה מתאימה בהתאם לנסיבות המקרה ולמקום התאונה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בהתאם לנסיבות המקרה</w:t>
      </w:r>
      <w:r>
        <w:rPr>
          <w:rtl w:val="true"/>
        </w:rPr>
        <w:t xml:space="preserve">, </w:t>
      </w:r>
      <w:r>
        <w:rPr>
          <w:rtl w:val="true"/>
        </w:rPr>
        <w:t>הזעיק את גופי ההצלה המקצועיים הנחוצים למקום התאונה</w:t>
      </w:r>
      <w:r>
        <w:rPr>
          <w:rtl w:val="true"/>
        </w:rPr>
        <w:t xml:space="preserve">, </w:t>
      </w:r>
      <w:r>
        <w:rPr>
          <w:rtl w:val="true"/>
        </w:rPr>
        <w:t>המתין ליד הנפגע עד להגעתם</w:t>
      </w:r>
      <w:r>
        <w:rPr>
          <w:rtl w:val="true"/>
        </w:rPr>
        <w:t xml:space="preserve">, </w:t>
      </w:r>
      <w:r>
        <w:rPr>
          <w:rtl w:val="true"/>
        </w:rPr>
        <w:t>דאג למניעת כל נזק נוסף לנפגע ככל יכולתו והגיש לנפגע עזרה ראשונה אם ביכולתו להגישה על פי הכשרתו</w:t>
      </w:r>
      <w:r>
        <w:rPr>
          <w:rtl w:val="true"/>
        </w:rPr>
        <w:t>".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0" w:end="0"/>
        <w:jc w:val="both"/>
        <w:rPr/>
      </w:pPr>
      <w:r>
        <w:rPr>
          <w:rtl w:val="true"/>
        </w:rPr>
        <w:t>לענייננו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שעוסק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tl w:val="true"/>
        </w:rPr>
        <w:t xml:space="preserve">, </w:t>
      </w:r>
      <w:r>
        <w:rPr>
          <w:rtl w:val="true"/>
        </w:rPr>
        <w:t>כבמקרנו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שותק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", </w:t>
      </w:r>
      <w:r>
        <w:rPr>
          <w:rtl w:val="true"/>
        </w:rPr>
        <w:t>כלומר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Times New Roman" w:cs="Times New Roman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, "</w:t>
      </w:r>
      <w:r>
        <w:rPr>
          <w:rtl w:val="true"/>
        </w:rPr>
        <w:t>לעצור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ולהזעיק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". </w:t>
      </w:r>
      <w:r>
        <w:rPr>
          <w:rtl w:val="true"/>
        </w:rPr>
        <w:t>השאלה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שמתעוררת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ורפואה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ושהיה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. </w:t>
      </w:r>
      <w:r>
        <w:rPr>
          <w:rtl w:val="true"/>
        </w:rPr>
        <w:t>מוקד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בעזיבת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מכוונת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הסוגיה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יחשוף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. </w:t>
      </w:r>
      <w:r>
        <w:rPr>
          <w:rtl w:val="true"/>
        </w:rPr>
        <w:t>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נשכח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תקנה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וכאן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לסלע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1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אוחזים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גישתם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שנסובה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Times New Roman"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רחבה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>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ותכליתית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? </w:t>
      </w:r>
      <w:r>
        <w:rPr>
          <w:rtl w:val="true"/>
        </w:rPr>
        <w:t>מהי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האינטראקציה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ובאיזו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בשנייה</w:t>
      </w:r>
      <w:r>
        <w:rPr>
          <w:rtl w:val="true"/>
        </w:rPr>
        <w:t xml:space="preserve">?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ולשאלה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הנקודתית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המושגים</w:t>
      </w:r>
      <w:r>
        <w:rPr>
          <w:rtl w:val="true"/>
        </w:rPr>
        <w:t xml:space="preserve">. </w:t>
      </w:r>
      <w:r>
        <w:rPr>
          <w:rtl w:val="true"/>
        </w:rPr>
        <w:t>נפתח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. </w:t>
      </w:r>
    </w:p>
    <w:p>
      <w:pPr>
        <w:pStyle w:val="22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גבולות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הפלילי</w:t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>בפתח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מושרש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Calibri"/>
          <w:rtl w:val="true"/>
        </w:rPr>
        <w:t xml:space="preserve"> </w:t>
      </w:r>
      <w:r>
        <w:rPr>
          <w:rStyle w:val="Style12"/>
          <w:rtl w:val="true"/>
        </w:rPr>
        <w:t>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גבול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הלשון</w:t>
      </w:r>
      <w:r>
        <w:rPr>
          <w:rStyle w:val="Style12"/>
          <w:rtl w:val="true"/>
        </w:rPr>
        <w:t>" (</w:t>
      </w:r>
      <w:hyperlink r:id="rId62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</w:rPr>
          <w:t>1900/96</w:t>
        </w:r>
      </w:hyperlink>
      <w:r>
        <w:rPr>
          <w:rStyle w:val="Style12"/>
          <w:rtl w:val="true"/>
        </w:rPr>
        <w:t xml:space="preserve"> </w:t>
      </w:r>
      <w:r>
        <w:rPr>
          <w:rStyle w:val="2"/>
          <w:rtl w:val="true"/>
        </w:rPr>
        <w:t>טלמצ</w:t>
      </w:r>
      <w:r>
        <w:rPr>
          <w:rStyle w:val="2"/>
          <w:rtl w:val="true"/>
        </w:rPr>
        <w:t>'</w:t>
      </w:r>
      <w:r>
        <w:rPr>
          <w:rStyle w:val="2"/>
          <w:rtl w:val="true"/>
        </w:rPr>
        <w:t>יו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האפוטרופוס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הכללי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פ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נג</w:t>
      </w:r>
      <w:r>
        <w:rPr>
          <w:rStyle w:val="Style12"/>
          <w:rtl w:val="true"/>
        </w:rPr>
        <w:t>(</w:t>
      </w:r>
      <w:r>
        <w:rPr>
          <w:rStyle w:val="Style12"/>
        </w:rPr>
        <w:t>2</w:t>
      </w:r>
      <w:r>
        <w:rPr>
          <w:rStyle w:val="Style12"/>
          <w:rtl w:val="true"/>
        </w:rPr>
        <w:t xml:space="preserve">) </w:t>
      </w:r>
      <w:r>
        <w:rPr>
          <w:rStyle w:val="Style12"/>
        </w:rPr>
        <w:t>817</w:t>
      </w:r>
      <w:r>
        <w:rPr>
          <w:rStyle w:val="Style12"/>
          <w:rtl w:val="true"/>
        </w:rPr>
        <w:t xml:space="preserve">, </w:t>
      </w:r>
      <w:r>
        <w:rPr>
          <w:rStyle w:val="Style12"/>
        </w:rPr>
        <w:t>827</w:t>
      </w:r>
      <w:r>
        <w:rPr>
          <w:rStyle w:val="Style12"/>
          <w:rtl w:val="true"/>
        </w:rPr>
        <w:t xml:space="preserve"> (</w:t>
      </w:r>
      <w:r>
        <w:rPr>
          <w:rStyle w:val="Style12"/>
        </w:rPr>
        <w:t>1999</w:t>
      </w:r>
      <w:r>
        <w:rPr>
          <w:rStyle w:val="Style12"/>
          <w:rtl w:val="true"/>
        </w:rPr>
        <w:t>)). "</w:t>
      </w:r>
      <w:r>
        <w:rPr>
          <w:rStyle w:val="Style12"/>
          <w:rtl w:val="true"/>
        </w:rPr>
        <w:t>הכלל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הבסיסי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הראשון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כלל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הלשון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על</w:t>
      </w:r>
      <w:r>
        <w:rPr>
          <w:rStyle w:val="Style12"/>
          <w:rtl w:val="true"/>
        </w:rPr>
        <w:t>-</w:t>
      </w:r>
      <w:r>
        <w:rPr>
          <w:rStyle w:val="Style12"/>
          <w:rtl w:val="true"/>
        </w:rPr>
        <w:t>פיו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הפרשן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הטקסט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ואם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הטקסט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חוק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החוק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אותה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משמעות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יכול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מבחינה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לשונית</w:t>
      </w:r>
      <w:r>
        <w:rPr>
          <w:rStyle w:val="Style12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אהרן ברק </w:t>
      </w:r>
      <w:hyperlink r:id="rId6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פרשנות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במשפט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)).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אמת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טקסט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אינו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מבצר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הנכבש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tl w:val="true"/>
        </w:rPr>
        <w:t>-</w:t>
      </w:r>
      <w:r>
        <w:rPr>
          <w:rStyle w:val="Style12"/>
          <w:rtl w:val="true"/>
        </w:rPr>
        <w:t>ידי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מילון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לטקסט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חומות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שמעבר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מובן</w:t>
      </w:r>
      <w:r>
        <w:rPr>
          <w:rStyle w:val="Style12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אהרן ברק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פרשנות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תכליתית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במשפט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147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התהליך הפרשני אינו מסתיים בבחינת הלשון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מתחיל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להכתיר הליך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פרשנות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עליו לצאת מנקודת המוצא הטקסטואלית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אחרת לא מדובר כלל בפרשנות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בפירושן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 xml:space="preserve">".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פירוש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שהפירוש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נזכר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".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כמותה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שתואמת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נוצרת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הפרשן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בסתירה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ונבהיר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ממציאה</w:t>
      </w:r>
      <w:r>
        <w:rPr>
          <w:rtl w:val="true"/>
        </w:rPr>
        <w:t xml:space="preserve">"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שמגדירה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פירושו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tl w:val="true"/>
        </w:rPr>
        <w:t xml:space="preserve">. </w:t>
      </w:r>
      <w:r>
        <w:rPr>
          <w:rtl w:val="true"/>
        </w:rPr>
        <w:t>הדגשה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טקסטואליים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פסיקתי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שמנוגד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יציר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hyperlink r:id="rId6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פרשנות</w:t>
      </w:r>
      <w:r>
        <w:rPr>
          <w:rtl w:val="true"/>
        </w:rPr>
        <w:t xml:space="preserve">",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לפירושים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יוכרע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". </w:t>
      </w:r>
      <w:r>
        <w:rPr>
          <w:rtl w:val="true"/>
        </w:rPr>
        <w:t>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מלמדנו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פרקים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Style w:val="2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אפשריות</w:t>
      </w:r>
      <w:r>
        <w:rPr>
          <w:rtl w:val="true"/>
        </w:rPr>
        <w:t xml:space="preserve">. </w:t>
      </w:r>
      <w:r>
        <w:rPr>
          <w:rStyle w:val="2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הבחירה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מוכרעת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הפירוש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הלשוני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". </w:t>
      </w:r>
      <w:r>
        <w:rPr>
          <w:rStyle w:val="2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Style w:val="2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Style w:val="2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פותחת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פרשנויות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נוסיף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: </w:t>
      </w:r>
      <w:r>
        <w:rPr>
          <w:rtl w:val="true"/>
        </w:rPr>
        <w:t>הנסיון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תכלית</w:t>
      </w:r>
      <w:r>
        <w:rPr>
          <w:rtl w:val="true"/>
        </w:rPr>
        <w:t xml:space="preserve">"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אבחר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". </w:t>
      </w:r>
      <w:r>
        <w:rPr>
          <w:rtl w:val="true"/>
        </w:rPr>
        <w:t>הסיבה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מסתפק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בהכרעות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ממדיות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מסעיף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לוחמה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אסתפק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4206/16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מדינת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טחימר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.11.2016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בש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977/19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Style w:val="2"/>
          <w:rtl w:val="true"/>
        </w:rPr>
        <w:t>מדינת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אבו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כף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פסקה</w:t>
      </w:r>
      <w:r>
        <w:rPr>
          <w:rFonts w:eastAsia="Times New Roman" w:cs="Times New Roman"/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לחוות</w:t>
      </w:r>
      <w:r>
        <w:rPr>
          <w:rFonts w:eastAsia="Times New Roman" w:cs="Times New Roman"/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9</w:t>
      </w:r>
      <w:r>
        <w:rPr/>
        <w:t>.2019</w:t>
      </w:r>
      <w:r>
        <w:rPr>
          <w:rtl w:val="true"/>
        </w:rPr>
        <w:t xml:space="preserve">)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3583/20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פלוני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</w:t>
      </w:r>
      <w:r>
        <w:rPr/>
        <w:t>.11.2020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tl w:val="true"/>
        </w:rPr>
        <w:t xml:space="preserve">.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לעגן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חיצוניים</w:t>
      </w:r>
      <w:r>
        <w:rPr>
          <w:rtl w:val="true"/>
        </w:rPr>
        <w:t xml:space="preserve">" </w:t>
      </w:r>
      <w:r>
        <w:rPr>
          <w:rtl w:val="true"/>
        </w:rPr>
        <w:t>לעצם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סעיפים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שכונה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7628/17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פלוני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22.9.2019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7803/06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אבו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ערפה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שר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)).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שאיסורים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המפורש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שנוצרת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: </w:t>
      </w:r>
      <w:r>
        <w:rPr>
          <w:rtl w:val="true"/>
        </w:rPr>
        <w:t>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פרשנית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נוצרת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הלשוניות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tl w:val="true"/>
        </w:rPr>
        <w:t xml:space="preserve">.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ההקדמה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נצרכנו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לאמרם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שמשתכחים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ולהציבם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הבמה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מזהירים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ברמז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לשונה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מוטלת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מהסעיף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מצטברות</w:t>
      </w:r>
      <w:r>
        <w:rPr>
          <w:rtl w:val="true"/>
        </w:rPr>
        <w:t xml:space="preserve">", </w:t>
      </w:r>
      <w:r>
        <w:rPr>
          <w:rtl w:val="true"/>
        </w:rPr>
        <w:t>ולפיכך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הדרישות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לשונית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?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הפקודה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נקודת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ההתחלה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והסיום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הפרשני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הצגת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טענות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הצדדים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וציטוט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הסעיף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הייתה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tl w:val="true"/>
        </w:rPr>
        <w:t>: "</w:t>
      </w:r>
      <w:r>
        <w:rPr>
          <w:rStyle w:val="Style12"/>
          <w:rtl w:val="true"/>
        </w:rPr>
        <w:t>מצאתי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לקבוע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כבר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בפתח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הכרעת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המסגרת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הנורמטיבית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לדיון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שבפנינו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2"/>
          <w:rtl w:val="true"/>
        </w:rPr>
        <w:t>פרשנותו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המרחיבה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העליון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tl w:val="true"/>
        </w:rPr>
        <w:t>" (</w:t>
      </w:r>
      <w:r>
        <w:rPr>
          <w:rStyle w:val="Style12"/>
          <w:rtl w:val="true"/>
        </w:rPr>
        <w:t>פסקה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17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לפסק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ההדגשה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במקור</w:t>
      </w:r>
      <w:r>
        <w:rPr>
          <w:rStyle w:val="Style12"/>
          <w:rtl w:val="true"/>
        </w:rPr>
        <w:t xml:space="preserve">).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מכן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לעסוק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בקביעת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העובדות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מבלי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לשוב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לניתוח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העבירה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מבחינה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לשונית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תכליתית</w:t>
      </w:r>
      <w:r>
        <w:rPr>
          <w:rStyle w:val="Style12"/>
          <w:rtl w:val="true"/>
        </w:rPr>
        <w:t xml:space="preserve">. 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גם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הציגה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פרשני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ברור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בכל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הנוגע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הפקודה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פנתה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כמעט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באופן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בלעדי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לתכליתה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כך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למשל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נאמר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בעיקרי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הטיעון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מטעם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במסגרת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הפרק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שכותרתו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החוק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ודברי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ההסבר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לחוק</w:t>
      </w:r>
      <w:r>
        <w:rPr>
          <w:rStyle w:val="Style12"/>
          <w:rtl w:val="true"/>
        </w:rPr>
        <w:t xml:space="preserve">":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מלשון החוק הדווקני</w:t>
      </w:r>
      <w:r>
        <w:rPr>
          <w:rtl w:val="true"/>
        </w:rPr>
        <w:t xml:space="preserve">, </w:t>
      </w:r>
      <w:r>
        <w:rPr>
          <w:rtl w:val="true"/>
        </w:rPr>
        <w:t>כמו גם מדברי ההסבר לחוק</w:t>
      </w:r>
      <w:r>
        <w:rPr>
          <w:rtl w:val="true"/>
        </w:rPr>
        <w:t xml:space="preserve">, </w:t>
      </w:r>
      <w:r>
        <w:rPr>
          <w:rtl w:val="true"/>
        </w:rPr>
        <w:t>עולה לכאורה כי התכלית העיקרית העומדת בבסיס עבירת ההפקרה הינה תכלית של הגשת עזרה</w:t>
      </w:r>
      <w:r>
        <w:rPr>
          <w:rtl w:val="true"/>
        </w:rPr>
        <w:t xml:space="preserve">, </w:t>
      </w:r>
      <w:r>
        <w:rPr>
          <w:rtl w:val="true"/>
        </w:rPr>
        <w:t>הפגיעות של הנפגע והחובה המוסרית הקיימת להושיט לו עזרה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וכפי שיפורט להלן</w:t>
      </w:r>
      <w:r>
        <w:rPr>
          <w:rtl w:val="true"/>
        </w:rPr>
        <w:t xml:space="preserve">, </w:t>
      </w:r>
      <w:r>
        <w:rPr>
          <w:rtl w:val="true"/>
        </w:rPr>
        <w:t>פסיקת בית משפט נכבד זה</w:t>
      </w:r>
      <w:r>
        <w:rPr>
          <w:rtl w:val="true"/>
        </w:rPr>
        <w:t xml:space="preserve">, </w:t>
      </w:r>
      <w:r>
        <w:rPr>
          <w:rtl w:val="true"/>
        </w:rPr>
        <w:t>הרחיבה מאוד את התכליות העומדות בבסיס העבירה והוסיפה את תכליות המשנה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לעיקרי הטיעון מטעם המדינה</w:t>
      </w:r>
      <w:r>
        <w:rPr>
          <w:rtl w:val="true"/>
        </w:rPr>
        <w:t xml:space="preserve">).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hanging="0" w:end="0"/>
        <w:jc w:val="both"/>
        <w:rPr>
          <w:rStyle w:val="Style12"/>
        </w:rPr>
      </w:pPr>
      <w:r>
        <w:rPr>
          <w:rStyle w:val="Style12"/>
          <w:rtl w:val="true"/>
        </w:rPr>
        <w:t>במילים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טענת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הפקודה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אינה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עולה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בקנה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הפרשנות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שניתנה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לעבירה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פרשנות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מבוססת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רק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הסעיף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לשונו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באופן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דומה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ציינה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כוח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בדיון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פה</w:t>
      </w:r>
      <w:r>
        <w:rPr>
          <w:rStyle w:val="Style12"/>
          <w:rtl w:val="true"/>
        </w:rPr>
        <w:t>: "</w:t>
      </w:r>
      <w:r>
        <w:rPr>
          <w:rtl w:val="true"/>
        </w:rPr>
        <w:t>עיקרי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התימוכין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" (</w:t>
      </w:r>
      <w:r>
        <w:rPr>
          <w:rStyle w:val="Style12"/>
          <w:rtl w:val="true"/>
        </w:rPr>
        <w:t>עמוד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</w:rPr>
        <w:t>7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לפרוטוקול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הדיון</w:t>
      </w:r>
      <w:r>
        <w:rPr>
          <w:rStyle w:val="Style12"/>
          <w:rtl w:val="true"/>
        </w:rPr>
        <w:t xml:space="preserve">). </w:t>
      </w:r>
      <w:r>
        <w:rPr>
          <w:rStyle w:val="Style12"/>
          <w:rtl w:val="true"/>
        </w:rPr>
        <w:t>המדינה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מכירה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במפורש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שעמדתה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מופיעה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החוק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לצד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ובסתירה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מסוימת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לאמור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הוסיפה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וטענה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בחצי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בעיקרי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הטיעון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ובדיון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עמדתה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יכולה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לעלות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בקנה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הפקודה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נפנה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לבחינת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הדברים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Style w:val="Style12"/>
          <w:rtl w:val="true"/>
        </w:rPr>
        <w:tab/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Style w:val="2"/>
          <w:rtl w:val="true"/>
        </w:rPr>
        <w:t>עצירה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ועמידה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על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תוצאות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Style w:val="Style12"/>
          <w:rtl w:val="true"/>
        </w:rPr>
        <w:t>חובת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העצירה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הינה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בעלת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משמעות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מהותית</w:t>
      </w:r>
      <w:r>
        <w:rPr>
          <w:rStyle w:val="Style12"/>
          <w:rtl w:val="true"/>
        </w:rPr>
        <w:t xml:space="preserve">... </w:t>
      </w:r>
      <w:r>
        <w:rPr>
          <w:rStyle w:val="Style12"/>
          <w:rtl w:val="true"/>
        </w:rPr>
        <w:t>ולא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עצירה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טכנית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קינטית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גרידא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וכי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לקרוא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חובת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העצירה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ככוללת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שיתוף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פעולה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חקירת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בידי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סעיף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25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לעיקרי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הטיעון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מטעם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tl w:val="true"/>
        </w:rPr>
        <w:t xml:space="preserve">; </w:t>
      </w:r>
      <w:r>
        <w:rPr>
          <w:rStyle w:val="Style12"/>
          <w:rtl w:val="true"/>
        </w:rPr>
        <w:t>עמוד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5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לפרוטוקול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הדיון</w:t>
      </w:r>
      <w:r>
        <w:rPr>
          <w:rStyle w:val="Style12"/>
          <w:rtl w:val="true"/>
        </w:rPr>
        <w:t xml:space="preserve">). </w:t>
      </w:r>
      <w:r>
        <w:rPr>
          <w:rStyle w:val="Style12"/>
          <w:rtl w:val="true"/>
        </w:rPr>
        <w:t>לאמור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לפרש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המונח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עצירה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מבחינה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לשונית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כמטיל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חובה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לפנות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לחוקרי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ולספר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מעורבותו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Style w:val="Style12"/>
          <w:rtl w:val="true"/>
        </w:rPr>
        <w:t>ניתן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להסכים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שמבחינה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לשונית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עצירה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היא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דווקא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טכנית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קינטית</w:t>
      </w:r>
      <w:r>
        <w:rPr>
          <w:rStyle w:val="Style12"/>
          <w:rtl w:val="true"/>
        </w:rPr>
        <w:t>" (</w:t>
      </w:r>
      <w:r>
        <w:rPr>
          <w:rStyle w:val="Style12"/>
          <w:rtl w:val="true"/>
        </w:rPr>
        <w:t>דהיינו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עצירה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עצירה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מלוות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בכל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פעולה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נוספת</w:t>
      </w:r>
      <w:r>
        <w:rPr>
          <w:rStyle w:val="Style12"/>
          <w:rtl w:val="true"/>
        </w:rPr>
        <w:t xml:space="preserve">), </w:t>
      </w:r>
      <w:r>
        <w:rPr>
          <w:rStyle w:val="Style12"/>
          <w:rtl w:val="true"/>
        </w:rPr>
        <w:t>אלא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נדרשת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עצירה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בעלת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זיקה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ולנפגע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אך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המרחק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מסקנה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והקביעה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שהדיבר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עצירה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כדי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לעמוד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תוצאות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יכול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להתפרש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למסור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מידע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לחוקרי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tl w:val="true"/>
        </w:rPr>
        <w:t xml:space="preserve">.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להתבונן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העצירה</w:t>
      </w:r>
      <w:r>
        <w:rPr>
          <w:rtl w:val="true"/>
        </w:rPr>
        <w:t xml:space="preserve">. </w:t>
      </w:r>
      <w:r>
        <w:rPr>
          <w:rtl w:val="true"/>
        </w:rPr>
        <w:t>העצירה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להכשיר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הנהג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והעצירה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גופא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tl w:val="true"/>
        </w:rPr>
        <w:t xml:space="preserve">.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מיידיות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משולש</w:t>
      </w:r>
      <w:r>
        <w:rPr>
          <w:rtl w:val="true"/>
        </w:rPr>
        <w:t xml:space="preserve">" </w:t>
      </w:r>
      <w:r>
        <w:rPr>
          <w:rtl w:val="true"/>
        </w:rPr>
        <w:t>וחסימת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tl w:val="true"/>
        </w:rPr>
        <w:t xml:space="preserve">. </w:t>
      </w:r>
      <w:r>
        <w:rPr>
          <w:rtl w:val="true"/>
        </w:rPr>
        <w:t>במקרא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הציווי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שמוצא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אבידה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" </w:t>
      </w:r>
      <w:r>
        <w:rPr>
          <w:rtl w:val="true"/>
        </w:rPr>
        <w:t>שחמורה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אבידת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הממון</w:t>
      </w:r>
      <w:r>
        <w:rPr>
          <w:rtl w:val="true"/>
        </w:rPr>
        <w:t xml:space="preserve">". </w:t>
      </w:r>
      <w:r>
        <w:rPr>
          <w:rtl w:val="true"/>
        </w:rPr>
        <w:t>מעניין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המצווה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לרפא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ממצוות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אבידה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הבריא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תלמוד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סנהדרין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נדרים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להתבונן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ולהתעניין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תכליתית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שהרגיש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Times New Roman"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הזעקת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וסייר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Times New Roman"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תיפעל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וחסם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ארעה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האמבולנס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וכמעט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Times New Roman"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בגביית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Times New Roman"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/>
        <w:t>59</w:t>
      </w:r>
      <w:r>
        <w:rPr>
          <w:rtl w:val="true"/>
        </w:rPr>
        <w:t xml:space="preserve">,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עינינו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קינטית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העצירה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תכליתית</w:t>
      </w:r>
      <w:r>
        <w:rPr>
          <w:rtl w:val="true"/>
        </w:rPr>
        <w:t xml:space="preserve">". </w:t>
      </w:r>
      <w:r>
        <w:rPr>
          <w:rtl w:val="true"/>
        </w:rPr>
        <w:t>במהלכה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":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ונכח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שהוזעקו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ושהגיעו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בודדו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והגישו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Style w:val="2"/>
          <w:rtl w:val="true"/>
        </w:rPr>
        <w:t>הזעקת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החובה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ועמידה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הזעקת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בסעיף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'</w:t>
      </w:r>
      <w:r>
        <w:rPr>
          <w:rtl w:val="true"/>
        </w:rPr>
        <w:t>הזעיק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הושיט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גופי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ההצלה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הנחוצים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להגעתם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נזק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הכשרתו</w:t>
      </w:r>
      <w:r>
        <w:rPr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המדינה טענה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אם בהיסוס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יתכן שניתן לפרש את המונח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עזרה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ככולל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מבחינה לשונית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גם חובה לשתף פעולה עם חוקרי המשטרה </w:t>
      </w:r>
      <w:r>
        <w:rPr>
          <w:rtl w:val="true"/>
        </w:rPr>
        <w:t>(</w:t>
      </w:r>
      <w:r>
        <w:rPr>
          <w:rtl w:val="true"/>
        </w:rPr>
        <w:t>עיקרי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). </w:t>
      </w:r>
      <w:r>
        <w:rPr>
          <w:rtl w:val="true"/>
        </w:rPr>
        <w:t>איני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עזרה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בנפגעים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מהגדרת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", </w:t>
      </w:r>
      <w:r>
        <w:rPr>
          <w:rtl w:val="true"/>
        </w:rPr>
        <w:t>ומכך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שהזעקת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לסוגיו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ממצות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Times New Roman"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חקאק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הצענו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הזעיק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'... </w:t>
      </w:r>
      <w:r>
        <w:rPr>
          <w:rtl w:val="true"/>
        </w:rPr>
        <w:t>כתבנו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התאם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>ונ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מקצועיים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הנחוצים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אמבולנס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ומכבי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408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(</w:t>
      </w:r>
      <w:r>
        <w:rPr/>
        <w:t>15.6.2011</w:t>
      </w:r>
      <w:r>
        <w:rPr>
          <w:rtl w:val="true"/>
        </w:rPr>
        <w:t xml:space="preserve">)). </w:t>
      </w:r>
      <w:r>
        <w:rPr>
          <w:rtl w:val="true"/>
        </w:rPr>
        <w:t>התפיסה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הפשוטה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עזרה</w:t>
      </w:r>
      <w:r>
        <w:rPr>
          <w:rtl w:val="true"/>
        </w:rPr>
        <w:t xml:space="preserve">" </w:t>
      </w:r>
      <w:r>
        <w:rPr>
          <w:rtl w:val="true"/>
        </w:rPr>
        <w:t>כוללת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לשנייה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האמבולנס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האמבולנס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למכבי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ולהמתין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tl w:val="true"/>
        </w:rPr>
        <w:t xml:space="preserve">.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נראה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בפרשנות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כזו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משום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הרחבה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", </w:t>
      </w:r>
      <w:r>
        <w:rPr>
          <w:rStyle w:val="Style12"/>
          <w:rtl w:val="true"/>
        </w:rPr>
        <w:t>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בסיס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לשוני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בפקודה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טול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לדוגמא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גרם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להתהפכות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אוטובוס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ונפגעו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נוסעים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רבים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במצב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עצם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הגעת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אופנוען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איחוד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והצלה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לעזור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לנפגעים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פוטרת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המעורב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מדרישת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העזרה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הדוגמא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פשוטה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מצביעה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לבחון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עשה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מתי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עשה</w:t>
      </w:r>
      <w:r>
        <w:rPr>
          <w:rStyle w:val="Style12"/>
          <w:rtl w:val="true"/>
        </w:rPr>
        <w:t xml:space="preserve">", </w:t>
      </w:r>
      <w:r>
        <w:rPr>
          <w:rStyle w:val="Style12"/>
          <w:rtl w:val="true"/>
        </w:rPr>
        <w:t>והאם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המתין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כדי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לברר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יכולתו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לעזור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הדגש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בדרישת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מצוי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בנפגעי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וזאת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בהתאם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לנסיבות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המקרה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Style w:val="Style12"/>
          <w:rtl w:val="true"/>
        </w:rPr>
        <w:t>שונה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המצב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ביחס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למסור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פרטים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אודות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לחוקרי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המשטרה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תוך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הזדהות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כגורם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שמעורב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>. "</w:t>
      </w:r>
      <w:r>
        <w:rPr>
          <w:rStyle w:val="Style12"/>
          <w:rtl w:val="true"/>
        </w:rPr>
        <w:t>הזעקת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ו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הושטת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דרש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המחוקק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חקירה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מסירת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מידע</w:t>
      </w:r>
      <w:r>
        <w:rPr>
          <w:rStyle w:val="Style12"/>
          <w:rtl w:val="true"/>
        </w:rPr>
        <w:t xml:space="preserve">". </w:t>
      </w:r>
      <w:r>
        <w:rPr>
          <w:rStyle w:val="Style12"/>
          <w:rtl w:val="true"/>
        </w:rPr>
        <w:t>שתי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אפשרויות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אחרונות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אינן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בגדר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אף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בדוחק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עוגן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גרידא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מדובר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במניעת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נזק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לנפגע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לרשויות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החקירה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בפענוח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האירוע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עולה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להזעיק</w:t>
      </w:r>
      <w:r>
        <w:rPr>
          <w:rStyle w:val="Style12"/>
          <w:rtl w:val="true"/>
        </w:rPr>
        <w:t xml:space="preserve">", </w:t>
      </w:r>
      <w:r>
        <w:rPr>
          <w:rStyle w:val="Style12"/>
          <w:rtl w:val="true"/>
        </w:rPr>
        <w:t>שאינה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מתאימה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למסירת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מידע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בחקירה</w:t>
      </w:r>
      <w:r>
        <w:rPr>
          <w:rStyle w:val="Style12"/>
          <w:rtl w:val="true"/>
        </w:rPr>
        <w:t xml:space="preserve">; </w:t>
      </w:r>
      <w:r>
        <w:rPr>
          <w:rStyle w:val="Style12"/>
          <w:rtl w:val="true"/>
        </w:rPr>
        <w:t>מהגדרת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הנדרשת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כתלוית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נסיבות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בשונה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למסור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מידע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לחוקרים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תלויה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בנסיבות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ומקום</w:t>
      </w:r>
      <w:r>
        <w:rPr>
          <w:rStyle w:val="Style12"/>
          <w:rtl w:val="true"/>
        </w:rPr>
        <w:t xml:space="preserve">; </w:t>
      </w:r>
      <w:r>
        <w:rPr>
          <w:rStyle w:val="Style12"/>
          <w:rtl w:val="true"/>
        </w:rPr>
        <w:t>ומהדוגמאות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שנתן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המחוקק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הזעקת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גופי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ההצלה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המקצועיים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המתנה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ליד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להגעת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גופי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ההצלה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דאגה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למניעת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נזק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לנפגע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והגשת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ראשונה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בהתאם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ליכולת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Style w:val="Style12"/>
          <w:rtl w:val="true"/>
        </w:rPr>
        <w:t>סיכומו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חלק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tl w:val="true"/>
        </w:rPr>
        <w:t xml:space="preserve">: </w:t>
      </w:r>
      <w:r>
        <w:rPr>
          <w:rStyle w:val="Style12"/>
          <w:rtl w:val="true"/>
        </w:rPr>
        <w:t>לשון</w:t>
      </w:r>
      <w:r>
        <w:rPr>
          <w:rStyle w:val="Style12"/>
          <w:rFonts w:cs="Calibri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לפקודה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נושאת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ולו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בדוחק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חובה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עצמאית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נאשם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למסור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לגופי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החקירה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מידע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מעורבותו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וכאן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נפנה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לתכלית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כפי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שצוין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לעיל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מנותקת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מהלשון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כרוכה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ונובעת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ממנה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עשויה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להיות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רחבה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מהלשון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אבל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הבסיס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שעליו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ניצבת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האחרונה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אם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תרצו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אחת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מהדרכים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לבחון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מהי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החוק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וכך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בענייננו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מתייחסת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עצירה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ול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הזעקת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". </w:t>
      </w:r>
      <w:r>
        <w:rPr>
          <w:rStyle w:val="Style12"/>
          <w:rtl w:val="true"/>
        </w:rPr>
        <w:t>מה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הוראות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אלה</w:t>
      </w:r>
      <w:r>
        <w:rPr>
          <w:rStyle w:val="Style12"/>
          <w:rtl w:val="true"/>
        </w:rPr>
        <w:t xml:space="preserve">? </w:t>
      </w:r>
      <w:r>
        <w:rPr>
          <w:rStyle w:val="Style12"/>
          <w:rtl w:val="true"/>
        </w:rPr>
        <w:t>אף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ניתן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לשאול</w:t>
      </w:r>
      <w:r>
        <w:rPr>
          <w:rStyle w:val="Style12"/>
          <w:rtl w:val="true"/>
        </w:rPr>
        <w:t xml:space="preserve">: </w:t>
      </w:r>
      <w:r>
        <w:rPr>
          <w:rStyle w:val="Style12"/>
          <w:rtl w:val="true"/>
        </w:rPr>
        <w:t>במיוחד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בהנחה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מדוע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עליו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לעזור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להבדיל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מהמוסר</w:t>
      </w:r>
      <w:r>
        <w:rPr>
          <w:rStyle w:val="Style12"/>
          <w:rtl w:val="true"/>
        </w:rPr>
        <w:t xml:space="preserve">) </w:t>
      </w:r>
      <w:r>
        <w:rPr>
          <w:rStyle w:val="Style12"/>
          <w:rtl w:val="true"/>
        </w:rPr>
        <w:t>–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דרישה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מופנית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כלפי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שעובר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באותו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זמן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מבלי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מעורב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במאן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דהו</w:t>
      </w:r>
      <w:r>
        <w:rPr>
          <w:rStyle w:val="Style12"/>
          <w:rtl w:val="true"/>
        </w:rPr>
        <w:t xml:space="preserve">? </w:t>
      </w:r>
      <w:r>
        <w:rPr>
          <w:rStyle w:val="Style12"/>
          <w:rtl w:val="true"/>
        </w:rPr>
        <w:t>במובן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רחב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יותר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עסקינן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בחובת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הצלה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הכללי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התקשה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ליצור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כאשר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עצמאית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להציל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לסייע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בהצלה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למשל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מדובר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בהורה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וילדו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במציל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בבריכה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ואדם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שטובע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המצב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התורה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קבעה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תעמוד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רעך</w:t>
      </w:r>
      <w:r>
        <w:rPr>
          <w:rStyle w:val="Style12"/>
          <w:rtl w:val="true"/>
        </w:rPr>
        <w:t>" (</w:t>
      </w:r>
      <w:r>
        <w:rPr>
          <w:rStyle w:val="Style12"/>
          <w:rtl w:val="true"/>
        </w:rPr>
        <w:t>פרשת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קדושים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–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ויקרא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יט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טז</w:t>
      </w:r>
      <w:r>
        <w:rPr>
          <w:rStyle w:val="Style12"/>
          <w:rtl w:val="true"/>
        </w:rPr>
        <w:t xml:space="preserve">). </w:t>
      </w:r>
      <w:r>
        <w:rPr>
          <w:rStyle w:val="Style12"/>
          <w:rtl w:val="true"/>
        </w:rPr>
        <w:t>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זכתה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לאימוץ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מסוים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הישראלי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ראו</w:t>
      </w:r>
      <w:r>
        <w:rPr>
          <w:rStyle w:val="Style12"/>
          <w:rFonts w:eastAsia="Times New Roman" w:cs="Times New Roman"/>
          <w:rtl w:val="true"/>
        </w:rPr>
        <w:t xml:space="preserve"> </w:t>
      </w:r>
      <w:hyperlink r:id="rId80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לא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תעמוד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דם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רעך</w:t>
        </w:r>
      </w:hyperlink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</w:t>
      </w:r>
      <w:r>
        <w:rPr>
          <w:rStyle w:val="Style12"/>
          <w:rtl w:val="true"/>
        </w:rPr>
        <w:t>תשנ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ח</w:t>
      </w:r>
      <w:r>
        <w:rPr>
          <w:rStyle w:val="Style12"/>
          <w:rtl w:val="true"/>
        </w:rPr>
        <w:t>-</w:t>
      </w:r>
      <w:r>
        <w:rPr>
          <w:rStyle w:val="Style12"/>
        </w:rPr>
        <w:t>1998</w:t>
      </w:r>
      <w:r>
        <w:rPr>
          <w:rStyle w:val="Style12"/>
          <w:rtl w:val="true"/>
        </w:rPr>
        <w:t xml:space="preserve">). </w:t>
      </w:r>
      <w:r>
        <w:rPr>
          <w:rStyle w:val="Style12"/>
          <w:rtl w:val="true"/>
        </w:rPr>
        <w:t>ברם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במדינות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דמוקרטיות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שאינן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מכירות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להציל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זר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טהור</w:t>
      </w:r>
      <w:r>
        <w:rPr>
          <w:rStyle w:val="Style12"/>
          <w:rtl w:val="true"/>
        </w:rPr>
        <w:t xml:space="preserve">", </w:t>
      </w:r>
      <w:r>
        <w:rPr>
          <w:rStyle w:val="Style12"/>
          <w:rtl w:val="true"/>
        </w:rPr>
        <w:t>נוצרו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איים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עצמאיים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הצלה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כך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למשל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ניתן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למצוא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הימי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בנושא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הקרוב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לענייננו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נהגים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המעורבים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הישראלי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קובע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שמעורב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חייב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לסייע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לנפגע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זוהי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מיוחדת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שנובעת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היתר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מכך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שיתכן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תתרחש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בלילה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נוכחות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עדים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ואילו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הצורך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להציל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מיידי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מדובר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בחידוש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ישראלי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החוק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מלמדת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זוהי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החוק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ראו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בהרחבה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ניל</w:t>
      </w:r>
      <w:r>
        <w:rPr>
          <w:rStyle w:val="Style12"/>
          <w:rFonts w:eastAsia="Times New Roman" w:cs="Times New Roman"/>
          <w:rtl w:val="true"/>
        </w:rPr>
        <w:t xml:space="preserve"> </w:t>
      </w:r>
      <w:hyperlink r:id="rId81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הנדל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לא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תעמוד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cs="FrankRuehl" w:eastAsia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</w:hyperlink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רעך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התשנ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ח</w:t>
      </w:r>
      <w:r>
        <w:rPr>
          <w:rStyle w:val="Style12"/>
          <w:rtl w:val="true"/>
        </w:rPr>
        <w:t>-</w:t>
      </w:r>
      <w:r>
        <w:rPr>
          <w:rStyle w:val="Style12"/>
        </w:rPr>
        <w:t>1998</w:t>
      </w:r>
      <w:r>
        <w:rPr>
          <w:rStyle w:val="Style12"/>
          <w:rtl w:val="true"/>
        </w:rPr>
        <w:t xml:space="preserve">: </w:t>
      </w:r>
      <w:r>
        <w:rPr>
          <w:rStyle w:val="Style12"/>
          <w:rtl w:val="true"/>
        </w:rPr>
        <w:t>השראה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ומציאות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מחקרי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טז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</w:rPr>
        <w:t>229</w:t>
      </w:r>
      <w:r>
        <w:rPr>
          <w:rStyle w:val="Style12"/>
          <w:rtl w:val="true"/>
        </w:rPr>
        <w:t xml:space="preserve"> (</w:t>
      </w:r>
      <w:r>
        <w:rPr>
          <w:rStyle w:val="Style12"/>
        </w:rPr>
        <w:t>2001</w:t>
      </w:r>
      <w:r>
        <w:rPr>
          <w:rStyle w:val="Style12"/>
          <w:rtl w:val="true"/>
        </w:rPr>
        <w:t xml:space="preserve">)).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ניתן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לסיים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בנקודה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תוך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זיכוי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ממנה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ברם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וכדי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להעמיד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פסיקה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מכונה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נעמוד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בחלק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הבא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השאלה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בסיס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לעמדה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אכן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נועדה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הגשמת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נוספות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–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מעבר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סיוע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לשמירה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בריאותו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וגופו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שיובהר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לטעמי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מדובר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בעמדה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מבוססת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כהלכה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אפשר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לומר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יתרון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נלווה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במקרים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רבים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שבהם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עוצר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להושיט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הגשמתן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נוספות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מלבד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הצלת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הנפגע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אך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תוצאה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נלווית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לפעול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בצורה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מסוימת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וזאת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כאשר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פרט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להזדהות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בפני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שוטר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שמעורב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מילא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חובותיו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לפי</w:t>
      </w:r>
      <w:r>
        <w:rPr>
          <w:rStyle w:val="Style12"/>
          <w:rFonts w:eastAsia="Times New Roman"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לפקודה</w:t>
      </w:r>
      <w:r>
        <w:rPr>
          <w:rStyle w:val="Style12"/>
          <w:rtl w:val="true"/>
        </w:rPr>
        <w:t xml:space="preserve">. </w:t>
      </w:r>
    </w:p>
    <w:p>
      <w:pPr>
        <w:pStyle w:val="22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תכליות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ההפקרה</w:t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tl w:val="true"/>
        </w:rPr>
        <w:t>הבסיס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מרכזית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Style w:val="Style12"/>
          <w:rtl w:val="true"/>
        </w:rPr>
        <w:t>מתן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הסיוע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המהיר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והאפקטיבי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ביותר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לנפגע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דרכים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מנקודת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מבטו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מבטאת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האינטרס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בהטבת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מצבו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במידת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האפשר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מנקודת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מבטו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המעורב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דגש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בסולידריות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אנושית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בסיסית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ובחובה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המוסרית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שאומצה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כנורמה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משפטית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מחייבת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המוטלת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מעורב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לסייע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ליתר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המעורבים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כפי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יכולתו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אלא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שלצד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זו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קבע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שתי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תכליות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משנה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נוספות</w:t>
      </w:r>
      <w:r>
        <w:rPr>
          <w:rStyle w:val="Style12"/>
          <w:rtl w:val="true"/>
        </w:rPr>
        <w:t xml:space="preserve">: 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עבירת </w:t>
      </w:r>
      <w:r>
        <w:rPr>
          <w:rtl w:val="true"/>
        </w:rPr>
        <w:t>ההפקרה משרתת</w:t>
      </w:r>
      <w:r>
        <w:rPr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 </w:t>
      </w:r>
      <w:r>
        <w:rPr>
          <w:rtl w:val="true"/>
        </w:rPr>
        <w:t>מרכזית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ולצידה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מטרות</w:t>
      </w:r>
      <w:r>
        <w:rPr>
          <w:rtl w:val="true"/>
        </w:rPr>
        <w:t>-</w:t>
      </w:r>
      <w:r>
        <w:rPr>
          <w:rtl w:val="true"/>
        </w:rPr>
        <w:t>משנה</w:t>
      </w:r>
      <w:r>
        <w:rPr>
          <w:rtl w:val="true"/>
        </w:rPr>
        <w:t>: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Style w:val="2"/>
          <w:rtl w:val="true"/>
        </w:rPr>
        <w:t>המטרה</w:t>
      </w:r>
      <w:r>
        <w:rPr>
          <w:rStyle w:val="2"/>
          <w:rtl w:val="true"/>
        </w:rPr>
        <w:t xml:space="preserve"> </w:t>
      </w:r>
      <w:r>
        <w:rPr>
          <w:rStyle w:val="2"/>
          <w:rtl w:val="true"/>
        </w:rPr>
        <w:t>הראשונה</w:t>
      </w:r>
      <w:r>
        <w:rPr>
          <w:rtl w:val="true"/>
        </w:rPr>
        <w:t xml:space="preserve"> – העבירה מבטיחה כי תינתן עזרה מידית לנפגע בתאונה</w:t>
      </w:r>
      <w:r>
        <w:rPr>
          <w:rtl w:val="true"/>
        </w:rPr>
        <w:t xml:space="preserve">, </w:t>
      </w:r>
      <w:r>
        <w:rPr>
          <w:rtl w:val="true"/>
        </w:rPr>
        <w:t>וזאת על</w:t>
      </w:r>
      <w:r>
        <w:rPr>
          <w:rtl w:val="true"/>
        </w:rPr>
        <w:t>-</w:t>
      </w:r>
      <w:r>
        <w:rPr>
          <w:rtl w:val="true"/>
        </w:rPr>
        <w:t>מנת לשמור על גופו ועל חייו של הנפגע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Style w:val="2"/>
          <w:rtl w:val="true"/>
        </w:rPr>
        <w:t>מטרות</w:t>
      </w:r>
      <w:r>
        <w:rPr>
          <w:rStyle w:val="2"/>
          <w:rtl w:val="true"/>
        </w:rPr>
        <w:t xml:space="preserve"> </w:t>
      </w:r>
      <w:r>
        <w:rPr>
          <w:rStyle w:val="2"/>
          <w:rtl w:val="true"/>
        </w:rPr>
        <w:t>המשנה</w:t>
      </w:r>
      <w:r>
        <w:rPr>
          <w:rtl w:val="true"/>
        </w:rPr>
        <w:t xml:space="preserve"> – 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מנהג</w:t>
      </w:r>
      <w:r>
        <w:rPr>
          <w:rtl w:val="true"/>
        </w:rPr>
        <w:t xml:space="preserve"> </w:t>
      </w:r>
      <w:r>
        <w:rPr>
          <w:rtl w:val="true"/>
        </w:rPr>
        <w:t>מלהתחמק</w:t>
      </w:r>
      <w:r>
        <w:rPr>
          <w:rtl w:val="true"/>
        </w:rPr>
        <w:t xml:space="preserve"> </w:t>
      </w:r>
      <w:r>
        <w:rPr>
          <w:rtl w:val="true"/>
        </w:rPr>
        <w:t>מאחריותו</w:t>
      </w:r>
      <w:r>
        <w:rPr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יכולתן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אכיפת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לברר</w:t>
      </w:r>
      <w:r>
        <w:rPr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 </w:t>
      </w:r>
      <w:r>
        <w:rPr>
          <w:rtl w:val="true"/>
        </w:rPr>
        <w:t>נגרמה</w:t>
      </w:r>
      <w:r>
        <w:rPr>
          <w:rtl w:val="true"/>
        </w:rPr>
        <w:t xml:space="preserve"> </w:t>
      </w:r>
      <w:r>
        <w:rPr>
          <w:rtl w:val="true"/>
        </w:rPr>
        <w:t>תאונת</w:t>
      </w:r>
      <w:r>
        <w:rPr>
          <w:rtl w:val="true"/>
        </w:rPr>
        <w:t xml:space="preserve"> </w:t>
      </w:r>
      <w:r>
        <w:rPr>
          <w:rtl w:val="true"/>
        </w:rPr>
        <w:t>הדרכים</w:t>
      </w:r>
      <w:r>
        <w:rPr>
          <w:rtl w:val="true"/>
        </w:rPr>
        <w:t xml:space="preserve"> </w:t>
      </w:r>
      <w:r>
        <w:rPr>
          <w:rtl w:val="true"/>
        </w:rPr>
        <w:t>ומי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" (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9628/09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שרעבי</w:t>
      </w:r>
      <w:r>
        <w:rPr>
          <w:rStyle w:val="2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</w:t>
      </w:r>
      <w:r>
        <w:rPr>
          <w:rStyle w:val="2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1.3.2012</w:t>
      </w:r>
      <w:r>
        <w:rPr>
          <w:rtl w:val="true"/>
        </w:rPr>
        <w:t>)).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hanging="0" w:end="0"/>
        <w:jc w:val="both"/>
        <w:rPr>
          <w:rStyle w:val="Style12"/>
        </w:rPr>
      </w:pPr>
      <w:r>
        <w:rPr>
          <w:rStyle w:val="Style12"/>
          <w:rtl w:val="true"/>
        </w:rPr>
        <w:t>להלן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יכונו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יחד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שלוש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הנוחות</w:t>
      </w:r>
      <w:r>
        <w:rPr>
          <w:rStyle w:val="Style12"/>
          <w:rtl w:val="true"/>
        </w:rPr>
        <w:t>,</w:t>
      </w:r>
      <w:r>
        <w:rPr>
          <w:rStyle w:val="Style12"/>
          <w:rtl w:val="true"/>
        </w:rPr>
        <w:t xml:space="preserve"> "</w:t>
      </w:r>
      <w:r>
        <w:rPr>
          <w:rStyle w:val="2"/>
          <w:rtl w:val="true"/>
        </w:rPr>
        <w:t>התכלית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המשולשת</w:t>
      </w:r>
      <w:r>
        <w:rPr>
          <w:rStyle w:val="Style12"/>
          <w:rtl w:val="true"/>
        </w:rPr>
        <w:t xml:space="preserve">". </w:t>
      </w:r>
      <w:r>
        <w:rPr>
          <w:rStyle w:val="Style12"/>
          <w:rtl w:val="true"/>
        </w:rPr>
        <w:t>אמרנו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בלשון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הפקודה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אפילו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רמז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שיוחסו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בפסיקה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ניתן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לתהות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הוביל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לקביעת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המשולשת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חידוד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הדברים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נצטט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tl w:val="true"/>
        </w:rPr>
        <w:t>: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5"/>
        <w:ind w:end="1134"/>
        <w:jc w:val="both"/>
        <w:rPr>
          <w:rStyle w:val="Style12"/>
        </w:rPr>
      </w:pP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המשיבה תקדים ותבהיר כי ערה היא לקשיים השונים העולים מקביעת תכליות המשנה לעבירת ההפקרה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כך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בין היתר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העובדה כי תכליות המשנה לא עוגנו בצורה מפורשת בחוק</w:t>
      </w:r>
      <w:r>
        <w:rPr>
          <w:rStyle w:val="Style12"/>
          <w:rtl w:val="true"/>
        </w:rPr>
        <w:t xml:space="preserve">; </w:t>
      </w:r>
      <w:r>
        <w:rPr>
          <w:rStyle w:val="Style12"/>
          <w:rtl w:val="true"/>
        </w:rPr>
        <w:t>לא אוזכרו בדברי ההסבר לפקודה ולתיקון לה</w:t>
      </w:r>
      <w:r>
        <w:rPr>
          <w:rStyle w:val="Style12"/>
          <w:rtl w:val="true"/>
        </w:rPr>
        <w:t xml:space="preserve">; </w:t>
      </w:r>
      <w:r>
        <w:rPr>
          <w:rtl w:val="true"/>
        </w:rPr>
        <w:t>לחפיפה</w:t>
      </w:r>
      <w:r>
        <w:rPr>
          <w:rStyle w:val="Style12"/>
          <w:rtl w:val="true"/>
        </w:rPr>
        <w:t xml:space="preserve"> בין עבירת ההפקרה להוראות חיקוק אחרות והעיקרית שבהן תקנה </w:t>
      </w:r>
      <w:r>
        <w:rPr>
          <w:rStyle w:val="Style12"/>
        </w:rPr>
        <w:t>144</w:t>
      </w:r>
      <w:r>
        <w:rPr>
          <w:rStyle w:val="Style12"/>
          <w:rtl w:val="true"/>
        </w:rPr>
        <w:t xml:space="preserve">; </w:t>
      </w:r>
      <w:r>
        <w:rPr>
          <w:rStyle w:val="Style12"/>
          <w:rtl w:val="true"/>
        </w:rPr>
        <w:t>וכן נוכח העובדה כי תכליות המשנה המתוארות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 xml:space="preserve">הייחודיות אך לעבירת ההפקרה </w:t>
      </w:r>
      <w:r>
        <w:rPr>
          <w:rStyle w:val="Style12"/>
          <w:rtl w:val="true"/>
        </w:rPr>
        <w:t>–</w:t>
      </w:r>
      <w:r>
        <w:rPr>
          <w:rStyle w:val="Style12"/>
          <w:rtl w:val="true"/>
        </w:rPr>
        <w:t xml:space="preserve"> יוצרות אנומליה אל מול כלל העבירות האחרות</w:t>
      </w:r>
      <w:r>
        <w:rPr>
          <w:rStyle w:val="Style12"/>
          <w:rtl w:val="true"/>
        </w:rPr>
        <w:t>..." (</w:t>
      </w:r>
      <w:r>
        <w:rPr>
          <w:rStyle w:val="Style12"/>
          <w:rtl w:val="true"/>
        </w:rPr>
        <w:t xml:space="preserve">סעיף </w:t>
      </w:r>
      <w:r>
        <w:rPr>
          <w:rStyle w:val="Style12"/>
        </w:rPr>
        <w:t>45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לעיקרי הטיעון מטעם המדינה</w:t>
      </w:r>
      <w:r>
        <w:rPr>
          <w:rStyle w:val="Style12"/>
          <w:rtl w:val="true"/>
        </w:rPr>
        <w:t xml:space="preserve">).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hanging="0" w:end="0"/>
        <w:jc w:val="both"/>
        <w:rPr>
          <w:rStyle w:val="Style12"/>
        </w:rPr>
      </w:pP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נזכרות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בחוק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בדברי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ההסבר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בהליכי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החקיקה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ואינן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מתיישבות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מכלול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החקיקה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הרלוונטיים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מקורן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התשובה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שהציעה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לתמיהה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שצוטטה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פסיקת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אולם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הדרא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קושיא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לדוכתא</w:t>
      </w:r>
      <w:r>
        <w:rPr>
          <w:rStyle w:val="Style12"/>
          <w:rtl w:val="true"/>
        </w:rPr>
        <w:t>: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מדוע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הכיר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באותן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מלכתחילה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זכר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במקורות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רלוונטיים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אחרים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מצויות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במתח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חקיקה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שונים</w:t>
      </w:r>
      <w:r>
        <w:rPr>
          <w:rStyle w:val="Style12"/>
          <w:rtl w:val="true"/>
        </w:rPr>
        <w:t xml:space="preserve">? </w:t>
      </w:r>
      <w:r>
        <w:rPr>
          <w:rStyle w:val="Style12"/>
          <w:rtl w:val="true"/>
        </w:rPr>
        <w:t>ו</w:t>
      </w:r>
      <w:r>
        <w:rPr>
          <w:rStyle w:val="Style12"/>
          <w:rtl w:val="true"/>
        </w:rPr>
        <w:t>אפשר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להוסיף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</w:t>
      </w:r>
      <w:r>
        <w:rPr>
          <w:rStyle w:val="Style12"/>
          <w:rtl w:val="true"/>
        </w:rPr>
        <w:t>לשאול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שאלות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נוספות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מהו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למשל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ההבדל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</w:t>
      </w:r>
      <w:r>
        <w:rPr>
          <w:rStyle w:val="Style12"/>
          <w:rtl w:val="true"/>
        </w:rPr>
        <w:t>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tl w:val="true"/>
        </w:rPr>
        <w:t xml:space="preserve">? </w:t>
      </w:r>
      <w:r>
        <w:rPr>
          <w:rStyle w:val="Style12"/>
          <w:rtl w:val="true"/>
        </w:rPr>
        <w:t>האם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מניעת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נהג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מהתחמקות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נבלעת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חקירת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ובירור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זהותו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האחראי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</w:t>
      </w:r>
      <w:r>
        <w:rPr>
          <w:rStyle w:val="Style12"/>
          <w:rtl w:val="true"/>
        </w:rPr>
        <w:t xml:space="preserve">? </w:t>
      </w:r>
      <w:r>
        <w:rPr>
          <w:rStyle w:val="Style12"/>
          <w:rtl w:val="true"/>
        </w:rPr>
        <w:t>כדי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לענות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השאלות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עלינו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לשוב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לפסקי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הספורים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שבהם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התייחס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ולבצע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הנדסה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חוזרת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ההתייחסות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אליהן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לכך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נפנה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כעת</w:t>
      </w:r>
      <w:r>
        <w:rPr>
          <w:rStyle w:val="Style12"/>
          <w:rtl w:val="true"/>
        </w:rPr>
        <w:t>.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Fonts w:ascii="Times New Roman" w:hAnsi="Times New Roman" w:cs="Times New Roman"/>
        </w:rPr>
      </w:pPr>
      <w:r>
        <w:rPr>
          <w:color w:val="000000"/>
          <w:sz w:val="28"/>
          <w:sz w:val="28"/>
          <w:rtl w:val="true"/>
        </w:rPr>
        <w:t>בחינת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רשת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האסמכתאות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שהוזכרו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בפסקי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הרלוונטיים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לענייננו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מובילה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בסופו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דבר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בראשיתו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דבר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למאמרו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cs="Calibri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פרופ</w:t>
      </w:r>
      <w:r>
        <w:rPr>
          <w:color w:val="000000"/>
          <w:sz w:val="28"/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Calibri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חובות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נוהג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כלי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כלפי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Fonts w:cs="Calibri"/>
          <w:rtl w:val="true"/>
        </w:rPr>
        <w:t xml:space="preserve"> </w:t>
      </w:r>
      <w:r>
        <w:rPr/>
        <w:t>451</w:t>
      </w:r>
      <w:r>
        <w:rPr>
          <w:rtl w:val="true"/>
        </w:rPr>
        <w:t xml:space="preserve"> (</w:t>
      </w:r>
      <w:r>
        <w:rPr/>
        <w:t>1976</w:t>
      </w:r>
      <w:r>
        <w:rPr>
          <w:rtl w:val="true"/>
        </w:rPr>
        <w:t xml:space="preserve">)). </w:t>
      </w:r>
      <w:r>
        <w:rPr>
          <w:rtl w:val="true"/>
        </w:rPr>
        <w:t>במאמר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שמטילים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מוצגת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העצירה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עצירה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ולהגיש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ומשייך את דברי החקיקה השונים שמטילים חובת עצירה לשלוש המטרות שהוצגו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עבירת ההפקרה הקבועה </w:t>
      </w:r>
      <w:hyperlink r:id="rId85">
        <w:r>
          <w:rPr>
            <w:rStyle w:val="Hyperlink"/>
            <w:rFonts w:ascii="Times New Roman" w:hAnsi="Times New Roman" w:cs="Times New Roman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</w:rPr>
          <w:t>64</w:t>
        </w:r>
        <w:r>
          <w:rPr>
            <w:rStyle w:val="Hyperlink"/>
            <w:rFonts w:ascii="Times New Roman" w:hAnsi="Times New Roman" w:cs="Times New Roman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</w:t>
      </w:r>
      <w:hyperlink r:id="rId8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משוייכת במסגרת חלוקה זו אך ורק למטרה האחרונה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עצירה לשם עמידה על תוצאות התאונה והושטת עזרה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שתי המטרות האחרות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חקירת התאונה וזיהוי הנהג המעורב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מיוחסות לדברי חקיקה אחרים</w:t>
      </w:r>
      <w:r>
        <w:rPr>
          <w:rFonts w:cs="Times New Roman" w:ascii="Times New Roman" w:hAnsi="Times New Roman"/>
          <w:rtl w:val="true"/>
        </w:rPr>
        <w:t xml:space="preserve">: </w:t>
      </w:r>
      <w:hyperlink r:id="rId87">
        <w:r>
          <w:rPr>
            <w:rStyle w:val="Hyperlink"/>
            <w:rFonts w:ascii="Times New Roman" w:hAnsi="Times New Roman" w:cs="Times New Roman"/>
            <w:rtl w:val="true"/>
          </w:rPr>
          <w:t>תקנה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</w:rPr>
          <w:t>144</w:t>
        </w:r>
        <w:r>
          <w:rPr>
            <w:rStyle w:val="Hyperlink"/>
            <w:rFonts w:cs="Times New Roman" w:ascii="Times New Roman" w:hAnsi="Times New Roman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לתקנות </w:t>
      </w:r>
      <w:hyperlink r:id="rId88">
        <w:r>
          <w:rPr>
            <w:rStyle w:val="Hyperlink"/>
            <w:rFonts w:ascii="Times New Roman" w:hAnsi="Times New Roman" w:cs="Times New Roman"/>
            <w:rtl w:val="true"/>
          </w:rPr>
          <w:t>וסעיף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</w:rPr>
          <w:t>62</w:t>
        </w:r>
        <w:r>
          <w:rPr>
            <w:rStyle w:val="Hyperlink"/>
            <w:rFonts w:cs="Times New Roman" w:ascii="Times New Roman" w:hAnsi="Times New Roman"/>
            <w:rtl w:val="true"/>
          </w:rPr>
          <w:t>(</w:t>
        </w:r>
        <w:r>
          <w:rPr>
            <w:rStyle w:val="Hyperlink"/>
            <w:rFonts w:cs="Times New Roman" w:ascii="Times New Roman" w:hAnsi="Times New Roman"/>
          </w:rPr>
          <w:t>7</w:t>
        </w:r>
        <w:r>
          <w:rPr>
            <w:rStyle w:val="Hyperlink"/>
            <w:rFonts w:cs="Times New Roman" w:ascii="Times New Roman" w:hAnsi="Times New Roman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לפקודה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עמודים </w:t>
      </w:r>
      <w:r>
        <w:rPr>
          <w:rFonts w:cs="Times New Roman" w:ascii="Times New Roman" w:hAnsi="Times New Roman"/>
        </w:rPr>
        <w:t>460-455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גם דברי חקיקה אלה מטילים חובת עצירה לאחר 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העונש בגין הפרת חובות אלה קל בהרבה מהעונש בגין אי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עצירה במסגרת עבירת ההפקרה לפי </w:t>
      </w:r>
      <w:hyperlink r:id="rId89">
        <w:r>
          <w:rPr>
            <w:rStyle w:val="Hyperlink"/>
            <w:rFonts w:ascii="Times New Roman" w:hAnsi="Times New Roman" w:cs="Times New Roman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</w:rPr>
          <w:t>64</w:t>
        </w:r>
        <w:r>
          <w:rPr>
            <w:rStyle w:val="Hyperlink"/>
            <w:rFonts w:ascii="Times New Roman" w:hAnsi="Times New Roman" w:cs="Times New Roman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לפקודה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עד שנתיים מאסר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Times New Roman" w:hAnsi="Times New Roman" w:cs="Times New Roman"/>
        </w:rPr>
      </w:pPr>
      <w:r>
        <w:rPr>
          <w:rFonts w:cs="Times New Roman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שהשתרשה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ויושם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הזכרנו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במאמרו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מוצגת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הקבועה</w:t>
      </w:r>
      <w:r>
        <w:rPr>
          <w:rFonts w:eastAsia="Times New Roman" w:cs="Times New Roman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בתקנה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) </w:t>
      </w:r>
      <w:r>
        <w:rPr>
          <w:rtl w:val="true"/>
        </w:rPr>
        <w:t>פירושה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להקפיא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הפוזיציה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Times New Roman" w:cs="Times New Roman"/>
          <w:rtl w:val="true"/>
        </w:rPr>
        <w:t xml:space="preserve"> </w:t>
      </w:r>
      <w:r>
        <w:rPr/>
        <w:t>456</w:t>
      </w:r>
      <w:r>
        <w:rPr>
          <w:rtl w:val="true"/>
        </w:rPr>
        <w:t xml:space="preserve">). </w:t>
      </w:r>
      <w:r>
        <w:rPr>
          <w:rtl w:val="true"/>
        </w:rPr>
        <w:t>המטרה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 </w:t>
      </w:r>
      <w:r>
        <w:rPr>
          <w:rtl w:val="true"/>
        </w:rPr>
        <w:t>מטילה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ומענו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ומענו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... </w:t>
      </w:r>
      <w:r>
        <w:rPr>
          <w:rtl w:val="true"/>
        </w:rPr>
        <w:t>ואת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הדגש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והחפצים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התביעות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האזרחיות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בהערת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מאמרו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התפרסם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: </w:t>
      </w:r>
      <w:r>
        <w:rPr>
          <w:rtl w:val="true"/>
        </w:rPr>
        <w:t>השופט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Times New Roman"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ביין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בעיות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" </w:t>
      </w:r>
      <w:r>
        <w:rPr>
          <w:rStyle w:val="2"/>
          <w:rtl w:val="true"/>
        </w:rPr>
        <w:t>עיוני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/>
        <w:t>522</w:t>
      </w:r>
      <w:r>
        <w:rPr>
          <w:rtl w:val="true"/>
        </w:rPr>
        <w:t xml:space="preserve"> (</w:t>
      </w:r>
      <w:r>
        <w:rPr/>
        <w:t>1975</w:t>
      </w:r>
      <w:r>
        <w:rPr>
          <w:rtl w:val="true"/>
        </w:rPr>
        <w:t xml:space="preserve">). </w:t>
      </w:r>
      <w:r>
        <w:rPr>
          <w:rtl w:val="true"/>
        </w:rPr>
        <w:t>במאמר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הקובעים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: </w:t>
      </w:r>
      <w:r>
        <w:rPr>
          <w:rtl w:val="true"/>
        </w:rPr>
        <w:t>האינטרס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הבהרת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והאינטרס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משייך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Times New Roman" w:cs="Times New Roman"/>
          <w:rtl w:val="true"/>
        </w:rPr>
        <w:t xml:space="preserve"> </w:t>
      </w:r>
      <w:hyperlink r:id="rId9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Times New Roman" w:cs="Times New Roman"/>
          <w:rtl w:val="true"/>
        </w:rPr>
        <w:t xml:space="preserve"> </w:t>
      </w:r>
      <w:hyperlink r:id="rId98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tl w:val="true"/>
        </w:rPr>
        <w:t>הפעם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מוזכרת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Calibri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. </w:t>
      </w:r>
      <w:r>
        <w:rPr>
          <w:rStyle w:val="Style12"/>
          <w:rtl w:val="true"/>
        </w:rPr>
        <w:t>ב</w:t>
      </w:r>
      <w:hyperlink r:id="rId99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</w:rPr>
          <w:t>66/88</w:t>
        </w:r>
      </w:hyperlink>
      <w:r>
        <w:rPr>
          <w:rStyle w:val="Style12"/>
          <w:rtl w:val="true"/>
        </w:rPr>
        <w:t xml:space="preserve"> </w:t>
      </w:r>
      <w:r>
        <w:rPr>
          <w:rStyle w:val="2"/>
          <w:rtl w:val="true"/>
        </w:rPr>
        <w:t>מדינת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אפרת</w:t>
      </w:r>
      <w:r>
        <w:rPr>
          <w:rStyle w:val="2"/>
          <w:rtl w:val="true"/>
        </w:rPr>
        <w:t>י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פ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מג</w:t>
      </w:r>
      <w:r>
        <w:rPr>
          <w:rStyle w:val="Style12"/>
          <w:rtl w:val="true"/>
        </w:rPr>
        <w:t>(</w:t>
      </w:r>
      <w:r>
        <w:rPr>
          <w:rStyle w:val="Style12"/>
        </w:rPr>
        <w:t>1</w:t>
      </w:r>
      <w:r>
        <w:rPr>
          <w:rStyle w:val="Style12"/>
          <w:rtl w:val="true"/>
        </w:rPr>
        <w:t xml:space="preserve">) </w:t>
      </w:r>
      <w:r>
        <w:rPr>
          <w:rStyle w:val="Style12"/>
        </w:rPr>
        <w:t>847</w:t>
      </w:r>
      <w:r>
        <w:rPr>
          <w:rStyle w:val="Style12"/>
          <w:rtl w:val="true"/>
        </w:rPr>
        <w:t xml:space="preserve"> (</w:t>
      </w:r>
      <w:r>
        <w:rPr>
          <w:rStyle w:val="Style12"/>
        </w:rPr>
        <w:t>1989</w:t>
      </w:r>
      <w:r>
        <w:rPr>
          <w:rStyle w:val="Style12"/>
          <w:rtl w:val="true"/>
        </w:rPr>
        <w:t>)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דן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בפסק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מוזכר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פרופ</w:t>
      </w:r>
      <w:r>
        <w:rPr>
          <w:rStyle w:val="Style12"/>
          <w:rtl w:val="true"/>
        </w:rPr>
        <w:t xml:space="preserve">' </w:t>
      </w:r>
      <w:r>
        <w:rPr>
          <w:rStyle w:val="Style12"/>
          <w:rtl w:val="true"/>
        </w:rPr>
        <w:t>פלר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מצא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מטרה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מיוחדת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משלה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לכל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אחת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החובות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לעצור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במקום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tl w:val="true"/>
        </w:rPr>
        <w:t xml:space="preserve">", </w:t>
      </w:r>
      <w:r>
        <w:rPr>
          <w:rStyle w:val="Style12"/>
          <w:rtl w:val="true"/>
        </w:rPr>
        <w:t>ולאחר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מכן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מצוטטים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דבריו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פרופ</w:t>
      </w:r>
      <w:r>
        <w:rPr>
          <w:rStyle w:val="Style12"/>
          <w:rtl w:val="true"/>
        </w:rPr>
        <w:t xml:space="preserve">' </w:t>
      </w:r>
      <w:r>
        <w:rPr>
          <w:rStyle w:val="Style12"/>
          <w:rtl w:val="true"/>
        </w:rPr>
        <w:t>פלר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לפיהם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נועדה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לחייב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לעמוד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תוצאות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ולהושיט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ואילו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דברי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חקיקה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אחרים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נועדו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לסייע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בחקירת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ובזיהוי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המעורבים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בתאונה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שם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עמודים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854-853</w:t>
      </w:r>
      <w:r>
        <w:rPr>
          <w:rStyle w:val="Style12"/>
          <w:rtl w:val="true"/>
        </w:rPr>
        <w:t xml:space="preserve">). </w:t>
      </w:r>
      <w:r>
        <w:rPr>
          <w:rStyle w:val="Style12"/>
          <w:rtl w:val="true"/>
        </w:rPr>
        <w:t>עולה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בפעם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הראשונה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שנזכרה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המשולשת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בפסיקה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יוחס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רק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התפקיד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לנפגע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ושמירה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חייו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ובריאותו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זאת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בהתאם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לעמדה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המוסכמת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בספרות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שעליה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התבסס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tl w:val="true"/>
        </w:rPr>
        <w:t xml:space="preserve">. 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Style w:val="Style12"/>
          <w:rtl w:val="true"/>
        </w:rPr>
        <w:t>כעשר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שנים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לאחר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פסק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מגיעה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ההתפתחות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הפסיקתית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הבאה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</w:t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7159/98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cs="Calibri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Calibri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/>
          <w:spacing w:val="0"/>
          <w:sz w:val="28"/>
          <w:szCs w:val="24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 </w:t>
      </w:r>
      <w:r>
        <w:rPr>
          <w:rtl w:val="true"/>
        </w:rPr>
        <w:t>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בהולך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רגל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זיכה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שפגיעה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תאונה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העליון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קיבל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ערעור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המדינה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והרשיע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הנהג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בהפקרה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במסגרת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פרשנות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המונח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תאונה</w:t>
      </w:r>
      <w:r>
        <w:rPr>
          <w:rStyle w:val="Style12"/>
          <w:rtl w:val="true"/>
        </w:rPr>
        <w:t xml:space="preserve">", </w:t>
      </w:r>
      <w:r>
        <w:rPr>
          <w:rStyle w:val="Style12"/>
          <w:rtl w:val="true"/>
        </w:rPr>
        <w:t>התייחס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ללשון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עבירת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ולתכליתה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וכך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נקבע</w:t>
      </w:r>
      <w:r>
        <w:rPr>
          <w:rStyle w:val="Style12"/>
          <w:rtl w:val="true"/>
        </w:rPr>
        <w:t xml:space="preserve">: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5"/>
        <w:ind w:end="1134"/>
        <w:jc w:val="both"/>
        <w:rPr>
          <w:rStyle w:val="Style12"/>
        </w:rPr>
      </w:pPr>
      <w:r>
        <w:rPr>
          <w:rStyle w:val="Style12"/>
          <w:rtl w:val="true"/>
        </w:rPr>
        <w:t>"</w:t>
      </w:r>
      <w:r>
        <w:rPr>
          <w:rStyle w:val="Style12"/>
          <w:rtl w:val="true"/>
        </w:rPr>
        <w:t xml:space="preserve">מטרתו המרכזית של סעיף </w:t>
      </w:r>
      <w:r>
        <w:rPr>
          <w:rStyle w:val="Style12"/>
        </w:rPr>
        <w:t>64</w:t>
      </w:r>
      <w:r>
        <w:rPr>
          <w:rStyle w:val="Style12"/>
          <w:rtl w:val="true"/>
        </w:rPr>
        <w:t>א ל</w:t>
      </w:r>
      <w:hyperlink r:id="rId101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 התעבורה</w:t>
        </w:r>
      </w:hyperlink>
      <w:r>
        <w:rPr>
          <w:rStyle w:val="Style12"/>
          <w:rtl w:val="true"/>
        </w:rPr>
        <w:t xml:space="preserve"> היא להבטיח מתן עזרה מיידית לנפגע בתאונה על</w:t>
      </w:r>
      <w:r>
        <w:rPr>
          <w:rStyle w:val="Style12"/>
          <w:rtl w:val="true"/>
        </w:rPr>
        <w:t>-</w:t>
      </w:r>
      <w:r>
        <w:rPr>
          <w:rStyle w:val="Style12"/>
          <w:rtl w:val="true"/>
        </w:rPr>
        <w:t>ידי נהג הנמצא במקום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וזאת על</w:t>
      </w:r>
      <w:r>
        <w:rPr>
          <w:rStyle w:val="Style12"/>
          <w:rtl w:val="true"/>
        </w:rPr>
        <w:t>-</w:t>
      </w:r>
      <w:r>
        <w:rPr>
          <w:rStyle w:val="Style12"/>
          <w:rtl w:val="true"/>
        </w:rPr>
        <w:t>מנת לשמור על גופו ועל חייו של הנפגע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 xml:space="preserve">ראו והשוו </w:t>
      </w:r>
      <w:hyperlink r:id="rId102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המ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</w:rPr>
          <w:t>209/79</w:t>
        </w:r>
      </w:hyperlink>
      <w:r>
        <w:rPr>
          <w:rStyle w:val="Style12"/>
          <w:rtl w:val="true"/>
        </w:rPr>
        <w:t xml:space="preserve"> </w:t>
      </w:r>
      <w:r>
        <w:rPr>
          <w:rStyle w:val="2"/>
          <w:rtl w:val="true"/>
        </w:rPr>
        <w:t>סרטני 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 ישראל</w:t>
      </w:r>
      <w:r>
        <w:rPr>
          <w:rStyle w:val="Style12"/>
          <w:rtl w:val="true"/>
        </w:rPr>
        <w:t xml:space="preserve">, </w:t>
      </w:r>
      <w:r>
        <w:rPr>
          <w:rStyle w:val="Style12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yle12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yle12"/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2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yle12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yle12"/>
          <w:rtl w:val="true"/>
        </w:rPr>
        <w:t>בעמ</w:t>
      </w:r>
      <w:r>
        <w:rPr>
          <w:rStyle w:val="Style12"/>
          <w:rtl w:val="true"/>
        </w:rPr>
        <w:t xml:space="preserve">' </w:t>
      </w:r>
      <w:r>
        <w:rPr>
          <w:rStyle w:val="Style12"/>
        </w:rPr>
        <w:t>522</w:t>
      </w:r>
      <w:r>
        <w:rPr>
          <w:rStyle w:val="Style12"/>
          <w:rtl w:val="true"/>
        </w:rPr>
        <w:t xml:space="preserve">; </w:t>
      </w:r>
      <w:hyperlink r:id="rId103"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/>
            <w:color w:val="0000FF"/>
            <w:spacing w:val="10"/>
            <w:sz w:val="24"/>
            <w:sz w:val="24"/>
            <w:szCs w:val="28"/>
            <w:u w:val="single"/>
          </w:rPr>
          <w:t>66/88</w:t>
        </w:r>
      </w:hyperlink>
      <w:r>
        <w:rPr>
          <w:rStyle w:val="Style12"/>
          <w:rtl w:val="true"/>
        </w:rPr>
        <w:t xml:space="preserve"> </w:t>
      </w:r>
      <w:r>
        <w:rPr>
          <w:rStyle w:val="2"/>
          <w:rtl w:val="true"/>
        </w:rPr>
        <w:t>מדינת ישראל 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אפרתי</w:t>
      </w:r>
      <w:r>
        <w:rPr>
          <w:rStyle w:val="Style12"/>
          <w:rtl w:val="true"/>
        </w:rPr>
        <w:t xml:space="preserve">, </w:t>
      </w:r>
      <w:r>
        <w:rPr>
          <w:rStyle w:val="Style12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yle12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yle12"/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2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yle12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yle12"/>
          <w:rtl w:val="true"/>
        </w:rPr>
        <w:t>בעמ</w:t>
      </w:r>
      <w:r>
        <w:rPr>
          <w:rStyle w:val="Style12"/>
          <w:rtl w:val="true"/>
        </w:rPr>
        <w:t xml:space="preserve">' </w:t>
      </w:r>
      <w:r>
        <w:rPr>
          <w:rStyle w:val="Style12"/>
        </w:rPr>
        <w:t>853-854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בנוסף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מכוונת ההוראה למנוע מנוהג ברכב מלהתחמק מאחריותו לתאונה על סמך השערתו כי איננו אשם בה או כי איש לא נפגע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וכן להקל על יכולתן של רשויות אכיפת החוק לברר כיצד נגרמה תאונה שבה נפגע אדם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ומי אחראי לה</w:t>
      </w:r>
      <w:r>
        <w:rPr>
          <w:rStyle w:val="Style12"/>
          <w:rtl w:val="true"/>
        </w:rPr>
        <w:t>" (</w:t>
      </w:r>
      <w:r>
        <w:rPr>
          <w:rStyle w:val="Style12"/>
          <w:rtl w:val="true"/>
        </w:rPr>
        <w:t>שם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 xml:space="preserve">פסקה </w:t>
      </w:r>
      <w:r>
        <w:rPr>
          <w:rStyle w:val="Style12"/>
        </w:rPr>
        <w:t>12</w:t>
      </w:r>
      <w:r>
        <w:rPr>
          <w:rStyle w:val="Style12"/>
          <w:rtl w:val="true"/>
        </w:rPr>
        <w:t xml:space="preserve"> (</w:t>
      </w:r>
      <w:r>
        <w:rPr>
          <w:rStyle w:val="Style12"/>
          <w:rtl w:val="true"/>
        </w:rPr>
        <w:t xml:space="preserve">השופטת </w:t>
      </w:r>
      <w:r>
        <w:rPr>
          <w:rStyle w:val="2"/>
          <w:rtl w:val="true"/>
        </w:rPr>
        <w:t>ד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דורנר</w:t>
      </w:r>
      <w:r>
        <w:rPr>
          <w:rStyle w:val="Style12"/>
          <w:rtl w:val="true"/>
        </w:rPr>
        <w:t xml:space="preserve">)).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hanging="0" w:end="0"/>
        <w:jc w:val="both"/>
        <w:rPr>
          <w:rStyle w:val="Style12"/>
        </w:rPr>
      </w:pPr>
      <w:r>
        <w:rPr>
          <w:rtl w:val="true"/>
        </w:rPr>
        <w:t>זוהי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בספרות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בסוף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דבריו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החדשנית</w:t>
      </w:r>
      <w:r>
        <w:rPr>
          <w:rtl w:val="true"/>
        </w:rPr>
        <w:t xml:space="preserve">, </w:t>
      </w:r>
      <w:r>
        <w:rPr>
          <w:rStyle w:val="Style12"/>
          <w:rtl w:val="true"/>
        </w:rPr>
        <w:t>המייחסת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המשולשת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ברם</w:t>
      </w:r>
      <w:r>
        <w:rPr>
          <w:rStyle w:val="Style12"/>
          <w:rtl w:val="true"/>
        </w:rPr>
        <w:t xml:space="preserve">, </w:t>
      </w:r>
      <w:r>
        <w:rPr>
          <w:rStyle w:val="2"/>
          <w:rtl w:val="true"/>
        </w:rPr>
        <w:t>בתחילת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הדברים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הפניה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ההפניה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בדיוק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לעמודים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בפסק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שבהם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נזכרת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המשולשת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עמודים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</w:rPr>
        <w:t>854-853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ועולה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זוהי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האסמכתא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לדברי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Style w:val="Style12"/>
          <w:rtl w:val="true"/>
        </w:rPr>
        <w:t>.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כיצד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הפער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לפיה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משולשת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שמייחס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המשולשת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למקבץ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מספר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עבירות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tl w:val="true"/>
        </w:rPr>
        <w:t xml:space="preserve">? </w:t>
      </w:r>
      <w:r>
        <w:rPr>
          <w:rStyle w:val="Style12"/>
          <w:rtl w:val="true"/>
        </w:rPr>
        <w:t>עיון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מלמד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מדובר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בהצגת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עמדה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חדשה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שחולקת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הספרות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והפסיקה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הקודמת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אלא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ככל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הנראה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במעין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טעות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סופר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הלכת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נפסקת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בהמשך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פסק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על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יסוד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הבטחת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עזרה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לנפגע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בלבד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פסקאות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</w:rPr>
        <w:t>14-13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וכן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ראו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דחיית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הבקשה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לדיון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בפסק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2974/99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אוחנה</w:t>
      </w:r>
      <w:r>
        <w:rPr>
          <w:rFonts w:eastAsia="Times New Roman" w:cs="Times New Roman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Times New Roman" w:cs="Times New Roman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20.1.2000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מוצגת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בקיצור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נמרץ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האסמכתא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Style w:val="Style12"/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>מהפסיקה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פורתא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בהפנותו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לציין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הוראות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ברבים</w:t>
      </w:r>
      <w:r>
        <w:rPr>
          <w:rStyle w:val="Style12"/>
          <w:rtl w:val="true"/>
        </w:rPr>
        <w:t xml:space="preserve">)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בריחה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התאונה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נועדו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לסייע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בחקירתה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ובמציאת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האחראי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נאמר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2"/>
          <w:rtl w:val="true"/>
        </w:rPr>
        <w:t>ההוראה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מכוונת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גם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להשיג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במקום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התייחסות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למקבץ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דברי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החקיקה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שצוין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מקבץ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שכולל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עבירות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נוספות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מלבד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יוחסה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התכלית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המשולשת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</w:t>
      </w:r>
      <w:r>
        <w:rPr>
          <w:rStyle w:val="2"/>
          <w:rtl w:val="true"/>
        </w:rPr>
        <w:t>הוראה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אחת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מתוך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הוראות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עוד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להדגיש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הנסיבות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המיוחדות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המקרה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במובן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הזה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פחות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חמור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מהעבירה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פגע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וברח</w:t>
      </w:r>
      <w:r>
        <w:rPr>
          <w:rStyle w:val="Style12"/>
          <w:rtl w:val="true"/>
        </w:rPr>
        <w:t xml:space="preserve">" </w:t>
      </w:r>
      <w:r>
        <w:rPr>
          <w:rStyle w:val="Style12"/>
          <w:rtl w:val="true"/>
        </w:rPr>
        <w:t>הוא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המעשה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המכוון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והפלילי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הנוסע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שאף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הורשע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בהריגה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ועוד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נזכיר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תכליות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היוו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בסיס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להרשעת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שם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>בשלב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שמתייחסים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שלעיתים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פלוני</w:t>
      </w:r>
      <w:r>
        <w:rPr>
          <w:rtl w:val="true"/>
        </w:rPr>
        <w:t xml:space="preserve">"), </w:t>
      </w:r>
      <w:r>
        <w:rPr>
          <w:rtl w:val="true"/>
        </w:rPr>
        <w:t>ומזכירים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hyperlink r:id="rId10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1977/05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גולה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2.11.2006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0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5000/08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סומך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22.3.2009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0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5867/09</w:t>
        </w:r>
      </w:hyperlink>
      <w:r>
        <w:rPr>
          <w:rStyle w:val="apple-style-span"/>
          <w:rFonts w:cs="Times New Roman" w:ascii="Times New Roman" w:hAnsi="Times New Roman"/>
          <w:rtl w:val="true"/>
        </w:rPr>
        <w:t xml:space="preserve"> </w:t>
      </w:r>
      <w:r>
        <w:rPr>
          <w:rStyle w:val="apple-style-span"/>
          <w:rFonts w:ascii="Times New Roman" w:hAnsi="Times New Roman" w:cs="Miriam"/>
          <w:spacing w:val="0"/>
          <w:sz w:val="28"/>
          <w:sz w:val="28"/>
          <w:szCs w:val="24"/>
          <w:rtl w:val="true"/>
        </w:rPr>
        <w:t>קרביאשוילי</w:t>
      </w:r>
      <w:r>
        <w:rPr>
          <w:rStyle w:val="apple-style-span"/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apple-style-span"/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Style w:val="apple-style-span"/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apple-style-span"/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Style w:val="apple-style-span"/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apple-style-span"/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Style w:val="apple-style-span"/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apple-style-span"/>
          <w:rFonts w:cs="Times New Roman" w:ascii="Times New Roman" w:hAnsi="Times New Roman"/>
          <w:rtl w:val="true"/>
        </w:rPr>
        <w:t xml:space="preserve">, </w:t>
      </w:r>
      <w:r>
        <w:rPr>
          <w:rStyle w:val="apple-style-span"/>
          <w:rFonts w:ascii="Times New Roman" w:hAnsi="Times New Roman" w:cs="Times New Roman"/>
          <w:rtl w:val="true"/>
        </w:rPr>
        <w:t xml:space="preserve">פסקה </w:t>
      </w:r>
      <w:r>
        <w:rPr>
          <w:rStyle w:val="apple-style-span"/>
          <w:rFonts w:cs="Times New Roman" w:ascii="Times New Roman" w:hAnsi="Times New Roman"/>
        </w:rPr>
        <w:t>10</w:t>
      </w:r>
      <w:r>
        <w:rPr>
          <w:rStyle w:val="apple-style-span"/>
          <w:rFonts w:cs="Times New Roman" w:ascii="Times New Roman" w:hAnsi="Times New Roman"/>
          <w:rtl w:val="true"/>
        </w:rPr>
        <w:t xml:space="preserve"> </w:t>
      </w:r>
      <w:r>
        <w:rPr>
          <w:rStyle w:val="apple-style-span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apple-style-span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apple-style-span"/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apple-style-span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apple-style-span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apple-style-span"/>
          <w:rFonts w:cs="Times New Roman" w:ascii="Times New Roman" w:hAnsi="Times New Roman"/>
          <w:rtl w:val="true"/>
        </w:rPr>
        <w:t>(</w:t>
      </w:r>
      <w:r>
        <w:rPr>
          <w:rStyle w:val="apple-style-span"/>
          <w:rFonts w:cs="Times New Roman" w:ascii="Times New Roman" w:hAnsi="Times New Roman"/>
        </w:rPr>
        <w:t>22.6.2010</w:t>
      </w:r>
      <w:r>
        <w:rPr>
          <w:rStyle w:val="apple-style-span"/>
          <w:rFonts w:cs="Times New Roman" w:ascii="Times New Roman" w:hAnsi="Times New Roman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לנתח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הושטת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10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3626/01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ויצמן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נו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187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198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2002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):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עבירה זו של הפקרה</w:t>
      </w:r>
      <w:r>
        <w:rPr>
          <w:rtl w:val="true"/>
        </w:rPr>
        <w:t xml:space="preserve">... </w:t>
      </w:r>
      <w:r>
        <w:rPr>
          <w:rtl w:val="true"/>
        </w:rPr>
        <w:t xml:space="preserve">ייעודה היה </w:t>
      </w:r>
      <w:r>
        <w:rPr>
          <w:rtl w:val="true"/>
        </w:rPr>
        <w:t>–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 xml:space="preserve">וכן הוא כיום </w:t>
      </w:r>
      <w:r>
        <w:rPr>
          <w:rtl w:val="true"/>
        </w:rPr>
        <w:t>–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 xml:space="preserve">להתמודד עם תאונות הקרויות </w:t>
      </w:r>
      <w:r>
        <w:rPr>
          <w:rtl w:val="true"/>
        </w:rPr>
        <w:t>'</w:t>
      </w:r>
      <w:r>
        <w:rPr>
          <w:rtl w:val="true"/>
        </w:rPr>
        <w:t>פָּגַע וּבָרַח</w:t>
      </w:r>
      <w:r>
        <w:rPr>
          <w:rtl w:val="true"/>
        </w:rPr>
        <w:t xml:space="preserve">'. </w:t>
      </w:r>
      <w:r>
        <w:rPr>
          <w:rtl w:val="true"/>
        </w:rPr>
        <w:t>וכפי שמלמדים אותנו דברי ההסבר</w:t>
      </w:r>
      <w:r>
        <w:rPr>
          <w:rtl w:val="true"/>
        </w:rPr>
        <w:t>... '</w:t>
      </w:r>
      <w:r>
        <w:rPr>
          <w:rtl w:val="true"/>
        </w:rPr>
        <w:t>במקרים אלה נתונים חייו של הנפגע בסכנת מוות אלא אם הוא נאסף על ידי עוברי דרך מקריים</w:t>
      </w:r>
      <w:r>
        <w:rPr>
          <w:rtl w:val="true"/>
        </w:rPr>
        <w:t xml:space="preserve">...' </w:t>
      </w:r>
    </w:p>
    <w:p>
      <w:pPr>
        <w:pStyle w:val="Style15"/>
        <w:ind w:end="1134"/>
        <w:jc w:val="both"/>
        <w:rPr/>
      </w:pPr>
      <w:r>
        <w:rPr>
          <w:rtl w:val="true"/>
        </w:rPr>
        <w:t>[...]</w:t>
      </w:r>
    </w:p>
    <w:p>
      <w:pPr>
        <w:pStyle w:val="Style15"/>
        <w:ind w:end="1134"/>
        <w:jc w:val="both"/>
        <w:rPr>
          <w:sz w:val="20"/>
          <w:szCs w:val="20"/>
        </w:rPr>
      </w:pPr>
      <w:r>
        <w:rPr>
          <w:rtl w:val="true"/>
        </w:rPr>
        <w:t>העבירה של הפקרה לאחר פגיעה מסבה עצמה על צו עשה</w:t>
      </w:r>
      <w:r>
        <w:rPr>
          <w:rtl w:val="true"/>
        </w:rPr>
        <w:t xml:space="preserve">: </w:t>
      </w:r>
      <w:r>
        <w:rPr>
          <w:rtl w:val="true"/>
        </w:rPr>
        <w:t>צו המחייב נוהג ברכב להושיט עזרה למי שנפגע בתאונה שהרכב היה מעורב בה</w:t>
      </w:r>
      <w:r>
        <w:rPr>
          <w:rtl w:val="true"/>
        </w:rPr>
        <w:t xml:space="preserve">. </w:t>
      </w:r>
      <w:r>
        <w:rPr>
          <w:rtl w:val="true"/>
        </w:rPr>
        <w:t>לניתוח מעמיק של העבירה מכל צדדיה ראו ש</w:t>
      </w:r>
      <w:r>
        <w:rPr>
          <w:rtl w:val="true"/>
        </w:rPr>
        <w:t>"</w:t>
      </w:r>
      <w:r>
        <w:rPr>
          <w:rtl w:val="true"/>
        </w:rPr>
        <w:t xml:space="preserve">ז </w:t>
      </w:r>
      <w:hyperlink r:id="rId109">
        <w:r>
          <w:rPr>
            <w:rStyle w:val="Hyperlink"/>
            <w:color w:val="0000FF"/>
            <w:u w:val="single"/>
            <w:rtl w:val="true"/>
          </w:rPr>
          <w:t xml:space="preserve">פלר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חובות נוהג כלי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 xml:space="preserve">רכב כלפי </w:t>
        </w:r>
      </w:hyperlink>
      <w:r>
        <w:rPr>
          <w:rtl w:val="true"/>
        </w:rPr>
        <w:t xml:space="preserve"> נפגע בתאונת דרכים</w:t>
      </w:r>
      <w:r>
        <w:rPr>
          <w:rtl w:val="true"/>
        </w:rPr>
        <w:t>" (</w:t>
      </w:r>
      <w:r>
        <w:rPr>
          <w:rtl w:val="true"/>
        </w:rPr>
        <w:t xml:space="preserve">המאמר נכתב לפני חוק לתיקון </w:t>
      </w:r>
      <w:hyperlink r:id="rId110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-</w:t>
      </w:r>
      <w:r>
        <w:rPr/>
        <w:t>1979</w:t>
      </w:r>
      <w:r>
        <w:rPr>
          <w:rtl w:val="true"/>
        </w:rPr>
        <w:t xml:space="preserve">; </w:t>
      </w:r>
      <w:r>
        <w:rPr>
          <w:rtl w:val="true"/>
        </w:rPr>
        <w:t xml:space="preserve">ראו פיסקה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  <w:r>
        <w:rPr>
          <w:rtl w:val="true"/>
        </w:rPr>
        <w:t xml:space="preserve">ראו עוד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66/88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מדינת ישראל 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אפרתי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855-852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199-198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Style w:val="2"/>
          <w:rtl w:val="true"/>
        </w:rPr>
        <w:t>מ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חשין</w:t>
      </w:r>
      <w:r>
        <w:rPr>
          <w:rtl w:val="true"/>
        </w:rPr>
        <w:t xml:space="preserve">). </w:t>
      </w:r>
      <w:r>
        <w:rPr>
          <w:rtl w:val="true"/>
        </w:rPr>
        <w:t>וכן ראו 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229</w:t>
      </w:r>
      <w:r>
        <w:rPr>
          <w:rtl w:val="true"/>
        </w:rPr>
        <w:t xml:space="preserve">). </w:t>
      </w:r>
    </w:p>
    <w:p>
      <w:pPr>
        <w:pStyle w:val="Style14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Style14"/>
        <w:ind w:hanging="0" w:end="0"/>
        <w:jc w:val="both"/>
        <w:rPr/>
      </w:pP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למאמרו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אפרתי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למאמריהם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עמודים</w:t>
      </w:r>
      <w:r>
        <w:rPr>
          <w:rFonts w:eastAsia="Times New Roman" w:cs="Times New Roman"/>
          <w:rtl w:val="true"/>
        </w:rPr>
        <w:t xml:space="preserve"> </w:t>
      </w:r>
      <w:r>
        <w:rPr/>
        <w:t>240-239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color w:val="000000"/>
        </w:rPr>
      </w:pPr>
      <w:r>
        <w:rPr>
          <w:rtl w:val="true"/>
        </w:rPr>
        <w:tab/>
      </w:r>
      <w:r>
        <w:rPr>
          <w:rtl w:val="true"/>
        </w:rPr>
        <w:t>ב</w:t>
      </w:r>
      <w:hyperlink r:id="rId1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10212/04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ממן</w:t>
      </w:r>
      <w:r>
        <w:rPr>
          <w:rFonts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/>
          <w:spacing w:val="0"/>
          <w:sz w:val="28"/>
          <w:szCs w:val="24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210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צוטטה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למקורות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שמייחסים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hyperlink r:id="rId11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66/88</w:t>
        </w:r>
      </w:hyperlink>
      <w:r>
        <w:rPr>
          <w:sz w:val="28"/>
          <w:rtl w:val="true"/>
        </w:rPr>
        <w:t xml:space="preserve"> </w:t>
      </w:r>
      <w:r>
        <w:rPr>
          <w:rStyle w:val="2"/>
          <w:rtl w:val="true"/>
        </w:rPr>
        <w:t>מ</w:t>
      </w:r>
      <w:r>
        <w:rPr>
          <w:rStyle w:val="2"/>
          <w:rtl w:val="true"/>
        </w:rPr>
        <w:t>"</w:t>
      </w:r>
      <w:r>
        <w:rPr>
          <w:rStyle w:val="2"/>
          <w:rtl w:val="true"/>
        </w:rPr>
        <w:t>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אפרתי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eastAsia="Times New Roman"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</w:t>
      </w:r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847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 xml:space="preserve">' </w:t>
      </w:r>
      <w:hyperlink r:id="rId11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ביין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בעיות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יסוד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בעבירות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של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</w:hyperlink>
      <w:r>
        <w:rPr>
          <w:rFonts w:eastAsia="Times New Roman"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פגע</w:t>
      </w:r>
      <w:r>
        <w:rPr>
          <w:rFonts w:eastAsia="Times New Roman"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וברח</w:t>
      </w:r>
      <w:r>
        <w:rPr>
          <w:sz w:val="28"/>
          <w:rtl w:val="true"/>
        </w:rPr>
        <w:t xml:space="preserve">"' </w:t>
      </w:r>
      <w:r>
        <w:rPr>
          <w:rStyle w:val="2"/>
          <w:rtl w:val="true"/>
        </w:rPr>
        <w:t>עיוני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משפט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552</w:t>
      </w:r>
      <w:r>
        <w:rPr>
          <w:color w:val="000000"/>
          <w:rtl w:val="true"/>
        </w:rPr>
        <w:t>)" (</w:t>
      </w:r>
      <w:r>
        <w:rPr>
          <w:color w:val="000000"/>
          <w:rtl w:val="true"/>
        </w:rPr>
        <w:t>השופטת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Style w:val="2"/>
          <w:rtl w:val="true"/>
        </w:rPr>
        <w:t>מ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נאור</w:t>
      </w:r>
      <w:r>
        <w:rPr>
          <w:color w:val="000000"/>
          <w:rtl w:val="true"/>
        </w:rPr>
        <w:t xml:space="preserve">). </w:t>
      </w:r>
    </w:p>
    <w:p>
      <w:pPr>
        <w:pStyle w:val="Style14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לסיכום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ההערה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בציטוטים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ובאזכורים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לפסוע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, </w:t>
      </w:r>
      <w:r>
        <w:rPr>
          <w:rtl w:val="true"/>
        </w:rPr>
        <w:t>ומחדלו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בהתפתחות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במסגרתם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בציטוט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במונחים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הפילוסופיה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>" (</w:t>
      </w:r>
      <w:r>
        <w:rPr>
          <w:rStyle w:val="Style12"/>
          <w:rFonts w:cs="Garamond" w:ascii="Garamond" w:hAnsi="Garamond"/>
        </w:rPr>
        <w:t>context of discovery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הצידוק</w:t>
      </w:r>
      <w:r>
        <w:rPr>
          <w:rtl w:val="true"/>
        </w:rPr>
        <w:t>" (</w:t>
      </w:r>
      <w:r>
        <w:rPr>
          <w:rStyle w:val="Style12"/>
          <w:rFonts w:cs="Garamond" w:ascii="Garamond" w:hAnsi="Garamond"/>
        </w:rPr>
        <w:t>context of justification</w:t>
      </w:r>
      <w:r>
        <w:rPr>
          <w:rtl w:val="true"/>
        </w:rPr>
        <w:t xml:space="preserve">)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שהעמדה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באף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אופרטיבי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להישען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התחדדה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הפסק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וגופו</w:t>
      </w:r>
      <w:r>
        <w:rPr>
          <w:rtl w:val="true"/>
        </w:rPr>
        <w:t xml:space="preserve">. </w:t>
      </w:r>
      <w:r>
        <w:rPr>
          <w:rtl w:val="true"/>
        </w:rPr>
        <w:t>הווי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סקירה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אגב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העיוני</w:t>
      </w:r>
      <w:r>
        <w:rPr>
          <w:rtl w:val="true"/>
        </w:rPr>
        <w:t xml:space="preserve">. </w:t>
      </w:r>
      <w:r>
        <w:rPr>
          <w:rtl w:val="true"/>
        </w:rPr>
        <w:t>ומזווית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: </w:t>
      </w:r>
      <w:r>
        <w:rPr>
          <w:rtl w:val="true"/>
        </w:rPr>
        <w:t>לנוכח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שהנהגים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לאורן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והזעקת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hyperlink r:id="rId1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2247/10</w:t>
        </w:r>
      </w:hyperlink>
      <w:r>
        <w:rPr>
          <w:rStyle w:val="Style12"/>
          <w:rtl w:val="true"/>
        </w:rPr>
        <w:t xml:space="preserve"> </w:t>
      </w:r>
      <w:r>
        <w:rPr>
          <w:rStyle w:val="2"/>
          <w:rtl w:val="true"/>
        </w:rPr>
        <w:t>ימיני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yle12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yle12"/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2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yle12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yle12"/>
          <w:rtl w:val="true"/>
        </w:rPr>
        <w:t>(</w:t>
      </w:r>
      <w:r>
        <w:rPr>
          <w:sz w:val="28"/>
        </w:rPr>
        <w:t>10.1.2011</w:t>
      </w:r>
      <w:r>
        <w:rPr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הסוגיה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שנהגו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הפקיר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הסדיר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בחקקו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hyperlink r:id="rId118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סמך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הושטת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rtl w:val="true"/>
        </w:rPr>
        <w:t>כמתייחס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נוסע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" </w:t>
      </w:r>
      <w:r>
        <w:rPr>
          <w:rtl w:val="true"/>
        </w:rPr>
        <w:t>שאינו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איני סבור כי פרשנות תכליתית של סעיף </w:t>
      </w:r>
      <w:r>
        <w:rPr/>
        <w:t>64</w:t>
      </w:r>
      <w:r>
        <w:rPr>
          <w:rtl w:val="true"/>
        </w:rPr>
        <w:t>א לפקודה מאפשרת לראות גם את הנוסע ברכב כמי שנהג ברכב</w:t>
      </w:r>
      <w:r>
        <w:rPr>
          <w:rtl w:val="true"/>
        </w:rPr>
        <w:t xml:space="preserve">. </w:t>
      </w:r>
      <w:r>
        <w:rPr>
          <w:rtl w:val="true"/>
        </w:rPr>
        <w:t>במשפט פלילי עסקינן</w:t>
      </w:r>
      <w:r>
        <w:rPr>
          <w:rtl w:val="true"/>
        </w:rPr>
        <w:t xml:space="preserve">, </w:t>
      </w:r>
      <w:r>
        <w:rPr>
          <w:rtl w:val="true"/>
        </w:rPr>
        <w:t xml:space="preserve">ואין להרחיב אחריות על סמך פרשנות תכליתית באופן שהמילים </w:t>
      </w:r>
      <w:r>
        <w:rPr>
          <w:rtl w:val="true"/>
        </w:rPr>
        <w:t>'</w:t>
      </w:r>
      <w:r>
        <w:rPr>
          <w:rtl w:val="true"/>
        </w:rPr>
        <w:t>הנוהג ברכב</w:t>
      </w:r>
      <w:r>
        <w:rPr>
          <w:rtl w:val="true"/>
        </w:rPr>
        <w:t xml:space="preserve">' </w:t>
      </w:r>
      <w:r>
        <w:rPr>
          <w:rtl w:val="true"/>
        </w:rPr>
        <w:t xml:space="preserve">יתפרשו בנוסח </w:t>
      </w:r>
      <w:r>
        <w:rPr>
          <w:rtl w:val="true"/>
        </w:rPr>
        <w:t>'</w:t>
      </w:r>
      <w:r>
        <w:rPr>
          <w:rtl w:val="true"/>
        </w:rPr>
        <w:t>לרבות מי שאינו נוהג ברכב</w:t>
      </w:r>
      <w:r>
        <w:rPr>
          <w:rtl w:val="true"/>
        </w:rPr>
        <w:t xml:space="preserve">'... </w:t>
      </w:r>
      <w:r>
        <w:rPr>
          <w:rtl w:val="true"/>
        </w:rPr>
        <w:t>אכן</w:t>
      </w:r>
      <w:r>
        <w:rPr>
          <w:rtl w:val="true"/>
        </w:rPr>
        <w:t>, '</w:t>
      </w:r>
      <w:r>
        <w:rPr>
          <w:rtl w:val="true"/>
        </w:rPr>
        <w:t>מ</w:t>
      </w:r>
      <w:r>
        <w:rPr>
          <w:rtl w:val="true"/>
        </w:rPr>
        <w:t>י</w:t>
      </w:r>
      <w:r>
        <w:rPr>
          <w:rtl w:val="true"/>
        </w:rPr>
        <w:t>לותיו של החוק אינן מבצרים</w:t>
      </w:r>
      <w:r>
        <w:rPr>
          <w:rtl w:val="true"/>
        </w:rPr>
        <w:t xml:space="preserve">, </w:t>
      </w:r>
      <w:r>
        <w:rPr>
          <w:rtl w:val="true"/>
        </w:rPr>
        <w:t>שיש לכבשם בעזרת מילונים</w:t>
      </w:r>
      <w:r>
        <w:rPr>
          <w:rtl w:val="true"/>
        </w:rPr>
        <w:t xml:space="preserve">, </w:t>
      </w:r>
      <w:r>
        <w:rPr>
          <w:rtl w:val="true"/>
        </w:rPr>
        <w:t>אלא עטיפה לרעיון חי</w:t>
      </w:r>
      <w:r>
        <w:rPr>
          <w:rtl w:val="true"/>
        </w:rPr>
        <w:t xml:space="preserve">, </w:t>
      </w:r>
      <w:r>
        <w:rPr>
          <w:rtl w:val="true"/>
        </w:rPr>
        <w:t>המשתנה על</w:t>
      </w:r>
      <w:r>
        <w:rPr>
          <w:rtl w:val="true"/>
        </w:rPr>
        <w:t>-</w:t>
      </w:r>
      <w:r>
        <w:rPr>
          <w:rtl w:val="true"/>
        </w:rPr>
        <w:t>פי נסיבות הזמן והמקום</w:t>
      </w:r>
      <w:r>
        <w:rPr>
          <w:rtl w:val="true"/>
        </w:rPr>
        <w:t xml:space="preserve">, </w:t>
      </w:r>
      <w:r>
        <w:rPr>
          <w:rtl w:val="true"/>
        </w:rPr>
        <w:t>לשם הגשמת מטרתו הבסיסית של החוק</w:t>
      </w:r>
      <w:r>
        <w:rPr>
          <w:rtl w:val="true"/>
        </w:rPr>
        <w:t>' (</w:t>
      </w:r>
      <w:hyperlink r:id="rId1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787/79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מזרחי</w:t>
      </w:r>
      <w:r>
        <w:rPr>
          <w:rFonts w:eastAsia="FrankRueh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FrankRueh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 xml:space="preserve">, </w:t>
      </w:r>
      <w:r>
        <w:rPr/>
        <w:t>427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 במקרה דנן לא במונח עמום עסקינן</w:t>
      </w:r>
      <w:r>
        <w:rPr>
          <w:rtl w:val="true"/>
        </w:rPr>
        <w:t xml:space="preserve">, </w:t>
      </w:r>
      <w:r>
        <w:rPr>
          <w:rtl w:val="true"/>
        </w:rPr>
        <w:t>אלא במילים מפורשות של המחוקק</w:t>
      </w:r>
      <w:r>
        <w:rPr>
          <w:rtl w:val="true"/>
        </w:rPr>
        <w:t xml:space="preserve">, </w:t>
      </w:r>
      <w:r>
        <w:rPr>
          <w:rtl w:val="true"/>
        </w:rPr>
        <w:t>שהסב את הוראת הסעיף על הנהג בלבד</w:t>
      </w:r>
      <w:r>
        <w:rPr>
          <w:rtl w:val="true"/>
        </w:rPr>
        <w:t xml:space="preserve">. </w:t>
      </w:r>
      <w:r>
        <w:rPr>
          <w:rtl w:val="true"/>
        </w:rPr>
        <w:t>נהג הוא נהג וכל פרשנות אחרת אינה יכולה להלום את המונח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Style w:val="2"/>
          <w:rtl w:val="true"/>
        </w:rPr>
        <w:t>י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עמית</w:t>
      </w:r>
      <w:r>
        <w:rPr>
          <w:rtl w:val="true"/>
        </w:rPr>
        <w:t xml:space="preserve">)).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0" w:end="0"/>
        <w:jc w:val="both"/>
        <w:rPr/>
      </w:pPr>
      <w:r>
        <w:rPr>
          <w:rtl w:val="true"/>
        </w:rPr>
        <w:t>בדומה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לדברינו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rtl w:val="true"/>
        </w:rPr>
        <w:t>ההצעה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ימיני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נתקלה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שהעיר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Style w:val="2"/>
          <w:rtl w:val="true"/>
        </w:rPr>
        <w:t>הערה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לגבי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המערך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הנורמטיבי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של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עבירת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פגע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וברח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ועל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תכלית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למאמרו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הערת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החקיקה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>: "</w:t>
      </w:r>
      <w:r>
        <w:rPr>
          <w:rtl w:val="true"/>
        </w:rPr>
        <w:t>ככל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: </w:t>
      </w:r>
      <w:r>
        <w:rPr>
          <w:rFonts w:cs="Miriam"/>
          <w:spacing w:val="0"/>
          <w:sz w:val="28"/>
          <w:sz w:val="28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ויאמר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... </w:t>
      </w:r>
      <w:r>
        <w:rPr>
          <w:rFonts w:cs="Miriam"/>
          <w:spacing w:val="0"/>
          <w:sz w:val="28"/>
          <w:sz w:val="28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ולצידה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והסיוע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ועיקר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בהערת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נזדקק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וההכרעה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הדגש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נסובו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Fonts w:cs="Calibri"/>
          <w:rtl w:val="true"/>
        </w:rPr>
        <w:t xml:space="preserve">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ביססה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rStyle w:val="2"/>
          <w:rtl w:val="true"/>
        </w:rPr>
        <w:t>שרעבי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שפסק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</w:rPr>
        <w:t>2012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באותו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והתנגשה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בעמוד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ההתנגשות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ונוסעת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נפצעה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נמלטה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שוכבים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ומדממים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נמלטה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שהוזמן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למקרנו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ההצלה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נמלטה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ח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מלצר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עצרה</w:t>
      </w:r>
      <w:r>
        <w:rPr>
          <w:rtl w:val="true"/>
        </w:rPr>
        <w:t xml:space="preserve">"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בעצירה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העיקר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הושיטה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הסתלקותה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ברכבה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מקימה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שרעבי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ולבדה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כנהגת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שמעורבת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כסיוע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Calibri"/>
          <w:rtl w:val="true"/>
        </w:rPr>
        <w:t xml:space="preserve"> </w:t>
      </w:r>
      <w:hyperlink r:id="rId120">
        <w:r>
          <w:rPr>
            <w:rStyle w:val="Hyperlink"/>
            <w:rtl w:val="true"/>
          </w:rPr>
          <w:t>לתקנה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Fonts w:cs="Calibri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מתבססות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7936/13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לוי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16.12.2014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שעצרו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תקר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בצמיג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רכבם</w:t>
      </w:r>
      <w:r>
        <w:rPr>
          <w:rtl w:val="true"/>
        </w:rPr>
        <w:t xml:space="preserve">. </w:t>
      </w:r>
      <w:r>
        <w:rPr>
          <w:rtl w:val="true"/>
        </w:rPr>
        <w:t>הנהג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שבדק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צוותי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במקום</w:t>
      </w:r>
      <w:r>
        <w:rPr>
          <w:rtl w:val="true"/>
        </w:rPr>
        <w:t xml:space="preserve">", </w:t>
      </w:r>
      <w:r>
        <w:rPr>
          <w:rtl w:val="true"/>
        </w:rPr>
        <w:t>מיד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סולברג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בקבעו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שהנפגעים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וצוין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Calibri"/>
          <w:rtl w:val="true"/>
        </w:rPr>
        <w:t xml:space="preserve"> </w:t>
      </w:r>
      <w:hyperlink r:id="rId122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ולהושיט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נסוגה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tl w:val="true"/>
        </w:rPr>
        <w:t>-</w:t>
      </w:r>
      <w:r>
        <w:rPr>
          <w:rtl w:val="true"/>
        </w:rPr>
        <w:t>מדעית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שנבחנת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החובה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ולבדוק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וביתר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הדוגמא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ובתלמוד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התמוטטות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יומא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לוי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תכלית</w:t>
      </w:r>
      <w:r>
        <w:rPr>
          <w:rtl w:val="true"/>
        </w:rPr>
        <w:t>-</w:t>
      </w:r>
      <w:r>
        <w:rPr>
          <w:rtl w:val="true"/>
        </w:rPr>
        <w:t>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וכיסויה</w:t>
      </w:r>
      <w:r>
        <w:rPr>
          <w:rtl w:val="true"/>
        </w:rPr>
        <w:t xml:space="preserve">) </w:t>
      </w:r>
      <w:r>
        <w:rPr>
          <w:rtl w:val="true"/>
        </w:rPr>
        <w:t>ורגשות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קרוביו</w:t>
      </w:r>
      <w:r>
        <w:rPr>
          <w:rtl w:val="true"/>
        </w:rPr>
        <w:t xml:space="preserve">. </w:t>
      </w:r>
      <w:r>
        <w:rPr>
          <w:rtl w:val="true"/>
        </w:rPr>
        <w:t>תוספת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הנקודה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לוי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>כללו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שרעבי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לוי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התבססות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הושיט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ובריאותם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שעצר</w:t>
      </w:r>
      <w:r>
        <w:rPr>
          <w:rtl w:val="true"/>
        </w:rPr>
        <w:t xml:space="preserve">, </w:t>
      </w:r>
      <w:r>
        <w:rPr>
          <w:rtl w:val="true"/>
        </w:rPr>
        <w:t>הושיט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נכח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הושטת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העזרה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והערה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tl w:val="true"/>
        </w:rPr>
        <w:t xml:space="preserve">, </w:t>
      </w:r>
      <w:r>
        <w:rPr>
          <w:rtl w:val="true"/>
        </w:rPr>
        <w:t>ובתוכה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tl w:val="true"/>
        </w:rPr>
        <w:t xml:space="preserve">.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והחשובה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40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  <w:r>
        <w:rPr>
          <w:rtl w:val="true"/>
        </w:rPr>
        <w:t>התכלית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hyperlink r:id="rId125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שכותרתה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תאונת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") </w:t>
      </w:r>
      <w:hyperlink r:id="rId126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שכותרתו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tl w:val="true"/>
        </w:rPr>
        <w:t>") (</w:t>
      </w:r>
      <w:r>
        <w:rPr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Times New Roman" w:cs="Times New Roman"/>
          <w:rtl w:val="true"/>
        </w:rPr>
        <w:t xml:space="preserve"> </w:t>
      </w:r>
      <w:hyperlink r:id="rId128">
        <w:r>
          <w:rPr>
            <w:rStyle w:val="Hyperlink"/>
            <w:rtl w:val="true"/>
          </w:rPr>
          <w:t>התוספת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הראשונה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). </w:t>
      </w:r>
      <w:r>
        <w:rPr>
          <w:rtl w:val="true"/>
        </w:rPr>
        <w:t>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מלמדנו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לבדן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Times New Roman" w:cs="Times New Roman"/>
          <w:rtl w:val="true"/>
        </w:rPr>
        <w:t xml:space="preserve"> </w:t>
      </w:r>
      <w:hyperlink r:id="rId129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Times New Roman" w:cs="Times New Roman"/>
          <w:rtl w:val="true"/>
        </w:rPr>
        <w:t xml:space="preserve"> </w:t>
      </w:r>
      <w:hyperlink r:id="rId130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שמתחמק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שהפקיר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רעהו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טרם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האופרטיבית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והעקרוניים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22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העברי</w:t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tl w:val="true"/>
        </w:rPr>
        <w:t>אפנה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נושאים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התכליתית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. </w:t>
      </w:r>
      <w:r>
        <w:rPr>
          <w:rtl w:val="true"/>
        </w:rPr>
        <w:t>השלישי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Style w:val="2"/>
          <w:rtl w:val="true"/>
        </w:rPr>
        <w:t>הפרשנות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התכליתית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להזניח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חיצוניים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סעיפים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שכונה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והדיונים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tl w:val="true"/>
        </w:rPr>
        <w:t xml:space="preserve">, </w:t>
      </w:r>
      <w:r>
        <w:rPr>
          <w:rtl w:val="true"/>
        </w:rPr>
        <w:t>פסיקה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ופרטיו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המדויקים</w:t>
      </w:r>
      <w:r>
        <w:rPr>
          <w:rtl w:val="true"/>
        </w:rPr>
        <w:t xml:space="preserve">.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החיצוניים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rtl w:val="true"/>
        </w:rPr>
        <w:t>הרב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סולובייצ</w:t>
      </w:r>
      <w:r>
        <w:rPr>
          <w:rtl w:val="true"/>
        </w:rPr>
        <w:t>'</w:t>
      </w:r>
      <w:r>
        <w:rPr>
          <w:rtl w:val="true"/>
        </w:rPr>
        <w:t>יק</w:t>
      </w:r>
      <w:r>
        <w:rPr>
          <w:rtl w:val="true"/>
        </w:rPr>
        <w:t xml:space="preserve">, </w:t>
      </w:r>
      <w:r>
        <w:rPr>
          <w:rtl w:val="true"/>
        </w:rPr>
        <w:t>מגדולי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הרבנים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שנפטר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Times New Roman"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התכליתית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שנשענת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FrankRuehl" w:ascii="FrankRuehl" w:hAnsi="FrankRuehl"/>
          <w:smallCaps/>
          <w:szCs w:val="24"/>
        </w:rPr>
        <w:t>Emanuel Rackman, One Man's Judaism</w:t>
      </w:r>
      <w:r>
        <w:rPr>
          <w:rFonts w:cs="FrankRuehl" w:ascii="FrankRuehl" w:hAnsi="FrankRuehl"/>
          <w:szCs w:val="24"/>
        </w:rPr>
        <w:t xml:space="preserve"> </w:t>
      </w:r>
      <w:r>
        <w:rPr>
          <w:rFonts w:cs="FrankRuehl" w:ascii="FrankRuehl" w:hAnsi="FrankRuehl"/>
          <w:sz w:val="28"/>
        </w:rPr>
        <w:t>(1970)</w:t>
      </w:r>
      <w:r>
        <w:rPr>
          <w:sz w:val="28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בעברית</w:t>
      </w:r>
      <w:r>
        <w:rPr>
          <w:rtl w:val="true"/>
        </w:rPr>
        <w:t xml:space="preserve">: </w:t>
      </w:r>
      <w:r>
        <w:rPr>
          <w:rtl w:val="true"/>
        </w:rPr>
        <w:t>עמנואל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1988</w:t>
      </w:r>
      <w:r>
        <w:rPr>
          <w:rtl w:val="true"/>
        </w:rPr>
        <w:t xml:space="preserve">)). </w:t>
      </w:r>
      <w:r>
        <w:rPr>
          <w:color w:val="000000"/>
          <w:sz w:val="28"/>
          <w:sz w:val="28"/>
          <w:rtl w:val="true"/>
        </w:rPr>
        <w:t>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נהג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בפרשנות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דוגמא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הרלוונטית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לתקופה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פירוש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דיני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ודיני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ספירת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העומר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סבר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ליצור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הקבלה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יחיד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שמתאבל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קרוב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משפחתו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דיני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כולו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ההקבלה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שאותה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ביקש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לעשות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תשעה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שבעה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שיושב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האבל</w:t>
      </w:r>
      <w:r>
        <w:rPr>
          <w:color w:val="000000"/>
          <w:sz w:val="28"/>
          <w:rtl w:val="true"/>
        </w:rPr>
        <w:t xml:space="preserve">;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תשעת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הימים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שבין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ראש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חודש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לתשעה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באב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דיני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היחיד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בתקופת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שלושים</w:t>
      </w:r>
      <w:r>
        <w:rPr>
          <w:color w:val="000000"/>
          <w:sz w:val="28"/>
          <w:rtl w:val="true"/>
        </w:rPr>
        <w:t xml:space="preserve">"; </w:t>
      </w:r>
      <w:r>
        <w:rPr>
          <w:color w:val="000000"/>
          <w:sz w:val="28"/>
          <w:sz w:val="28"/>
          <w:rtl w:val="true"/>
        </w:rPr>
        <w:t>ובין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בשלושת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השבועות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ז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בתמוז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ט</w:t>
      </w:r>
      <w:r>
        <w:rPr>
          <w:color w:val="000000"/>
          <w:sz w:val="28"/>
          <w:rtl w:val="true"/>
        </w:rPr>
        <w:t xml:space="preserve">' </w:t>
      </w:r>
      <w:r>
        <w:rPr>
          <w:color w:val="000000"/>
          <w:sz w:val="28"/>
          <w:sz w:val="28"/>
          <w:rtl w:val="true"/>
        </w:rPr>
        <w:t>באב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לדינים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שחלים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בשנת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האבל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היחיד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לתפיסת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יק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המנהגים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האחרונים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ספירת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העומר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גישה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כוללת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בתוכה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חומרות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וקולות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בדיני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ראו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יוסף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דוב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הלוי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סולובייצי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rStyle w:val="2"/>
          <w:rtl w:val="true"/>
        </w:rPr>
        <w:t>מן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הסערה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64-49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  <w:sz w:val="28"/>
          <w:rtl w:val="true"/>
        </w:rPr>
        <w:t>התשס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</w:t>
      </w:r>
      <w:r>
        <w:rPr>
          <w:color w:val="000000"/>
          <w:sz w:val="28"/>
          <w:rtl w:val="true"/>
        </w:rPr>
        <w:t xml:space="preserve">), </w:t>
      </w:r>
      <w:r>
        <w:rPr>
          <w:color w:val="000000"/>
          <w:sz w:val="28"/>
          <w:sz w:val="28"/>
          <w:rtl w:val="true"/>
        </w:rPr>
        <w:t>בפרק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חדשה</w:t>
      </w:r>
      <w:r>
        <w:rPr>
          <w:color w:val="000000"/>
          <w:sz w:val="28"/>
          <w:rtl w:val="true"/>
        </w:rPr>
        <w:t xml:space="preserve">: </w:t>
      </w:r>
      <w:r>
        <w:rPr>
          <w:color w:val="000000"/>
          <w:sz w:val="28"/>
          <w:sz w:val="28"/>
          <w:rtl w:val="true"/>
        </w:rPr>
        <w:t>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היסטורית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ואבלות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אישית</w:t>
      </w:r>
      <w:r>
        <w:rPr>
          <w:color w:val="000000"/>
          <w:sz w:val="28"/>
          <w:rtl w:val="true"/>
        </w:rPr>
        <w:t xml:space="preserve">"). </w:t>
      </w:r>
      <w:r>
        <w:rPr>
          <w:color w:val="000000"/>
          <w:sz w:val="28"/>
          <w:sz w:val="28"/>
          <w:rtl w:val="true"/>
        </w:rPr>
        <w:t>דוגמא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נוספת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לפרשנות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תכליתית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רלוונטית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להבנת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המצוות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הלשון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לפי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הבנת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הכיפורים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דגש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במונח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צום</w:t>
      </w:r>
      <w:r>
        <w:rPr>
          <w:color w:val="000000"/>
          <w:sz w:val="28"/>
          <w:rtl w:val="true"/>
        </w:rPr>
        <w:t xml:space="preserve">", </w:t>
      </w:r>
      <w:r>
        <w:rPr>
          <w:color w:val="000000"/>
          <w:sz w:val="28"/>
          <w:sz w:val="28"/>
          <w:rtl w:val="true"/>
        </w:rPr>
        <w:t>ועל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הדמיון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מילה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למילה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צמה</w:t>
      </w:r>
      <w:r>
        <w:rPr>
          <w:color w:val="000000"/>
          <w:sz w:val="28"/>
          <w:rtl w:val="true"/>
        </w:rPr>
        <w:t>" (</w:t>
      </w:r>
      <w:r>
        <w:rPr>
          <w:color w:val="000000"/>
          <w:sz w:val="28"/>
          <w:sz w:val="28"/>
          <w:rtl w:val="true"/>
        </w:rPr>
        <w:t>מחזור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ליום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כיפור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mallCaps/>
          <w:szCs w:val="24"/>
        </w:rPr>
        <w:t>Yom Kippur Machzor</w:t>
      </w:r>
      <w:r>
        <w:rPr>
          <w:color w:val="000000"/>
          <w:sz w:val="28"/>
        </w:rPr>
        <w:t xml:space="preserve"> (2006)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כשם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שהצמה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מורכבת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ממספר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גדילים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הצום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קושר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אדם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לרעהו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ולחברה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תוך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יצירת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שוויון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שהדבר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מדינים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שונים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כיפור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תקיעת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השופר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בסופו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שהיא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זכר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וליובל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ולהסרת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המחיצות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מעמדות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להרחבה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ראו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hyperlink r:id="rId131">
        <w:r>
          <w:rPr>
            <w:rStyle w:val="Hyperlink"/>
            <w:sz w:val="28"/>
            <w:sz w:val="28"/>
            <w:rtl w:val="true"/>
          </w:rPr>
          <w:t>ניל</w:t>
        </w:r>
        <w:r>
          <w:rPr>
            <w:rStyle w:val="Hyperlink"/>
            <w:rFonts w:eastAsia="Times New Roman"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הנדל</w:t>
        </w:r>
        <w:r>
          <w:rPr>
            <w:rStyle w:val="Hyperlink"/>
            <w:rFonts w:eastAsia="Times New Roman"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יום</w:t>
        </w:r>
        <w:r>
          <w:rPr>
            <w:rStyle w:val="Hyperlink"/>
            <w:rFonts w:eastAsia="Times New Roman"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הכיפורים</w:t>
        </w:r>
        <w:r>
          <w:rPr>
            <w:rStyle w:val="Hyperlink"/>
            <w:rFonts w:eastAsia="Times New Roman"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והשוויון</w:t>
        </w:r>
        <w:r>
          <w:rPr>
            <w:rStyle w:val="Hyperlink"/>
            <w:sz w:val="28"/>
            <w:rtl w:val="true"/>
          </w:rPr>
          <w:t>"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בתוך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rStyle w:val="2"/>
          <w:rtl w:val="true"/>
        </w:rPr>
        <w:t>פרשת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השבוע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25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  <w:sz w:val="28"/>
          <w:rtl w:val="true"/>
        </w:rPr>
        <w:t>אביעד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הכהן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ומיכאל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ויגודה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עורכים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התשס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א</w:t>
      </w:r>
      <w:r>
        <w:rPr>
          <w:color w:val="000000"/>
          <w:sz w:val="28"/>
          <w:rtl w:val="true"/>
        </w:rPr>
        <w:t xml:space="preserve">)). </w:t>
      </w:r>
      <w:r>
        <w:rPr>
          <w:color w:val="000000"/>
          <w:sz w:val="28"/>
          <w:sz w:val="28"/>
          <w:rtl w:val="true"/>
        </w:rPr>
        <w:t>דוגמא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שלישית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הגישה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בהלכה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לפיה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ניתן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לקרוא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קריאת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שמע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משעת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הבוקר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שבה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אדם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יכול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להבחין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לבן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ותכלת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משנה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ברכות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לפי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סולובייצ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התכלת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דומה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לשמים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ואילו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השמים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מזכירים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הבורא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הדעת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האינסופית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שמעבר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לאדם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הלבן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לעומת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זאת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בהיר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וברור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נוצר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מוסרי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לאדם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כתוצאה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מההלכה</w:t>
      </w:r>
      <w:r>
        <w:rPr>
          <w:color w:val="000000"/>
          <w:sz w:val="28"/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בהקשר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תצוין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גישתו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המלומד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הלברטל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שמדגיש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בספרו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פרשנות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ההיבטים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המוסריים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בתהליך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הפרשני</w:t>
      </w:r>
      <w:r>
        <w:rPr>
          <w:color w:val="000000"/>
          <w:sz w:val="28"/>
          <w:rtl w:val="true"/>
        </w:rPr>
        <w:t>: "</w:t>
      </w:r>
      <w:r>
        <w:rPr>
          <w:rtl w:val="true"/>
        </w:rPr>
        <w:t>ההלכות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המתעצבות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tl w:val="true"/>
        </w:rPr>
        <w:t xml:space="preserve">, </w:t>
      </w:r>
      <w:r>
        <w:rPr>
          <w:rtl w:val="true"/>
        </w:rPr>
        <w:t>משקפות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מוסריות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מכריעים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בפרשנות</w:t>
      </w:r>
      <w:r>
        <w:rPr>
          <w:rtl w:val="true"/>
        </w:rPr>
        <w:t xml:space="preserve">... </w:t>
      </w:r>
      <w:r>
        <w:rPr>
          <w:rtl w:val="true"/>
        </w:rPr>
        <w:t>המקום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שתופס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התחום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בברי</w:t>
      </w:r>
      <w:r>
        <w:rPr>
          <w:rtl w:val="true"/>
        </w:rPr>
        <w:t>ר</w:t>
      </w:r>
      <w:r>
        <w:rPr>
          <w:rtl w:val="true"/>
        </w:rPr>
        <w:t>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פרשנויות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פירושים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מחודשים</w:t>
      </w:r>
      <w:r>
        <w:rPr>
          <w:color w:val="000000"/>
          <w:sz w:val="28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הלברטל</w:t>
      </w:r>
      <w:r>
        <w:rPr>
          <w:rFonts w:eastAsia="Times New Roman" w:cs="Times New Roman"/>
          <w:rtl w:val="true"/>
        </w:rPr>
        <w:t xml:space="preserve"> </w:t>
      </w:r>
      <w:hyperlink r:id="rId132">
        <w:r>
          <w:rPr>
            <w:rStyle w:val="Hyperlink"/>
            <w:rFonts w:ascii="Cambria" w:hAnsi="Cambria" w:eastAsia="Calibri" w:cs="Miriam"/>
            <w:b/>
            <w:b/>
            <w:color w:val="000000"/>
            <w:sz w:val="28"/>
            <w:sz w:val="28"/>
            <w:szCs w:val="24"/>
            <w:rtl w:val="true"/>
          </w:rPr>
          <w:t>מהפכות</w:t>
        </w:r>
        <w:r>
          <w:rPr>
            <w:rStyle w:val="Hyperlink"/>
            <w:rFonts w:ascii="Cambria" w:hAnsi="Cambria" w:cs="Miriam" w:eastAsia="Times New Roman"/>
            <w:b/>
            <w:b/>
            <w:color w:val="00000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eastAsia="Calibri" w:cs="Miriam"/>
            <w:b/>
            <w:b/>
            <w:color w:val="000000"/>
            <w:sz w:val="28"/>
            <w:sz w:val="28"/>
            <w:szCs w:val="24"/>
            <w:rtl w:val="true"/>
          </w:rPr>
          <w:t>פרשניות</w:t>
        </w:r>
        <w:r>
          <w:rPr>
            <w:rStyle w:val="Hyperlink"/>
            <w:rFonts w:ascii="Cambria" w:hAnsi="Cambria" w:cs="Miriam" w:eastAsia="Times New Roman"/>
            <w:b/>
            <w:b/>
            <w:color w:val="00000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eastAsia="Calibri" w:cs="Miriam"/>
            <w:b/>
            <w:b/>
            <w:color w:val="000000"/>
            <w:sz w:val="28"/>
            <w:sz w:val="28"/>
            <w:szCs w:val="24"/>
            <w:rtl w:val="true"/>
          </w:rPr>
          <w:t>בהתהוותן</w:t>
        </w:r>
      </w:hyperlink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–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ערכים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כשיקולים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פרשניים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במדרשי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הלכה</w:t>
      </w:r>
      <w:r>
        <w:rPr>
          <w:rFonts w:eastAsia="Times New Roman" w:cs="Times New Roman"/>
          <w:rtl w:val="true"/>
        </w:rPr>
        <w:t xml:space="preserve"> </w:t>
      </w:r>
      <w:r>
        <w:rPr/>
        <w:t>172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</w:t>
      </w:r>
      <w:r>
        <w:rPr>
          <w:rtl w:val="true"/>
        </w:rPr>
        <w:t xml:space="preserve">'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דברים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אינם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סותרים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לדעתי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הפרשנות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מפרטי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נמנע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מלקבוע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בתחומים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מסוימים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שאף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רלוונטיים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בפרשנות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אכן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מכניס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שיקולים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ערכיים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ומוסריים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לתוך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ההלכה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לזכור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בשיטת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דתית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טבעי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יותר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להורות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שיקולים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מוסריים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כחלק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מהדין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כהתנהגות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מומלצת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בלתי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מחייבת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דוגמא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הציווים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מפני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שיבה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תקום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ואף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תעמוד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רעך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במובן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הרחב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ציווים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שאינם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מצויים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בשיטות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הדמוקרטיות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כהוראת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דין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למרות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העידוד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לכבד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האוכלוסיה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המבוגרת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ולסייע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לזולת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לזכור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חכמים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פועלים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כמחוקקים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במובן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הזה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כוח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ליצור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תקנות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העיקר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לענייננו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לבחון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תחום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בהתאם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לכללי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הפרשנות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השדה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ערעור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ההליך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הפלילי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דווקא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בתחום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התאמה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מסויימים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הישראלי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לכך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נפנה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עתה</w:t>
      </w:r>
      <w:r>
        <w:rPr>
          <w:color w:val="000000"/>
          <w:sz w:val="28"/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/>
      </w:pPr>
      <w:r>
        <w:rPr>
          <w:rStyle w:val="2"/>
          <w:rtl w:val="true"/>
        </w:rPr>
        <w:t>כללי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המשפט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הפלילי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העברי</w:t>
      </w:r>
      <w:r>
        <w:rPr>
          <w:rtl w:val="true"/>
        </w:rPr>
        <w:t xml:space="preserve">.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מפותח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sz w:val="28"/>
          <w:sz w:val="28"/>
          <w:rtl w:val="true"/>
        </w:rPr>
        <w:t>המהר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מפראג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הרב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יהודה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ליווא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בצלאל</w:t>
      </w:r>
      <w:r>
        <w:rPr>
          <w:sz w:val="28"/>
          <w:rtl w:val="true"/>
        </w:rPr>
        <w:t xml:space="preserve">, </w:t>
      </w:r>
      <w:r>
        <w:rPr>
          <w:sz w:val="28"/>
        </w:rPr>
        <w:t>1609-1512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באר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רש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הירש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הרב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שמשון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רפאל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מגדולי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רבני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גרמניה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</w:t>
      </w:r>
      <w:r>
        <w:rPr>
          <w:sz w:val="28"/>
        </w:rPr>
        <w:t>19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פירוש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ויקרא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7915/15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גדבאן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מדינת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</w:t>
      </w:r>
      <w:r>
        <w:rPr/>
        <w:t>.</w:t>
      </w:r>
      <w:r>
        <w:rPr/>
        <w:t>7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המבטאות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ההסתייגות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ודרכי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הדיינים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ראוי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תהא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מתמצית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. </w:t>
      </w:r>
      <w:r>
        <w:rPr>
          <w:rtl w:val="true"/>
        </w:rPr>
        <w:t>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ממדי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rStyle w:val="Style12"/>
          <w:rtl w:val="true"/>
        </w:rPr>
        <w:t>אביעד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הכהן</w:t>
      </w:r>
      <w:r>
        <w:rPr>
          <w:rFonts w:cs="Calibri"/>
          <w:rtl w:val="true"/>
        </w:rPr>
        <w:t xml:space="preserve"> </w:t>
      </w:r>
      <w:r>
        <w:rPr>
          <w:rStyle w:val="2"/>
          <w:rtl w:val="true"/>
        </w:rPr>
        <w:t>פרשנות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תקנות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הקהל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במשפט</w:t>
      </w:r>
      <w:r>
        <w:rPr>
          <w:rStyle w:val="2"/>
          <w:rFonts w:cs="Calibri"/>
          <w:rtl w:val="true"/>
        </w:rPr>
        <w:t xml:space="preserve"> </w:t>
      </w:r>
      <w:r>
        <w:rPr>
          <w:rStyle w:val="2"/>
          <w:rtl w:val="true"/>
        </w:rPr>
        <w:t>העברי</w:t>
      </w:r>
      <w:r>
        <w:rPr>
          <w:rFonts w:cs="Calibri"/>
          <w:rtl w:val="true"/>
        </w:rPr>
        <w:t xml:space="preserve"> </w:t>
      </w:r>
      <w:r>
        <w:rPr>
          <w:rStyle w:val="Style12"/>
        </w:rPr>
        <w:t>333</w:t>
      </w:r>
      <w:r>
        <w:rPr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חיבור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לשם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קבלת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תואר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דוקטור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לפילוסופיה</w:t>
      </w:r>
      <w:r>
        <w:rPr>
          <w:rStyle w:val="Style12"/>
          <w:rtl w:val="true"/>
        </w:rPr>
        <w:t xml:space="preserve">"), </w:t>
      </w:r>
      <w:r>
        <w:rPr>
          <w:rStyle w:val="Style12"/>
          <w:rtl w:val="true"/>
        </w:rPr>
        <w:t>האוניברסיטה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העברית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</w:rPr>
        <w:t>2003</w:t>
      </w:r>
      <w:r>
        <w:rPr>
          <w:rStyle w:val="Style12"/>
          <w:rtl w:val="true"/>
        </w:rPr>
        <w:t xml:space="preserve">).  </w:t>
      </w:r>
      <w:r>
        <w:rPr>
          <w:rtl w:val="true"/>
        </w:rPr>
        <w:t xml:space="preserve">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לענייננו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ולנוכח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דלעיל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אפתח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בעקרון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החוקיות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הישראלי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שנשען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hyperlink r:id="rId13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Times New Roman"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</w:t>
      </w:r>
      <w:hyperlink r:id="rId13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color w:val="000000"/>
          <w:sz w:val="28"/>
          <w:rtl w:val="true"/>
        </w:rPr>
        <w:t>: "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color w:val="000000"/>
          <w:sz w:val="28"/>
          <w:rtl w:val="true"/>
        </w:rPr>
        <w:t xml:space="preserve">". </w:t>
      </w:r>
      <w:r>
        <w:rPr>
          <w:color w:val="000000"/>
          <w:sz w:val="28"/>
          <w:sz w:val="28"/>
          <w:rtl w:val="true"/>
        </w:rPr>
        <w:t>נדמה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מקורות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בסיסיים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שרלוונטיים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בהקשר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האחד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ענישה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התראה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תלמוד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בבלי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סנהדרין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ע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ב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השני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עונשין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rtl w:val="true"/>
        </w:rPr>
        <w:t>–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מכוח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וחומר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כשהעבירה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מפורשת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בתורה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תלמוד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בבלי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מכות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ע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ב</w:t>
      </w:r>
      <w:r>
        <w:rPr>
          <w:color w:val="000000"/>
          <w:sz w:val="28"/>
          <w:rtl w:val="true"/>
        </w:rPr>
        <w:t xml:space="preserve">).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אשר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לחובת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האזהרה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הכלל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shd w:fill="FFFFFF" w:val="clear"/>
          <w:rtl w:val="true"/>
        </w:rPr>
        <w:t>אפילו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היה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העובר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תלמיד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חכם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ממיתין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ולא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מלקין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עד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שתהיה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שם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התראה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שלא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נתנה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התראה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</w:t>
      </w:r>
      <w:r>
        <w:rPr>
          <w:shd w:fill="FFFFFF" w:val="clear"/>
          <w:rtl w:val="true"/>
        </w:rPr>
        <w:t>ל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מקום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אלא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להבחין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שוגג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למזי</w:t>
      </w:r>
      <w:r>
        <w:rPr>
          <w:shd w:fill="FFFFFF" w:val="clear"/>
          <w:rtl w:val="true"/>
        </w:rPr>
        <w:t>ד</w:t>
      </w:r>
      <w:r>
        <w:rPr>
          <w:shd w:fill="FFFFFF" w:val="clear"/>
          <w:rtl w:val="true"/>
        </w:rPr>
        <w:t>"</w:t>
      </w:r>
      <w:r>
        <w:rPr>
          <w:color w:val="000000"/>
          <w:sz w:val="28"/>
          <w:rtl w:val="true"/>
        </w:rPr>
        <w:t xml:space="preserve"> (</w:t>
      </w:r>
      <w:hyperlink r:id="rId138">
        <w:r>
          <w:rPr>
            <w:rStyle w:val="Hyperlink"/>
            <w:rtl w:val="true"/>
          </w:rPr>
          <w:t>משנה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תורה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לרמב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, </w:t>
        </w:r>
      </w:hyperlink>
      <w:r>
        <w:rPr>
          <w:rtl w:val="true"/>
        </w:rPr>
        <w:t>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איסורי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במובן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מסוים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זהו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מרחיב</w:t>
      </w:r>
      <w:r>
        <w:rPr>
          <w:color w:val="000000"/>
          <w:sz w:val="28"/>
          <w:rtl w:val="true"/>
        </w:rPr>
        <w:t xml:space="preserve">: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צריך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כתוב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ומפורש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ספר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התלמודי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עדים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להתריע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הנאשם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עומד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לעבור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עבירה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העבירה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מוכרת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זוהי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דרישה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היתר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לוודא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שלמבצע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מחשבה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פלילית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מלאה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בזמן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ביצוע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העבירה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הדרישה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להוכיח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המחשבה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הפלילית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ידי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התראה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בזמן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אמת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אמנם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מבטאת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עקרון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החוקיות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מובן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היום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ברם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הדברים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וניתן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ללמוד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 </w:t>
      </w:r>
      <w:r>
        <w:rPr>
          <w:color w:val="000000"/>
          <w:sz w:val="28"/>
          <w:sz w:val="28"/>
          <w:rtl w:val="true"/>
        </w:rPr>
        <w:t>מהדוגמא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המקראית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הרצח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הראשון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בהיסטוריה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רצח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בידי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קין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לפי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הסיפור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המקראי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לאחר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הרצח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גוזר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בורא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עולם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עונשו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קין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האחרון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מערער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העונש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גדול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עווני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מנשוא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rtl w:val="true"/>
        </w:rPr>
        <w:t>–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ולמרבה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ההפתעה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הערעור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מתקבל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והעונש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מומתק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בראשית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ח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טו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מתבקשת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השאלה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גרם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לשינוי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אחת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התשובות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שהוצעו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שקין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ידע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במועד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ביצוע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הרצח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האיסור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וכך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הסבירו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פרשנים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שונים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ראו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פירוש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רש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לספר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בראשית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ב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טז</w:t>
      </w:r>
      <w:r>
        <w:rPr>
          <w:color w:val="000000"/>
          <w:sz w:val="28"/>
          <w:rtl w:val="true"/>
        </w:rPr>
        <w:t xml:space="preserve">) </w:t>
      </w:r>
      <w:r>
        <w:rPr>
          <w:color w:val="000000"/>
          <w:sz w:val="28"/>
          <w:rtl w:val="true"/>
        </w:rPr>
        <w:t>–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ידע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במדויק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מהו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העונש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רצח</w:t>
      </w:r>
      <w:r>
        <w:rPr>
          <w:color w:val="000000"/>
          <w:sz w:val="28"/>
          <w:rtl w:val="true"/>
        </w:rPr>
        <w:t xml:space="preserve">; </w:t>
      </w:r>
      <w:r>
        <w:rPr>
          <w:color w:val="000000"/>
          <w:sz w:val="28"/>
          <w:sz w:val="28"/>
          <w:rtl w:val="true"/>
        </w:rPr>
        <w:t>ובכל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מקרה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הפנים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תום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מהות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המעשה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שטרם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נעשה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קודם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לכן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ראו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ילקוט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מעם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לועז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הרב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יעקב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כולי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שחי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בצפת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כשלוש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מאות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וחמישים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שנה</w:t>
      </w:r>
      <w:r>
        <w:rPr>
          <w:color w:val="000000"/>
          <w:sz w:val="28"/>
          <w:rtl w:val="true"/>
        </w:rPr>
        <w:t xml:space="preserve">), </w:t>
      </w:r>
      <w:r>
        <w:rPr>
          <w:color w:val="000000"/>
          <w:sz w:val="28"/>
          <w:sz w:val="28"/>
          <w:rtl w:val="true"/>
        </w:rPr>
        <w:t>בראשית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קפח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בנסיבות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מקום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למצות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מלוא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חומרת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ומכאן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ההקלה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בעונשו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למצות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חומרת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מבלי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שהאשם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מוזהר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כך</w:t>
      </w:r>
      <w:r>
        <w:rPr>
          <w:color w:val="000000"/>
          <w:sz w:val="28"/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הכלל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עונשין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דהיינו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מכוח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היסק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דרך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קל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וחומר</w:t>
      </w:r>
      <w:r>
        <w:rPr>
          <w:color w:val="000000"/>
          <w:sz w:val="28"/>
          <w:rtl w:val="true"/>
        </w:rPr>
        <w:t xml:space="preserve">". </w:t>
      </w:r>
      <w:r>
        <w:rPr>
          <w:color w:val="000000"/>
          <w:sz w:val="28"/>
          <w:sz w:val="28"/>
          <w:rtl w:val="true"/>
        </w:rPr>
        <w:t>במובן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קל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וחומר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היסק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שמדגים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באופן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מובהק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סברה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והגיון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להבדיל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פרשני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מבוסס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ועצמאי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התורה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מטילה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בצורה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מפורשת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עונש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בגין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עבירה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מסוימת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ניתן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להטיל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מכוח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הוראה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עונש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בגין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התנהגות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נאסרה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מכוח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הטענה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שאם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ניתן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להעניש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בגין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ההתנהגות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הראשונה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אחת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וכמה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וכמה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שניתן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להעניש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בגין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ההתנהגות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האחרונה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והחמורה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יותר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שרואים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בכלל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ביטוי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לעקרון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החוקיות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כדברי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השופט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זילברג</w:t>
      </w:r>
      <w:r>
        <w:rPr>
          <w:color w:val="000000"/>
          <w:sz w:val="28"/>
          <w:rtl w:val="true"/>
        </w:rPr>
        <w:t>: "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להשתמש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בשיקולי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הגיון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</w:t>
      </w:r>
      <w:r>
        <w:rPr>
          <w:color w:val="000000"/>
          <w:sz w:val="28"/>
          <w:rtl w:val="true"/>
        </w:rPr>
        <w:t>'</w:t>
      </w:r>
      <w:r>
        <w:rPr>
          <w:color w:val="000000"/>
          <w:sz w:val="28"/>
          <w:sz w:val="28"/>
          <w:rtl w:val="true"/>
        </w:rPr>
        <w:t>קל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וחומר</w:t>
      </w:r>
      <w:r>
        <w:rPr>
          <w:color w:val="000000"/>
          <w:sz w:val="28"/>
          <w:rtl w:val="true"/>
        </w:rPr>
        <w:t xml:space="preserve">', </w:t>
      </w:r>
      <w:r>
        <w:rPr>
          <w:color w:val="000000"/>
          <w:sz w:val="28"/>
          <w:sz w:val="28"/>
          <w:rtl w:val="true"/>
        </w:rPr>
        <w:t>כדי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לענוש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מעשה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כתוב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בתורה</w:t>
      </w:r>
      <w:r>
        <w:rPr>
          <w:color w:val="000000"/>
          <w:sz w:val="28"/>
          <w:rtl w:val="true"/>
        </w:rPr>
        <w:t xml:space="preserve">... </w:t>
      </w:r>
      <w:r>
        <w:rPr>
          <w:color w:val="000000"/>
          <w:sz w:val="28"/>
          <w:sz w:val="28"/>
          <w:rtl w:val="true"/>
        </w:rPr>
        <w:t>הרעיון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העתיק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ההוא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נס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ליחו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היום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הזה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ועדיין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וקיים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בשיטות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הנאורות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זמננו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השופט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חפשי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להשתמש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בשיקולי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ההגיון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מנת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להפוך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לדבר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אסור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אשר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נאסר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בפירוש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ידי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המחוקק</w:t>
      </w:r>
      <w:r>
        <w:rPr>
          <w:color w:val="000000"/>
          <w:sz w:val="28"/>
          <w:rtl w:val="true"/>
        </w:rPr>
        <w:t>" (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53/54</w:t>
        </w:r>
      </w:hyperlink>
      <w:r>
        <w:rPr>
          <w:rtl w:val="true"/>
        </w:rPr>
        <w:t xml:space="preserve"> </w:t>
      </w:r>
      <w:r>
        <w:rPr>
          <w:rStyle w:val="2"/>
          <w:rtl w:val="true"/>
        </w:rPr>
        <w:t>אש</w:t>
      </w:r>
      <w:r>
        <w:rPr>
          <w:rStyle w:val="2"/>
          <w:rtl w:val="true"/>
        </w:rPr>
        <w:t>"</w:t>
      </w:r>
      <w:r>
        <w:rPr>
          <w:rStyle w:val="2"/>
          <w:rtl w:val="true"/>
        </w:rPr>
        <w:t>ד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 xml:space="preserve">' </w:t>
      </w:r>
      <w:r>
        <w:rPr>
          <w:rStyle w:val="2"/>
          <w:rtl w:val="true"/>
        </w:rPr>
        <w:t>היועץ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המשפטי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לממשל</w:t>
      </w:r>
      <w:r>
        <w:rPr>
          <w:rStyle w:val="2"/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Fonts w:eastAsia="Times New Roman" w:cs="Times New Roman"/>
          <w:rtl w:val="true"/>
        </w:rPr>
        <w:t xml:space="preserve"> </w:t>
      </w:r>
      <w:r>
        <w:rPr/>
        <w:t>785</w:t>
      </w:r>
      <w:r>
        <w:rPr>
          <w:rtl w:val="true"/>
        </w:rPr>
        <w:t xml:space="preserve">, </w:t>
      </w:r>
      <w:r>
        <w:rPr/>
        <w:t>819</w:t>
      </w:r>
      <w:r>
        <w:rPr>
          <w:rtl w:val="true"/>
        </w:rPr>
        <w:t xml:space="preserve"> (</w:t>
      </w:r>
      <w:r>
        <w:rPr/>
        <w:t>1954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eastAsia="Times New Roman" w:cs="Times New Roman"/>
          <w:rtl w:val="true"/>
        </w:rPr>
        <w:t xml:space="preserve"> </w:t>
      </w:r>
      <w:hyperlink r:id="rId140">
        <w:r>
          <w:rPr>
            <w:rStyle w:val="Hyperlink"/>
            <w:rFonts w:ascii="Cambria" w:hAnsi="Cambria" w:eastAsia="Calibri" w:cs="Miriam"/>
            <w:b/>
            <w:b/>
            <w:color w:val="000000"/>
            <w:sz w:val="28"/>
            <w:sz w:val="28"/>
            <w:szCs w:val="24"/>
            <w:rtl w:val="true"/>
          </w:rPr>
          <w:t>המשפט</w:t>
        </w:r>
      </w:hyperlink>
      <w:r>
        <w:rPr>
          <w:rFonts w:eastAsia="Times New Roman" w:cs="Times New Roman"/>
          <w:rtl w:val="true"/>
        </w:rPr>
        <w:t xml:space="preserve"> </w:t>
      </w:r>
      <w:r>
        <w:rPr/>
        <w:t>667-664</w:t>
      </w:r>
      <w:r>
        <w:rPr>
          <w:rtl w:val="true"/>
        </w:rPr>
        <w:t xml:space="preserve"> (</w:t>
      </w:r>
      <w:r>
        <w:rPr>
          <w:rtl w:val="true"/>
        </w:rPr>
        <w:t>מהד</w:t>
      </w:r>
      <w:r>
        <w:rPr>
          <w:rtl w:val="true"/>
        </w:rPr>
        <w:t xml:space="preserve">'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/>
        <w:t>1999</w:t>
      </w:r>
      <w:r>
        <w:rPr>
          <w:rtl w:val="true"/>
        </w:rPr>
        <w:t xml:space="preserve">)). </w:t>
      </w:r>
      <w:r>
        <w:rPr>
          <w:rtl w:val="true"/>
        </w:rPr>
        <w:t>וכך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הירש</w:t>
      </w:r>
      <w:r>
        <w:rPr>
          <w:rtl w:val="true"/>
        </w:rPr>
        <w:t>: "</w:t>
      </w:r>
      <w:r>
        <w:rPr>
          <w:rtl w:val="true"/>
        </w:rPr>
        <w:t>בדיני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המיוסד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</w:t>
      </w:r>
      <w:r>
        <w:rPr>
          <w:rtl w:val="true"/>
        </w:rPr>
        <w:t>וני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שהתורה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השקר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מפשוטו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מקרא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היקש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נראות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מובנות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מאליהן</w:t>
      </w:r>
      <w:r>
        <w:rPr>
          <w:rtl w:val="true"/>
        </w:rPr>
        <w:t>.</w:t>
      </w:r>
      <w:r>
        <w:rPr>
          <w:rtl w:val="true"/>
        </w:rPr>
        <w:t xml:space="preserve">.. </w:t>
      </w:r>
      <w:r>
        <w:rPr>
          <w:rtl w:val="true"/>
        </w:rPr>
        <w:t>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מכריזה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האד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חלותו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>י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כשלוחיו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ה׳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ייפוי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ם</w:t>
      </w:r>
      <w:r>
        <w:rPr>
          <w:rtl w:val="true"/>
        </w:rPr>
        <w:t>" (</w:t>
      </w:r>
      <w:r>
        <w:rPr>
          <w:color w:val="000000"/>
          <w:sz w:val="28"/>
          <w:sz w:val="28"/>
          <w:rtl w:val="true"/>
        </w:rPr>
        <w:t>פירוש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רש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לספר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דברים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יט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יט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ה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מנדט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המחייב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הפלילי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משליך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המנדט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בשיטה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הישראלית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השופט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רשאי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ואף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חייב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הדין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לרבות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עבירות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מהותיות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</w:t>
      </w:r>
      <w:hyperlink r:id="rId14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רשאי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ליצור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איסורים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חדשים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עיגון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בחוק</w:t>
      </w:r>
      <w:r>
        <w:rPr>
          <w:color w:val="000000"/>
          <w:sz w:val="28"/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מן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האמור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צורך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שהעבירה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והעונש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יצוינו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במפורש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בטקסט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המשפטי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המצב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להעניש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לקבוע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אחריות</w:t>
      </w:r>
      <w:r>
        <w:rPr>
          <w:color w:val="000000"/>
          <w:sz w:val="28"/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Fonts w:ascii="Arial TUR;Arial" w:hAnsi="Arial TUR;Arial" w:cs="Arial TUR;Arial"/>
        </w:rPr>
      </w:pPr>
      <w:r>
        <w:rPr>
          <w:rStyle w:val="2"/>
          <w:rtl w:val="true"/>
        </w:rPr>
        <w:t>השוויון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דוגל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>: "</w:t>
      </w:r>
      <w:r>
        <w:rPr>
          <w:rtl w:val="true"/>
        </w:rPr>
        <w:t>תורה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>" (</w:t>
      </w:r>
      <w:r>
        <w:rPr>
          <w:rtl w:val="true"/>
        </w:rPr>
        <w:t>במדבר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טו</w:t>
      </w:r>
      <w:r>
        <w:rPr>
          <w:rtl w:val="true"/>
        </w:rPr>
        <w:t xml:space="preserve">, </w:t>
      </w:r>
      <w:r>
        <w:rPr>
          <w:rtl w:val="true"/>
        </w:rPr>
        <w:t>טז</w:t>
      </w:r>
      <w:r>
        <w:rPr>
          <w:rtl w:val="true"/>
        </w:rPr>
        <w:t xml:space="preserve">). </w:t>
      </w:r>
      <w:r>
        <w:rPr>
          <w:rtl w:val="true"/>
        </w:rPr>
        <w:t>הפסוק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ובמעמד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פירוש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במובן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. </w:t>
      </w:r>
      <w:r>
        <w:rPr>
          <w:rtl w:val="true"/>
        </w:rPr>
        <w:t>במשפט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Calibri"/>
          <w:rtl w:val="true"/>
        </w:rPr>
        <w:t xml:space="preserve"> </w:t>
      </w:r>
      <w:r>
        <w:rPr>
          <w:rStyle w:val="default"/>
          <w:color w:val="000000"/>
          <w:rtl w:val="true"/>
        </w:rPr>
        <w:t>עקרון</w:t>
      </w:r>
      <w:r>
        <w:rPr>
          <w:rStyle w:val="default"/>
          <w:rFonts w:cs="Calibri"/>
          <w:color w:val="000000"/>
          <w:rtl w:val="true"/>
        </w:rPr>
        <w:t xml:space="preserve"> </w:t>
      </w:r>
      <w:r>
        <w:rPr>
          <w:rStyle w:val="default"/>
          <w:color w:val="000000"/>
          <w:rtl w:val="true"/>
        </w:rPr>
        <w:t>השוויון</w:t>
      </w:r>
      <w:r>
        <w:rPr>
          <w:rStyle w:val="default"/>
          <w:rFonts w:cs="Calibri"/>
          <w:color w:val="000000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משקף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במובנו המסורתי והחוקתי בימינו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את 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הנוסחה האריסטוטליינית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שלפיה יש להעניק יחס שווה לשווים ויחס שונה לשונים במידה פרופורציונלית לשוני ביניהם</w:t>
      </w:r>
      <w:r>
        <w:rPr>
          <w:rFonts w:cs="Arial TUR;Arial" w:ascii="Arial TUR;Arial" w:hAnsi="Arial TUR;Arial"/>
          <w:rtl w:val="true"/>
        </w:rPr>
        <w:t>" (</w:t>
      </w:r>
      <w:hyperlink r:id="rId142">
        <w:r>
          <w:rPr>
            <w:rStyle w:val="Hyperlink"/>
            <w:rFonts w:ascii="Arial TUR;Arial" w:hAnsi="Arial TUR;Arial" w:cs="Arial TUR;Arial"/>
            <w:color w:val="0000FF"/>
            <w:u w:val="single"/>
            <w:rtl w:val="true"/>
          </w:rPr>
          <w:t>דנג</w:t>
        </w:r>
        <w:r>
          <w:rPr>
            <w:rStyle w:val="Hyperlink"/>
            <w:rFonts w:cs="Arial TUR;Arial" w:ascii="Arial TUR;Arial" w:hAnsi="Arial TUR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u w:val="single"/>
            <w:rtl w:val="true"/>
          </w:rPr>
          <w:t xml:space="preserve">ץ </w:t>
        </w:r>
        <w:r>
          <w:rPr>
            <w:rStyle w:val="Hyperlink"/>
            <w:rFonts w:cs="Arial TUR;Arial" w:ascii="Arial TUR;Arial" w:hAnsi="Arial TUR;Arial"/>
            <w:color w:val="0000FF"/>
            <w:u w:val="single"/>
          </w:rPr>
          <w:t>4191/97</w:t>
        </w:r>
      </w:hyperlink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רקנט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לעבודה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פ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ד נד</w:t>
      </w:r>
      <w:r>
        <w:rPr>
          <w:rFonts w:cs="Arial TUR;Arial" w:ascii="Arial TUR;Arial" w:hAnsi="Arial TUR;Arial"/>
          <w:rtl w:val="true"/>
        </w:rPr>
        <w:t>(</w:t>
      </w:r>
      <w:r>
        <w:rPr>
          <w:rFonts w:cs="Arial TUR;Arial" w:ascii="Arial TUR;Arial" w:hAnsi="Arial TUR;Arial"/>
        </w:rPr>
        <w:t>5</w:t>
      </w:r>
      <w:r>
        <w:rPr>
          <w:rFonts w:cs="Arial TUR;Arial" w:ascii="Arial TUR;Arial" w:hAnsi="Arial TUR;Arial"/>
          <w:rtl w:val="true"/>
        </w:rPr>
        <w:t xml:space="preserve">) </w:t>
      </w:r>
      <w:r>
        <w:rPr>
          <w:rFonts w:cs="Arial TUR;Arial" w:ascii="Arial TUR;Arial" w:hAnsi="Arial TUR;Arial"/>
        </w:rPr>
        <w:t>330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cs="Arial TUR;Arial" w:ascii="Arial TUR;Arial" w:hAnsi="Arial TUR;Arial"/>
        </w:rPr>
        <w:t>344-345</w:t>
      </w:r>
      <w:r>
        <w:rPr>
          <w:rFonts w:cs="Arial TUR;Arial" w:ascii="Arial TUR;Arial" w:hAnsi="Arial TUR;Arial"/>
          <w:rtl w:val="true"/>
        </w:rPr>
        <w:t xml:space="preserve"> (</w:t>
      </w:r>
      <w:r>
        <w:rPr>
          <w:rFonts w:cs="Arial TUR;Arial" w:ascii="Arial TUR;Arial" w:hAnsi="Arial TUR;Arial"/>
        </w:rPr>
        <w:t>2000</w:t>
      </w:r>
      <w:r>
        <w:rPr>
          <w:rFonts w:cs="Arial TUR;Arial" w:ascii="Arial TUR;Arial" w:hAnsi="Arial TUR;Arial"/>
          <w:rtl w:val="true"/>
        </w:rPr>
        <w:t xml:space="preserve">)). </w:t>
      </w:r>
      <w:r>
        <w:rPr>
          <w:rFonts w:ascii="Arial TUR;Arial" w:hAnsi="Arial TUR;Arial" w:cs="Arial TUR;Arial"/>
          <w:rtl w:val="true"/>
        </w:rPr>
        <w:t>המשפט העברי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לעומת זאת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שואף לשוויון שמדגיש לאו דווקא את המצב המשפטי כשלעצמו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אלא את הצורך להגן על החלש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לרבות פגיעה ברגשותיו</w:t>
      </w:r>
      <w:r>
        <w:rPr>
          <w:rFonts w:cs="Arial TUR;Arial" w:ascii="Arial TUR;Arial" w:hAnsi="Arial TUR;Arial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Arial TUR;Arial" w:hAnsi="Arial TUR;Arial" w:cs="Arial TUR;Arial"/>
          <w:color w:val="000000"/>
          <w:sz w:val="28"/>
        </w:rPr>
      </w:pPr>
      <w:r>
        <w:rPr>
          <w:rFonts w:cs="Arial TUR;Arial" w:ascii="Arial TUR;Arial" w:hAnsi="Arial TUR;Arial"/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rFonts w:ascii="Arial TUR;Arial" w:hAnsi="Arial TUR;Arial" w:cs="Arial TUR;Arial"/>
          <w:color w:val="000000"/>
          <w:sz w:val="28"/>
        </w:rPr>
      </w:pP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כך לגבי סדרי משפט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והשוואת מעמד בעלי הדין בהיבטים שונים וביחסו של השופט כלפיהם</w:t>
      </w:r>
      <w:r>
        <w:rPr>
          <w:rFonts w:cs="Arial TUR;Arial" w:ascii="Arial TUR;Arial" w:hAnsi="Arial TUR;Arial"/>
          <w:color w:val="000000"/>
          <w:sz w:val="28"/>
          <w:rtl w:val="true"/>
        </w:rPr>
        <w:t>: "</w:t>
      </w:r>
      <w:r>
        <w:rPr>
          <w:rtl w:val="true"/>
        </w:rPr>
        <w:t>אי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ascii="Arial" w:hAnsi="Arial" w:cs="Arial"/>
          <w:color w:val="202122"/>
          <w:sz w:val="21"/>
          <w:sz w:val="21"/>
          <w:szCs w:val="21"/>
          <w:shd w:fill="FFFFFF" w:val="clea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מלובש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מלובש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בזויין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למכובד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הלבישהו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כמותך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שתדון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שתהיו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תעמדו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להושיב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מושיבין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הלכות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סנהדרין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כך לגבי הגר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תוך ציווי התורה לאהוב את הגר </w:t>
      </w:r>
      <w:r>
        <w:rPr>
          <w:rFonts w:cs="Arial TUR;Arial" w:ascii="Arial TUR;Arial" w:hAnsi="Arial TUR;Arial"/>
          <w:color w:val="000000"/>
          <w:sz w:val="28"/>
          <w:rtl w:val="true"/>
        </w:rPr>
        <w:t>(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בניסוחים שונים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) </w:t>
      </w:r>
      <w:r>
        <w:rPr>
          <w:rFonts w:cs="Arial TUR;Arial" w:ascii="Arial TUR;Arial" w:hAnsi="Arial TUR;Arial"/>
          <w:color w:val="000000"/>
          <w:sz w:val="28"/>
        </w:rPr>
        <w:t>36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פעמים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כמו גם הציווי לנהוג בו בשוויון כפי שצוטט לעיל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כך לגבי האישה מבחינה חברתית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המשנה האחרונה במסכת תענית מספרת כי בעת שהיו 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בנות ירושלים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"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מחפשות זיווג בימים מיוחדים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–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 יום כיפור וט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ו באב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–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 היו 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shd w:fill="FFFFFF" w:val="clear"/>
          <w:rtl w:val="true"/>
        </w:rPr>
        <w:t>יו</w:t>
      </w:r>
      <w:r>
        <w:rPr>
          <w:shd w:fill="FFFFFF" w:val="clear"/>
          <w:rtl w:val="true"/>
        </w:rPr>
        <w:t>צאות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בכלי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לבן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שאולין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שלא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לבייש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מי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שאין</w:t>
      </w:r>
      <w:r>
        <w:rPr>
          <w:rFonts w:eastAsia="Times New Roman"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 xml:space="preserve">".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בחירת בני ובנות הזוג בבגדים שאולים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שאינם מאפשרים לדעת מה מעמדו הכלכלי של הלובש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יוצרת מעין שוויון מעמדי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כך לגבי העני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רבי עקיבא קבע כי גובה הפיצוי בנזיקין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בעילת בושת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אינו מושפע ממעמדו הכלכלי של הניזוק</w:t>
      </w:r>
      <w:r>
        <w:rPr>
          <w:rFonts w:cs="Arial TUR;Arial" w:ascii="Arial TUR;Arial" w:hAnsi="Arial TUR;Arial"/>
          <w:color w:val="000000"/>
          <w:sz w:val="28"/>
          <w:rtl w:val="true"/>
        </w:rPr>
        <w:t>: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 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אפילו עניים שבישראל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רואין אותם כאילו הם בני חורין שירדו מנכסיה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שהם בני אברהם יצחק ויעק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</w:t>
      </w:r>
      <w:r>
        <w:rPr>
          <w:rFonts w:cs="Arial TUR;Arial" w:ascii="Arial TUR;Arial" w:hAnsi="Arial TUR;Arial"/>
          <w:color w:val="000000"/>
          <w:sz w:val="28"/>
          <w:rtl w:val="true"/>
        </w:rPr>
        <w:t>" (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משנה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בבא קמא ח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ו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).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מעניין כי דבריו של רבי עקיבא התייחסו לכלל הקובע את גובה הפיצוי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–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הכל לפי כבודו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",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וכפי שסיפר הרב ליכטנשטיין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שעמד בראש ישיבת הר עציון שבאלון שבות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על גישת חותנו הרב סולובייצ</w:t>
      </w:r>
      <w:r>
        <w:rPr>
          <w:rFonts w:cs="Arial TUR;Arial" w:ascii="Arial TUR;Arial" w:hAnsi="Arial TUR;Arial"/>
          <w:color w:val="000000"/>
          <w:sz w:val="28"/>
          <w:rtl w:val="true"/>
        </w:rPr>
        <w:t>'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יק</w:t>
      </w:r>
      <w:r>
        <w:rPr>
          <w:rFonts w:cs="Arial TUR;Arial" w:ascii="Arial TUR;Arial" w:hAnsi="Arial TUR;Arial"/>
          <w:color w:val="000000"/>
          <w:sz w:val="28"/>
          <w:rtl w:val="true"/>
        </w:rPr>
        <w:t>: "...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הרב יוסף דב סולבייצי</w:t>
      </w:r>
      <w:r>
        <w:rPr>
          <w:rFonts w:cs="Arial TUR;Arial" w:ascii="Arial TUR;Arial" w:hAnsi="Arial TUR;Arial"/>
          <w:color w:val="000000"/>
          <w:sz w:val="28"/>
          <w:rtl w:val="true"/>
        </w:rPr>
        <w:t>'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ק אמר לי פעם שבהרבה מקרים בהם הוא בא לפסוק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הגורם הבסיסי בעל המשקל הרב ביותר המנחה אותו הוא השיקול של </w:t>
      </w:r>
      <w:r>
        <w:rPr>
          <w:rFonts w:cs="Arial TUR;Arial" w:ascii="Arial TUR;Arial" w:hAnsi="Arial TUR;Arial"/>
          <w:color w:val="000000"/>
          <w:sz w:val="28"/>
          <w:rtl w:val="true"/>
        </w:rPr>
        <w:t>'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כבוד הבריות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'.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אמנם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כשהוא בא לנסח את הפסק ולהעלותו על הכתב הוא נתלה בגורמים אחרים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ואני משער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שתופעה זו אינה קיימת רק אצלו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אלא אצל פוסקים אחרים</w:t>
      </w:r>
      <w:r>
        <w:rPr>
          <w:rFonts w:cs="Arial TUR;Arial" w:ascii="Arial TUR;Arial" w:hAnsi="Arial TUR;Arial"/>
          <w:color w:val="000000"/>
          <w:sz w:val="28"/>
          <w:rtl w:val="true"/>
        </w:rPr>
        <w:t>" (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הרב אהרון ליכטנשטיין 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כבוד הבריות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" </w:t>
      </w:r>
      <w:r>
        <w:rPr>
          <w:rStyle w:val="2"/>
          <w:rtl w:val="true"/>
        </w:rPr>
        <w:t>מחניים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תשנ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ג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וראו גם מאמרו המקיף של </w:t>
      </w:r>
      <w:hyperlink r:id="rId143">
        <w:r>
          <w:rPr>
            <w:rStyle w:val="Hyperlink"/>
            <w:rFonts w:ascii="Arial TUR;Arial" w:hAnsi="Arial TUR;Arial" w:cs="Arial TUR;Arial"/>
            <w:sz w:val="28"/>
            <w:sz w:val="28"/>
            <w:rtl w:val="true"/>
          </w:rPr>
          <w:t>ד</w:t>
        </w:r>
        <w:r>
          <w:rPr>
            <w:rStyle w:val="Hyperlink"/>
            <w:rFonts w:cs="Arial TUR;Arial" w:ascii="Arial TUR;Arial" w:hAnsi="Arial TUR;Arial"/>
            <w:sz w:val="28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sz w:val="28"/>
            <w:sz w:val="28"/>
            <w:rtl w:val="true"/>
          </w:rPr>
          <w:t xml:space="preserve">ר יעקב בלידשטיין </w:t>
        </w:r>
        <w:r>
          <w:rPr>
            <w:rStyle w:val="Hyperlink"/>
            <w:rFonts w:cs="Arial TUR;Arial" w:ascii="Arial TUR;Arial" w:hAnsi="Arial TUR;Arial"/>
            <w:sz w:val="28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sz w:val="28"/>
            <w:sz w:val="28"/>
            <w:rtl w:val="true"/>
          </w:rPr>
          <w:t>כבוד הבריות</w:t>
        </w:r>
      </w:hyperlink>
      <w:r>
        <w:rPr>
          <w:rFonts w:cs="Arial TUR;Arial" w:ascii="Arial TUR;Arial" w:hAnsi="Arial TUR;Arial"/>
          <w:color w:val="000000"/>
          <w:sz w:val="28"/>
          <w:rtl w:val="true"/>
        </w:rPr>
        <w:t xml:space="preserve">" </w:t>
      </w:r>
      <w:r>
        <w:rPr>
          <w:rStyle w:val="2"/>
          <w:rtl w:val="true"/>
        </w:rPr>
        <w:t>שנתון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המשפט</w:t>
      </w:r>
      <w:r>
        <w:rPr>
          <w:rStyle w:val="2"/>
          <w:rFonts w:eastAsia="Times New Roman" w:cs="Times New Roman"/>
          <w:rtl w:val="true"/>
        </w:rPr>
        <w:t xml:space="preserve"> </w:t>
      </w:r>
      <w:r>
        <w:rPr>
          <w:rStyle w:val="2"/>
          <w:rtl w:val="true"/>
        </w:rPr>
        <w:t>העברי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 ט</w:t>
      </w:r>
      <w:r>
        <w:rPr>
          <w:rFonts w:cs="Arial TUR;Arial" w:ascii="Arial TUR;Arial" w:hAnsi="Arial TUR;Arial"/>
          <w:color w:val="000000"/>
          <w:sz w:val="28"/>
          <w:rtl w:val="true"/>
        </w:rPr>
        <w:t>-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 xml:space="preserve">י </w:t>
      </w:r>
      <w:r>
        <w:rPr>
          <w:rFonts w:cs="Arial TUR;Arial" w:ascii="Arial TUR;Arial" w:hAnsi="Arial TUR;Arial"/>
          <w:color w:val="000000"/>
          <w:sz w:val="28"/>
        </w:rPr>
        <w:t>127</w:t>
      </w:r>
      <w:r>
        <w:rPr>
          <w:rFonts w:cs="Arial TUR;Arial" w:ascii="Arial TUR;Arial" w:hAnsi="Arial TUR;Arial"/>
          <w:color w:val="000000"/>
          <w:sz w:val="28"/>
          <w:rtl w:val="true"/>
        </w:rPr>
        <w:t xml:space="preserve"> (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התשמ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ב</w:t>
      </w:r>
      <w:r>
        <w:rPr>
          <w:rFonts w:cs="Arial TUR;Arial" w:ascii="Arial TUR;Arial" w:hAnsi="Arial TUR;Arial"/>
          <w:color w:val="000000"/>
          <w:sz w:val="28"/>
          <w:rtl w:val="true"/>
        </w:rPr>
        <w:t>-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התשמ</w:t>
      </w:r>
      <w:r>
        <w:rPr>
          <w:rFonts w:cs="Arial TUR;Arial" w:ascii="Arial TUR;Arial" w:hAnsi="Arial TUR;Arial"/>
          <w:color w:val="000000"/>
          <w:sz w:val="28"/>
          <w:rtl w:val="true"/>
        </w:rPr>
        <w:t>"</w:t>
      </w:r>
      <w:r>
        <w:rPr>
          <w:rFonts w:ascii="Arial TUR;Arial" w:hAnsi="Arial TUR;Arial" w:cs="Arial TUR;Arial"/>
          <w:color w:val="000000"/>
          <w:sz w:val="28"/>
          <w:sz w:val="28"/>
          <w:rtl w:val="true"/>
        </w:rPr>
        <w:t>ג</w:t>
      </w:r>
      <w:r>
        <w:rPr>
          <w:rFonts w:cs="Arial TUR;Arial" w:ascii="Arial TUR;Arial" w:hAnsi="Arial TUR;Arial"/>
          <w:color w:val="000000"/>
          <w:sz w:val="28"/>
          <w:rtl w:val="true"/>
        </w:rPr>
        <w:t>)).</w:t>
      </w:r>
    </w:p>
    <w:p>
      <w:pPr>
        <w:pStyle w:val="Style14"/>
        <w:ind w:end="0"/>
        <w:jc w:val="both"/>
        <w:rPr>
          <w:rFonts w:ascii="Arial TUR;Arial" w:hAnsi="Arial TUR;Arial" w:cs="Arial TUR;Arial"/>
          <w:color w:val="000000"/>
          <w:sz w:val="28"/>
        </w:rPr>
      </w:pPr>
      <w:r>
        <w:rPr>
          <w:rFonts w:cs="Arial TUR;Arial" w:ascii="Arial TUR;Arial" w:hAnsi="Arial TUR;Arial"/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דוגמא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אחרונה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שקשורה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הפלילי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לקוחה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מדיני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הענישה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בתלמוד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הבבלי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נדון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אופן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ביצוע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עונשו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הנדון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למוות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הכלל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בכגון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לבחור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באופן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הביצוע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שמסב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לנאשם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כמה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שפחות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צער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כאב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בזיון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וזאת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יסוד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הציווי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ואהבת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לרעך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כמוך</w:t>
      </w:r>
      <w:r>
        <w:rPr>
          <w:color w:val="000000"/>
          <w:sz w:val="28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בבא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סנהדרין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הדין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דורש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שוויון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בין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המעניש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לנאשם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שביצע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עבירה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חמורה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כשם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שהמעניש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חפץ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במיתה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יותר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כך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עליו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לנהוג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בנענש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הנה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השוויון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נכנס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בשיקולי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המדיניות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כאמור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מדוגמאות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עולה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החוקתי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רצון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רק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לשמור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שוויון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פורמלי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אלא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גם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שוויון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רגישות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יתר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למי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שעלול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להפגע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מעמדו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בחברה</w:t>
      </w:r>
      <w:r>
        <w:rPr>
          <w:color w:val="000000"/>
          <w:sz w:val="28"/>
          <w:rtl w:val="true"/>
        </w:rPr>
        <w:t xml:space="preserve">. </w:t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Style14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לאחר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הצגת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ניתוח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המקרה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שהובא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לעיל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והכללים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המשפט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העברי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יש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להציג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התוצאה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הסופית</w:t>
      </w:r>
      <w:r>
        <w:rPr>
          <w:rFonts w:eastAsia="Times New Roman"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בענייננו</w:t>
      </w:r>
      <w:r>
        <w:rPr>
          <w:color w:val="000000"/>
          <w:sz w:val="28"/>
          <w:rtl w:val="true"/>
        </w:rPr>
        <w:t xml:space="preserve">. </w:t>
      </w:r>
    </w:p>
    <w:p>
      <w:pPr>
        <w:pStyle w:val="22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האופרטיבית</w:t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המסקנה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hyperlink r:id="rId144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כמטיל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, </w:t>
      </w:r>
      <w:r>
        <w:rPr>
          <w:rtl w:val="true"/>
        </w:rPr>
        <w:t>ושהה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מעטות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עזיבת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hyperlink r:id="rId145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אציע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rFonts w:ascii="Times New Roman" w:hAnsi="Times New Roman" w:cs="Times New Roman"/>
        </w:rPr>
      </w:pPr>
      <w:r>
        <w:rPr>
          <w:rFonts w:cs="Times New Roman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מגלות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hyperlink r:id="rId146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eastAsia="Times New Roman"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ונוגע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):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  <w:t>"</w:t>
      </w:r>
      <w:r>
        <w:rPr/>
        <w:t>144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Style w:val="2"/>
          <w:rtl w:val="true"/>
        </w:rPr>
        <w:t>נ</w:t>
      </w:r>
      <w:r>
        <w:rPr>
          <w:rStyle w:val="2"/>
          <w:rtl w:val="true"/>
        </w:rPr>
        <w:t>והג רכב ה</w:t>
      </w:r>
      <w:r>
        <w:rPr>
          <w:rStyle w:val="2"/>
          <w:rtl w:val="true"/>
        </w:rPr>
        <w:t>מע</w:t>
      </w:r>
      <w:r>
        <w:rPr>
          <w:rStyle w:val="2"/>
          <w:rtl w:val="true"/>
        </w:rPr>
        <w:t>ורב בתאונה שכתוצאה ממנה נהרג אדם או נפגע</w:t>
      </w:r>
      <w:r>
        <w:rPr>
          <w:rtl w:val="true"/>
        </w:rPr>
        <w:t xml:space="preserve">, </w:t>
      </w:r>
      <w:r>
        <w:rPr>
          <w:rtl w:val="true"/>
        </w:rPr>
        <w:t>יפעל לפי הוראות אלה</w:t>
      </w:r>
      <w:r>
        <w:rPr>
          <w:rtl w:val="true"/>
        </w:rPr>
        <w:t>: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Style w:val="2"/>
          <w:rtl w:val="true"/>
        </w:rPr>
        <w:t>י</w:t>
      </w:r>
      <w:r>
        <w:rPr>
          <w:rStyle w:val="2"/>
          <w:rtl w:val="true"/>
        </w:rPr>
        <w:t>עצור מיד את הרכב</w:t>
      </w:r>
      <w:r>
        <w:rPr>
          <w:rtl w:val="true"/>
        </w:rPr>
        <w:t xml:space="preserve"> במקום התאונה או קרוב אליו ככל האפשר</w:t>
      </w:r>
      <w:r>
        <w:rPr>
          <w:rtl w:val="true"/>
        </w:rPr>
        <w:t xml:space="preserve">, </w:t>
      </w:r>
      <w:r>
        <w:rPr>
          <w:rStyle w:val="2"/>
          <w:rtl w:val="true"/>
        </w:rPr>
        <w:t>ולא יזיזנו ממקומו אלא אם</w:t>
      </w:r>
      <w:r>
        <w:rPr>
          <w:rtl w:val="true"/>
        </w:rPr>
        <w:t xml:space="preserve"> יש הכרח להשתמש ברכב לצורך ביצוע האמור בפסקה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או אם </w:t>
      </w:r>
      <w:r>
        <w:rPr>
          <w:rStyle w:val="2"/>
          <w:rtl w:val="true"/>
        </w:rPr>
        <w:t>שוטר הרשה את הדבר</w:t>
      </w:r>
      <w:r>
        <w:rPr>
          <w:rtl w:val="true"/>
        </w:rPr>
        <w:t>;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ב</w:t>
      </w:r>
      <w:r>
        <w:rPr>
          <w:rtl w:val="true"/>
        </w:rPr>
        <w:t>התאם לנסיבות המקרה ומקום התא</w:t>
      </w:r>
      <w:r>
        <w:rPr>
          <w:rtl w:val="true"/>
        </w:rPr>
        <w:t>ונ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 xml:space="preserve">יגיש לכל אדם שנפגע באותה תאונה עזרה מתאימה ובמיוחד </w:t>
      </w:r>
      <w:r>
        <w:rPr>
          <w:rtl w:val="true"/>
        </w:rPr>
        <w:t>–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דאג למניעת כל נזק נוסף לנפגע</w:t>
      </w:r>
      <w:r>
        <w:rPr>
          <w:rtl w:val="true"/>
        </w:rPr>
        <w:t>;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גיש לנפגע עזרה ראשונה שביכלתו להגיש על פי הכשרתו</w:t>
      </w:r>
      <w:r>
        <w:rPr>
          <w:rtl w:val="true"/>
        </w:rPr>
        <w:t>;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זעיק למקום התאונה את שירותי ההצלה</w:t>
      </w:r>
      <w:r>
        <w:rPr>
          <w:rtl w:val="true"/>
        </w:rPr>
        <w:t xml:space="preserve"> ה</w:t>
      </w:r>
      <w:r>
        <w:rPr>
          <w:rtl w:val="true"/>
        </w:rPr>
        <w:t>מקצועיים הנחוצים על פי נסיבות המקרה ובין השאר</w:t>
      </w:r>
      <w:r>
        <w:rPr>
          <w:rtl w:val="true"/>
        </w:rPr>
        <w:t xml:space="preserve">, </w:t>
      </w:r>
      <w:r>
        <w:rPr>
          <w:rtl w:val="true"/>
        </w:rPr>
        <w:t>אמבולנס</w:t>
      </w:r>
      <w:r>
        <w:rPr>
          <w:rtl w:val="true"/>
        </w:rPr>
        <w:t xml:space="preserve">, </w:t>
      </w:r>
      <w:r>
        <w:rPr>
          <w:rtl w:val="true"/>
        </w:rPr>
        <w:t>משטרה ומכבי</w:t>
      </w:r>
      <w:r>
        <w:rPr>
          <w:rtl w:val="true"/>
        </w:rPr>
        <w:t xml:space="preserve"> א</w:t>
      </w:r>
      <w:r>
        <w:rPr>
          <w:rtl w:val="true"/>
        </w:rPr>
        <w:t>ש</w:t>
      </w:r>
      <w:r>
        <w:rPr>
          <w:rtl w:val="true"/>
        </w:rPr>
        <w:t>;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מתין ליד הנפגע עד להגעת שירותי ההצלה המקצועיים</w:t>
      </w:r>
      <w:r>
        <w:rPr>
          <w:rtl w:val="true"/>
        </w:rPr>
        <w:t>;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מקום שאין אפשרות לפנות את הנפגע באמבולנס ידאג להעברתו ברכב מתאים אחר לתחנת עזרה ראשונה</w:t>
      </w:r>
      <w:r>
        <w:rPr>
          <w:rtl w:val="true"/>
        </w:rPr>
        <w:t xml:space="preserve">, </w:t>
      </w:r>
      <w:r>
        <w:rPr>
          <w:rtl w:val="true"/>
        </w:rPr>
        <w:t>לבית חולים או לרופא</w:t>
      </w:r>
      <w:r>
        <w:rPr>
          <w:rtl w:val="true"/>
        </w:rPr>
        <w:t>.</w:t>
      </w:r>
    </w:p>
    <w:p>
      <w:pPr>
        <w:pStyle w:val="Style15"/>
        <w:ind w:end="1134"/>
        <w:jc w:val="both"/>
        <w:rPr/>
      </w:pPr>
      <w:bookmarkStart w:id="25" w:name="_Hlk18997235"/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ab/>
      </w:r>
      <w:bookmarkEnd w:id="25"/>
      <w:r>
        <w:rPr>
          <w:rStyle w:val="2"/>
          <w:rtl w:val="true"/>
        </w:rPr>
        <w:t>י</w:t>
      </w:r>
      <w:r>
        <w:rPr>
          <w:rStyle w:val="2"/>
          <w:rtl w:val="true"/>
        </w:rPr>
        <w:t>מסור לשוטר</w:t>
      </w:r>
      <w:r>
        <w:rPr>
          <w:rStyle w:val="2"/>
          <w:rtl w:val="true"/>
        </w:rPr>
        <w:t xml:space="preserve">, </w:t>
      </w:r>
      <w:r>
        <w:rPr>
          <w:rStyle w:val="2"/>
          <w:rtl w:val="true"/>
        </w:rPr>
        <w:t>או לאדם שנפגע או לנוהג רכב אחר המעורב באותה תאונה</w:t>
      </w:r>
      <w:r>
        <w:rPr>
          <w:rStyle w:val="2"/>
          <w:rtl w:val="true"/>
        </w:rPr>
        <w:t xml:space="preserve">, </w:t>
      </w:r>
      <w:r>
        <w:rPr>
          <w:rStyle w:val="2"/>
          <w:rtl w:val="true"/>
        </w:rPr>
        <w:t>או לכל נוסע או א</w:t>
      </w:r>
      <w:r>
        <w:rPr>
          <w:rStyle w:val="2"/>
          <w:rtl w:val="true"/>
        </w:rPr>
        <w:t>דם</w:t>
      </w:r>
      <w:r>
        <w:rPr>
          <w:rStyle w:val="2"/>
          <w:rtl w:val="true"/>
        </w:rPr>
        <w:t xml:space="preserve"> שהיה בחברתו של הנפגע</w:t>
      </w:r>
      <w:r>
        <w:rPr>
          <w:rStyle w:val="2"/>
          <w:rtl w:val="true"/>
        </w:rPr>
        <w:t xml:space="preserve">, </w:t>
      </w:r>
      <w:r>
        <w:rPr>
          <w:rStyle w:val="2"/>
          <w:rtl w:val="true"/>
        </w:rPr>
        <w:t>את שמו ומענו</w:t>
      </w:r>
      <w:r>
        <w:rPr>
          <w:rStyle w:val="2"/>
          <w:rtl w:val="true"/>
        </w:rPr>
        <w:t xml:space="preserve">, </w:t>
      </w:r>
      <w:r>
        <w:rPr>
          <w:rStyle w:val="2"/>
          <w:rtl w:val="true"/>
        </w:rPr>
        <w:t>את מספר רשיון הנהיגה ומספר הרישום של הרכב שהוא נוהג בו ושם בעליו ומענו</w:t>
      </w:r>
      <w:r>
        <w:rPr>
          <w:rtl w:val="true"/>
        </w:rPr>
        <w:t xml:space="preserve">, </w:t>
      </w:r>
      <w:r>
        <w:rPr>
          <w:rtl w:val="true"/>
        </w:rPr>
        <w:t>ויציג לפי דרישתם את רשיון הנהיגה</w:t>
      </w:r>
      <w:r>
        <w:rPr>
          <w:rtl w:val="true"/>
        </w:rPr>
        <w:t xml:space="preserve">, </w:t>
      </w:r>
      <w:r>
        <w:rPr>
          <w:rtl w:val="true"/>
        </w:rPr>
        <w:t>רשיון הרכב או תעודת הביטוח ואת תעודת הזיהו</w:t>
      </w:r>
      <w:r>
        <w:rPr>
          <w:rtl w:val="true"/>
        </w:rPr>
        <w:t>י</w:t>
      </w:r>
      <w:r>
        <w:rPr>
          <w:rtl w:val="true"/>
        </w:rPr>
        <w:t xml:space="preserve"> שלו אם היא נמצאת ברשותו וירשה להעתיק כל פרט הרשום בהם</w:t>
      </w:r>
      <w:r>
        <w:rPr>
          <w:rtl w:val="true"/>
        </w:rPr>
        <w:t xml:space="preserve">. </w:t>
      </w:r>
    </w:p>
    <w:p>
      <w:pPr>
        <w:pStyle w:val="Style15"/>
        <w:ind w:end="1134"/>
        <w:jc w:val="both"/>
        <w:rPr/>
      </w:pPr>
      <w:r>
        <w:rPr>
          <w:rtl w:val="true"/>
        </w:rPr>
        <w:t>[...]</w:t>
      </w:r>
    </w:p>
    <w:p>
      <w:pPr>
        <w:pStyle w:val="Style15"/>
        <w:ind w:end="1134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Style w:val="2"/>
          <w:rtl w:val="true"/>
        </w:rPr>
        <w:t>ל</w:t>
      </w:r>
      <w:r>
        <w:rPr>
          <w:rStyle w:val="2"/>
          <w:rtl w:val="true"/>
        </w:rPr>
        <w:t xml:space="preserve">א </w:t>
      </w:r>
      <w:r>
        <w:rPr>
          <w:rStyle w:val="2"/>
          <w:rtl w:val="true"/>
        </w:rPr>
        <w:t>יז</w:t>
      </w:r>
      <w:r>
        <w:rPr>
          <w:rStyle w:val="2"/>
          <w:rtl w:val="true"/>
        </w:rPr>
        <w:t xml:space="preserve">יז אדם רכב המעורב בתאונה כאמור בתקנת משנה </w:t>
      </w:r>
      <w:r>
        <w:rPr>
          <w:rStyle w:val="2"/>
          <w:rtl w:val="true"/>
        </w:rPr>
        <w:t>(</w:t>
      </w:r>
      <w:r>
        <w:rPr>
          <w:rStyle w:val="2"/>
          <w:rtl w:val="true"/>
        </w:rPr>
        <w:t>א</w:t>
      </w:r>
      <w:r>
        <w:rPr>
          <w:rStyle w:val="2"/>
          <w:rtl w:val="true"/>
        </w:rPr>
        <w:t xml:space="preserve">), </w:t>
      </w:r>
      <w:r>
        <w:rPr>
          <w:rStyle w:val="2"/>
          <w:rtl w:val="true"/>
        </w:rPr>
        <w:t>אלא אם הרשהו שוטר לעשות כן</w:t>
      </w:r>
      <w:r>
        <w:rPr>
          <w:rtl w:val="true"/>
        </w:rPr>
        <w:t xml:space="preserve">, </w:t>
      </w:r>
      <w:r>
        <w:rPr>
          <w:rtl w:val="true"/>
        </w:rPr>
        <w:t>או אם יש הכרח בכך לצורך הגשת עזרה למעורבים בתאונה זו</w:t>
      </w:r>
      <w:r>
        <w:rPr>
          <w:rtl w:val="true"/>
        </w:rPr>
        <w:t>" (</w:t>
      </w:r>
      <w:r>
        <w:rPr>
          <w:rtl w:val="true"/>
        </w:rPr>
        <w:t>ההדגשות נוספו</w:t>
      </w:r>
      <w:r>
        <w:rPr>
          <w:rtl w:val="true"/>
        </w:rPr>
        <w:t>).</w:t>
      </w:r>
    </w:p>
    <w:p>
      <w:pPr>
        <w:pStyle w:val="Style15"/>
        <w:ind w:end="1134"/>
        <w:jc w:val="both"/>
        <w:rPr/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</w:r>
    </w:p>
    <w:p>
      <w:pPr>
        <w:pStyle w:val="Style14"/>
        <w:ind w:hanging="0" w:end="0"/>
        <w:jc w:val="both"/>
        <w:rPr/>
      </w:pP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הציטוט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hyperlink r:id="rId148">
        <w:r>
          <w:rPr>
            <w:rStyle w:val="Hyperlink"/>
            <w:rtl w:val="true"/>
          </w:rPr>
          <w:t>תקנות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4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0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הזיז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")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hyperlink r:id="rId1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ניתנה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" </w:t>
      </w:r>
      <w:r>
        <w:rPr>
          <w:rtl w:val="true"/>
        </w:rPr>
        <w:t>ולכך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.</w:t>
      </w:r>
      <w:r>
        <w:rPr>
          <w:color w:val="000000"/>
          <w:sz w:val="26"/>
          <w:szCs w:val="26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hyperlink r:id="rId153">
        <w:r>
          <w:rPr>
            <w:rStyle w:val="Hyperlink"/>
            <w:rtl w:val="true"/>
          </w:rPr>
          <w:t>בתקנה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לפחות</w:t>
      </w:r>
      <w:r>
        <w:rPr>
          <w:rFonts w:eastAsia="Times New Roman" w:cs="Times New Roman"/>
          <w:rtl w:val="true"/>
        </w:rPr>
        <w:t xml:space="preserve"> </w:t>
      </w:r>
      <w:hyperlink r:id="rId154">
        <w:r>
          <w:rPr>
            <w:rStyle w:val="Hyperlink"/>
            <w:rtl w:val="true"/>
          </w:rPr>
          <w:t>לתקנה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שרלוונטית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בהפקרה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Times New Roman" w:cs="Times New Roman"/>
          <w:rtl w:val="true"/>
        </w:rPr>
        <w:t xml:space="preserve"> </w:t>
      </w:r>
      <w:hyperlink r:id="rId15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לסעיפי</w:t>
      </w:r>
      <w:r>
        <w:rPr>
          <w:rFonts w:eastAsia="Times New Roman" w:cs="Times New Roman"/>
          <w:rtl w:val="true"/>
        </w:rPr>
        <w:t xml:space="preserve"> </w:t>
      </w:r>
      <w:hyperlink r:id="rId157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שצוטטו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והודגשו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עזיבת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ונימק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ולשבש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במגמה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ההסתברות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Style14"/>
        <w:ind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אשר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לענישה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הסתייג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שנגזר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עליו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אך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הצדדים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הציגו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טיעון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סדור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בדבר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הראוי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ויזוכה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מעבירת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ההפקרה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ויורשע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תחתיה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לצד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העבירות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שיבוש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מהלכי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משפט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והשמדת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ראיה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–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בעבירה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לפי</w:t>
      </w:r>
      <w:r>
        <w:rPr>
          <w:rStyle w:val="Style12"/>
          <w:rFonts w:eastAsia="Times New Roman" w:cs="Times New Roman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.</w:t>
        </w:r>
      </w:hyperlink>
      <w:r>
        <w:rPr>
          <w:rStyle w:val="Style12"/>
          <w:rtl w:val="true"/>
        </w:rPr>
        <w:t xml:space="preserve"> </w:t>
      </w:r>
      <w:r>
        <w:rPr>
          <w:rStyle w:val="Style12"/>
          <w:rtl w:val="true"/>
        </w:rPr>
        <w:t>נוכח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זאת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ובנסיבות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המיוחדות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תיק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סבורני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לאפשר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לצדדים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לטעון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לעניין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קודם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לגזירתו</w:t>
      </w:r>
      <w:r>
        <w:rPr>
          <w:rStyle w:val="3"/>
          <w:rFonts w:eastAsia="Times New Roman" w:cs="Times New Roman"/>
          <w:rtl w:val="true"/>
        </w:rPr>
        <w:t xml:space="preserve"> </w:t>
      </w:r>
      <w:r>
        <w:rPr>
          <w:rStyle w:val="3"/>
          <w:rtl w:val="true"/>
        </w:rPr>
        <w:t>מחדש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בכגון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יתרון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לערכאת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הערעור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בשלב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הדיון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וראוי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ייגזר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בערכאה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הראשונה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הייתי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מציע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אפוא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כי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התיק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יוחזר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לערכאה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קמא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לשם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שמיעת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טיעונים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לעונש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ומתן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גזר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דין</w:t>
      </w:r>
      <w:r>
        <w:rPr>
          <w:rStyle w:val="Style12"/>
          <w:rFonts w:eastAsia="Times New Roman" w:cs="Times New Roman"/>
          <w:rtl w:val="true"/>
        </w:rPr>
        <w:t xml:space="preserve"> </w:t>
      </w:r>
      <w:r>
        <w:rPr>
          <w:rStyle w:val="Style12"/>
          <w:rtl w:val="true"/>
        </w:rPr>
        <w:t>חדש</w:t>
      </w:r>
      <w:r>
        <w:rPr>
          <w:rStyle w:val="Style12"/>
          <w:rtl w:val="true"/>
        </w:rPr>
        <w:t xml:space="preserve">. </w:t>
      </w:r>
    </w:p>
    <w:p>
      <w:pPr>
        <w:pStyle w:val="Style14"/>
        <w:ind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2"/>
        </w:numPr>
        <w:ind w:hanging="720" w:end="0"/>
        <w:jc w:val="both"/>
        <w:rPr>
          <w:rStyle w:val="Style12"/>
        </w:rPr>
      </w:pPr>
      <w:r>
        <w:rPr>
          <w:rtl w:val="true"/>
        </w:rPr>
        <w:t>סוף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יזוכה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hyperlink r:id="rId159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hyperlink r:id="rId161">
        <w:r>
          <w:rPr>
            <w:rStyle w:val="Hyperlink"/>
            <w:rtl w:val="true"/>
          </w:rPr>
          <w:t>תקנה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16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6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);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Style w:val="Style12"/>
          <w:rtl w:val="true"/>
        </w:rPr>
        <w:t>בשלב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זה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ימשיך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עיכוב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הביצוע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שניתן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ביחס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לעונש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המאסר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שהוטל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בהליך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קמא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עונש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הפסילה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שהוטל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המערער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לא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יעוכב</w:t>
      </w:r>
      <w:r>
        <w:rPr>
          <w:rStyle w:val="Style12"/>
          <w:rtl w:val="true"/>
        </w:rPr>
        <w:t xml:space="preserve">. </w:t>
      </w:r>
      <w:r>
        <w:rPr>
          <w:rStyle w:val="Style12"/>
          <w:rtl w:val="true"/>
        </w:rPr>
        <w:t>בנסיבות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העניין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בית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המשפט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המחוזי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מתבקש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לתת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עדיפות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לשמיעת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הטיעון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בעניין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העונש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ולגזירת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הדין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מחדש</w:t>
      </w:r>
      <w:r>
        <w:rPr>
          <w:rStyle w:val="Style12"/>
          <w:rtl w:val="true"/>
        </w:rPr>
        <w:t>.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Style w:val="Style12"/>
          <w:rFonts w:cs="Calibri"/>
          <w:rtl w:val="true"/>
        </w:rPr>
        <w:t xml:space="preserve">                                                                                      </w:t>
      </w:r>
      <w:r>
        <w:rPr>
          <w:rStyle w:val="Style12"/>
          <w:rtl w:val="true"/>
        </w:rPr>
        <w:t>המשנה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לנשיאה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בדימוס</w:t>
      </w:r>
      <w:r>
        <w:rPr>
          <w:rStyle w:val="Style12"/>
          <w:rtl w:val="true"/>
        </w:rPr>
        <w:t xml:space="preserve">) 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בדימוס</w:t>
      </w:r>
      <w:r>
        <w:rPr>
          <w:rFonts w:cs="Miriam"/>
          <w:sz w:val="24"/>
          <w:szCs w:val="24"/>
          <w:u w:val="single"/>
          <w:rtl w:val="true"/>
        </w:rPr>
        <w:t>)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והמנומקת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הנמקותיו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להעמיד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מכונה</w:t>
      </w:r>
      <w:r>
        <w:rPr>
          <w:rtl w:val="true"/>
        </w:rPr>
        <w:t xml:space="preserve">" </w:t>
      </w:r>
      <w:r>
        <w:rPr>
          <w:rtl w:val="true"/>
        </w:rPr>
        <w:t>ולקבוע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ההפקרה</w:t>
      </w:r>
      <w:r>
        <w:rPr>
          <w:rtl w:val="true"/>
        </w:rPr>
        <w:t xml:space="preserve">) </w:t>
      </w:r>
      <w:r>
        <w:rPr>
          <w:rtl w:val="true"/>
        </w:rPr>
        <w:t>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העזרה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ברצוני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מקורה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קורלטיבית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>:</w:t>
      </w:r>
      <w:r>
        <w:rPr/>
        <w:t xml:space="preserve">J.E. Penner, </w:t>
      </w:r>
      <w:r>
        <w:rPr>
          <w:i/>
          <w:iCs/>
        </w:rPr>
        <w:t>We All Make Mistakes: A 'Duty of Virtue' Theory of Restitutionary Liability for Mistaken Payments</w:t>
      </w:r>
      <w:r>
        <w:rPr/>
        <w:t>, 81(2</w:t>
      </w:r>
      <w:r>
        <w:rPr>
          <w:smallCaps/>
        </w:rPr>
        <w:t>) Modern L. Rev.</w:t>
      </w:r>
      <w:r>
        <w:rPr/>
        <w:t xml:space="preserve"> 222, 299-230 (2018)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במוסר</w:t>
      </w:r>
      <w:r>
        <w:rPr>
          <w:rtl w:val="true"/>
        </w:rPr>
        <w:t xml:space="preserve">, </w:t>
      </w:r>
      <w:r>
        <w:rPr>
          <w:rtl w:val="true"/>
        </w:rPr>
        <w:t>שקיבל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22.3.2009</w:t>
      </w:r>
      <w:r>
        <w:rPr>
          <w:rtl w:val="true"/>
        </w:rPr>
        <w:t>) ("[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] </w:t>
      </w:r>
      <w:r>
        <w:rPr>
          <w:rtl w:val="true"/>
        </w:rPr>
        <w:t>נועדה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לעגן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לדאוג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ולהציל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..."); </w:t>
      </w:r>
      <w:hyperlink r:id="rId1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9628/09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1.3.2012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tl w:val="true"/>
        </w:rPr>
        <w:t>) ("</w:t>
      </w:r>
      <w:r>
        <w:rPr>
          <w:sz w:val="28"/>
          <w:sz w:val="28"/>
          <w:rtl w:val="true"/>
        </w:rPr>
        <w:t>חשוב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להעיר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שורשים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בתורת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המוסר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מהם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יונקת</w:t>
      </w:r>
      <w:r>
        <w:rPr>
          <w:sz w:val="28"/>
          <w:rtl w:val="true"/>
        </w:rPr>
        <w:t xml:space="preserve">..."); </w:t>
      </w:r>
      <w:hyperlink r:id="rId1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666</w:t>
      </w:r>
      <w:r>
        <w:rPr>
          <w:rtl w:val="true"/>
        </w:rPr>
        <w:t xml:space="preserve">, </w:t>
      </w:r>
      <w:r>
        <w:rPr/>
        <w:t>691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 ("</w:t>
      </w:r>
      <w:r>
        <w:rPr>
          <w:sz w:val="28"/>
          <w:sz w:val="28"/>
          <w:rtl w:val="true"/>
        </w:rPr>
        <w:t>חובה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מוסרית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המעלה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לבוא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ולסייע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לאדם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פצוע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הזקוק</w:t>
      </w:r>
      <w:r>
        <w:rPr>
          <w:rFonts w:eastAsia="Garamond" w:cs="Garamond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לעזרה</w:t>
      </w:r>
      <w:r>
        <w:rPr>
          <w:sz w:val="28"/>
          <w:rtl w:val="true"/>
        </w:rPr>
        <w:t>")</w:t>
      </w:r>
      <w:r>
        <w:rPr>
          <w:rtl w:val="true"/>
        </w:rPr>
        <w:t>).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1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  <w:r>
        <w:rPr>
          <w:rtl w:val="true"/>
        </w:rPr>
        <w:t>הסיבה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... </w:t>
      </w:r>
      <w:r>
        <w:rPr>
          <w:rtl w:val="true"/>
        </w:rPr>
        <w:t>שאז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...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>..." (</w:t>
      </w:r>
      <w:r>
        <w:rPr>
          <w:rtl w:val="true"/>
        </w:rPr>
        <w:t>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hyperlink r:id="rId17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1964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/>
        <w:t>623</w:t>
      </w:r>
      <w:r>
        <w:rPr>
          <w:rtl w:val="true"/>
        </w:rPr>
        <w:t xml:space="preserve">, </w:t>
      </w:r>
      <w:r>
        <w:rPr/>
        <w:t>290</w:t>
      </w:r>
      <w:r>
        <w:rPr>
          <w:rtl w:val="true"/>
        </w:rPr>
        <w:t xml:space="preserve">, </w:t>
      </w:r>
      <w:r>
        <w:rPr/>
        <w:t>295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להעמידם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ולהגביר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והחיל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hyperlink r:id="rId1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; </w:t>
      </w:r>
      <w:hyperlink r:id="rId1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 </w:t>
      </w:r>
      <w:r>
        <w:rPr>
          <w:rtl w:val="true"/>
        </w:rPr>
        <w:t>המשקף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. 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והתיוג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שנצמד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 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", </w:t>
      </w:r>
      <w:r>
        <w:rPr>
          <w:rtl w:val="true"/>
        </w:rPr>
        <w:t>וביניהם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הזזת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וברח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hyperlink r:id="rId17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hyperlink r:id="rId17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38</w:t>
        </w:r>
      </w:hyperlink>
      <w:r>
        <w:rPr>
          <w:rtl w:val="true"/>
        </w:rPr>
        <w:t xml:space="preserve">, </w:t>
      </w:r>
      <w:hyperlink r:id="rId175"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76">
        <w:r>
          <w:rPr>
            <w:rStyle w:val="Hyperlink"/>
          </w:rPr>
          <w:t>63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Garamond" w:cs="Garamond"/>
          <w:rtl w:val="true"/>
        </w:rPr>
        <w:t xml:space="preserve"> </w:t>
      </w:r>
      <w:hyperlink r:id="rId177">
        <w:r>
          <w:rPr>
            <w:rStyle w:val="Hyperlink"/>
            <w:rtl w:val="true"/>
          </w:rPr>
          <w:t>התוספת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הראשונה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hyperlink r:id="rId178">
        <w:r>
          <w:rPr>
            <w:rStyle w:val="Hyperlink"/>
            <w:rtl w:val="true"/>
          </w:rPr>
          <w:t>ותקנה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" </w:t>
      </w:r>
      <w:r>
        <w:rPr>
          <w:rtl w:val="true"/>
        </w:rPr>
        <w:t>כרוכות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עזיבת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הזדהות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ולקרובי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שבהפקרת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מתגשמת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>.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למיטב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ידיעתי</w:t>
      </w:r>
      <w:r>
        <w:rPr>
          <w:rtl w:val="true"/>
        </w:rPr>
        <w:t xml:space="preserve">, </w:t>
      </w:r>
      <w:r>
        <w:rPr>
          <w:rtl w:val="true"/>
        </w:rPr>
        <w:t>הדומה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חנעמי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14.10.1998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ובהחלתו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1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17.10.2007</w:t>
      </w:r>
      <w:r>
        <w:rPr>
          <w:rtl w:val="true"/>
        </w:rPr>
        <w:t xml:space="preserve">); </w:t>
      </w:r>
      <w:hyperlink r:id="rId18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36777-07-14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טרוק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27.3.2017</w:t>
      </w:r>
      <w:r>
        <w:rPr>
          <w:rtl w:val="true"/>
        </w:rPr>
        <w:t xml:space="preserve">) </w:t>
      </w:r>
      <w:hyperlink r:id="rId18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14227-01-11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4.1.2012</w:t>
      </w:r>
      <w:r>
        <w:rPr>
          <w:rtl w:val="true"/>
        </w:rPr>
        <w:t xml:space="preserve">)),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ותכליות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. </w:t>
      </w:r>
    </w:p>
    <w:p>
      <w:pPr>
        <w:pStyle w:val="Ruller41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הרחבת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האקספרסיבי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tl w:val="true"/>
        </w:rPr>
        <w:t xml:space="preserve">. </w:t>
      </w:r>
      <w:r>
        <w:rPr>
          <w:rtl w:val="true"/>
        </w:rPr>
        <w:t>ההרחבה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האקספרסיבי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מטשטשת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מטשטשת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".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בתמריץ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שהרחבת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השולית</w:t>
      </w:r>
      <w:r>
        <w:rPr>
          <w:rtl w:val="true"/>
        </w:rPr>
        <w:t xml:space="preserve">: </w:t>
      </w:r>
      <w:r>
        <w:rPr>
          <w:rtl w:val="true"/>
        </w:rPr>
        <w:t>מצטמצמת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שנצמד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הפקרת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שנצמד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ונטישת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</w:rPr>
        <w:t>If the offender will be executed for a minor assault and for a murder, there is no marginal deterrence to murder. If the thief has his hand cut off for taking five dollars, he had just as well take $5,000."</w:t>
      </w:r>
      <w:r>
        <w:rPr>
          <w:rFonts w:cs="Century" w:ascii="Century" w:hAnsi="Century"/>
        </w:rPr>
        <w:t xml:space="preserve"> (</w:t>
      </w:r>
      <w:r>
        <w:rPr>
          <w:rFonts w:cs="Century" w:ascii="Century" w:hAnsi="Century"/>
        </w:rPr>
        <w:t xml:space="preserve">George J. Stigler, </w:t>
      </w:r>
      <w:r>
        <w:rPr>
          <w:rFonts w:cs="Century" w:ascii="Century" w:hAnsi="Century"/>
          <w:i/>
          <w:iCs/>
        </w:rPr>
        <w:t>The Optimum Enforcement of Laws</w:t>
      </w:r>
      <w:r>
        <w:rPr>
          <w:rFonts w:cs="Century" w:ascii="Century" w:hAnsi="Century"/>
        </w:rPr>
        <w:t xml:space="preserve">, 78 </w:t>
      </w:r>
      <w:r>
        <w:rPr>
          <w:rFonts w:cs="Century" w:ascii="Century" w:hAnsi="Century"/>
          <w:smallCaps/>
        </w:rPr>
        <w:t>J. Pol. Econ</w:t>
      </w:r>
      <w:r>
        <w:rPr>
          <w:rFonts w:cs="Century" w:ascii="Century" w:hAnsi="Century"/>
        </w:rPr>
        <w:t>. 526, 527 (1970)</w:t>
      </w:r>
      <w:r>
        <w:rPr>
          <w:rFonts w:cs="Century" w:ascii="Century" w:hAnsi="Century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ההכרה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תמריצים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הכרה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מקדמת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נסיגה</w:t>
      </w:r>
      <w:r>
        <w:rPr>
          <w:rtl w:val="true"/>
        </w:rPr>
        <w:t xml:space="preserve">" </w:t>
      </w:r>
      <w:r>
        <w:rPr>
          <w:rtl w:val="true"/>
        </w:rPr>
        <w:t>מאחריות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מונעת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בתמריץ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מלעזוב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הסדרים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 </w:t>
      </w:r>
      <w:r>
        <w:rPr>
          <w:rtl w:val="true"/>
        </w:rPr>
        <w:t>נמוך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הקבוע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לעליונות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שהובעה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17-12</w:t>
      </w:r>
      <w:r>
        <w:rPr>
          <w:rtl w:val="true"/>
        </w:rPr>
        <w:t xml:space="preserve">), </w:t>
      </w:r>
      <w:r>
        <w:rPr>
          <w:rtl w:val="true"/>
        </w:rPr>
        <w:t>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משרתות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</w:p>
    <w:p>
      <w:pPr>
        <w:pStyle w:val="Ruller41"/>
        <w:tabs>
          <w:tab w:val="clear" w:pos="720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781"/>
        <w:gridCol w:w="2802"/>
      </w:tblGrid>
      <w:tr>
        <w:trPr/>
        <w:tc>
          <w:tcPr>
            <w:tcW w:w="278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1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2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בדימוס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31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34"/>
          <w:szCs w:val="40"/>
          <w:u w:val="single"/>
        </w:rPr>
      </w:pPr>
      <w:r>
        <w:rPr>
          <w:rFonts w:cs="Miriam"/>
          <w:sz w:val="34"/>
          <w:szCs w:val="40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1.3.2016</w:t>
      </w:r>
      <w:r>
        <w:rPr>
          <w:rtl w:val="true"/>
        </w:rPr>
        <w:t xml:space="preserve"> </w:t>
      </w:r>
      <w:r>
        <w:rPr>
          <w:rtl w:val="true"/>
        </w:rPr>
        <w:t>נהרגה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12.8.2020</w:t>
      </w:r>
      <w:r>
        <w:rPr>
          <w:rtl w:val="true"/>
        </w:rPr>
        <w:t xml:space="preserve">)).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שהזדהה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hyperlink r:id="rId188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לחובה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שביסודה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הידועים</w:t>
      </w:r>
      <w:r>
        <w:rPr>
          <w:rtl w:val="true"/>
        </w:rPr>
        <w:t xml:space="preserve">, </w:t>
      </w:r>
      <w:r>
        <w:rPr>
          <w:rtl w:val="true"/>
        </w:rPr>
        <w:t>ולדברים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hyperlink r:id="rId1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tl w:val="true"/>
        </w:rPr>
        <w:t>" (</w:t>
      </w:r>
      <w:hyperlink r:id="rId19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מתממשת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המעוגנות</w:t>
      </w:r>
      <w:r>
        <w:rPr>
          <w:rFonts w:eastAsia="Arial TUR;Arial" w:cs="Arial TUR;Arial"/>
          <w:rtl w:val="true"/>
        </w:rPr>
        <w:t xml:space="preserve"> </w:t>
      </w:r>
      <w:hyperlink r:id="rId191">
        <w:r>
          <w:rPr>
            <w:rStyle w:val="Hyperlink"/>
            <w:rtl w:val="true"/>
          </w:rPr>
          <w:t>בתקנה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שבצידה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יזוכה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Style w:val="Style12"/>
          <w:rtl w:val="true"/>
        </w:rPr>
        <w:tab/>
      </w:r>
      <w:r>
        <w:rPr>
          <w:rStyle w:val="Style12"/>
          <w:rtl w:val="true"/>
        </w:rPr>
        <w:t>אשר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על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כן</w:t>
      </w:r>
      <w:r>
        <w:rPr>
          <w:rStyle w:val="Style12"/>
          <w:rtl w:val="true"/>
        </w:rPr>
        <w:t xml:space="preserve">, </w:t>
      </w:r>
      <w:r>
        <w:rPr>
          <w:rStyle w:val="Style12"/>
          <w:rtl w:val="true"/>
        </w:rPr>
        <w:t>הוחלט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כאמור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בפסק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דינו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של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המשנה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לנשיאה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(</w:t>
      </w:r>
      <w:r>
        <w:rPr>
          <w:rStyle w:val="Style12"/>
          <w:rtl w:val="true"/>
        </w:rPr>
        <w:t>בדימוס</w:t>
      </w:r>
      <w:r>
        <w:rPr>
          <w:rStyle w:val="Style12"/>
          <w:rtl w:val="true"/>
        </w:rPr>
        <w:t xml:space="preserve">) </w:t>
      </w:r>
      <w:r>
        <w:rPr>
          <w:rStyle w:val="Style12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Style w:val="Style12"/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Style12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Style w:val="Style12"/>
          <w:rtl w:val="true"/>
        </w:rPr>
        <w:t>.</w:t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r>
        <w:rPr>
          <w:rtl w:val="true"/>
        </w:rPr>
      </w:r>
    </w:p>
    <w:p>
      <w:pPr>
        <w:pStyle w:val="31"/>
        <w:numPr>
          <w:ilvl w:val="0"/>
          <w:numId w:val="0"/>
        </w:numPr>
        <w:ind w:hanging="0" w:start="0" w:end="0"/>
        <w:jc w:val="both"/>
        <w:rPr>
          <w:rStyle w:val="Style12"/>
        </w:rPr>
      </w:pPr>
      <w:bookmarkStart w:id="26" w:name="Nitan"/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ניתן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היום</w:t>
      </w:r>
      <w:r>
        <w:rPr>
          <w:rStyle w:val="Style12"/>
          <w:rtl w:val="true"/>
        </w:rPr>
        <w:t>, ‏</w:t>
      </w:r>
      <w:r>
        <w:rPr>
          <w:rStyle w:val="Style12"/>
          <w:rtl w:val="true"/>
        </w:rPr>
        <w:t>כ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בתמוז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התשפ</w:t>
      </w:r>
      <w:r>
        <w:rPr>
          <w:rStyle w:val="Style12"/>
          <w:rtl w:val="true"/>
        </w:rPr>
        <w:t>"</w:t>
      </w:r>
      <w:r>
        <w:rPr>
          <w:rStyle w:val="Style12"/>
          <w:rtl w:val="true"/>
        </w:rPr>
        <w:t>ב</w:t>
      </w:r>
      <w:r>
        <w:rPr>
          <w:rStyle w:val="Style12"/>
          <w:rFonts w:cs="Calibri"/>
          <w:rtl w:val="true"/>
        </w:rPr>
        <w:t xml:space="preserve"> </w:t>
      </w:r>
      <w:r>
        <w:rPr>
          <w:rStyle w:val="Style12"/>
          <w:rtl w:val="true"/>
        </w:rPr>
        <w:t>(‏</w:t>
      </w:r>
      <w:r>
        <w:rPr>
          <w:rStyle w:val="Style12"/>
        </w:rPr>
        <w:t>21.7.2022</w:t>
      </w:r>
      <w:r>
        <w:rPr>
          <w:rStyle w:val="Style12"/>
          <w:rtl w:val="true"/>
        </w:rPr>
        <w:t xml:space="preserve">). </w:t>
      </w:r>
      <w:bookmarkEnd w:id="26"/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9"/>
        <w:gridCol w:w="2782"/>
        <w:gridCol w:w="2782"/>
      </w:tblGrid>
      <w:tr>
        <w:trPr/>
        <w:tc>
          <w:tcPr>
            <w:tcW w:w="279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בדימוס</w:t>
            </w:r>
            <w:r>
              <w:rPr>
                <w:rtl w:val="true"/>
              </w:rPr>
              <w:t>)</w:t>
            </w:r>
          </w:p>
        </w:tc>
        <w:tc>
          <w:tcPr>
            <w:tcW w:w="278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2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20087290</w:t>
      </w:r>
      <w:r>
        <w:rPr>
          <w:sz w:val="16"/>
          <w:rtl w:val="true"/>
        </w:rPr>
        <w:t>_</w:t>
      </w:r>
      <w:r>
        <w:rPr>
          <w:sz w:val="16"/>
        </w:rPr>
        <w:t>Z09.docx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54678313-8729/20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5"/>
      <w:footerReference w:type="default" r:id="rId19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8729/20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sz w:val="18"/>
        <w:szCs w:val="22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72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72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72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72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72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72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72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i w:val="false"/>
        <w:shadow w:val="false"/>
        <w:u w:val="none"/>
        <w:b w:val="false"/>
        <w:kern w:val="0"/>
        <w:szCs w:val="22"/>
        <w:iCs w:val="false"/>
        <w:bCs w:val="false"/>
        <w:em w:val="none"/>
        <w:vanish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eastAsia="Calibri" w:cs="Miriam"/>
      <w:b/>
      <w:sz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overflowPunct w:val="true"/>
      <w:autoSpaceDE w:val="true"/>
      <w:bidi w:val="0"/>
      <w:spacing w:before="280" w:after="280"/>
      <w:textAlignment w:val="auto"/>
      <w:outlineLvl w:val="2"/>
    </w:pPr>
    <w:rPr>
      <w:rFonts w:cs="Times New Roman"/>
      <w:b/>
      <w:bCs/>
      <w:sz w:val="27"/>
      <w:szCs w:val="27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18"/>
      <w:sz w:val="18"/>
      <w:szCs w:val="22"/>
      <w:u w:val="none"/>
      <w:vertAlign w:val="baseline"/>
      <w:em w:val="none"/>
    </w:rPr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sz w:val="18"/>
      <w:szCs w:val="22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ascii="Cambria" w:hAnsi="Cambria" w:eastAsia="Calibri" w:cs="Miriam"/>
      <w:b/>
      <w:sz w:val="28"/>
      <w:szCs w:val="24"/>
    </w:rPr>
  </w:style>
  <w:style w:type="character" w:styleId="CharChar5">
    <w:name w:val=" Char Char5"/>
    <w:qFormat/>
    <w:rPr>
      <w:b/>
      <w:bCs/>
      <w:sz w:val="27"/>
      <w:szCs w:val="27"/>
    </w:rPr>
  </w:style>
  <w:style w:type="character" w:styleId="Style12">
    <w:name w:val="גוף פסק דין תו"/>
    <w:qFormat/>
    <w:rPr>
      <w:rFonts w:eastAsia="Calibri" w:cs="FrankRuehl"/>
      <w:spacing w:val="10"/>
      <w:sz w:val="24"/>
      <w:szCs w:val="28"/>
    </w:rPr>
  </w:style>
  <w:style w:type="character" w:styleId="1">
    <w:name w:val="סגנון1 תו"/>
    <w:qFormat/>
    <w:rPr>
      <w:rFonts w:ascii="Calibri" w:hAnsi="Calibri" w:eastAsia="Calibri" w:cs="FrankRuehl"/>
      <w:spacing w:val="10"/>
      <w:sz w:val="24"/>
      <w:szCs w:val="28"/>
    </w:rPr>
  </w:style>
  <w:style w:type="character" w:styleId="Style13">
    <w:name w:val="ציטוט בפסק דין תו"/>
    <w:qFormat/>
    <w:rPr>
      <w:rFonts w:ascii="FrankRuehl" w:hAnsi="FrankRuehl" w:eastAsia="Calibri" w:cs="FrankRuehl"/>
      <w:spacing w:val="10"/>
      <w:sz w:val="28"/>
      <w:szCs w:val="28"/>
    </w:rPr>
  </w:style>
  <w:style w:type="character" w:styleId="2">
    <w:name w:val="סגנון2 תו"/>
    <w:qFormat/>
    <w:rPr>
      <w:rFonts w:ascii="Cambria" w:hAnsi="Cambria" w:eastAsia="Calibri" w:cs="Miriam"/>
      <w:b/>
      <w:sz w:val="28"/>
      <w:szCs w:val="24"/>
    </w:rPr>
  </w:style>
  <w:style w:type="character" w:styleId="3">
    <w:name w:val="סגנון3 תו"/>
    <w:qFormat/>
    <w:rPr>
      <w:rFonts w:ascii="Calibri" w:hAnsi="Calibri" w:eastAsia="Calibri" w:cs="FrankRuehl"/>
      <w:b w:val="false"/>
      <w:spacing w:val="10"/>
      <w:sz w:val="24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apple-style-span">
    <w:name w:val="apple-style-span"/>
    <w:basedOn w:val="DefaultParagraphFont"/>
    <w:qFormat/>
    <w:rPr/>
  </w:style>
  <w:style w:type="character" w:styleId="big-number">
    <w:name w:val="big-number"/>
    <w:qFormat/>
    <w:rPr>
      <w:rFonts w:ascii="Times New Roman" w:hAnsi="Times New Roman" w:cs="FrankRuehl"/>
      <w:sz w:val="32"/>
      <w:szCs w:val="32"/>
    </w:rPr>
  </w:style>
  <w:style w:type="character" w:styleId="CharChar3">
    <w:name w:val=" Char Char3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source-link">
    <w:name w:val="source-link"/>
    <w:basedOn w:val="DefaultParagraphFont"/>
    <w:qFormat/>
    <w:rPr/>
  </w:style>
  <w:style w:type="character" w:styleId="mw-headline">
    <w:name w:val="mw-headline"/>
    <w:basedOn w:val="DefaultParagraphFont"/>
    <w:qFormat/>
    <w:rPr/>
  </w:style>
  <w:style w:type="character" w:styleId="mw-editsection">
    <w:name w:val="mw-editsection"/>
    <w:basedOn w:val="DefaultParagraphFont"/>
    <w:qFormat/>
    <w:rPr/>
  </w:style>
  <w:style w:type="character" w:styleId="mw-editsection-bracket">
    <w:name w:val="mw-editsection-bracke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1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11">
    <w:name w:val="סגנון1"/>
    <w:basedOn w:val="Style14"/>
    <w:qFormat/>
    <w:pPr>
      <w:ind w:hanging="0" w:start="0" w:end="0"/>
    </w:pPr>
    <w:rPr>
      <w:rFonts w:ascii="Calibri" w:hAnsi="Calibri" w:eastAsia="Calibri" w:cs="Calibri"/>
    </w:rPr>
  </w:style>
  <w:style w:type="paragraph" w:styleId="Style15">
    <w:name w:val="ציטוט בפסק דין"/>
    <w:basedOn w:val="Normal"/>
    <w:qFormat/>
    <w:pPr>
      <w:ind w:hanging="0" w:start="935" w:end="1134"/>
      <w:jc w:val="both"/>
    </w:pPr>
    <w:rPr>
      <w:rFonts w:ascii="FrankRuehl" w:hAnsi="FrankRuehl" w:eastAsia="Calibri" w:cs="FrankRuehl"/>
      <w:spacing w:val="10"/>
      <w:sz w:val="28"/>
      <w:szCs w:val="28"/>
    </w:rPr>
  </w:style>
  <w:style w:type="paragraph" w:styleId="22">
    <w:name w:val="סגנון2"/>
    <w:basedOn w:val="Heading1"/>
    <w:qFormat/>
    <w:pPr>
      <w:numPr>
        <w:ilvl w:val="0"/>
        <w:numId w:val="0"/>
      </w:numPr>
      <w:ind w:hanging="0" w:start="0"/>
      <w:outlineLvl w:val="9"/>
    </w:pPr>
    <w:rPr/>
  </w:style>
  <w:style w:type="paragraph" w:styleId="31">
    <w:name w:val="סגנון3"/>
    <w:basedOn w:val="22"/>
    <w:qFormat/>
    <w:pPr>
      <w:keepNext w:val="false"/>
      <w:keepLines w:val="false"/>
      <w:numPr>
        <w:ilvl w:val="0"/>
        <w:numId w:val="2"/>
      </w:numPr>
      <w:overflowPunct w:val="false"/>
      <w:autoSpaceDE w:val="false"/>
      <w:spacing w:lineRule="auto" w:line="360" w:before="0" w:after="0"/>
      <w:ind w:hanging="0" w:start="0" w:end="0"/>
      <w:textAlignment w:val="baseline"/>
    </w:pPr>
    <w:rPr>
      <w:rFonts w:ascii="Calibri" w:hAnsi="Calibri" w:eastAsia="Calibri" w:cs="FrankRuehl"/>
      <w:b w:val="false"/>
      <w:spacing w:val="10"/>
      <w:sz w:val="24"/>
      <w:szCs w:val="2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">
    <w:name w:val="P22"/>
    <w:basedOn w:val="P00"/>
    <w:qFormat/>
    <w:pPr>
      <w:ind w:hanging="0" w:start="2835" w:end="1021"/>
    </w:pPr>
    <w:rPr/>
  </w:style>
  <w:style w:type="paragraph" w:styleId="P33">
    <w:name w:val="P33"/>
    <w:basedOn w:val="P00"/>
    <w:qFormat/>
    <w:pPr>
      <w:ind w:hanging="0" w:start="2835" w:end="1474"/>
    </w:pPr>
    <w:rPr/>
  </w:style>
  <w:style w:type="paragraph" w:styleId="Revision">
    <w:name w:val="Revision"/>
    <w:qFormat/>
    <w:pPr>
      <w:widowControl/>
      <w:bidi w:val="0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Ruller41">
    <w:name w:val="Ruller 4 ממוספר"/>
    <w:basedOn w:val="Normal"/>
    <w:next w:val="Normal"/>
    <w:qFormat/>
    <w:pPr>
      <w:spacing w:lineRule="auto" w:line="360"/>
      <w:jc w:val="both"/>
      <w:textAlignment w:val="auto"/>
    </w:pPr>
    <w:rPr>
      <w:rFonts w:ascii="Garamond" w:hAnsi="Garamond" w:cs="FrankRuehl"/>
      <w:spacing w:val="10"/>
      <w:sz w:val="24"/>
      <w:szCs w:val="28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f27quotedblno0">
    <w:name w:val="f27quotedblno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933266" TargetMode="External"/><Relationship Id="rId3" Type="http://schemas.openxmlformats.org/officeDocument/2006/relationships/hyperlink" Target="http://www.nevo.co.il/safrut/book/6158" TargetMode="External"/><Relationship Id="rId4" Type="http://schemas.openxmlformats.org/officeDocument/2006/relationships/hyperlink" Target="http://www.nevo.co.il/safrut/book/6158" TargetMode="External"/><Relationship Id="rId5" Type="http://schemas.openxmlformats.org/officeDocument/2006/relationships/hyperlink" Target="http://www.nevo.co.il/safrut/book/4980" TargetMode="External"/><Relationship Id="rId6" Type="http://schemas.openxmlformats.org/officeDocument/2006/relationships/hyperlink" Target="http://www.nevo.co.il/safrut/book/45327" TargetMode="External"/><Relationship Id="rId7" Type="http://schemas.openxmlformats.org/officeDocument/2006/relationships/hyperlink" Target="http://www.nevo.co.il/safrut/book/26334" TargetMode="External"/><Relationship Id="rId8" Type="http://schemas.openxmlformats.org/officeDocument/2006/relationships/hyperlink" Target="http://www.nevo.co.il/safrut/book/13060" TargetMode="External"/><Relationship Id="rId9" Type="http://schemas.openxmlformats.org/officeDocument/2006/relationships/hyperlink" Target="http://www.nevo.co.il/safrut/bookgroup/362" TargetMode="External"/><Relationship Id="rId10" Type="http://schemas.openxmlformats.org/officeDocument/2006/relationships/hyperlink" Target="http://www.nevo.co.il/safrut/bookgroup/362" TargetMode="External"/><Relationship Id="rId11" Type="http://schemas.openxmlformats.org/officeDocument/2006/relationships/hyperlink" Target="http://www.nevo.co.il/safrut/bookgroup/360" TargetMode="External"/><Relationship Id="rId12" Type="http://schemas.openxmlformats.org/officeDocument/2006/relationships/hyperlink" Target="http://www.nevo.co.il/safrut/bookgroup/360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1T" TargetMode="External"/><Relationship Id="rId15" Type="http://schemas.openxmlformats.org/officeDocument/2006/relationships/hyperlink" Target="http://www.nevo.co.il/law/5227/38" TargetMode="External"/><Relationship Id="rId16" Type="http://schemas.openxmlformats.org/officeDocument/2006/relationships/hyperlink" Target="http://www.nevo.co.il/law/5227/40" TargetMode="External"/><Relationship Id="rId17" Type="http://schemas.openxmlformats.org/officeDocument/2006/relationships/hyperlink" Target="http://www.nevo.co.il/law/5227/62.7" TargetMode="External"/><Relationship Id="rId18" Type="http://schemas.openxmlformats.org/officeDocument/2006/relationships/hyperlink" Target="http://www.nevo.co.il/law/5227/63" TargetMode="External"/><Relationship Id="rId19" Type="http://schemas.openxmlformats.org/officeDocument/2006/relationships/hyperlink" Target="http://www.nevo.co.il/law/5227/64a" TargetMode="External"/><Relationship Id="rId20" Type="http://schemas.openxmlformats.org/officeDocument/2006/relationships/hyperlink" Target="http://www.nevo.co.il/law/5227/64a.a." TargetMode="External"/><Relationship Id="rId21" Type="http://schemas.openxmlformats.org/officeDocument/2006/relationships/hyperlink" Target="http://www.nevo.co.il/law/5227/64a.b" TargetMode="External"/><Relationship Id="rId22" Type="http://schemas.openxmlformats.org/officeDocument/2006/relationships/hyperlink" Target="http://www.nevo.co.il/law/5227/64a.c" TargetMode="External"/><Relationship Id="rId23" Type="http://schemas.openxmlformats.org/officeDocument/2006/relationships/hyperlink" Target="http://www.nevo.co.il/law/5227/64a.e" TargetMode="External"/><Relationship Id="rId24" Type="http://schemas.openxmlformats.org/officeDocument/2006/relationships/hyperlink" Target="http://www.nevo.co.il/law/5227/64a1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74274/64a" TargetMode="External"/><Relationship Id="rId27" Type="http://schemas.openxmlformats.org/officeDocument/2006/relationships/hyperlink" Target="http://www.nevo.co.il/law/74274/64a.e" TargetMode="External"/><Relationship Id="rId28" Type="http://schemas.openxmlformats.org/officeDocument/2006/relationships/hyperlink" Target="http://www.nevo.co.il/law/74274/144" TargetMode="External"/><Relationship Id="rId29" Type="http://schemas.openxmlformats.org/officeDocument/2006/relationships/hyperlink" Target="http://www.nevo.co.il/law/74274/144.3" TargetMode="External"/><Relationship Id="rId30" Type="http://schemas.openxmlformats.org/officeDocument/2006/relationships/hyperlink" Target="http://www.nevo.co.il/law/74274/144.a" TargetMode="External"/><Relationship Id="rId31" Type="http://schemas.openxmlformats.org/officeDocument/2006/relationships/hyperlink" Target="http://www.nevo.co.il/law/74274/144.a.1" TargetMode="External"/><Relationship Id="rId32" Type="http://schemas.openxmlformats.org/officeDocument/2006/relationships/hyperlink" Target="http://www.nevo.co.il/law/74274/144.a.3" TargetMode="External"/><Relationship Id="rId33" Type="http://schemas.openxmlformats.org/officeDocument/2006/relationships/hyperlink" Target="http://www.nevo.co.il/law/74274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" TargetMode="External"/><Relationship Id="rId36" Type="http://schemas.openxmlformats.org/officeDocument/2006/relationships/hyperlink" Target="http://www.nevo.co.il/law/70301/19" TargetMode="External"/><Relationship Id="rId37" Type="http://schemas.openxmlformats.org/officeDocument/2006/relationships/hyperlink" Target="http://www.nevo.co.il/law/70301/19.b" TargetMode="External"/><Relationship Id="rId38" Type="http://schemas.openxmlformats.org/officeDocument/2006/relationships/hyperlink" Target="http://www.nevo.co.il/law/70301/19.c" TargetMode="External"/><Relationship Id="rId39" Type="http://schemas.openxmlformats.org/officeDocument/2006/relationships/hyperlink" Target="http://www.nevo.co.il/law/70301/64a" TargetMode="External"/><Relationship Id="rId40" Type="http://schemas.openxmlformats.org/officeDocument/2006/relationships/hyperlink" Target="http://www.nevo.co.il/law/70301/34ka" TargetMode="External"/><Relationship Id="rId41" Type="http://schemas.openxmlformats.org/officeDocument/2006/relationships/hyperlink" Target="http://www.nevo.co.il/law/70301/34kb.a" TargetMode="External"/><Relationship Id="rId42" Type="http://schemas.openxmlformats.org/officeDocument/2006/relationships/hyperlink" Target="http://www.nevo.co.il/law/72270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law/74903/216" TargetMode="External"/><Relationship Id="rId45" Type="http://schemas.openxmlformats.org/officeDocument/2006/relationships/hyperlink" Target="http://www.nevo.co.il/law/5227/64a.c" TargetMode="External"/><Relationship Id="rId46" Type="http://schemas.openxmlformats.org/officeDocument/2006/relationships/hyperlink" Target="http://www.nevo.co.il/law/5227" TargetMode="External"/><Relationship Id="rId47" Type="http://schemas.openxmlformats.org/officeDocument/2006/relationships/hyperlink" Target="http://www.nevo.co.il/case/21933266" TargetMode="External"/><Relationship Id="rId48" Type="http://schemas.openxmlformats.org/officeDocument/2006/relationships/hyperlink" Target="http://www.nevo.co.il/case/6156903" TargetMode="External"/><Relationship Id="rId49" Type="http://schemas.openxmlformats.org/officeDocument/2006/relationships/hyperlink" Target="http://www.nevo.co.il/law/74274/144.3" TargetMode="External"/><Relationship Id="rId50" Type="http://schemas.openxmlformats.org/officeDocument/2006/relationships/hyperlink" Target="http://www.nevo.co.il/law/74274" TargetMode="External"/><Relationship Id="rId51" Type="http://schemas.openxmlformats.org/officeDocument/2006/relationships/hyperlink" Target="http://www.nevo.co.il/law/74274/64a" TargetMode="External"/><Relationship Id="rId52" Type="http://schemas.openxmlformats.org/officeDocument/2006/relationships/hyperlink" Target="http://www.nevo.co.il/law/5227" TargetMode="External"/><Relationship Id="rId53" Type="http://schemas.openxmlformats.org/officeDocument/2006/relationships/hyperlink" Target="http://www.nevo.co.il/law/70301/19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19.c" TargetMode="External"/><Relationship Id="rId56" Type="http://schemas.openxmlformats.org/officeDocument/2006/relationships/hyperlink" Target="http://www.nevo.co.il/law/70301/19.b" TargetMode="External"/><Relationship Id="rId57" Type="http://schemas.openxmlformats.org/officeDocument/2006/relationships/hyperlink" Target="http://www.nevo.co.il/law/74274/64a" TargetMode="External"/><Relationship Id="rId58" Type="http://schemas.openxmlformats.org/officeDocument/2006/relationships/hyperlink" Target="http://www.nevo.co.il/law/74274/144" TargetMode="External"/><Relationship Id="rId59" Type="http://schemas.openxmlformats.org/officeDocument/2006/relationships/hyperlink" Target="http://www.nevo.co.il/law/5227/64a" TargetMode="External"/><Relationship Id="rId60" Type="http://schemas.openxmlformats.org/officeDocument/2006/relationships/hyperlink" Target="http://www.nevo.co.il/law/5227" TargetMode="External"/><Relationship Id="rId61" Type="http://schemas.openxmlformats.org/officeDocument/2006/relationships/hyperlink" Target="http://www.nevo.co.il/law/5227/64a" TargetMode="External"/><Relationship Id="rId62" Type="http://schemas.openxmlformats.org/officeDocument/2006/relationships/hyperlink" Target="http://www.nevo.co.il/case/5799054" TargetMode="External"/><Relationship Id="rId63" Type="http://schemas.openxmlformats.org/officeDocument/2006/relationships/hyperlink" Target="http://www.nevo.co.il/safrut/bookgroup/360" TargetMode="External"/><Relationship Id="rId64" Type="http://schemas.openxmlformats.org/officeDocument/2006/relationships/hyperlink" Target="http://www.nevo.co.il/safrut/bookgroup/362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4ka" TargetMode="External"/><Relationship Id="rId69" Type="http://schemas.openxmlformats.org/officeDocument/2006/relationships/hyperlink" Target="http://www.nevo.co.il/law/70301/34k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1474576" TargetMode="External"/><Relationship Id="rId72" Type="http://schemas.openxmlformats.org/officeDocument/2006/relationships/hyperlink" Target="http://www.nevo.co.il/case/25430237" TargetMode="External"/><Relationship Id="rId73" Type="http://schemas.openxmlformats.org/officeDocument/2006/relationships/hyperlink" Target="http://www.nevo.co.il/case/26731669" TargetMode="External"/><Relationship Id="rId74" Type="http://schemas.openxmlformats.org/officeDocument/2006/relationships/hyperlink" Target="http://www.nevo.co.il/case/23506789" TargetMode="External"/><Relationship Id="rId75" Type="http://schemas.openxmlformats.org/officeDocument/2006/relationships/hyperlink" Target="http://www.nevo.co.il/case/6113445" TargetMode="External"/><Relationship Id="rId76" Type="http://schemas.openxmlformats.org/officeDocument/2006/relationships/hyperlink" Target="http://www.nevo.co.il/law/70301/1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4274/64a.e" TargetMode="External"/><Relationship Id="rId79" Type="http://schemas.openxmlformats.org/officeDocument/2006/relationships/hyperlink" Target="http://www.nevo.co.il/law/5227/64a" TargetMode="External"/><Relationship Id="rId80" Type="http://schemas.openxmlformats.org/officeDocument/2006/relationships/hyperlink" Target="http://www.nevo.co.il/law/72270" TargetMode="External"/><Relationship Id="rId81" Type="http://schemas.openxmlformats.org/officeDocument/2006/relationships/hyperlink" Target="http://www.nevo.co.il/safrut/book/45327" TargetMode="External"/><Relationship Id="rId82" Type="http://schemas.openxmlformats.org/officeDocument/2006/relationships/hyperlink" Target="http://www.nevo.co.il/law/5227/64a" TargetMode="External"/><Relationship Id="rId83" Type="http://schemas.openxmlformats.org/officeDocument/2006/relationships/hyperlink" Target="http://www.nevo.co.il/case/6156903" TargetMode="External"/><Relationship Id="rId84" Type="http://schemas.openxmlformats.org/officeDocument/2006/relationships/hyperlink" Target="http://www.nevo.co.il/safrut/book/4980" TargetMode="External"/><Relationship Id="rId85" Type="http://schemas.openxmlformats.org/officeDocument/2006/relationships/hyperlink" Target="http://www.nevo.co.il/law/70301/64a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4274/144.a" TargetMode="External"/><Relationship Id="rId88" Type="http://schemas.openxmlformats.org/officeDocument/2006/relationships/hyperlink" Target="http://www.nevo.co.il/law/5227/62.7" TargetMode="External"/><Relationship Id="rId89" Type="http://schemas.openxmlformats.org/officeDocument/2006/relationships/hyperlink" Target="http://www.nevo.co.il/law/5227/64a" TargetMode="External"/><Relationship Id="rId90" Type="http://schemas.openxmlformats.org/officeDocument/2006/relationships/hyperlink" Target="http://www.nevo.co.il/law/5227/64a" TargetMode="External"/><Relationship Id="rId91" Type="http://schemas.openxmlformats.org/officeDocument/2006/relationships/hyperlink" Target="http://www.nevo.co.il/law/74274/144" TargetMode="External"/><Relationship Id="rId92" Type="http://schemas.openxmlformats.org/officeDocument/2006/relationships/hyperlink" Target="http://www.nevo.co.il/law/5227/62.7" TargetMode="External"/><Relationship Id="rId93" Type="http://schemas.openxmlformats.org/officeDocument/2006/relationships/hyperlink" Target="http://www.nevo.co.il/law/74274/144" TargetMode="External"/><Relationship Id="rId94" Type="http://schemas.openxmlformats.org/officeDocument/2006/relationships/hyperlink" Target="http://www.nevo.co.il/law/5227/62.7" TargetMode="External"/><Relationship Id="rId95" Type="http://schemas.openxmlformats.org/officeDocument/2006/relationships/hyperlink" Target="http://www.nevo.co.il/safrut/book/6158" TargetMode="External"/><Relationship Id="rId96" Type="http://schemas.openxmlformats.org/officeDocument/2006/relationships/hyperlink" Target="http://www.nevo.co.il/law/5227/64a" TargetMode="External"/><Relationship Id="rId97" Type="http://schemas.openxmlformats.org/officeDocument/2006/relationships/hyperlink" Target="http://www.nevo.co.il/law/74274/144.a" TargetMode="External"/><Relationship Id="rId98" Type="http://schemas.openxmlformats.org/officeDocument/2006/relationships/hyperlink" Target="http://www.nevo.co.il/law/5227/62.7" TargetMode="External"/><Relationship Id="rId99" Type="http://schemas.openxmlformats.org/officeDocument/2006/relationships/hyperlink" Target="http://www.nevo.co.il/case/17940933" TargetMode="External"/><Relationship Id="rId100" Type="http://schemas.openxmlformats.org/officeDocument/2006/relationships/hyperlink" Target="http://www.nevo.co.il/case/5868481" TargetMode="External"/><Relationship Id="rId101" Type="http://schemas.openxmlformats.org/officeDocument/2006/relationships/hyperlink" Target="http://www.nevo.co.il/law/5227" TargetMode="External"/><Relationship Id="rId102" Type="http://schemas.openxmlformats.org/officeDocument/2006/relationships/hyperlink" Target="http://www.nevo.co.il/case/17914585" TargetMode="External"/><Relationship Id="rId103" Type="http://schemas.openxmlformats.org/officeDocument/2006/relationships/hyperlink" Target="http://www.nevo.co.il/case/17940933" TargetMode="External"/><Relationship Id="rId104" Type="http://schemas.openxmlformats.org/officeDocument/2006/relationships/hyperlink" Target="http://www.nevo.co.il/case/5868479" TargetMode="External"/><Relationship Id="rId105" Type="http://schemas.openxmlformats.org/officeDocument/2006/relationships/hyperlink" Target="http://www.nevo.co.il/case/5804091" TargetMode="External"/><Relationship Id="rId106" Type="http://schemas.openxmlformats.org/officeDocument/2006/relationships/hyperlink" Target="http://www.nevo.co.il/case/5988393" TargetMode="External"/><Relationship Id="rId107" Type="http://schemas.openxmlformats.org/officeDocument/2006/relationships/hyperlink" Target="http://www.nevo.co.il/case/6036967" TargetMode="External"/><Relationship Id="rId108" Type="http://schemas.openxmlformats.org/officeDocument/2006/relationships/hyperlink" Target="http://www.nevo.co.il/case/5906292" TargetMode="External"/><Relationship Id="rId109" Type="http://schemas.openxmlformats.org/officeDocument/2006/relationships/hyperlink" Target="http://www.nevo.co.il/safrut/book/4980" TargetMode="External"/><Relationship Id="rId110" Type="http://schemas.openxmlformats.org/officeDocument/2006/relationships/hyperlink" Target="http://www.nevo.co.il/law/5227" TargetMode="External"/><Relationship Id="rId111" Type="http://schemas.openxmlformats.org/officeDocument/2006/relationships/hyperlink" Target="http://www.nevo.co.il/case/17940933" TargetMode="External"/><Relationship Id="rId112" Type="http://schemas.openxmlformats.org/officeDocument/2006/relationships/hyperlink" Target="http://www.nevo.co.il/law/74274/144" TargetMode="External"/><Relationship Id="rId113" Type="http://schemas.openxmlformats.org/officeDocument/2006/relationships/hyperlink" Target="http://www.nevo.co.il/case/6166671" TargetMode="External"/><Relationship Id="rId114" Type="http://schemas.openxmlformats.org/officeDocument/2006/relationships/hyperlink" Target="http://www.nevo.co.il/case/17940933" TargetMode="External"/><Relationship Id="rId115" Type="http://schemas.openxmlformats.org/officeDocument/2006/relationships/hyperlink" Target="http://www.nevo.co.il/safrut/book/6158" TargetMode="External"/><Relationship Id="rId116" Type="http://schemas.openxmlformats.org/officeDocument/2006/relationships/hyperlink" Target="http://www.nevo.co.il/law/5227/64a" TargetMode="External"/><Relationship Id="rId117" Type="http://schemas.openxmlformats.org/officeDocument/2006/relationships/hyperlink" Target="http://www.nevo.co.il/case/5821139" TargetMode="External"/><Relationship Id="rId118" Type="http://schemas.openxmlformats.org/officeDocument/2006/relationships/hyperlink" Target="http://www.nevo.co.il/law/5227/64a1" TargetMode="External"/><Relationship Id="rId119" Type="http://schemas.openxmlformats.org/officeDocument/2006/relationships/hyperlink" Target="http://www.nevo.co.il/case/17931581" TargetMode="External"/><Relationship Id="rId120" Type="http://schemas.openxmlformats.org/officeDocument/2006/relationships/hyperlink" Target="http://www.nevo.co.il/law/74274/144" TargetMode="External"/><Relationship Id="rId121" Type="http://schemas.openxmlformats.org/officeDocument/2006/relationships/hyperlink" Target="http://www.nevo.co.il/case/10488209" TargetMode="External"/><Relationship Id="rId122" Type="http://schemas.openxmlformats.org/officeDocument/2006/relationships/hyperlink" Target="http://www.nevo.co.il/law/5227/64a" TargetMode="External"/><Relationship Id="rId123" Type="http://schemas.openxmlformats.org/officeDocument/2006/relationships/hyperlink" Target="http://www.nevo.co.il/law/5227/64a" TargetMode="External"/><Relationship Id="rId124" Type="http://schemas.openxmlformats.org/officeDocument/2006/relationships/hyperlink" Target="http://www.nevo.co.il/law/5227/40" TargetMode="External"/><Relationship Id="rId125" Type="http://schemas.openxmlformats.org/officeDocument/2006/relationships/hyperlink" Target="http://www.nevo.co.il/law/74274/144" TargetMode="External"/><Relationship Id="rId126" Type="http://schemas.openxmlformats.org/officeDocument/2006/relationships/hyperlink" Target="http://www.nevo.co.il/law/5227/62.7" TargetMode="External"/><Relationship Id="rId127" Type="http://schemas.openxmlformats.org/officeDocument/2006/relationships/hyperlink" Target="http://www.nevo.co.il/law/5227/38" TargetMode="External"/><Relationship Id="rId128" Type="http://schemas.openxmlformats.org/officeDocument/2006/relationships/hyperlink" Target="http://www.nevo.co.il/law/5227/1T" TargetMode="External"/><Relationship Id="rId129" Type="http://schemas.openxmlformats.org/officeDocument/2006/relationships/hyperlink" Target="http://www.nevo.co.il/law/74274/144" TargetMode="External"/><Relationship Id="rId130" Type="http://schemas.openxmlformats.org/officeDocument/2006/relationships/hyperlink" Target="http://www.nevo.co.il/law/5227/62.7" TargetMode="External"/><Relationship Id="rId131" Type="http://schemas.openxmlformats.org/officeDocument/2006/relationships/hyperlink" Target="http://www.nevo.co.il/safrut/book/26334" TargetMode="External"/><Relationship Id="rId132" Type="http://schemas.openxmlformats.org/officeDocument/2006/relationships/hyperlink" Target="http://www.nevo.co.il/safrut/bookgroup/2986" TargetMode="External"/><Relationship Id="rId133" Type="http://schemas.openxmlformats.org/officeDocument/2006/relationships/hyperlink" Target="http://www.nevo.co.il/case/22636475" TargetMode="External"/><Relationship Id="rId134" Type="http://schemas.openxmlformats.org/officeDocument/2006/relationships/hyperlink" Target="http://www.nevo.co.il/law/70301/34kb.a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0301/1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s://he.wikipedia.org/wiki/&#1502;&#1513;&#1504;&#1492;_&#1514;&#1493;&#1512;&#1492;_&#1500;&#1512;&#1502;&#1489;%22&#1501;" TargetMode="External"/><Relationship Id="rId139" Type="http://schemas.openxmlformats.org/officeDocument/2006/relationships/hyperlink" Target="http://www.nevo.co.il/case/17946023" TargetMode="External"/><Relationship Id="rId140" Type="http://schemas.openxmlformats.org/officeDocument/2006/relationships/hyperlink" Target="http://www.nevo.co.il/safrut/bookgroup/2485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case/5712174" TargetMode="External"/><Relationship Id="rId143" Type="http://schemas.openxmlformats.org/officeDocument/2006/relationships/hyperlink" Target="http://www.nevo.co.il/safrut/book/13060" TargetMode="External"/><Relationship Id="rId144" Type="http://schemas.openxmlformats.org/officeDocument/2006/relationships/hyperlink" Target="http://www.nevo.co.il/law/5227/64a" TargetMode="External"/><Relationship Id="rId145" Type="http://schemas.openxmlformats.org/officeDocument/2006/relationships/hyperlink" Target="http://www.nevo.co.il/law/5227/64a" TargetMode="External"/><Relationship Id="rId146" Type="http://schemas.openxmlformats.org/officeDocument/2006/relationships/hyperlink" Target="http://www.nevo.co.il/law/74274/144" TargetMode="External"/><Relationship Id="rId147" Type="http://schemas.openxmlformats.org/officeDocument/2006/relationships/hyperlink" Target="http://www.nevo.co.il/law/74274" TargetMode="External"/><Relationship Id="rId148" Type="http://schemas.openxmlformats.org/officeDocument/2006/relationships/hyperlink" Target="http://www.nevo.co.il/law/74274/144.a.1" TargetMode="External"/><Relationship Id="rId149" Type="http://schemas.openxmlformats.org/officeDocument/2006/relationships/hyperlink" Target="http://www.nevo.co.il/law/74274/144.a.3" TargetMode="External"/><Relationship Id="rId150" Type="http://schemas.openxmlformats.org/officeDocument/2006/relationships/hyperlink" Target="http://www.nevo.co.il/law/74274/144.b" TargetMode="External"/><Relationship Id="rId151" Type="http://schemas.openxmlformats.org/officeDocument/2006/relationships/hyperlink" Target="http://www.nevo.co.il/law/74903/216" TargetMode="External"/><Relationship Id="rId152" Type="http://schemas.openxmlformats.org/officeDocument/2006/relationships/hyperlink" Target="http://www.nevo.co.il/law/74903" TargetMode="External"/><Relationship Id="rId153" Type="http://schemas.openxmlformats.org/officeDocument/2006/relationships/hyperlink" Target="http://www.nevo.co.il/law/74274/144" TargetMode="External"/><Relationship Id="rId154" Type="http://schemas.openxmlformats.org/officeDocument/2006/relationships/hyperlink" Target="http://www.nevo.co.il/law/74274/144.a.3" TargetMode="External"/><Relationship Id="rId155" Type="http://schemas.openxmlformats.org/officeDocument/2006/relationships/hyperlink" Target="http://www.nevo.co.il/law/74903/216" TargetMode="External"/><Relationship Id="rId156" Type="http://schemas.openxmlformats.org/officeDocument/2006/relationships/hyperlink" Target="http://www.nevo.co.il/law/74903" TargetMode="External"/><Relationship Id="rId157" Type="http://schemas.openxmlformats.org/officeDocument/2006/relationships/hyperlink" Target="http://www.nevo.co.il/law/74274/144" TargetMode="External"/><Relationship Id="rId158" Type="http://schemas.openxmlformats.org/officeDocument/2006/relationships/hyperlink" Target="http://www.nevo.co.il/law/74274/144" TargetMode="External"/><Relationship Id="rId159" Type="http://schemas.openxmlformats.org/officeDocument/2006/relationships/hyperlink" Target="http://www.nevo.co.il/law/5227/64a.c" TargetMode="External"/><Relationship Id="rId160" Type="http://schemas.openxmlformats.org/officeDocument/2006/relationships/hyperlink" Target="http://www.nevo.co.il/law/5227" TargetMode="External"/><Relationship Id="rId161" Type="http://schemas.openxmlformats.org/officeDocument/2006/relationships/hyperlink" Target="http://www.nevo.co.il/law/74274/144" TargetMode="External"/><Relationship Id="rId162" Type="http://schemas.openxmlformats.org/officeDocument/2006/relationships/hyperlink" Target="http://www.nevo.co.il/law/74274" TargetMode="External"/><Relationship Id="rId163" Type="http://schemas.openxmlformats.org/officeDocument/2006/relationships/hyperlink" Target="http://www.nevo.co.il/law/74274/144.a.1" TargetMode="External"/><Relationship Id="rId164" Type="http://schemas.openxmlformats.org/officeDocument/2006/relationships/hyperlink" Target="http://www.nevo.co.il/law/74274/144.a.3" TargetMode="External"/><Relationship Id="rId165" Type="http://schemas.openxmlformats.org/officeDocument/2006/relationships/hyperlink" Target="http://www.nevo.co.il/law/74274/144.b" TargetMode="External"/><Relationship Id="rId166" Type="http://schemas.openxmlformats.org/officeDocument/2006/relationships/hyperlink" Target="http://www.nevo.co.il/case/5988393" TargetMode="External"/><Relationship Id="rId167" Type="http://schemas.openxmlformats.org/officeDocument/2006/relationships/hyperlink" Target="http://www.nevo.co.il/case/6156903" TargetMode="External"/><Relationship Id="rId168" Type="http://schemas.openxmlformats.org/officeDocument/2006/relationships/hyperlink" Target="http://www.nevo.co.il/case/5821139" TargetMode="External"/><Relationship Id="rId169" Type="http://schemas.openxmlformats.org/officeDocument/2006/relationships/hyperlink" Target="http://www.nevo.co.il/law/5227/64a.a.;64a.c.;64a.b" TargetMode="External"/><Relationship Id="rId170" Type="http://schemas.openxmlformats.org/officeDocument/2006/relationships/hyperlink" Target="http://www.nevo.co.il/law/5227" TargetMode="External"/><Relationship Id="rId171" Type="http://schemas.openxmlformats.org/officeDocument/2006/relationships/hyperlink" Target="http://www.nevo.co.il/law/5227" TargetMode="External"/><Relationship Id="rId172" Type="http://schemas.openxmlformats.org/officeDocument/2006/relationships/hyperlink" Target="http://www.nevo.co.il/law/5227/64a1" TargetMode="External"/><Relationship Id="rId173" Type="http://schemas.openxmlformats.org/officeDocument/2006/relationships/hyperlink" Target="http://www.nevo.co.il/law/5227/64a.a.;64a.c.;64a.b" TargetMode="External"/><Relationship Id="rId174" Type="http://schemas.openxmlformats.org/officeDocument/2006/relationships/hyperlink" Target="http://www.nevo.co.il/law/5227/38" TargetMode="External"/><Relationship Id="rId175" Type="http://schemas.openxmlformats.org/officeDocument/2006/relationships/hyperlink" Target="http://www.nevo.co.il/law/5227/62.7" TargetMode="External"/><Relationship Id="rId176" Type="http://schemas.openxmlformats.org/officeDocument/2006/relationships/hyperlink" Target="http://www.nevo.co.il/law/5227/63" TargetMode="External"/><Relationship Id="rId177" Type="http://schemas.openxmlformats.org/officeDocument/2006/relationships/hyperlink" Target="http://www.nevo.co.il/law/5227/1T" TargetMode="External"/><Relationship Id="rId178" Type="http://schemas.openxmlformats.org/officeDocument/2006/relationships/hyperlink" Target="http://www.nevo.co.il/law/74274/144" TargetMode="External"/><Relationship Id="rId179" Type="http://schemas.openxmlformats.org/officeDocument/2006/relationships/hyperlink" Target="http://www.nevo.co.il/law/74274" TargetMode="External"/><Relationship Id="rId180" Type="http://schemas.openxmlformats.org/officeDocument/2006/relationships/hyperlink" Target="http://www.nevo.co.il/law/5227/64a.e" TargetMode="External"/><Relationship Id="rId181" Type="http://schemas.openxmlformats.org/officeDocument/2006/relationships/hyperlink" Target="http://www.nevo.co.il/case/5887832" TargetMode="External"/><Relationship Id="rId182" Type="http://schemas.openxmlformats.org/officeDocument/2006/relationships/hyperlink" Target="http://www.nevo.co.il/case/5815859" TargetMode="External"/><Relationship Id="rId183" Type="http://schemas.openxmlformats.org/officeDocument/2006/relationships/hyperlink" Target="http://www.nevo.co.il/case/17073417" TargetMode="External"/><Relationship Id="rId184" Type="http://schemas.openxmlformats.org/officeDocument/2006/relationships/hyperlink" Target="http://www.nevo.co.il/case/3521192" TargetMode="External"/><Relationship Id="rId185" Type="http://schemas.openxmlformats.org/officeDocument/2006/relationships/hyperlink" Target="http://www.nevo.co.il/law/5227/64a" TargetMode="External"/><Relationship Id="rId186" Type="http://schemas.openxmlformats.org/officeDocument/2006/relationships/hyperlink" Target="http://www.nevo.co.il/law/5227" TargetMode="External"/><Relationship Id="rId187" Type="http://schemas.openxmlformats.org/officeDocument/2006/relationships/hyperlink" Target="http://www.nevo.co.il/case/26538238" TargetMode="External"/><Relationship Id="rId188" Type="http://schemas.openxmlformats.org/officeDocument/2006/relationships/hyperlink" Target="http://www.nevo.co.il/law/5227/64a" TargetMode="External"/><Relationship Id="rId189" Type="http://schemas.openxmlformats.org/officeDocument/2006/relationships/hyperlink" Target="http://www.nevo.co.il/law/70301" TargetMode="External"/><Relationship Id="rId190" Type="http://schemas.openxmlformats.org/officeDocument/2006/relationships/hyperlink" Target="http://www.nevo.co.il/law/70301/1" TargetMode="External"/><Relationship Id="rId191" Type="http://schemas.openxmlformats.org/officeDocument/2006/relationships/hyperlink" Target="http://www.nevo.co.il/law/74274/144" TargetMode="External"/><Relationship Id="rId192" Type="http://schemas.openxmlformats.org/officeDocument/2006/relationships/hyperlink" Target="http://www.nevo.co.il/law/74274" TargetMode="External"/><Relationship Id="rId193" Type="http://schemas.openxmlformats.org/officeDocument/2006/relationships/hyperlink" Target="https://supreme.court.gov.il/" TargetMode="External"/><Relationship Id="rId194" Type="http://schemas.openxmlformats.org/officeDocument/2006/relationships/hyperlink" Target="http://www.nevo.co.il/advertisements/nevo-100.doc" TargetMode="External"/><Relationship Id="rId195" Type="http://schemas.openxmlformats.org/officeDocument/2006/relationships/header" Target="header1.xml"/><Relationship Id="rId196" Type="http://schemas.openxmlformats.org/officeDocument/2006/relationships/footer" Target="footer1.xml"/><Relationship Id="rId197" Type="http://schemas.openxmlformats.org/officeDocument/2006/relationships/numbering" Target="numbering.xml"/><Relationship Id="rId198" Type="http://schemas.openxmlformats.org/officeDocument/2006/relationships/fontTable" Target="fontTable.xml"/><Relationship Id="rId199" Type="http://schemas.openxmlformats.org/officeDocument/2006/relationships/settings" Target="settings.xml"/><Relationship Id="rId2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2022-07-24T08:45:00Z</dcterms:created>
  <dc:creator>h4</dc:creator>
  <dc:description/>
  <cp:keywords/>
  <dc:language>en-IL</dc:language>
  <cp:lastModifiedBy>orly</cp:lastModifiedBy>
  <cp:lastPrinted>2022-07-21T09:00:00Z</cp:lastPrinted>
  <dcterms:modified xsi:type="dcterms:W3CDTF">2022-07-24T08:45:00Z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כהן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ישראל;שמעון מיכלי;אוהד מיכלי;עודד מיכלי;מיכל מיכלי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362;360</vt:lpwstr>
  </property>
  <property fmtid="{D5CDD505-2E9C-101B-9397-08002B2CF9AE}" pid="9" name="BOOKLISTTMP1">
    <vt:lpwstr>6158:2;4980:2;45327;26334;13060</vt:lpwstr>
  </property>
  <property fmtid="{D5CDD505-2E9C-101B-9397-08002B2CF9AE}" pid="10" name="CASESLISTTMP1">
    <vt:lpwstr>21933266:2;6156903:3;5799054;21474576;25430237;26731669;23506789;6113445;17940933:4;5868481;17914585;5868479;5804091;5988393:2;6036967;5906292;6166671;5821139:2;17931581;10488209;22636475;17946023;5712174;5887832;5815859;17073417;3521192;26538238</vt:lpwstr>
  </property>
  <property fmtid="{D5CDD505-2E9C-101B-9397-08002B2CF9AE}" pid="11" name="CITY">
    <vt:lpwstr/>
  </property>
  <property fmtid="{D5CDD505-2E9C-101B-9397-08002B2CF9AE}" pid="12" name="DATE">
    <vt:lpwstr>20220721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ברון;ג' קרא;נ' הנדל</vt:lpwstr>
  </property>
  <property fmtid="{D5CDD505-2E9C-101B-9397-08002B2CF9AE}" pid="16" name="LAWLISTTMP1">
    <vt:lpwstr>5227/064a.c:4;064a:14;062.7:7;64a1:2;040;038:2;001T:2;064a.a:2;064a.b:2;063;064a.e</vt:lpwstr>
  </property>
  <property fmtid="{D5CDD505-2E9C-101B-9397-08002B2CF9AE}" pid="17" name="LAWLISTTMP2">
    <vt:lpwstr>74274/144.3;064a:2;144:14;064a.e;144.a:2;144.a.1:2;144.a.3:3;144.b:2</vt:lpwstr>
  </property>
  <property fmtid="{D5CDD505-2E9C-101B-9397-08002B2CF9AE}" pid="18" name="LAWLISTTMP3">
    <vt:lpwstr>70301/019;019.c;019.b;34ka:2;001:3;064a;34kb.a</vt:lpwstr>
  </property>
  <property fmtid="{D5CDD505-2E9C-101B-9397-08002B2CF9AE}" pid="19" name="LAWLISTTMP4">
    <vt:lpwstr>72270</vt:lpwstr>
  </property>
  <property fmtid="{D5CDD505-2E9C-101B-9397-08002B2CF9AE}" pid="20" name="LAWLISTTMP5">
    <vt:lpwstr>74903/216:2</vt:lpwstr>
  </property>
  <property fmtid="{D5CDD505-2E9C-101B-9397-08002B2CF9AE}" pid="21" name="LAWYER">
    <vt:lpwstr>ענת גרינבאום;אופיר סטרשנוב;תהילה בינו;שירה מוהר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פאני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BOOKNEVO">
    <vt:lpwstr>2986;2485</vt:lpwstr>
  </property>
  <property fmtid="{D5CDD505-2E9C-101B-9397-08002B2CF9AE}" pid="33" name="NOSE11">
    <vt:lpwstr>תעבורה</vt:lpwstr>
  </property>
  <property fmtid="{D5CDD505-2E9C-101B-9397-08002B2CF9AE}" pid="34" name="NOSE110">
    <vt:lpwstr/>
  </property>
  <property fmtid="{D5CDD505-2E9C-101B-9397-08002B2CF9AE}" pid="35" name="NOSE12">
    <vt:lpwstr>עונשין</vt:lpwstr>
  </property>
  <property fmtid="{D5CDD505-2E9C-101B-9397-08002B2CF9AE}" pid="36" name="NOSE13">
    <vt:lpwstr>פרשנות</vt:lpwstr>
  </property>
  <property fmtid="{D5CDD505-2E9C-101B-9397-08002B2CF9AE}" pid="37" name="NOSE14">
    <vt:lpwstr/>
  </property>
  <property fmtid="{D5CDD505-2E9C-101B-9397-08002B2CF9AE}" pid="38" name="NOSE15">
    <vt:lpwstr/>
  </property>
  <property fmtid="{D5CDD505-2E9C-101B-9397-08002B2CF9AE}" pid="39" name="NOSE16">
    <vt:lpwstr/>
  </property>
  <property fmtid="{D5CDD505-2E9C-101B-9397-08002B2CF9AE}" pid="40" name="NOSE17">
    <vt:lpwstr/>
  </property>
  <property fmtid="{D5CDD505-2E9C-101B-9397-08002B2CF9AE}" pid="41" name="NOSE18">
    <vt:lpwstr/>
  </property>
  <property fmtid="{D5CDD505-2E9C-101B-9397-08002B2CF9AE}" pid="42" name="NOSE19">
    <vt:lpwstr/>
  </property>
  <property fmtid="{D5CDD505-2E9C-101B-9397-08002B2CF9AE}" pid="43" name="NOSE1ID">
    <vt:lpwstr>104;77;84</vt:lpwstr>
  </property>
  <property fmtid="{D5CDD505-2E9C-101B-9397-08002B2CF9AE}" pid="44" name="NOSE21">
    <vt:lpwstr>עבירות</vt:lpwstr>
  </property>
  <property fmtid="{D5CDD505-2E9C-101B-9397-08002B2CF9AE}" pid="45" name="NOSE210">
    <vt:lpwstr/>
  </property>
  <property fmtid="{D5CDD505-2E9C-101B-9397-08002B2CF9AE}" pid="46" name="NOSE22">
    <vt:lpwstr>עבירות</vt:lpwstr>
  </property>
  <property fmtid="{D5CDD505-2E9C-101B-9397-08002B2CF9AE}" pid="47" name="NOSE23">
    <vt:lpwstr>דין</vt:lpwstr>
  </property>
  <property fmtid="{D5CDD505-2E9C-101B-9397-08002B2CF9AE}" pid="48" name="NOSE24">
    <vt:lpwstr/>
  </property>
  <property fmtid="{D5CDD505-2E9C-101B-9397-08002B2CF9AE}" pid="49" name="NOSE25">
    <vt:lpwstr/>
  </property>
  <property fmtid="{D5CDD505-2E9C-101B-9397-08002B2CF9AE}" pid="50" name="NOSE26">
    <vt:lpwstr/>
  </property>
  <property fmtid="{D5CDD505-2E9C-101B-9397-08002B2CF9AE}" pid="51" name="NOSE27">
    <vt:lpwstr/>
  </property>
  <property fmtid="{D5CDD505-2E9C-101B-9397-08002B2CF9AE}" pid="52" name="NOSE28">
    <vt:lpwstr/>
  </property>
  <property fmtid="{D5CDD505-2E9C-101B-9397-08002B2CF9AE}" pid="53" name="NOSE29">
    <vt:lpwstr/>
  </property>
  <property fmtid="{D5CDD505-2E9C-101B-9397-08002B2CF9AE}" pid="54" name="NOSE2ID">
    <vt:lpwstr>1830;1443;1517</vt:lpwstr>
  </property>
  <property fmtid="{D5CDD505-2E9C-101B-9397-08002B2CF9AE}" pid="55" name="NOSE31">
    <vt:lpwstr>הפקרה לאחר פגיעה</vt:lpwstr>
  </property>
  <property fmtid="{D5CDD505-2E9C-101B-9397-08002B2CF9AE}" pid="56" name="NOSE310">
    <vt:lpwstr/>
  </property>
  <property fmtid="{D5CDD505-2E9C-101B-9397-08002B2CF9AE}" pid="57" name="NOSE32">
    <vt:lpwstr>הפקרה לאחר פגיעה</vt:lpwstr>
  </property>
  <property fmtid="{D5CDD505-2E9C-101B-9397-08002B2CF9AE}" pid="58" name="NOSE33">
    <vt:lpwstr>פקודת התעבורה</vt:lpwstr>
  </property>
  <property fmtid="{D5CDD505-2E9C-101B-9397-08002B2CF9AE}" pid="59" name="NOSE34">
    <vt:lpwstr/>
  </property>
  <property fmtid="{D5CDD505-2E9C-101B-9397-08002B2CF9AE}" pid="60" name="NOSE35">
    <vt:lpwstr/>
  </property>
  <property fmtid="{D5CDD505-2E9C-101B-9397-08002B2CF9AE}" pid="61" name="NOSE36">
    <vt:lpwstr/>
  </property>
  <property fmtid="{D5CDD505-2E9C-101B-9397-08002B2CF9AE}" pid="62" name="NOSE37">
    <vt:lpwstr/>
  </property>
  <property fmtid="{D5CDD505-2E9C-101B-9397-08002B2CF9AE}" pid="63" name="NOSE38">
    <vt:lpwstr/>
  </property>
  <property fmtid="{D5CDD505-2E9C-101B-9397-08002B2CF9AE}" pid="64" name="NOSE39">
    <vt:lpwstr/>
  </property>
  <property fmtid="{D5CDD505-2E9C-101B-9397-08002B2CF9AE}" pid="65" name="NOSE3ID">
    <vt:lpwstr>11231;13223;9400</vt:lpwstr>
  </property>
  <property fmtid="{D5CDD505-2E9C-101B-9397-08002B2CF9AE}" pid="66" name="PADIDATE">
    <vt:lpwstr>20220724</vt:lpwstr>
  </property>
  <property fmtid="{D5CDD505-2E9C-101B-9397-08002B2CF9AE}" pid="67" name="PADIMAIL">
    <vt:lpwstr>YES</vt:lpwstr>
  </property>
  <property fmtid="{D5CDD505-2E9C-101B-9397-08002B2CF9AE}" pid="68" name="PAGE">
    <vt:lpwstr/>
  </property>
  <property fmtid="{D5CDD505-2E9C-101B-9397-08002B2CF9AE}" pid="69" name="PART">
    <vt:lpwstr/>
  </property>
  <property fmtid="{D5CDD505-2E9C-101B-9397-08002B2CF9AE}" pid="70" name="PROCESS">
    <vt:lpwstr>עפ</vt:lpwstr>
  </property>
  <property fmtid="{D5CDD505-2E9C-101B-9397-08002B2CF9AE}" pid="71" name="PROCNUM">
    <vt:lpwstr>8729</vt:lpwstr>
  </property>
  <property fmtid="{D5CDD505-2E9C-101B-9397-08002B2CF9AE}" pid="72" name="PROCYEAR">
    <vt:lpwstr>20</vt:lpwstr>
  </property>
  <property fmtid="{D5CDD505-2E9C-101B-9397-08002B2CF9AE}" pid="73" name="PSAKDIN">
    <vt:lpwstr>פסק-דין</vt:lpwstr>
  </property>
  <property fmtid="{D5CDD505-2E9C-101B-9397-08002B2CF9AE}" pid="74" name="TYPE">
    <vt:lpwstr>1</vt:lpwstr>
  </property>
  <property fmtid="{D5CDD505-2E9C-101B-9397-08002B2CF9AE}" pid="75" name="TYPE_ABS_DATE">
    <vt:lpwstr>410120220721</vt:lpwstr>
  </property>
  <property fmtid="{D5CDD505-2E9C-101B-9397-08002B2CF9AE}" pid="76" name="TYPE_N_DATE">
    <vt:lpwstr>41020220721</vt:lpwstr>
  </property>
  <property fmtid="{D5CDD505-2E9C-101B-9397-08002B2CF9AE}" pid="77" name="VOLUME">
    <vt:lpwstr/>
  </property>
  <property fmtid="{D5CDD505-2E9C-101B-9397-08002B2CF9AE}" pid="78" name="WORDNUMPAGES">
    <vt:lpwstr>38</vt:lpwstr>
  </property>
</Properties>
</file>