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b/>
          <w:bCs/>
          <w:sz w:val="30"/>
          <w:szCs w:val="32"/>
          <w:vertAlign w:val="superscript"/>
          <w:rtl w:val="true"/>
        </w:rPr>
        <w:t>-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6" w:type="dxa"/>
        <w:jc w:val="start"/>
        <w:tblInd w:w="2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"/>
        <w:gridCol w:w="4600"/>
        <w:gridCol w:w="1070"/>
        <w:gridCol w:w="1985"/>
      </w:tblGrid>
      <w:tr>
        <w:trPr>
          <w:trHeight w:val="195" w:hRule="atLeast"/>
        </w:trPr>
        <w:tc>
          <w:tcPr>
            <w:tcW w:w="545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בנצרת</w:t>
            </w:r>
          </w:p>
        </w:tc>
        <w:tc>
          <w:tcPr>
            <w:tcW w:w="305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נצרת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Cs/>
              </w:rPr>
              <w:t>4562/02</w:t>
            </w:r>
          </w:p>
        </w:tc>
      </w:tr>
      <w:tr>
        <w:trPr>
          <w:trHeight w:val="286" w:hRule="atLeast"/>
        </w:trPr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6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כרמלה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רוטפלד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האפט</w:t>
            </w:r>
          </w:p>
        </w:tc>
        <w:tc>
          <w:tcPr>
            <w:tcW w:w="1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4/8/2003</w:t>
            </w:r>
          </w:p>
        </w:tc>
      </w:tr>
    </w:tbl>
    <w:p>
      <w:pPr>
        <w:pStyle w:val="Normal"/>
        <w:ind w:end="0"/>
        <w:jc w:val="both"/>
        <w:rPr>
          <w:b/>
        </w:rPr>
      </w:pPr>
      <w:r>
        <w:rPr>
          <w:b/>
          <w:rtl w:val="true"/>
        </w:rPr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131"/>
        <w:gridCol w:w="1563"/>
        <w:gridCol w:w="2835"/>
        <w:gridCol w:w="2977"/>
      </w:tblGrid>
      <w:tr>
        <w:trPr/>
        <w:tc>
          <w:tcPr>
            <w:tcW w:w="1131" w:type="dxa"/>
            <w:tcBorders/>
          </w:tcPr>
          <w:p>
            <w:pPr>
              <w:pStyle w:val="Normal"/>
              <w:ind w:end="0"/>
              <w:jc w:val="both"/>
              <w:rPr>
                <w:sz w:val="30"/>
                <w:szCs w:val="30"/>
              </w:rPr>
            </w:pPr>
            <w:r>
              <w:rPr>
                <w:sz w:val="30"/>
                <w:sz w:val="30"/>
                <w:szCs w:val="30"/>
                <w:rtl w:val="true"/>
              </w:rPr>
              <w:t>בעניין</w:t>
            </w:r>
            <w:r>
              <w:rPr>
                <w:sz w:val="30"/>
                <w:szCs w:val="30"/>
                <w:rtl w:val="true"/>
              </w:rPr>
              <w:t>:</w:t>
            </w:r>
          </w:p>
        </w:tc>
        <w:tc>
          <w:tcPr>
            <w:tcW w:w="4398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ישראל</w:t>
            </w:r>
          </w:p>
        </w:tc>
        <w:tc>
          <w:tcPr>
            <w:tcW w:w="29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1563" w:type="dxa"/>
            <w:tcBorders/>
          </w:tcPr>
          <w:p>
            <w:pPr>
              <w:pStyle w:val="Heading6"/>
              <w:ind w:end="0"/>
              <w:jc w:val="both"/>
              <w:rPr>
                <w:sz w:val="30"/>
                <w:szCs w:val="30"/>
              </w:rPr>
            </w:pPr>
            <w:r>
              <w:rPr>
                <w:sz w:val="30"/>
                <w:sz w:val="30"/>
                <w:szCs w:val="30"/>
                <w:rtl w:val="true"/>
              </w:rPr>
              <w:t>ע</w:t>
            </w:r>
            <w:r>
              <w:rPr>
                <w:sz w:val="30"/>
                <w:szCs w:val="30"/>
                <w:rtl w:val="true"/>
              </w:rPr>
              <w:t>"</w:t>
            </w:r>
            <w:r>
              <w:rPr>
                <w:sz w:val="30"/>
                <w:sz w:val="30"/>
                <w:szCs w:val="30"/>
                <w:rtl w:val="true"/>
              </w:rPr>
              <w:t>י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sz w:val="30"/>
                <w:sz w:val="30"/>
                <w:szCs w:val="30"/>
                <w:rtl w:val="true"/>
              </w:rPr>
              <w:t>ב</w:t>
            </w:r>
            <w:r>
              <w:rPr>
                <w:sz w:val="30"/>
                <w:szCs w:val="30"/>
                <w:rtl w:val="true"/>
              </w:rPr>
              <w:t>"</w:t>
            </w:r>
            <w:r>
              <w:rPr>
                <w:sz w:val="30"/>
                <w:sz w:val="30"/>
                <w:szCs w:val="30"/>
                <w:rtl w:val="true"/>
              </w:rPr>
              <w:t>כ</w:t>
            </w:r>
          </w:p>
        </w:tc>
        <w:tc>
          <w:tcPr>
            <w:tcW w:w="2835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עו</w:t>
            </w:r>
            <w:r>
              <w:rPr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דנה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שביט</w:t>
            </w:r>
          </w:p>
        </w:tc>
        <w:tc>
          <w:tcPr>
            <w:tcW w:w="297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המאשימה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398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</w:p>
        </w:tc>
        <w:tc>
          <w:tcPr>
            <w:tcW w:w="29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398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גבן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אכרם</w:t>
            </w:r>
          </w:p>
        </w:tc>
        <w:tc>
          <w:tcPr>
            <w:tcW w:w="29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1563" w:type="dxa"/>
            <w:tcBorders/>
          </w:tcPr>
          <w:p>
            <w:pPr>
              <w:pStyle w:val="Heading9"/>
              <w:ind w:end="0"/>
              <w:jc w:val="both"/>
              <w:rPr>
                <w:sz w:val="30"/>
                <w:szCs w:val="30"/>
              </w:rPr>
            </w:pPr>
            <w:r>
              <w:rPr>
                <w:sz w:val="30"/>
                <w:sz w:val="30"/>
                <w:szCs w:val="30"/>
                <w:rtl w:val="true"/>
              </w:rPr>
              <w:t>ע</w:t>
            </w:r>
            <w:r>
              <w:rPr>
                <w:sz w:val="30"/>
                <w:szCs w:val="30"/>
                <w:rtl w:val="true"/>
              </w:rPr>
              <w:t>"</w:t>
            </w:r>
            <w:r>
              <w:rPr>
                <w:sz w:val="30"/>
                <w:sz w:val="30"/>
                <w:szCs w:val="30"/>
                <w:rtl w:val="true"/>
              </w:rPr>
              <w:t>י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sz w:val="30"/>
                <w:sz w:val="30"/>
                <w:szCs w:val="30"/>
                <w:rtl w:val="true"/>
              </w:rPr>
              <w:t>ב</w:t>
            </w:r>
            <w:r>
              <w:rPr>
                <w:sz w:val="30"/>
                <w:szCs w:val="30"/>
                <w:rtl w:val="true"/>
              </w:rPr>
              <w:t>"</w:t>
            </w:r>
            <w:r>
              <w:rPr>
                <w:sz w:val="30"/>
                <w:sz w:val="30"/>
                <w:szCs w:val="30"/>
                <w:rtl w:val="true"/>
              </w:rPr>
              <w:t>כ</w:t>
            </w:r>
          </w:p>
        </w:tc>
        <w:tc>
          <w:tcPr>
            <w:tcW w:w="2835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עו</w:t>
            </w:r>
            <w:r>
              <w:rPr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</w:p>
        </w:tc>
        <w:tc>
          <w:tcPr>
            <w:tcW w:w="297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ind w:end="0"/>
        <w:jc w:val="center"/>
        <w:rPr>
          <w:bCs/>
          <w:sz w:val="30"/>
          <w:szCs w:val="32"/>
        </w:rPr>
      </w:pPr>
      <w:bookmarkStart w:id="5" w:name="PsakDin"/>
      <w:r>
        <w:rPr>
          <w:bCs/>
          <w:sz w:val="30"/>
          <w:sz w:val="30"/>
          <w:szCs w:val="32"/>
          <w:rtl w:val="true"/>
        </w:rPr>
        <w:t>גזר</w:t>
      </w:r>
      <w:r>
        <w:rPr>
          <w:bCs/>
          <w:sz w:val="30"/>
          <w:szCs w:val="32"/>
          <w:rtl w:val="true"/>
        </w:rPr>
        <w:t xml:space="preserve">- </w:t>
      </w:r>
      <w:r>
        <w:rPr>
          <w:bCs/>
          <w:sz w:val="30"/>
          <w:sz w:val="30"/>
          <w:szCs w:val="32"/>
          <w:rtl w:val="true"/>
        </w:rPr>
        <w:t>דין</w:t>
      </w:r>
      <w:bookmarkEnd w:id="5"/>
    </w:p>
    <w:p>
      <w:pPr>
        <w:pStyle w:val="Normal"/>
        <w:ind w:end="0"/>
        <w:jc w:val="both"/>
        <w:rPr>
          <w:bCs/>
          <w:sz w:val="30"/>
          <w:szCs w:val="32"/>
        </w:rPr>
      </w:pPr>
      <w:r>
        <w:rPr>
          <w:bCs/>
          <w:sz w:val="30"/>
          <w:szCs w:val="32"/>
          <w:rtl w:val="true"/>
        </w:rPr>
      </w:r>
    </w:p>
    <w:p>
      <w:pPr>
        <w:pStyle w:val="Normal"/>
        <w:ind w:end="0"/>
        <w:jc w:val="both"/>
        <w:rPr/>
      </w:pPr>
      <w:bookmarkStart w:id="6" w:name="ABSTRACT_START"/>
      <w:bookmarkEnd w:id="6"/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בטיעוניו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התלבטות</w:t>
      </w:r>
      <w:r>
        <w:rPr>
          <w:rtl w:val="true"/>
        </w:rPr>
        <w:t xml:space="preserve">,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שירותה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רציונליזציה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נחושת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שיזפון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בספרייה</w:t>
      </w:r>
      <w:r>
        <w:rPr>
          <w:rtl w:val="true"/>
        </w:rPr>
        <w:t>. 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>. (</w:t>
      </w:r>
      <w:r>
        <w:rPr>
          <w:rtl w:val="true"/>
        </w:rPr>
        <w:t>ועיין</w:t>
      </w:r>
      <w:r>
        <w:rPr>
          <w:rtl w:val="true"/>
        </w:rPr>
        <w:t xml:space="preserve">; </w:t>
      </w:r>
      <w:hyperlink r:id="rId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4702/02</w:t>
        </w:r>
      </w:hyperlink>
      <w:r>
        <w:rPr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601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hyperlink r:id="rId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אביב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יפו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4354/02</w:t>
        </w:r>
      </w:hyperlink>
      <w:r>
        <w:rPr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2122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126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שתחדור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שביודעין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מכאיב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910/85</w:t>
        </w:r>
      </w:hyperlink>
      <w:r>
        <w:rPr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 </w:t>
      </w:r>
      <w:r>
        <w:rPr/>
        <w:t>670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במיום</w:t>
      </w:r>
      <w:r>
        <w:rPr>
          <w:rFonts w:cs="Times New Roman"/>
          <w:rtl w:val="true"/>
        </w:rPr>
        <w:t xml:space="preserve"> </w:t>
      </w:r>
      <w:r>
        <w:rPr/>
        <w:t>1.9.2003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Cs/>
        </w:rPr>
      </w:pPr>
      <w:bookmarkStart w:id="9" w:name="LastJudge"/>
      <w:bookmarkEnd w:id="9"/>
      <w:r>
        <w:rPr>
          <w:bCs/>
          <w:rtl w:val="true"/>
        </w:rPr>
        <w:t>החלטה</w:t>
      </w:r>
    </w:p>
    <w:p>
      <w:pPr>
        <w:pStyle w:val="Normal"/>
        <w:ind w:end="0"/>
        <w:jc w:val="both"/>
        <w:rPr>
          <w:bCs/>
        </w:rPr>
      </w:pPr>
      <w:r>
        <w:rPr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הכתובת</w:t>
      </w:r>
      <w:r>
        <w:rPr>
          <w:rtl w:val="true"/>
        </w:rPr>
        <w:t xml:space="preserve">: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טורען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/>
        <w:t>111</w:t>
      </w:r>
      <w:r>
        <w:rPr>
          <w:rtl w:val="true"/>
        </w:rPr>
        <w:t xml:space="preserve">. </w:t>
      </w:r>
      <w:r>
        <w:rPr>
          <w:rtl w:val="true"/>
        </w:rPr>
        <w:t>טל</w:t>
      </w:r>
      <w:r>
        <w:rPr>
          <w:rtl w:val="true"/>
        </w:rPr>
        <w:t xml:space="preserve">: </w:t>
      </w:r>
      <w:r>
        <w:rPr/>
        <w:t>051-311811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פספורט</w:t>
      </w:r>
      <w:r>
        <w:rPr>
          <w:rtl w:val="true"/>
        </w:rPr>
        <w:t xml:space="preserve">,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לזימונו</w:t>
      </w:r>
      <w:r>
        <w:rPr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כרמלה רוטפלד  האפט </w:t>
      </w:r>
      <w:r>
        <w:rPr>
          <w:rFonts w:cs="David" w:ascii="David" w:hAnsi="David"/>
          <w:color w:val="000000"/>
          <w:sz w:val="22"/>
          <w:szCs w:val="22"/>
        </w:rPr>
        <w:t>54678313-4562/02</w:t>
      </w:r>
    </w:p>
    <w:p>
      <w:pPr>
        <w:pStyle w:val="Normal"/>
        <w:ind w:end="0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24.9.03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8:30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באב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באוגוסט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).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/Users/liorb/Downloads/study2025-p2/s02004562-a.doc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4562/02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גבן אכרם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szCs w:val="22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0" w:end="0"/>
      <w:jc w:val="both"/>
      <w:outlineLvl w:val="8"/>
    </w:pPr>
    <w:rPr>
      <w:b/>
      <w:bCs/>
      <w:szCs w:val="22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>
      <w:u w:val="none"/>
    </w:rPr>
  </w:style>
  <w:style w:type="character" w:styleId="WW8Num7z1">
    <w:name w:val="WW8Num7z1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link=&#1506;&#1508;%204702/02" TargetMode="External"/><Relationship Id="rId3" Type="http://schemas.openxmlformats.org/officeDocument/2006/relationships/hyperlink" Target="http://www.nevo.co.il/links/psika/?link=&#1514;&#1508;%204354/02" TargetMode="External"/><Relationship Id="rId4" Type="http://schemas.openxmlformats.org/officeDocument/2006/relationships/hyperlink" Target="http://www.nevo.co.il/links/psika/?link=&#1506;&#1508;%20910/85" TargetMode="External"/><Relationship Id="rId5" Type="http://schemas.openxmlformats.org/officeDocument/2006/relationships/hyperlink" Target="http://www.nevo.co.il/law_html/law01/073_002.htm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2022-08-25T12:01:00Z</dcterms:created>
  <dc:creator> </dc:creator>
  <dc:description/>
  <cp:keywords/>
  <dc:language>en-IL</dc:language>
  <cp:lastModifiedBy>h11</cp:lastModifiedBy>
  <dcterms:modified xsi:type="dcterms:W3CDTF">2022-08-25T12:01:00Z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גבן אכרם</vt:lpwstr>
  </property>
  <property fmtid="{D5CDD505-2E9C-101B-9397-08002B2CF9AE}" pid="4" name="CITY">
    <vt:lpwstr>נצ'</vt:lpwstr>
  </property>
  <property fmtid="{D5CDD505-2E9C-101B-9397-08002B2CF9AE}" pid="5" name="DATE">
    <vt:lpwstr>20030804</vt:lpwstr>
  </property>
  <property fmtid="{D5CDD505-2E9C-101B-9397-08002B2CF9AE}" pid="6" name="ISABSTRACT">
    <vt:lpwstr>Y</vt:lpwstr>
  </property>
  <property fmtid="{D5CDD505-2E9C-101B-9397-08002B2CF9AE}" pid="7" name="JUDGE">
    <vt:lpwstr>כרמלה רוטפלד  האפט</vt:lpwstr>
  </property>
  <property fmtid="{D5CDD505-2E9C-101B-9397-08002B2CF9AE}" pid="8" name="LAWYER">
    <vt:lpwstr>דנה שביט</vt:lpwstr>
  </property>
  <property fmtid="{D5CDD505-2E9C-101B-9397-08002B2CF9AE}" pid="9" name="PROCESS">
    <vt:lpwstr>תפ</vt:lpwstr>
  </property>
  <property fmtid="{D5CDD505-2E9C-101B-9397-08002B2CF9AE}" pid="10" name="PROCNUM">
    <vt:lpwstr>4562</vt:lpwstr>
  </property>
  <property fmtid="{D5CDD505-2E9C-101B-9397-08002B2CF9AE}" pid="11" name="PROCYEAR">
    <vt:lpwstr>02</vt:lpwstr>
  </property>
  <property fmtid="{D5CDD505-2E9C-101B-9397-08002B2CF9AE}" pid="12" name="PSAKDIN">
    <vt:lpwstr>גזר-דין</vt:lpwstr>
  </property>
  <property fmtid="{D5CDD505-2E9C-101B-9397-08002B2CF9AE}" pid="13" name="RemarkFileName">
    <vt:lpwstr>shalom s02004562 a htm</vt:lpwstr>
  </property>
  <property fmtid="{D5CDD505-2E9C-101B-9397-08002B2CF9AE}" pid="14" name="TYPE">
    <vt:lpwstr>3</vt:lpwstr>
  </property>
  <property fmtid="{D5CDD505-2E9C-101B-9397-08002B2CF9AE}" pid="15" name="TYPE_ABS_DATE">
    <vt:lpwstr>380020030804</vt:lpwstr>
  </property>
  <property fmtid="{D5CDD505-2E9C-101B-9397-08002B2CF9AE}" pid="16" name="TYPE_N_DATE">
    <vt:lpwstr>38020030804</vt:lpwstr>
  </property>
  <property fmtid="{D5CDD505-2E9C-101B-9397-08002B2CF9AE}" pid="17" name="WORDNUMPAGES">
    <vt:lpwstr>3</vt:lpwstr>
  </property>
</Properties>
</file>