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End w:id="0"/>
      <w:r>
        <w:rPr>
          <w:rFonts w:cs="Times New Roman"/>
          <w:sz w:val="22"/>
          <w:rtl w:val="true"/>
        </w:rPr>
        <w:t xml:space="preserve">    </w:t>
      </w:r>
    </w:p>
    <w:p>
      <w:pPr>
        <w:pStyle w:val="Normal"/>
        <w:widowControl/>
        <w:spacing w:lineRule="exact" w:line="320" w:before="0" w:after="80"/>
        <w:ind w:firstLine="283" w:end="0"/>
        <w:jc w:val="center"/>
        <w:rPr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8"/>
        <w:gridCol w:w="4906"/>
        <w:gridCol w:w="822"/>
        <w:gridCol w:w="2093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003665/99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לפני</w:t>
            </w:r>
          </w:p>
        </w:tc>
        <w:tc>
          <w:tcPr>
            <w:tcW w:w="4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נועם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13/07/03</w:t>
            </w:r>
          </w:p>
        </w:tc>
      </w:tr>
    </w:tbl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bookmarkStart w:id="2" w:name="FirstLawyer"/>
            <w:bookmarkEnd w:id="2"/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ע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bookmarkStart w:id="3" w:name="שם_א"/>
            <w:bookmarkEnd w:id="3"/>
            <w:r>
              <w:rPr>
                <w:sz w:val="22"/>
                <w:sz w:val="22"/>
                <w:rtl w:val="true"/>
              </w:rPr>
              <w:t>פרקליטות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מחוז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widowControl/>
              <w:spacing w:lineRule="exact" w:line="320" w:before="0" w:after="80"/>
              <w:ind w:end="0"/>
              <w:jc w:val="both"/>
              <w:rPr>
                <w:sz w:val="22"/>
                <w:u w:val="none"/>
              </w:rPr>
            </w:pPr>
            <w:r>
              <w:rPr>
                <w:sz w:val="22"/>
                <w:sz w:val="22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Heading4"/>
              <w:widowControl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bookmarkStart w:id="4" w:name="שם_ב"/>
            <w:bookmarkEnd w:id="4"/>
            <w:r>
              <w:rPr>
                <w:sz w:val="22"/>
                <w:szCs w:val="24"/>
                <w:u w:val="none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מוסא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b/>
                <w:bCs/>
                <w:sz w:val="22"/>
                <w:rtl w:val="true"/>
              </w:rPr>
              <w:t>'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אבר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6"/>
              <w:widowControl/>
              <w:spacing w:lineRule="exact" w:line="320" w:before="0" w:after="80"/>
              <w:ind w:end="0"/>
              <w:jc w:val="both"/>
              <w:rPr>
                <w:sz w:val="22"/>
                <w:u w:val="none"/>
              </w:rPr>
            </w:pPr>
            <w:r>
              <w:rPr>
                <w:sz w:val="22"/>
                <w:sz w:val="22"/>
                <w:u w:val="none"/>
                <w:rtl w:val="true"/>
              </w:rPr>
              <w:t>הנאשם</w:t>
            </w:r>
            <w:r>
              <w:rPr>
                <w:rFonts w:cs="Times New Roman"/>
                <w:sz w:val="22"/>
                <w:sz w:val="22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u w:val="none"/>
                <w:rtl w:val="true"/>
              </w:rPr>
              <w:t>מס</w:t>
            </w:r>
            <w:r>
              <w:rPr>
                <w:sz w:val="22"/>
                <w:u w:val="none"/>
                <w:rtl w:val="true"/>
              </w:rPr>
              <w:t xml:space="preserve">' </w:t>
            </w:r>
            <w:r>
              <w:rPr>
                <w:sz w:val="22"/>
                <w:u w:val="none"/>
              </w:rPr>
              <w:t>1</w:t>
            </w:r>
          </w:p>
        </w:tc>
      </w:tr>
    </w:tbl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Heading1"/>
        <w:widowControl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bookmarkStart w:id="5" w:name="סוג_מסמך"/>
      <w:bookmarkEnd w:id="5"/>
      <w:r>
        <w:rPr>
          <w:sz w:val="22"/>
          <w:sz w:val="22"/>
          <w:szCs w:val="24"/>
          <w:u w:val="none"/>
          <w:rtl w:val="true"/>
        </w:rPr>
        <w:t>גזר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 w:val="22"/>
          <w:szCs w:val="24"/>
          <w:u w:val="none"/>
          <w:rtl w:val="true"/>
        </w:rPr>
        <w:t>דין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 w:val="22"/>
          <w:szCs w:val="24"/>
          <w:u w:val="none"/>
          <w:rtl w:val="true"/>
        </w:rPr>
        <w:t>בעניינו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 w:val="22"/>
          <w:szCs w:val="24"/>
          <w:u w:val="none"/>
          <w:rtl w:val="true"/>
        </w:rPr>
        <w:t>של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 w:val="22"/>
          <w:szCs w:val="24"/>
          <w:u w:val="none"/>
          <w:rtl w:val="true"/>
        </w:rPr>
        <w:t>הנאשם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 w:val="22"/>
          <w:szCs w:val="24"/>
          <w:u w:val="none"/>
          <w:rtl w:val="true"/>
        </w:rPr>
        <w:t>מס</w:t>
      </w:r>
      <w:r>
        <w:rPr>
          <w:sz w:val="22"/>
          <w:szCs w:val="24"/>
          <w:u w:val="none"/>
          <w:rtl w:val="true"/>
        </w:rPr>
        <w:t xml:space="preserve">' </w:t>
      </w:r>
      <w:r>
        <w:rPr>
          <w:sz w:val="22"/>
          <w:szCs w:val="24"/>
          <w:u w:val="none"/>
        </w:rPr>
        <w:t>1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bookmarkStart w:id="6" w:name="ABSTRACT_START"/>
      <w:bookmarkEnd w:id="6"/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מוחמד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מוסא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אבר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>-</w:t>
      </w:r>
      <w:r>
        <w:rPr>
          <w:sz w:val="22"/>
        </w:rPr>
        <w:t>1977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4.8.99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במכוניתו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bookmarkStart w:id="7" w:name="ABSTRACT_END"/>
      <w:bookmarkEnd w:id="7"/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9.7.02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לעתור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הסניגוריה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- </w:t>
      </w:r>
      <w:r>
        <w:rPr>
          <w:sz w:val="22"/>
          <w:sz w:val="22"/>
          <w:rtl w:val="true"/>
        </w:rPr>
        <w:t>באישום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8" w:name="LastJudge"/>
      <w:bookmarkStart w:id="9" w:name="LastJudge"/>
      <w:bookmarkEnd w:id="9"/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שרובן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ונשוי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ומתגורר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רעייתו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באבו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גוש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לחובתו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ותקיפה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שבגינן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ולחיוב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בחתימה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דפוס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אימפולסיבי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באוזני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ורעייתו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בדוחק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כלכלי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התרשמה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המליצה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שאת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שיעורו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השאיר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בהשתת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ולהימנע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למותר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אביזריהם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ומרתיעה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שבענייננו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סבורני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המוסכם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כעונש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כסנקציה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מוחשית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יהלמו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ולקולא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שיעורו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מצוקתם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הכלכלית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ורעייתו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ששניהם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מובטלים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מעבודה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9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יסוד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כדלהלן</w:t>
      </w:r>
      <w:r>
        <w:rPr>
          <w:sz w:val="22"/>
          <w:rtl w:val="true"/>
        </w:rPr>
        <w:t>: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לתשלום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750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ורצופים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10.9.03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והתשלומים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תעמוד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מיידי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בירושלים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תחולט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למדינה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המזכירות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10" w:name="Decision1"/>
      <w:bookmarkStart w:id="11" w:name="Decision1"/>
      <w:bookmarkEnd w:id="11"/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בתמוז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>, (</w:t>
      </w:r>
      <w:r>
        <w:rPr>
          <w:b/>
          <w:bCs/>
          <w:sz w:val="22"/>
        </w:rPr>
        <w:t>13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ביולי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2003</w:t>
      </w:r>
      <w:r>
        <w:rPr>
          <w:b/>
          <w:bCs/>
          <w:sz w:val="22"/>
          <w:rtl w:val="true"/>
        </w:rPr>
        <w:t xml:space="preserve">), </w:t>
      </w:r>
      <w:r>
        <w:rPr>
          <w:b/>
          <w:b/>
          <w:bCs/>
          <w:sz w:val="22"/>
          <w:sz w:val="22"/>
          <w:rtl w:val="true"/>
        </w:rPr>
        <w:t>בנוכחות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המאשימה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הסניגור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והנאשם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tblW w:w="1809" w:type="dxa"/>
        <w:jc w:val="start"/>
        <w:tblInd w:w="75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9"/>
      </w:tblGrid>
      <w:tr>
        <w:trPr/>
        <w:tc>
          <w:tcPr>
            <w:tcW w:w="1809" w:type="dxa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נועם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  <w:p>
            <w:pPr>
              <w:pStyle w:val="Normal"/>
              <w:widowControl/>
              <w:spacing w:lineRule="exact" w:line="320" w:before="0" w:after="80"/>
              <w:ind w:firstLine="283" w:end="0"/>
              <w:jc w:val="both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widowControl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color w:val="FFFFFF"/>
                <w:sz w:val="4"/>
                <w:szCs w:val="4"/>
              </w:rPr>
              <w:t>5129371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נשיא</w:t>
            </w:r>
          </w:p>
        </w:tc>
      </w:tr>
    </w:tbl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12" w:name="Decision1"/>
      <w:bookmarkStart w:id="13" w:name="Decision1"/>
      <w:bookmarkEnd w:id="13"/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קלדנית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יהודית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3613</w:t>
      </w:r>
    </w:p>
    <w:p>
      <w:pPr>
        <w:pStyle w:val="Normal"/>
        <w:widowControl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/Users/liorb/Downloads/study2025-p2/s993665.doc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3665/99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מוסא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אבר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szCs w:val="26"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2010-03-13T10:35:00Z</dcterms:created>
  <dc:creator> </dc:creator>
  <dc:description/>
  <cp:keywords/>
  <dc:language>en-IL</dc:language>
  <cp:lastModifiedBy>eli</cp:lastModifiedBy>
  <cp:lastPrinted>2003-07-13T13:21:00Z</cp:lastPrinted>
  <dcterms:modified xsi:type="dcterms:W3CDTF">2010-03-13T10:35:00Z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בן מוסא ג'אבר</vt:lpwstr>
  </property>
  <property fmtid="{D5CDD505-2E9C-101B-9397-08002B2CF9AE}" pid="4" name="CITY">
    <vt:lpwstr>י-ם</vt:lpwstr>
  </property>
  <property fmtid="{D5CDD505-2E9C-101B-9397-08002B2CF9AE}" pid="5" name="DATE">
    <vt:lpwstr>20030713</vt:lpwstr>
  </property>
  <property fmtid="{D5CDD505-2E9C-101B-9397-08002B2CF9AE}" pid="6" name="ISABSTRACT">
    <vt:lpwstr>Y</vt:lpwstr>
  </property>
  <property fmtid="{D5CDD505-2E9C-101B-9397-08002B2CF9AE}" pid="7" name="JUDGE">
    <vt:lpwstr>י' נועם</vt:lpwstr>
  </property>
  <property fmtid="{D5CDD505-2E9C-101B-9397-08002B2CF9AE}" pid="8" name="LAWYER">
    <vt:lpwstr/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3665</vt:lpwstr>
  </property>
  <property fmtid="{D5CDD505-2E9C-101B-9397-08002B2CF9AE}" pid="29" name="PROCYEAR">
    <vt:lpwstr>99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