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66"/>
        <w:gridCol w:w="380"/>
        <w:gridCol w:w="994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86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1074-07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לובנדייבסקי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8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11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דמיטרי לובנדייבסקי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#2#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עביר חטיב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נביל דוחי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  <w:lang w:eastAsia="en-US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  <w:lang w:eastAsia="en-US"/>
        </w:rPr>
      </w:r>
    </w:p>
    <w:p>
      <w:pPr>
        <w:pStyle w:val="BodyText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  <w:lang w:eastAsia="en-US"/>
        </w:rPr>
      </w:pPr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  <w:lang w:eastAsia="en-US"/>
        </w:rPr>
        <w:t>החלטה</w:t>
      </w:r>
    </w:p>
    <w:p>
      <w:pPr>
        <w:pStyle w:val="BodyText"/>
        <w:ind w:end="0"/>
        <w:jc w:val="both"/>
        <w:rPr>
          <w:sz w:val="6"/>
          <w:szCs w:val="6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tl w:val="true"/>
        </w:rPr>
        <w:t xml:space="preserve"> מתיר </w:t>
      </w:r>
      <w:r>
        <w:rPr>
          <w:rtl w:val="true"/>
        </w:rPr>
        <w:t>לנאש</w:t>
      </w:r>
      <w:r>
        <w:rPr>
          <w:rtl w:val="true"/>
        </w:rPr>
        <w:t>ם</w:t>
      </w:r>
      <w:r>
        <w:rPr>
          <w:rtl w:val="true"/>
        </w:rPr>
        <w:t xml:space="preserve"> לחזור ב</w:t>
      </w:r>
      <w:r>
        <w:rPr>
          <w:rtl w:val="true"/>
        </w:rPr>
        <w:t>ן</w:t>
      </w:r>
      <w:r>
        <w:rPr>
          <w:rtl w:val="true"/>
        </w:rPr>
        <w:t xml:space="preserve"> מכפיר</w:t>
      </w:r>
      <w:r>
        <w:rPr>
          <w:rtl w:val="true"/>
        </w:rPr>
        <w:t>תו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tl w:val="true"/>
        </w:rPr>
        <w:t xml:space="preserve"> מתיר את תיקון כתב האישום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 xml:space="preserve">.  </w:t>
      </w:r>
      <w:r>
        <w:rPr>
          <w:rtl w:val="true"/>
        </w:rPr>
        <w:t>המאשימה</w:t>
      </w:r>
      <w:r>
        <w:rPr>
          <w:rtl w:val="true"/>
        </w:rPr>
        <w:t xml:space="preserve"> תבצע את התיקון בגוף כתב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בחתימתה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&lt;&lt;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16/09/2008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וויליאם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b/>
          <w:b/>
          <w:bCs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הנאש</w:t>
      </w:r>
      <w:r>
        <w:rPr>
          <w:rtl w:val="true"/>
        </w:rPr>
        <w:t>ם</w:t>
      </w:r>
      <w:r>
        <w:rPr>
          <w:rtl w:val="true"/>
        </w:rPr>
        <w:t xml:space="preserve"> 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 בעובדות כתב האישום המתוקן  </w:t>
      </w:r>
      <w:r>
        <w:rPr>
          <w:rtl w:val="true"/>
        </w:rPr>
        <w:t>ולאור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 אני מרשיע אות</w:t>
      </w:r>
      <w:r>
        <w:rPr>
          <w:rtl w:val="true"/>
        </w:rPr>
        <w:t>ו</w:t>
      </w:r>
      <w:r>
        <w:rPr>
          <w:rtl w:val="true"/>
        </w:rPr>
        <w:t xml:space="preserve"> בעביר</w:t>
      </w:r>
      <w:r>
        <w:rPr>
          <w:rtl w:val="true"/>
        </w:rPr>
        <w:t>ה</w:t>
      </w:r>
      <w:r>
        <w:rPr>
          <w:rtl w:val="true"/>
        </w:rPr>
        <w:t xml:space="preserve"> המיוחסת ל</w:t>
      </w:r>
      <w:r>
        <w:rPr>
          <w:rtl w:val="true"/>
        </w:rPr>
        <w:t>ו</w:t>
      </w:r>
      <w:r>
        <w:rPr>
          <w:rtl w:val="true"/>
        </w:rPr>
        <w:t xml:space="preserve"> בכתב האישום המתוקן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&lt;&lt;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16/09/2008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וויליאם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4" w:name="PsakDin"/>
      <w:bookmarkEnd w:id="4"/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sz w:val="6"/>
          <w:szCs w:val="6"/>
        </w:rPr>
      </w:pPr>
      <w:bookmarkStart w:id="5" w:name="PsakDin"/>
      <w:bookmarkEnd w:id="5"/>
      <w:r>
        <w:rPr>
          <w:vanish/>
          <w:highlight w:val="yellow"/>
          <w:rtl w:val="true"/>
        </w:rPr>
        <w:t>&gt;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bookmarkStart w:id="6" w:name="ABSTRACT_START"/>
      <w:bookmarkEnd w:id="6"/>
      <w:r>
        <w:rPr>
          <w:rtl w:val="true"/>
        </w:rPr>
        <w:t>הנאש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על יסוד הודאת</w:t>
      </w:r>
      <w:r>
        <w:rPr>
          <w:rtl w:val="true"/>
        </w:rPr>
        <w:t>ו</w:t>
      </w:r>
      <w:r>
        <w:rPr>
          <w:rtl w:val="true"/>
        </w:rPr>
        <w:t xml:space="preserve"> בעביר</w:t>
      </w:r>
      <w:r>
        <w:rPr>
          <w:rtl w:val="true"/>
        </w:rPr>
        <w:t>ה</w:t>
      </w:r>
      <w:r>
        <w:rPr>
          <w:rtl w:val="true"/>
        </w:rPr>
        <w:t xml:space="preserve"> של </w:t>
      </w:r>
      <w:r>
        <w:rPr>
          <w:rtl w:val="true"/>
        </w:rPr>
        <w:t>החזקת סם לשימוש עצמי</w:t>
      </w:r>
      <w:r>
        <w:rPr>
          <w:rtl w:val="true"/>
        </w:rPr>
        <w:t>.</w:t>
      </w:r>
      <w:bookmarkStart w:id="7" w:name="ABSTRACT_END"/>
      <w:bookmarkEnd w:id="7"/>
      <w:r>
        <w:rPr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בהתחשב במהות העבירה</w:t>
      </w:r>
      <w:r>
        <w:rPr>
          <w:rtl w:val="true"/>
        </w:rPr>
        <w:t xml:space="preserve">, </w:t>
      </w:r>
      <w:r>
        <w:rPr>
          <w:rtl w:val="true"/>
        </w:rPr>
        <w:t>בעברו הפלילי של הנאשם הכולל הרשעה אחת בתחום אחר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נסיבותיו האישיות וכלל הטיעונים</w:t>
      </w:r>
      <w:r>
        <w:rPr>
          <w:rtl w:val="true"/>
        </w:rPr>
        <w:t xml:space="preserve">, </w:t>
      </w:r>
      <w:r>
        <w:rPr>
          <w:rtl w:val="true"/>
        </w:rPr>
        <w:t>אני גוזר עליו את העונשים הבאים</w:t>
      </w:r>
      <w:r>
        <w:rPr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מאסר</w:t>
      </w:r>
      <w:r>
        <w:rPr>
          <w:rtl w:val="true"/>
        </w:rPr>
        <w:t xml:space="preserve"> על תנאי לתקופה של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 </w:t>
      </w:r>
      <w:r>
        <w:rPr>
          <w:rtl w:val="true"/>
        </w:rPr>
        <w:t>מהיום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והתנאי הוא כי הנאש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עבור בתקופה זו על עביר</w:t>
      </w:r>
      <w:r>
        <w:rPr>
          <w:rtl w:val="true"/>
        </w:rPr>
        <w:t>ה</w:t>
      </w:r>
      <w:r>
        <w:rPr>
          <w:rtl w:val="true"/>
        </w:rPr>
        <w:t xml:space="preserve"> בה הורשע בתיק זה  </w:t>
      </w:r>
      <w:r>
        <w:rPr>
          <w:rtl w:val="true"/>
        </w:rPr>
        <w:t>ו</w:t>
      </w:r>
      <w:r>
        <w:rPr>
          <w:rtl w:val="true"/>
        </w:rPr>
        <w:t>י</w:t>
      </w:r>
      <w:r>
        <w:rPr>
          <w:rtl w:val="true"/>
        </w:rPr>
        <w:t>ורשע</w:t>
      </w:r>
      <w:r>
        <w:rPr>
          <w:rtl w:val="true"/>
        </w:rPr>
        <w:t xml:space="preserve"> עליה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קנס</w:t>
      </w:r>
      <w:r>
        <w:rPr>
          <w:rtl w:val="true"/>
        </w:rPr>
        <w:t xml:space="preserve"> בסך 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מאסר </w:t>
      </w:r>
      <w:r>
        <w:rPr>
          <w:rtl w:val="true"/>
        </w:rPr>
        <w:t>תמורתו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הקנס ישולם 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המוצג להשמדה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זכות</w:t>
      </w:r>
      <w:r>
        <w:rPr>
          <w:rtl w:val="true"/>
        </w:rPr>
        <w:t xml:space="preserve"> ערעור 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וויליאם חאמד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ט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ז אלול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16/09/2008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וויליאם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/>
      </w:pPr>
      <w:r>
        <w:rPr>
          <w:vanish/>
          <w:highlight w:val="yellow"/>
          <w:rtl w:val="true"/>
        </w:rPr>
        <w:t>&gt;&gt;</w:t>
      </w:r>
    </w:p>
    <w:p>
      <w:pPr>
        <w:pStyle w:val="Normal"/>
        <w:ind w:end="0"/>
        <w:jc w:val="start"/>
        <w:rPr/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cs="FrankRuehl"/>
          <w:color w:val="000000"/>
        </w:rPr>
      </w:pP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rtl w:val="true"/>
        </w:rPr>
        <w:t>הוקלד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ידי</w:t>
      </w:r>
      <w:r>
        <w:rPr>
          <w:rFonts w:cs="FrankRuehl" w:ascii="Arial" w:hAnsi="Arial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rtl w:val="true"/>
        </w:rPr>
        <w:t>רונית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בן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FrankRuehl"/>
          <w:rtl w:val="true"/>
        </w:rPr>
        <w:t>שושן</w:t>
      </w:r>
      <w:r>
        <w:rPr>
          <w:vanish/>
          <w:highlight w:val="yellow"/>
          <w:rtl w:val="true"/>
        </w:rPr>
        <w:t>&gt;&gt;</w:t>
      </w:r>
    </w:p>
    <w:p>
      <w:pPr>
        <w:pStyle w:val="Normal"/>
        <w:ind w:end="0"/>
        <w:jc w:val="start"/>
        <w:rPr>
          <w:color w:val="000000"/>
        </w:rPr>
      </w:pPr>
      <w:r>
        <w:rPr>
          <w:rFonts w:cs="FrankRuehl"/>
          <w:color w:val="000000"/>
          <w:rtl w:val="true"/>
        </w:rPr>
        <w:t>נוסח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מסמך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כפוף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לשינויי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ניסוח</w:t>
      </w:r>
      <w:r>
        <w:rPr>
          <w:color w:val="000000"/>
          <w:rtl w:val="true"/>
        </w:rPr>
        <w:t xml:space="preserve"> </w:t>
      </w:r>
      <w:r>
        <w:rPr>
          <w:rFonts w:cs="FrankRuehl"/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/Users/liorb/Downloads/study2025-p2/SH-07-1074.doc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1074-07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דמיטרי לובנדייבסקי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074-07"/>
    <w:docVar w:name="caseId" w:val="3063662"/>
    <w:docVar w:name="deriveClass" w:val="NGCS.Protocol.BL.Client.ProtocolBLClientCriminal"/>
    <w:docVar w:name="firstPageNumber" w:val="4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25275"/>
    <w:docVar w:name="releaseSign" w:val="0"/>
    <w:docVar w:name="sittingDateTime" w:val="16/09/2008 12:00     "/>
    <w:docVar w:name="sittingId" w:val="504089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overflowPunct w:val="false"/>
      <w:autoSpaceDE w:val="false"/>
      <w:spacing w:lineRule="auto" w:line="360"/>
    </w:pPr>
    <w:rPr>
      <w:rFonts w:ascii="Times New Roman" w:hAnsi="Times New Roman" w:eastAsia="Times New Roman" w:cs="Times New Roman"/>
      <w:sz w:val="20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jc w:val="center"/>
      <w:outlineLvl w:val="9"/>
    </w:pPr>
    <w:rPr>
      <w:rFonts w:ascii="Arial" w:hAnsi="Arial" w:eastAsia="Times New Roman" w:cs="Arial"/>
      <w:bCs w:val="false"/>
      <w:i w:val="false"/>
      <w:iCs w:val="false"/>
      <w:sz w:val="24"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2009-01-22T16:16:00Z</dcterms:created>
  <dc:creator> </dc:creator>
  <dc:description/>
  <cp:keywords/>
  <dc:language>en-IL</dc:language>
  <cp:lastModifiedBy>home</cp:lastModifiedBy>
  <cp:lastPrinted>2008-09-16T11:31:00Z</cp:lastPrinted>
  <dcterms:modified xsi:type="dcterms:W3CDTF">2009-02-04T13:39:00Z</dcterms:modified>
  <cp:revision>4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דמיטרי לובנדייבסקי</vt:lpwstr>
  </property>
  <property fmtid="{D5CDD505-2E9C-101B-9397-08002B2CF9AE}" pid="4" name="CITY">
    <vt:lpwstr>עכו</vt:lpwstr>
  </property>
  <property fmtid="{D5CDD505-2E9C-101B-9397-08002B2CF9AE}" pid="5" name="DATE">
    <vt:lpwstr>20080916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וויליאם חאמד</vt:lpwstr>
  </property>
  <property fmtid="{D5CDD505-2E9C-101B-9397-08002B2CF9AE}" pid="9" name="LAWYER">
    <vt:lpwstr>עביר חטיב;נביל דוחי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1074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1074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380020080916</vt:lpwstr>
  </property>
  <property fmtid="{D5CDD505-2E9C-101B-9397-08002B2CF9AE}" pid="35" name="TYPE_N_DATE">
    <vt:lpwstr>38020080916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