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12131-01-09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מגיס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באמצעות פמ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פאיז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מגיס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מגיס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inks_Start"/>
      <w:bookmarkEnd w:id="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3" w:name="LawTable"/>
      <w:bookmarkStart w:id="4" w:name="Links_End"/>
      <w:bookmarkStart w:id="5" w:name="LawTable"/>
      <w:bookmarkStart w:id="6" w:name="Links_End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לחוק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0"/>
                <w:szCs w:val="30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2"/>
          <w:szCs w:val="22"/>
        </w:rPr>
      </w:pPr>
      <w:r>
        <w:rPr>
          <w:rFonts w:cs="FrankRuehl" w:ascii="Arial" w:hAnsi="Arial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0" w:name="ABSTRACT_START"/>
      <w:bookmarkEnd w:id="10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פאיז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בארבע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איומים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192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tl w:val="true"/>
        </w:rPr>
        <w:t>ירי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מגורים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340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tl w:val="true"/>
        </w:rPr>
        <w:t>שתי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144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Fonts w:cs="David"/>
          <w:rtl w:val="true"/>
        </w:rPr>
        <w:t>-(</w:t>
      </w:r>
      <w:hyperlink r:id="rId17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לחוק</w:t>
        </w:r>
      </w:hyperlink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tl w:val="true"/>
        </w:rPr>
        <w:t>שלוש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נהיגה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בזמן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פסילה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–לפי</w:t>
      </w:r>
      <w:r>
        <w:rPr>
          <w:rStyle w:val="normal-h"/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1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במזיד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בנתיב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תחבורה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 </w:t>
      </w:r>
      <w:hyperlink r:id="rId21">
        <w:r>
          <w:rPr>
            <w:rStyle w:val="Hyperlink"/>
            <w:rFonts w:ascii="Times New Roman" w:hAnsi="Times New Roman" w:cs="David"/>
            <w:color w:val="0000FF"/>
            <w:u w:val="single"/>
          </w:rPr>
          <w:t>29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David"/>
          <w:rtl w:val="true"/>
        </w:rPr>
        <w:t xml:space="preserve">;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bookmarkStart w:id="11" w:name="ABSTRACT_END"/>
      <w:bookmarkEnd w:id="11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זוכה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144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hyperlink r:id="rId23"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-(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29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ובסיוע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במזיד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בנתיב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תחבורה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332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u w:val="single"/>
          </w:rPr>
          <w:t>5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 </w:t>
      </w:r>
      <w:hyperlink r:id="rId26">
        <w:r>
          <w:rPr>
            <w:rStyle w:val="Hyperlink"/>
            <w:rFonts w:ascii="Times New Roman" w:hAnsi="Times New Roman" w:cs="David"/>
            <w:color w:val="0000FF"/>
            <w:u w:val="single"/>
          </w:rPr>
          <w:t>29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 Unicode MS" w:hAnsi="Arial Unicode MS" w:eastAsia="Arial Unicode MS"/>
        </w:rPr>
      </w:pPr>
      <w:r>
        <w:rPr>
          <w:rStyle w:val="normal-h"/>
          <w:b/>
          <w:b/>
          <w:bCs/>
          <w:u w:val="single"/>
          <w:rtl w:val="true"/>
        </w:rPr>
        <w:t>תמצית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העובדות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המפורטות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בכתב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b/>
          <w:b/>
          <w:bCs/>
          <w:rtl w:val="true"/>
        </w:rPr>
        <w:t>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b/>
          <w:b/>
          <w:bCs/>
          <w:u w:val="single"/>
          <w:rtl w:val="true"/>
        </w:rPr>
        <w:t>חלק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כללי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בחודש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דצמבר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08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במסכת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איומים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שאהר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ומעה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שאהר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tl w:val="true"/>
        </w:rPr>
        <w:t>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משפחתו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עמם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מסוכסך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רקע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רומנטי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בחלק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שימוש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סיכן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בצוותא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חדא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אימן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כמפורט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Style w:val="normal-h"/>
          <w:b/>
          <w:b/>
          <w:bCs/>
          <w:u w:val="single"/>
          <w:rtl w:val="true"/>
        </w:rPr>
        <w:t>ב</w:t>
      </w:r>
      <w:r>
        <w:rPr>
          <w:rStyle w:val="normal-h"/>
          <w:rFonts w:cs="David"/>
          <w:b/>
          <w:bCs/>
          <w:u w:val="single"/>
          <w:rtl w:val="true"/>
        </w:rPr>
        <w:t xml:space="preserve">. </w:t>
      </w:r>
      <w:r>
        <w:rPr>
          <w:rStyle w:val="normal-h"/>
          <w:b/>
          <w:b/>
          <w:bCs/>
          <w:u w:val="single"/>
          <w:rtl w:val="true"/>
        </w:rPr>
        <w:t>אישום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ראשון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–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מיוחס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לפאיז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6/12/08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הערב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בכפר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ערב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עראמשה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עראמשה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הכפר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איים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שאהר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בגופו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באמצעות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סכין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ויפגע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באביו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טעאן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ומעה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טעאן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בכוונה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להפחידו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להקניטו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ab/>
      </w:r>
      <w:r>
        <w:rPr>
          <w:rStyle w:val="normal-h"/>
          <w:b/>
          <w:b/>
          <w:bCs/>
          <w:u w:val="single"/>
          <w:rtl w:val="true"/>
        </w:rPr>
        <w:t>ג</w:t>
      </w:r>
      <w:r>
        <w:rPr>
          <w:rStyle w:val="normal-h"/>
          <w:rFonts w:cs="David"/>
          <w:b/>
          <w:bCs/>
          <w:u w:val="single"/>
          <w:rtl w:val="true"/>
        </w:rPr>
        <w:t xml:space="preserve">. </w:t>
      </w:r>
      <w:r>
        <w:rPr>
          <w:rStyle w:val="normal-h"/>
          <w:b/>
          <w:b/>
          <w:bCs/>
          <w:u w:val="single"/>
          <w:rtl w:val="true"/>
        </w:rPr>
        <w:t>אישום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שני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–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מיוחס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לפאיז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13/12/08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17:30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לערך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הגיע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טעאן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הבית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כשהוא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נוהג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הונדה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סיוויק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שמספרו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1711617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הרכב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שהודע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מלהחזיק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נהיגה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בזמן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פסילה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שסובב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בסמוך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טעאן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בגופו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ובגופם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משפחתו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בכוונה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להפחידו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להקניטו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ab/>
      </w:r>
      <w:r>
        <w:rPr>
          <w:rStyle w:val="normal-h"/>
          <w:b/>
          <w:b/>
          <w:bCs/>
          <w:u w:val="single"/>
          <w:rtl w:val="true"/>
        </w:rPr>
        <w:t>ד</w:t>
      </w:r>
      <w:r>
        <w:rPr>
          <w:rStyle w:val="normal-h"/>
          <w:rFonts w:cs="David"/>
          <w:b/>
          <w:bCs/>
          <w:u w:val="single"/>
          <w:rtl w:val="true"/>
        </w:rPr>
        <w:t xml:space="preserve">. </w:t>
      </w:r>
      <w:r>
        <w:rPr>
          <w:rStyle w:val="normal-h"/>
          <w:b/>
          <w:b/>
          <w:bCs/>
          <w:u w:val="single"/>
          <w:rtl w:val="true"/>
        </w:rPr>
        <w:t>אישום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שלישי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–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מיוחס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לפאיז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7/1/09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11:30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לערך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הגיע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כשהוא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נוהג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בזמן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בסמוך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ריאד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ומעה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בעראמשה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ריאד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tl w:val="true"/>
        </w:rPr>
        <w:t>בסמוך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באויר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מאקדח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והוביל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בכוונה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להפחידו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להקניטו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Style w:val="normal-h"/>
          <w:b/>
          <w:b/>
          <w:bCs/>
          <w:u w:val="single"/>
          <w:rtl w:val="true"/>
        </w:rPr>
        <w:t>ה</w:t>
      </w:r>
      <w:r>
        <w:rPr>
          <w:rStyle w:val="normal-h"/>
          <w:rFonts w:cs="David"/>
          <w:b/>
          <w:bCs/>
          <w:u w:val="single"/>
          <w:rtl w:val="true"/>
        </w:rPr>
        <w:t xml:space="preserve">. </w:t>
      </w:r>
      <w:r>
        <w:rPr>
          <w:rStyle w:val="normal-h"/>
          <w:b/>
          <w:b/>
          <w:bCs/>
          <w:u w:val="single"/>
          <w:rtl w:val="true"/>
        </w:rPr>
        <w:t>אישום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רביעי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–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שני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אירועים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Fonts w:cs="David"/>
          <w:b/>
          <w:bCs/>
        </w:rPr>
        <w:t>1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b/>
          <w:b/>
          <w:bCs/>
          <w:u w:val="single"/>
          <w:rtl w:val="true"/>
        </w:rPr>
        <w:t>מיוחס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לשני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10/1/09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בשעה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14:00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לערך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נסע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שאהר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ונידאל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ומעה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נואף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ונידאל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ובן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דודו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חוסיין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ומעה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חוסיין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tl w:val="true"/>
        </w:rPr>
        <w:t>כולם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יקראו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ברכב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סיאט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איביזה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בצבע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שמספרו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5643518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הסיאט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בכביש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נתיב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התחבורה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לפניהם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נוהג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בזמן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פסילה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החזיקו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נשאו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והובילו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אקדח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tl w:val="true"/>
        </w:rPr>
        <w:t>האקדח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זיגזג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tl w:val="true"/>
        </w:rPr>
        <w:t>בנתיב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התחבורה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באופן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איפשר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לסיאט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ולמתלוננים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להמשיך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חופשית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עקפו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הרכב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במהלך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העקיפה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כשרכב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הסיאט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במקביל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ההונדה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הוציא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מהחלון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באקדח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הסיאט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והמשיך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בנסיעה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מהמקום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Fonts w:cs="David"/>
          <w:b/>
          <w:bCs/>
        </w:rPr>
        <w:t>2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b/>
          <w:b/>
          <w:bCs/>
          <w:u w:val="single"/>
          <w:rtl w:val="true"/>
        </w:rPr>
        <w:t>מיוחס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10/1/09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בשעה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17:00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לערך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בתחנת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המשטרה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בנהריה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טעאן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בגופם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בכוונה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להפחידו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להקניטו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720"/>
        <w:jc w:val="both"/>
        <w:rPr>
          <w:rStyle w:val="normal-h"/>
          <w:rFonts w:ascii="Arial Unicode MS" w:hAnsi="Arial Unicode MS" w:cs="David"/>
          <w:b/>
          <w:bCs/>
          <w:u w:val="single"/>
        </w:rPr>
      </w:pPr>
      <w:r>
        <w:rPr>
          <w:rStyle w:val="normal-h"/>
          <w:rFonts w:cs="David"/>
          <w:b/>
          <w:bCs/>
        </w:rPr>
        <w:t>2</w:t>
      </w:r>
      <w:r>
        <w:rPr>
          <w:rStyle w:val="normal-h"/>
          <w:rFonts w:cs="David"/>
          <w:b/>
          <w:bCs/>
          <w:rtl w:val="true"/>
        </w:rPr>
        <w:t>.</w:t>
        <w:tab/>
      </w:r>
      <w:r>
        <w:rPr>
          <w:rStyle w:val="normal-h"/>
          <w:rFonts w:cs="David"/>
          <w:b/>
          <w:b/>
          <w:bCs/>
          <w:u w:val="single"/>
          <w:rtl w:val="true"/>
        </w:rPr>
        <w:t>ראיות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</w:p>
    <w:p>
      <w:pPr>
        <w:pStyle w:val="David"/>
        <w:ind w:firstLine="720" w:end="0"/>
        <w:jc w:val="both"/>
        <w:rPr/>
      </w:pPr>
      <w:r>
        <w:rPr>
          <w:rFonts w:cs="David"/>
          <w:b/>
          <w:b/>
          <w:bCs/>
          <w:u w:val="single"/>
          <w:rtl w:val="true"/>
        </w:rPr>
        <w:t>הרשעות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קודמות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הנאשמים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David"/>
        <w:ind w:start="720" w:end="0"/>
        <w:jc w:val="both"/>
        <w:rPr>
          <w:rStyle w:val="normal-h"/>
          <w:rFonts w:cs="David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05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בשתי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תפקידו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תקיפת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בתחבולה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פוחזת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שבוצעו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שנפסל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ובגינן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וחויב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14/4/08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27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.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2487/06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התיק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הקודם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בתקיפת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ובתקיפה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בהיזק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במזיד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ובשיבוש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מהלכי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בגינם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שהופעל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Fonts w:cs="David"/>
          <w:rtl w:val="true"/>
        </w:rPr>
        <w:t>האחד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והשני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ניהולו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שבפני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18/4/10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בתקיפה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07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ונידון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8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.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 xml:space="preserve">. </w:t>
        </w:r>
        <w:r>
          <w:rPr>
            <w:rStyle w:val="Hyperlink"/>
            <w:rFonts w:cs="David"/>
          </w:rPr>
          <w:t>2487/06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כשעבריין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07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David"/>
        <w:ind w:start="720" w:end="0"/>
        <w:jc w:val="both"/>
        <w:rPr>
          <w:rStyle w:val="normal-h"/>
          <w:rFonts w:cs="David"/>
          <w:b/>
          <w:bCs/>
          <w:u w:val="single"/>
        </w:rPr>
      </w:pP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שבוצעו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בתאריך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10/1/09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ושוחררו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2/3/09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ind w:end="0"/>
        <w:jc w:val="start"/>
        <w:rPr>
          <w:rStyle w:val="normal-h"/>
          <w:rFonts w:ascii="Arial Unicode MS" w:hAnsi="Arial Unicode MS" w:cs="David"/>
          <w:b/>
          <w:bCs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Style w:val="normal-h"/>
          <w:rFonts w:cs="David" w:ascii="Arial Unicode MS" w:hAnsi="Arial Unicode MS"/>
          <w:b/>
          <w:bCs/>
        </w:rPr>
        <w:t>3</w:t>
      </w:r>
      <w:r>
        <w:rPr>
          <w:rStyle w:val="normal-h"/>
          <w:rFonts w:cs="David" w:ascii="Arial Unicode MS" w:hAnsi="Arial Unicode MS"/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א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u w:val="single"/>
        </w:rPr>
        <w:t>1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  <w:r>
        <w:rPr>
          <w:rStyle w:val="normal-h"/>
          <w:rFonts w:eastAsia="David" w:cs="David" w:ascii="David" w:hAnsi="David"/>
          <w:b/>
          <w:bCs/>
          <w:u w:val="single"/>
          <w:rtl w:val="true"/>
        </w:rPr>
        <w:t>–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פאיז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ביקשה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התלויים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ועומדים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לצמיתות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מלנהוג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נתבקשה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שמא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הנהיגה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בפסילה</w:t>
      </w:r>
      <w:r>
        <w:rPr>
          <w:rStyle w:val="normal-h"/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חזרה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לפרטיו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להיקף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והמניע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וטענה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והסלימה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להשגת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מטרתו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תדיר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במוטיבציה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הצריכה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הרתיעו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שבעזות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בנוכחות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ובכלל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מהטראומה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שנגרמה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עקב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בגזירת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שנשקפה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במכוון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בהחליטו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מתגורר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כרצונו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למזלו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נמנעה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מזו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ולטענתה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המפורטים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זלזול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בהחלטת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בנהיגתו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הוחלט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לצמיתות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ומוטב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בגזירת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sz w:val="2"/>
          <w:szCs w:val="2"/>
        </w:rPr>
      </w:pPr>
      <w:r>
        <w:rPr>
          <w:rStyle w:val="normal-h"/>
          <w:rFonts w:cs="David"/>
          <w:rtl w:val="true"/>
        </w:rPr>
        <w:t>לדעת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מיוחדת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היכולה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לקולא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כולל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שיבוש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מהלכי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פוחזת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ורכוש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שהופעל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הרתיעוהו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ועוד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אסיר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ברישיון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מההקלה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sz w:val="2"/>
          <w:szCs w:val="2"/>
        </w:rPr>
      </w:pP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פאיז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כאחד</w:t>
      </w:r>
      <w:r>
        <w:rPr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בנפרד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u w:val="single"/>
          <w:rtl w:val="true"/>
        </w:rPr>
        <w:t>נאשם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u w:val="single"/>
        </w:rPr>
        <w:t>2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  <w:r>
        <w:rPr>
          <w:rStyle w:val="normal-h"/>
          <w:rFonts w:eastAsia="David" w:cs="David" w:ascii="David" w:hAnsi="David"/>
          <w:b/>
          <w:bCs/>
          <w:u w:val="single"/>
          <w:rtl w:val="true"/>
        </w:rPr>
        <w:t>–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ופיצוי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חולק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שהשתתף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הרביעי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קטן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מחלקו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בחינת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מובילה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למסקנה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הברורה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לטענתה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התבסס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ממצאיו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מעידות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הסיוע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מלנהוג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דרוך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סיכן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המשתמשים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בנהיגתו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הקפוצ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לראשו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להתבצע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לסכסוך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ועוד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התנהגותו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המבוהלים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וחייך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מעידה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פוטנציאלית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מצביעה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משמעותית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התנהלותו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המעצר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החקירה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וניהול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ממעשיו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השכיל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לנצלה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משכך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למתלוננים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sz w:val="2"/>
          <w:szCs w:val="2"/>
        </w:rPr>
      </w:pP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לאימן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רלוונטית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המצדיקה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בעונשו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שהועלו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בדלתיים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סגורות</w:t>
      </w:r>
      <w:r>
        <w:rPr>
          <w:rStyle w:val="normal-h"/>
          <w:rFonts w:cs="David"/>
          <w:rtl w:val="true"/>
        </w:rPr>
        <w:t xml:space="preserve">.  </w:t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rFonts w:cs="David"/>
          <w:b/>
          <w:bCs/>
        </w:rPr>
        <w:t>4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הסנגורים</w:t>
      </w:r>
    </w:p>
    <w:p>
      <w:pPr>
        <w:pStyle w:val="David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>.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eastAsia="David" w:cs="David" w:ascii="David" w:hAnsi="David"/>
          <w:b/>
          <w:bCs/>
          <w:u w:val="single"/>
          <w:rtl w:val="true"/>
        </w:rPr>
        <w:t>–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פאיז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פסיכיאטרית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מלימפומה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וטופל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מהסרטן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ומהשפעותיו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והפיזיות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במהלכה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ואצבע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הימנית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הפסיכיאטרית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מכריתת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האצבעות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מסיוטים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שהכריתה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03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מסתובב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פוסט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טראומתי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השחרור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הומלץ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מאלכוהול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פסיכיאטרי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גמילה</w:t>
      </w:r>
      <w:r>
        <w:rPr>
          <w:rFonts w:cs="David"/>
          <w:rtl w:val="true"/>
        </w:rPr>
        <w:t xml:space="preserve">. </w:t>
      </w:r>
    </w:p>
    <w:p>
      <w:pPr>
        <w:pStyle w:val="David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להתנהגותו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ולרגשותיו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יגמל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פסיכיאטרי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הרופאה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המטפלת</w:t>
      </w:r>
      <w:r>
        <w:rPr>
          <w:rFonts w:cs="David"/>
          <w:rtl w:val="true"/>
        </w:rPr>
        <w:t>.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ברצף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מוטיבציה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שנסיבותיה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העבריינים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לטענתו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המתייחסת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לחלופין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כוונתו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מצטברים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המוטיבציה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התחתנה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</w:p>
    <w:p>
      <w:pPr>
        <w:pStyle w:val="David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דברי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פאיז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</w:t>
      </w:r>
      <w:r>
        <w:rPr>
          <w:rFonts w:cs="David"/>
          <w:b/>
          <w:bCs/>
          <w:u w:val="single"/>
          <w:rtl w:val="true"/>
        </w:rPr>
        <w:t>-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rtl w:val="true"/>
        </w:rPr>
        <w:t xml:space="preserve"> "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...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>...</w:t>
      </w:r>
      <w:r>
        <w:rPr>
          <w:rFonts w:cs="David"/>
          <w:b/>
          <w:bCs/>
          <w:rtl w:val="true"/>
        </w:rPr>
        <w:t xml:space="preserve"> "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לעראמשה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ושתיים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איימתי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קורבן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Fonts w:cs="David"/>
          <w:rtl w:val="true"/>
        </w:rPr>
        <w:t>". (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204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לפרוט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לפרוט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לפרוט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7-1</w:t>
      </w:r>
      <w:r>
        <w:rPr>
          <w:rFonts w:cs="David"/>
          <w:rtl w:val="true"/>
        </w:rPr>
        <w:t xml:space="preserve">). </w:t>
      </w:r>
    </w:p>
    <w:p>
      <w:pPr>
        <w:pStyle w:val="David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David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</w:t>
      </w:r>
      <w:r>
        <w:rPr>
          <w:rFonts w:cs="David"/>
          <w:b/>
          <w:bCs/>
          <w:u w:val="single"/>
          <w:rtl w:val="true"/>
        </w:rPr>
        <w:t xml:space="preserve"> - </w:t>
      </w:r>
      <w:r>
        <w:rPr>
          <w:rFonts w:cs="David"/>
          <w:b/>
          <w:b/>
          <w:bCs/>
          <w:u w:val="single"/>
          <w:rtl w:val="true"/>
        </w:rPr>
        <w:t>אימן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79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אלקטרוני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שבנמוך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מהמעורבים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ועוד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דהו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המתלוננים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>.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לרצותו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cs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דברי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אימן</w:t>
      </w:r>
      <w:r>
        <w:rPr>
          <w:rFonts w:cs="David"/>
          <w:b/>
          <w:bCs/>
          <w:u w:val="single"/>
          <w:rtl w:val="true"/>
        </w:rPr>
        <w:t xml:space="preserve">- </w:t>
      </w:r>
      <w:r>
        <w:rPr>
          <w:rFonts w:cs="David"/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</w:t>
      </w:r>
      <w:r>
        <w:rPr>
          <w:rFonts w:cs="David"/>
          <w:b/>
          <w:bCs/>
          <w:rtl w:val="true"/>
        </w:rPr>
        <w:t xml:space="preserve"> -</w:t>
      </w:r>
      <w:r>
        <w:rPr>
          <w:rStyle w:val="david-h1"/>
          <w:rFonts w:cs="David"/>
          <w:rtl w:val="true"/>
        </w:rPr>
        <w:t xml:space="preserve"> "</w:t>
      </w:r>
      <w:r>
        <w:rPr>
          <w:rStyle w:val="david-h1"/>
          <w:rFonts w:cs="David"/>
          <w:rtl w:val="true"/>
        </w:rPr>
        <w:t>אני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מבקש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לצאת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לעשן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סיגריה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עשיתי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". (</w:t>
      </w:r>
      <w:r>
        <w:rPr>
          <w:rStyle w:val="david-h1"/>
          <w:rFonts w:cs="David"/>
          <w:rtl w:val="true"/>
        </w:rPr>
        <w:t>עמ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</w:rPr>
        <w:t>207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לפרוט</w:t>
      </w:r>
      <w:r>
        <w:rPr>
          <w:rStyle w:val="david-h1"/>
          <w:rFonts w:cs="David"/>
          <w:rtl w:val="true"/>
        </w:rPr>
        <w:t xml:space="preserve">', 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</w:rPr>
        <w:t>29</w:t>
      </w:r>
      <w:r>
        <w:rPr>
          <w:rStyle w:val="david-h1"/>
          <w:rFonts w:cs="David"/>
          <w:rtl w:val="true"/>
        </w:rPr>
        <w:t>). "</w:t>
      </w:r>
      <w:r>
        <w:rPr>
          <w:rStyle w:val="david-h1"/>
          <w:rFonts w:cs="David"/>
          <w:rtl w:val="true"/>
        </w:rPr>
        <w:t>מבקש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יכניס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סוהר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ויתחשב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הזדמנות</w:t>
      </w:r>
      <w:r>
        <w:rPr>
          <w:rStyle w:val="david-h1"/>
          <w:rFonts w:cs="David"/>
          <w:rtl w:val="true"/>
        </w:rPr>
        <w:t>". (</w:t>
      </w:r>
      <w:r>
        <w:rPr>
          <w:rStyle w:val="david-h1"/>
          <w:rFonts w:cs="David"/>
          <w:rtl w:val="true"/>
        </w:rPr>
        <w:t>עמ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</w:rPr>
        <w:t>210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לפרוט</w:t>
      </w:r>
      <w:r>
        <w:rPr>
          <w:rStyle w:val="david-h1"/>
          <w:rFonts w:cs="David"/>
          <w:rtl w:val="true"/>
        </w:rPr>
        <w:t xml:space="preserve">', 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</w:rPr>
        <w:t>25</w:t>
      </w:r>
      <w:r>
        <w:rPr>
          <w:rStyle w:val="david-h1"/>
          <w:rFonts w:cs="David"/>
          <w:rtl w:val="true"/>
        </w:rPr>
        <w:t xml:space="preserve">). </w:t>
      </w:r>
    </w:p>
    <w:p>
      <w:pPr>
        <w:pStyle w:val="David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מחמירים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David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David"/>
        <w:ind w:end="0"/>
        <w:jc w:val="both"/>
        <w:rPr>
          <w:rStyle w:val="normal-h-h"/>
          <w:rFonts w:cs="David"/>
          <w:b/>
          <w:bCs/>
          <w:u w:val="single"/>
        </w:rPr>
      </w:pPr>
      <w:r>
        <w:rPr>
          <w:rStyle w:val="normal-h-h"/>
          <w:rFonts w:cs="David"/>
          <w:b/>
          <w:bCs/>
          <w:rtl w:val="true"/>
        </w:rPr>
        <w:tab/>
      </w:r>
      <w:r>
        <w:rPr>
          <w:rStyle w:val="normal-h-h"/>
          <w:rFonts w:cs="David"/>
          <w:b/>
          <w:b/>
          <w:bCs/>
          <w:u w:val="single"/>
          <w:rtl w:val="true"/>
        </w:rPr>
        <w:t>דיון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והכרעה</w:t>
      </w:r>
    </w:p>
    <w:p>
      <w:pPr>
        <w:pStyle w:val="David"/>
        <w:ind w:hanging="720" w:start="720" w:end="0"/>
        <w:jc w:val="both"/>
        <w:rPr>
          <w:rStyle w:val="normal-h1-h1-h1"/>
          <w:rFonts w:cs="David"/>
          <w:sz w:val="24"/>
          <w:szCs w:val="24"/>
        </w:rPr>
      </w:pPr>
      <w:r>
        <w:rPr>
          <w:rStyle w:val="normal-h-h"/>
          <w:rFonts w:cs="David"/>
          <w:b/>
          <w:bCs/>
        </w:rPr>
        <w:t>5</w:t>
      </w:r>
      <w:r>
        <w:rPr>
          <w:rStyle w:val="normal-h-h"/>
          <w:rFonts w:cs="David"/>
          <w:b/>
          <w:bCs/>
          <w:rtl w:val="true"/>
        </w:rPr>
        <w:t>.</w:t>
        <w:tab/>
      </w:r>
      <w:r>
        <w:rPr>
          <w:rStyle w:val="normal-h-h"/>
          <w:rFonts w:cs="David"/>
          <w:rtl w:val="true"/>
        </w:rPr>
        <w:t>בבואו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לגזור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עונשו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הוא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נותן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ביטוי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למטרות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השונות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הענישה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גמול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הרתעה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מניעה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שיקום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וחינוך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המשפט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מאזן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ומשקלל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אינטרסים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שונים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מהם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כלליים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ומהם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סובבים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סביב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נתוניו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המסויים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העומד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לדין</w:t>
      </w:r>
      <w:r>
        <w:rPr>
          <w:rStyle w:val="normal-h-h"/>
          <w:rFonts w:cs="David"/>
          <w:rtl w:val="true"/>
        </w:rPr>
        <w:t>. (</w:t>
      </w:r>
      <w:hyperlink r:id="rId2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4890/01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נו</w:t>
        </w:r>
      </w:hyperlink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</w:rPr>
        <w:t>1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Fonts w:cs="David"/>
        </w:rPr>
        <w:t>594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Fonts w:cs="David"/>
          <w:rtl w:val="true"/>
        </w:rPr>
        <w:t>ביניש</w:t>
      </w:r>
      <w:r>
        <w:rPr>
          <w:rStyle w:val="normal-h-h"/>
          <w:rFonts w:cs="David"/>
          <w:rtl w:val="true"/>
        </w:rPr>
        <w:t xml:space="preserve">). </w:t>
      </w:r>
    </w:p>
    <w:p>
      <w:pPr>
        <w:pStyle w:val="David"/>
        <w:ind w:end="0"/>
        <w:jc w:val="both"/>
        <w:rPr>
          <w:rStyle w:val="normal-h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"/>
        <w:ind w:start="720" w:end="0"/>
        <w:jc w:val="both"/>
        <w:rPr>
          <w:rStyle w:val="normal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א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אין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צורך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להכביר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מילים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חומרת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העבירות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הרבות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שביצע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פאיז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במטרה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למנוע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נישואיהם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ושאהר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ארוסה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משמיאן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להשלים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העובדה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תהיה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שהדבר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הובהר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פעמים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רבות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ומתוך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כוונה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לכפות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עצמו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בכוח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הזרוע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משפחתה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ולסלק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שאהר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מדרכו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שאהר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תחילה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שאהר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מילולית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בסכין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טעאן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ריאד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אביה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מסתכל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ריאד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הקטינה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אנואר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הטרור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לשיאו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מטווח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שהחזיק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בעודו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שאהר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חוסיין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נידאל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ונואף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למזלם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הכדור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ובמכונית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נגרמה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תאונה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שהמכונית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לשוליים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מובנה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כשבידו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הבטיח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ודבריו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בוטאו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במפורש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בתחנת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נרתע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טעאן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בהכרעת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האיומים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פאיז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בתחנת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המשטרה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סגרו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מעגל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איומים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שבועות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רבים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והמחישו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מסוכנותו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העקבית</w:t>
      </w:r>
      <w:r>
        <w:rPr>
          <w:rStyle w:val="normal-h"/>
          <w:rFonts w:cs="David"/>
          <w:b/>
          <w:bCs/>
          <w:rtl w:val="true"/>
        </w:rPr>
        <w:t>..."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להכרעת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start="720" w:end="0"/>
        <w:jc w:val="both"/>
        <w:rPr/>
      </w:pPr>
      <w:r>
        <w:rPr>
          <w:rStyle w:val="normal-h"/>
          <w:rFonts w:cs="David"/>
          <w:rtl w:val="true"/>
        </w:rPr>
        <w:t>הוכח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ואבותיהם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מילולית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ובהתנהגותו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בגופם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בכוונה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להפחידם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להקניטם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והוביל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להחזקתו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להובלתו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ולנשיאתו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ובטיחותם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בנתיב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תחבורה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שבסיועו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בנתיב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התחבורה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בכוונה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נשיאה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והובלה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להחזקתו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להובלתו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ולנשיאתו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בדמיון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מפותח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בנפשנו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האימה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שאחזו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ובעיקר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מאקדחו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מטווח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קצר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תפקידו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במלחמה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בתופעת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שפשתה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במדינה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שנוקט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לפתרון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סכסוכים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כדלקמן</w:t>
      </w:r>
      <w:r>
        <w:rPr>
          <w:rStyle w:val="normal-h"/>
          <w:rFonts w:cs="David"/>
          <w:rtl w:val="true"/>
        </w:rPr>
        <w:t>:</w:t>
      </w:r>
    </w:p>
    <w:p>
      <w:pPr>
        <w:pStyle w:val="normal-p-p"/>
        <w:bidi w:val="1"/>
        <w:spacing w:lineRule="auto" w:line="360"/>
        <w:ind w:start="1440" w:end="0"/>
        <w:jc w:val="both"/>
        <w:rPr>
          <w:rStyle w:val="normal-h-h"/>
          <w:rFonts w:cs="David"/>
          <w:sz w:val="24"/>
          <w:szCs w:val="24"/>
        </w:rPr>
      </w:pPr>
      <w:r>
        <w:rPr>
          <w:rStyle w:val="normal-h-h"/>
          <w:rFonts w:cs="David"/>
          <w:sz w:val="24"/>
          <w:szCs w:val="24"/>
          <w:rtl w:val="true"/>
        </w:rPr>
        <w:t>"</w:t>
      </w:r>
      <w:r>
        <w:rPr>
          <w:rStyle w:val="normal-h-h"/>
          <w:rFonts w:cs="Miriam"/>
          <w:sz w:val="24"/>
          <w:sz w:val="24"/>
          <w:szCs w:val="24"/>
          <w:rtl w:val="true"/>
        </w:rPr>
        <w:t>רבות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נאמר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בבתי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המשפט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תופעת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האלימות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הפושה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בחברה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הישראלית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וכל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הצורך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איחוד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כוחות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הרשויות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לצורך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מלחמה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בתופעה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זו</w:t>
      </w:r>
      <w:r>
        <w:rPr>
          <w:rStyle w:val="normal-h-h"/>
          <w:rFonts w:cs="Miriam"/>
          <w:sz w:val="24"/>
          <w:szCs w:val="24"/>
          <w:rtl w:val="true"/>
        </w:rPr>
        <w:t xml:space="preserve">. </w:t>
      </w:r>
      <w:r>
        <w:rPr>
          <w:rStyle w:val="normal-h-h"/>
          <w:rFonts w:cs="Miriam"/>
          <w:sz w:val="24"/>
          <w:sz w:val="24"/>
          <w:szCs w:val="24"/>
          <w:rtl w:val="true"/>
        </w:rPr>
        <w:t>תפקידו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בית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המשפט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במאבק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הוא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הטלת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עונשים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מרתיעים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ומשמעותיים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הנוקטים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באלימות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לפתרון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סכסוכים</w:t>
      </w:r>
      <w:r>
        <w:rPr>
          <w:rStyle w:val="normal-h-h"/>
          <w:rFonts w:cs="Miriam"/>
          <w:sz w:val="24"/>
          <w:szCs w:val="24"/>
          <w:rtl w:val="true"/>
        </w:rPr>
        <w:t xml:space="preserve">,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מנת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להעביר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מסר</w:t>
      </w:r>
      <w:r>
        <w:rPr>
          <w:rStyle w:val="normal-h-h"/>
          <w:rFonts w:cs="Miriam"/>
          <w:sz w:val="24"/>
          <w:szCs w:val="24"/>
          <w:rtl w:val="true"/>
        </w:rPr>
        <w:t xml:space="preserve">,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לעבריין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האינדיווידואלי</w:t>
      </w:r>
      <w:r>
        <w:rPr>
          <w:rStyle w:val="normal-h-h"/>
          <w:rFonts w:cs="Miriam"/>
          <w:sz w:val="24"/>
          <w:szCs w:val="24"/>
          <w:rtl w:val="true"/>
        </w:rPr>
        <w:t xml:space="preserve">,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והן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לעבריינים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הפוטנציאליים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ולחברה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כולה</w:t>
      </w:r>
      <w:r>
        <w:rPr>
          <w:rStyle w:val="normal-h-h"/>
          <w:rFonts w:cs="Miriam"/>
          <w:sz w:val="24"/>
          <w:szCs w:val="24"/>
          <w:rtl w:val="true"/>
        </w:rPr>
        <w:t xml:space="preserve">,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אין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החברה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טולרנטית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להתנהגויות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מעין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אלה</w:t>
      </w:r>
      <w:r>
        <w:rPr>
          <w:rStyle w:val="normal-h-h"/>
          <w:rFonts w:cs="David"/>
          <w:sz w:val="24"/>
          <w:szCs w:val="24"/>
          <w:rtl w:val="true"/>
        </w:rPr>
        <w:t>".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Cs w:val="24"/>
          <w:rtl w:val="true"/>
        </w:rPr>
        <w:t>(</w:t>
      </w:r>
      <w:hyperlink r:id="rId30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4173/07</w:t>
        </w:r>
      </w:hyperlink>
      <w:r>
        <w:rPr>
          <w:rStyle w:val="normal-h-h"/>
          <w:rFonts w:cs="David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Style w:val="normal-h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Cs w:val="24"/>
          <w:rtl w:val="true"/>
        </w:rPr>
        <w:t>(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Cs w:val="24"/>
        </w:rPr>
        <w:t>16.8.07</w:t>
      </w:r>
      <w:r>
        <w:rPr>
          <w:rStyle w:val="normal-h-h"/>
          <w:rFonts w:cs="David"/>
          <w:sz w:val="24"/>
          <w:szCs w:val="24"/>
          <w:rtl w:val="true"/>
        </w:rPr>
        <w:t xml:space="preserve">), </w:t>
      </w:r>
      <w:r>
        <w:rPr>
          <w:rStyle w:val="normal-h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הש</w:t>
      </w:r>
      <w:r>
        <w:rPr>
          <w:rStyle w:val="normal-h-h"/>
          <w:rFonts w:cs="David"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sz w:val="24"/>
          <w:sz w:val="24"/>
          <w:szCs w:val="24"/>
          <w:rtl w:val="true"/>
        </w:rPr>
        <w:t>ארבל</w:t>
      </w:r>
      <w:r>
        <w:rPr>
          <w:rStyle w:val="normal-h-h"/>
          <w:rFonts w:cs="David"/>
          <w:sz w:val="24"/>
          <w:szCs w:val="24"/>
          <w:rtl w:val="true"/>
        </w:rPr>
        <w:t xml:space="preserve">; </w:t>
      </w:r>
      <w:r>
        <w:rPr>
          <w:rStyle w:val="normal-h-h"/>
          <w:rFonts w:cs="David"/>
          <w:sz w:val="24"/>
          <w:sz w:val="24"/>
          <w:szCs w:val="24"/>
          <w:rtl w:val="true"/>
        </w:rPr>
        <w:t>וכן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ע</w:t>
      </w:r>
      <w:r>
        <w:rPr>
          <w:rStyle w:val="normal-h-h"/>
          <w:rFonts w:cs="David"/>
          <w:color w:val="000000"/>
          <w:sz w:val="24"/>
          <w:szCs w:val="24"/>
          <w:rtl w:val="true"/>
        </w:rPr>
        <w:t>"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פ</w:t>
      </w:r>
      <w:r>
        <w:rPr>
          <w:rStyle w:val="normal-h-h"/>
          <w:rFonts w:eastAsia="Times New Roman"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color w:val="000000"/>
          <w:sz w:val="24"/>
          <w:szCs w:val="24"/>
        </w:rPr>
        <w:t>8314/06</w:t>
      </w:r>
      <w:r>
        <w:rPr>
          <w:rStyle w:val="normal-h-h"/>
          <w:rFonts w:cs="David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Style w:val="normal-h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עווד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Cs w:val="24"/>
          <w:rtl w:val="true"/>
        </w:rPr>
        <w:t>(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Cs w:val="24"/>
        </w:rPr>
        <w:t>7.6.05</w:t>
      </w:r>
      <w:r>
        <w:rPr>
          <w:rStyle w:val="normal-h-h"/>
          <w:rFonts w:cs="David"/>
          <w:sz w:val="24"/>
          <w:szCs w:val="24"/>
          <w:rtl w:val="true"/>
        </w:rPr>
        <w:t xml:space="preserve">), </w:t>
      </w:r>
      <w:r>
        <w:rPr>
          <w:rStyle w:val="normal-h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הש</w:t>
      </w:r>
      <w:r>
        <w:rPr>
          <w:rStyle w:val="normal-h-h"/>
          <w:rFonts w:cs="David"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sz w:val="24"/>
          <w:sz w:val="24"/>
          <w:szCs w:val="24"/>
          <w:rtl w:val="true"/>
        </w:rPr>
        <w:t>חשין</w:t>
      </w:r>
      <w:r>
        <w:rPr>
          <w:rStyle w:val="normal-h-h"/>
          <w:rFonts w:cs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"/>
          <w:rtl w:val="true"/>
        </w:rPr>
        <w:t>פאיז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הסתפק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באמירותיו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המאיימות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הגרועות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עצמן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החזיק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אקדח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רשיון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ברור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כיצד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הגיע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לידיו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מתוכו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היסוס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באיזור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מגורים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ולעבר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זלזול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מוחלט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בתוצאות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האפשריות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והסיכון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גורם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לחייהם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וביטחונם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"/>
          <w:rtl w:val="true"/>
        </w:rPr>
        <w:t>פוטנציאל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הגלום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והצורך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בהחמרת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נשיאה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ושימוש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מסוגים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נדון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חזר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וציין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זמינותו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הקלות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נסבלת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שימוש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חובתו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לתרום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חלקו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להרתעה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ומניעה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נלוזה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Style w:val="normal-h-h"/>
          <w:rFonts w:cs="David"/>
          <w:sz w:val="24"/>
          <w:szCs w:val="24"/>
          <w:rtl w:val="true"/>
        </w:rPr>
        <w:t>"</w:t>
      </w:r>
      <w:r>
        <w:rPr>
          <w:rStyle w:val="normal-h-h"/>
          <w:rFonts w:cs="Miriam"/>
          <w:sz w:val="24"/>
          <w:sz w:val="24"/>
          <w:szCs w:val="24"/>
          <w:rtl w:val="true"/>
        </w:rPr>
        <w:t>מן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הראוי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שיהיה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בעונש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כדי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להרתיע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מנפיצות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התופעה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העבריינית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החזקה</w:t>
      </w:r>
      <w:r>
        <w:rPr>
          <w:rStyle w:val="normal-h-h"/>
          <w:rFonts w:cs="Miriam"/>
          <w:sz w:val="24"/>
          <w:szCs w:val="24"/>
          <w:rtl w:val="true"/>
        </w:rPr>
        <w:t xml:space="preserve">, </w:t>
      </w:r>
      <w:r>
        <w:rPr>
          <w:rStyle w:val="normal-h-h"/>
          <w:rFonts w:cs="Miriam"/>
          <w:sz w:val="24"/>
          <w:sz w:val="24"/>
          <w:szCs w:val="24"/>
          <w:rtl w:val="true"/>
        </w:rPr>
        <w:t>נשיאה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ושימוש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בנשק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חם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מסוגים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שונים</w:t>
      </w:r>
      <w:r>
        <w:rPr>
          <w:rStyle w:val="normal-h-h"/>
          <w:rFonts w:cs="Miriam"/>
          <w:sz w:val="24"/>
          <w:szCs w:val="24"/>
          <w:rtl w:val="true"/>
        </w:rPr>
        <w:t xml:space="preserve">. </w:t>
      </w:r>
      <w:r>
        <w:rPr>
          <w:rStyle w:val="normal-h-h"/>
          <w:rFonts w:cs="Miriam"/>
          <w:sz w:val="24"/>
          <w:sz w:val="24"/>
          <w:szCs w:val="24"/>
          <w:rtl w:val="true"/>
        </w:rPr>
        <w:t>גם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אם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נכון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הדבר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עד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רמת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הענישה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בעבירות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החזקת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נשק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אינה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גבוהה</w:t>
      </w:r>
      <w:r>
        <w:rPr>
          <w:rStyle w:val="normal-h-h"/>
          <w:rFonts w:cs="Miriam"/>
          <w:sz w:val="24"/>
          <w:szCs w:val="24"/>
          <w:rtl w:val="true"/>
        </w:rPr>
        <w:t xml:space="preserve">,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הרי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שהמציאות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השוררת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היום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בארץ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Cs w:val="24"/>
          <w:rtl w:val="true"/>
        </w:rPr>
        <w:t xml:space="preserve">- </w:t>
      </w:r>
      <w:r>
        <w:rPr>
          <w:rStyle w:val="normal-h-h"/>
          <w:rFonts w:cs="Miriam"/>
          <w:sz w:val="24"/>
          <w:sz w:val="24"/>
          <w:szCs w:val="24"/>
          <w:rtl w:val="true"/>
        </w:rPr>
        <w:t>זמינותו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נשק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חם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ורב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עוצמה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שיש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עמו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פוטנציאל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להסלמה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באלימות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העבריינית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והאידיאולוגית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כאחד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Cs w:val="24"/>
          <w:rtl w:val="true"/>
        </w:rPr>
        <w:t xml:space="preserve">-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מחייבים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מתן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ביטוי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עונשי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הולם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והחמרה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ברמת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Miriam"/>
          <w:sz w:val="24"/>
          <w:sz w:val="24"/>
          <w:szCs w:val="24"/>
          <w:rtl w:val="true"/>
        </w:rPr>
        <w:t>הענישה</w:t>
      </w:r>
      <w:r>
        <w:rPr>
          <w:rStyle w:val="normal-h-h"/>
          <w:rFonts w:cs="David"/>
          <w:sz w:val="24"/>
          <w:szCs w:val="24"/>
          <w:rtl w:val="true"/>
        </w:rPr>
        <w:t>". (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ע</w:t>
      </w:r>
      <w:r>
        <w:rPr>
          <w:rStyle w:val="normal-h-h"/>
          <w:rFonts w:cs="David"/>
          <w:color w:val="000000"/>
          <w:sz w:val="24"/>
          <w:szCs w:val="24"/>
          <w:rtl w:val="true"/>
        </w:rPr>
        <w:t>"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פ</w:t>
      </w:r>
      <w:r>
        <w:rPr>
          <w:rStyle w:val="normal-h-h"/>
          <w:rFonts w:eastAsia="Times New Roman"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1332/04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Style w:val="normal-h-h"/>
          <w:rFonts w:cs="David"/>
          <w:color w:val="000000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מ</w:t>
      </w:r>
      <w:r>
        <w:rPr>
          <w:rStyle w:val="normal-h-h"/>
          <w:rFonts w:cs="David"/>
          <w:color w:val="000000"/>
          <w:sz w:val="24"/>
          <w:szCs w:val="24"/>
          <w:rtl w:val="true"/>
        </w:rPr>
        <w:t>"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י</w:t>
      </w:r>
      <w:r>
        <w:rPr>
          <w:rStyle w:val="normal-h-h"/>
          <w:rFonts w:eastAsia="Times New Roman"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נ</w:t>
      </w:r>
      <w:r>
        <w:rPr>
          <w:rStyle w:val="normal-h-h"/>
          <w:rFonts w:cs="David"/>
          <w:color w:val="000000"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פס</w:t>
      </w:r>
      <w:r>
        <w:rPr>
          <w:rStyle w:val="normal-h-h"/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פ</w:t>
      </w:r>
      <w:r>
        <w:rPr>
          <w:rStyle w:val="normal-h-h"/>
          <w:rFonts w:cs="David"/>
          <w:color w:val="000000"/>
          <w:sz w:val="24"/>
          <w:szCs w:val="24"/>
          <w:rtl w:val="true"/>
        </w:rPr>
        <w:t>"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ד</w:t>
      </w:r>
      <w:r>
        <w:rPr>
          <w:rStyle w:val="normal-h-h"/>
          <w:rFonts w:eastAsia="Times New Roman"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color w:val="000000"/>
          <w:sz w:val="24"/>
          <w:sz w:val="24"/>
          <w:szCs w:val="24"/>
          <w:rtl w:val="true"/>
        </w:rPr>
        <w:t>נח</w:t>
      </w:r>
      <w:r>
        <w:rPr>
          <w:rStyle w:val="normal-h-h"/>
          <w:rFonts w:cs="David"/>
          <w:sz w:val="24"/>
          <w:szCs w:val="24"/>
          <w:rtl w:val="true"/>
        </w:rPr>
        <w:t>(</w:t>
      </w:r>
      <w:r>
        <w:rPr>
          <w:rStyle w:val="normal-h-h"/>
          <w:rFonts w:cs="David"/>
          <w:sz w:val="24"/>
          <w:szCs w:val="24"/>
        </w:rPr>
        <w:t>5</w:t>
      </w:r>
      <w:r>
        <w:rPr>
          <w:rStyle w:val="normal-h-h"/>
          <w:rFonts w:cs="David"/>
          <w:sz w:val="24"/>
          <w:szCs w:val="24"/>
          <w:rtl w:val="true"/>
        </w:rPr>
        <w:t xml:space="preserve">) </w:t>
      </w:r>
      <w:r>
        <w:rPr>
          <w:rStyle w:val="normal-h-h"/>
          <w:rFonts w:cs="David"/>
          <w:sz w:val="24"/>
          <w:szCs w:val="24"/>
        </w:rPr>
        <w:t>541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הש</w:t>
      </w:r>
      <w:r>
        <w:rPr>
          <w:rStyle w:val="normal-h-h"/>
          <w:rFonts w:cs="David"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sz w:val="24"/>
          <w:sz w:val="24"/>
          <w:szCs w:val="24"/>
          <w:rtl w:val="true"/>
        </w:rPr>
        <w:t>ביניש</w:t>
      </w:r>
      <w:r>
        <w:rPr>
          <w:rStyle w:val="normal-h-h"/>
          <w:rFonts w:cs="David"/>
          <w:sz w:val="24"/>
          <w:szCs w:val="24"/>
          <w:rtl w:val="true"/>
        </w:rPr>
        <w:t xml:space="preserve">; </w:t>
      </w:r>
      <w:r>
        <w:rPr>
          <w:rStyle w:val="normal-h-h"/>
          <w:rFonts w:cs="David"/>
          <w:sz w:val="24"/>
          <w:sz w:val="24"/>
          <w:szCs w:val="24"/>
          <w:rtl w:val="true"/>
        </w:rPr>
        <w:t>ראו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גם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10376/05</w:t>
        </w:r>
      </w:hyperlink>
      <w:r>
        <w:rPr>
          <w:rStyle w:val="normal-h-h"/>
          <w:rFonts w:cs="David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ברהוב</w:t>
      </w:r>
      <w:r>
        <w:rPr>
          <w:rStyle w:val="normal-h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Cs w:val="24"/>
          <w:rtl w:val="true"/>
        </w:rPr>
        <w:t>(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Cs w:val="24"/>
        </w:rPr>
        <w:t>17.5.06</w:t>
      </w:r>
      <w:r>
        <w:rPr>
          <w:rStyle w:val="normal-h-h"/>
          <w:rFonts w:cs="David"/>
          <w:sz w:val="24"/>
          <w:szCs w:val="24"/>
          <w:rtl w:val="true"/>
        </w:rPr>
        <w:t xml:space="preserve">), </w:t>
      </w:r>
      <w:r>
        <w:rPr>
          <w:rStyle w:val="normal-h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הש</w:t>
      </w:r>
      <w:r>
        <w:rPr>
          <w:rStyle w:val="normal-h-h"/>
          <w:rFonts w:cs="David"/>
          <w:sz w:val="24"/>
          <w:szCs w:val="24"/>
          <w:rtl w:val="true"/>
        </w:rPr>
        <w:t xml:space="preserve">' </w:t>
      </w:r>
      <w:r>
        <w:rPr>
          <w:rStyle w:val="normal-h-h"/>
          <w:rFonts w:cs="David"/>
          <w:sz w:val="24"/>
          <w:sz w:val="24"/>
          <w:szCs w:val="24"/>
          <w:rtl w:val="true"/>
        </w:rPr>
        <w:t>ג</w:t>
      </w:r>
      <w:r>
        <w:rPr>
          <w:rStyle w:val="normal-h-h"/>
          <w:rFonts w:cs="David"/>
          <w:sz w:val="24"/>
          <w:szCs w:val="24"/>
          <w:rtl w:val="true"/>
        </w:rPr>
        <w:t>'</w:t>
      </w:r>
      <w:r>
        <w:rPr>
          <w:rStyle w:val="normal-h-h"/>
          <w:rFonts w:cs="David"/>
          <w:sz w:val="24"/>
          <w:sz w:val="24"/>
          <w:szCs w:val="24"/>
          <w:rtl w:val="true"/>
        </w:rPr>
        <w:t>ובראן</w:t>
      </w:r>
      <w:r>
        <w:rPr>
          <w:rStyle w:val="normal-h-h"/>
          <w:rFonts w:cs="David"/>
          <w:sz w:val="24"/>
          <w:szCs w:val="24"/>
          <w:rtl w:val="true"/>
        </w:rPr>
        <w:t xml:space="preserve">). </w:t>
      </w:r>
    </w:p>
    <w:p>
      <w:pPr>
        <w:pStyle w:val="normal-p-p"/>
        <w:bidi w:val="1"/>
        <w:spacing w:lineRule="auto" w:line="360"/>
        <w:ind w:firstLine="720" w:end="0"/>
        <w:jc w:val="both"/>
        <w:rPr>
          <w:rStyle w:val="normal-p-h1"/>
          <w:rFonts w:cs="David"/>
        </w:rPr>
      </w:pPr>
      <w:r>
        <w:rPr>
          <w:rStyle w:val="normal-p-h1"/>
          <w:rFonts w:cs="David"/>
          <w:rtl w:val="true"/>
        </w:rPr>
        <w:t>על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ירי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באיזור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מגורים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נאמר</w:t>
      </w:r>
      <w:r>
        <w:rPr>
          <w:rStyle w:val="normal-p-h1"/>
          <w:rFonts w:cs="David"/>
          <w:rtl w:val="true"/>
        </w:rPr>
        <w:t>:</w:t>
      </w:r>
    </w:p>
    <w:p>
      <w:pPr>
        <w:pStyle w:val="normal-p-p"/>
        <w:bidi w:val="1"/>
        <w:spacing w:lineRule="auto" w:line="360"/>
        <w:ind w:start="1440" w:end="0"/>
        <w:jc w:val="both"/>
        <w:rPr>
          <w:rStyle w:val="normal-h"/>
          <w:rFonts w:cs="David"/>
        </w:rPr>
      </w:pPr>
      <w:r>
        <w:rPr>
          <w:rStyle w:val="0-h1-h1"/>
          <w:rFonts w:cs="David"/>
          <w:sz w:val="24"/>
          <w:szCs w:val="24"/>
          <w:rtl w:val="true"/>
        </w:rPr>
        <w:t>"</w:t>
      </w:r>
      <w:r>
        <w:rPr>
          <w:rStyle w:val="0-h1-h1"/>
          <w:rFonts w:cs="Miriam"/>
          <w:sz w:val="24"/>
          <w:szCs w:val="24"/>
          <w:rtl w:val="true"/>
        </w:rPr>
        <w:t xml:space="preserve">... </w:t>
      </w:r>
      <w:r>
        <w:rPr>
          <w:rStyle w:val="0-h1-h1"/>
          <w:rFonts w:cs="Miriam"/>
          <w:sz w:val="24"/>
          <w:sz w:val="24"/>
          <w:szCs w:val="24"/>
          <w:rtl w:val="true"/>
        </w:rPr>
        <w:t>הנכונות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של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המערערים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לעשות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שימוש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בנשק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חם</w:t>
      </w:r>
      <w:r>
        <w:rPr>
          <w:rStyle w:val="0-h1-h1"/>
          <w:rFonts w:cs="Miriam"/>
          <w:sz w:val="24"/>
          <w:szCs w:val="24"/>
          <w:rtl w:val="true"/>
        </w:rPr>
        <w:t xml:space="preserve">, </w:t>
      </w:r>
      <w:r>
        <w:rPr>
          <w:rStyle w:val="0-h1-h1"/>
          <w:rFonts w:cs="Miriam"/>
          <w:sz w:val="24"/>
          <w:sz w:val="24"/>
          <w:szCs w:val="24"/>
          <w:rtl w:val="true"/>
        </w:rPr>
        <w:t>ותהיה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המחלוקת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ביניהם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אשר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תהיה</w:t>
      </w:r>
      <w:r>
        <w:rPr>
          <w:rStyle w:val="0-h1-h1"/>
          <w:rFonts w:cs="Miriam"/>
          <w:sz w:val="24"/>
          <w:szCs w:val="24"/>
          <w:rtl w:val="true"/>
        </w:rPr>
        <w:t xml:space="preserve">, </w:t>
      </w:r>
      <w:r>
        <w:rPr>
          <w:rStyle w:val="0-h1-h1"/>
          <w:rFonts w:cs="Miriam"/>
          <w:sz w:val="24"/>
          <w:sz w:val="24"/>
          <w:szCs w:val="24"/>
          <w:rtl w:val="true"/>
        </w:rPr>
        <w:t>היא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המלמדת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על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מסוכנותם</w:t>
      </w:r>
      <w:r>
        <w:rPr>
          <w:rStyle w:val="0-h1-h1"/>
          <w:rFonts w:cs="Miriam"/>
          <w:sz w:val="24"/>
          <w:szCs w:val="24"/>
          <w:rtl w:val="true"/>
        </w:rPr>
        <w:t xml:space="preserve">, </w:t>
      </w:r>
      <w:r>
        <w:rPr>
          <w:rStyle w:val="0-h1-h1"/>
          <w:rFonts w:cs="Miriam"/>
          <w:sz w:val="24"/>
          <w:sz w:val="24"/>
          <w:szCs w:val="24"/>
          <w:rtl w:val="true"/>
        </w:rPr>
        <w:t>ומכאן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הצורך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לנהוג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בהם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ביד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קשה</w:t>
      </w:r>
      <w:r>
        <w:rPr>
          <w:rStyle w:val="0-h1-h1"/>
          <w:rFonts w:cs="Miriam"/>
          <w:sz w:val="24"/>
          <w:szCs w:val="24"/>
          <w:rtl w:val="true"/>
        </w:rPr>
        <w:t xml:space="preserve">, </w:t>
      </w:r>
      <w:r>
        <w:rPr>
          <w:rStyle w:val="0-h1-h1"/>
          <w:rFonts w:cs="Miriam"/>
          <w:sz w:val="24"/>
          <w:sz w:val="24"/>
          <w:szCs w:val="24"/>
          <w:rtl w:val="true"/>
        </w:rPr>
        <w:t>דבר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המתחייב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גם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מהצורך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להרתיע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את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Miriam"/>
          <w:sz w:val="24"/>
          <w:sz w:val="24"/>
          <w:szCs w:val="24"/>
          <w:rtl w:val="true"/>
        </w:rPr>
        <w:t>הרבים</w:t>
      </w:r>
      <w:r>
        <w:rPr>
          <w:rStyle w:val="0-h1-h1"/>
          <w:rFonts w:cs="David"/>
          <w:sz w:val="24"/>
          <w:szCs w:val="24"/>
          <w:rtl w:val="true"/>
        </w:rPr>
        <w:t>". (</w:t>
      </w:r>
      <w:hyperlink r:id="rId33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6493/05</w:t>
        </w:r>
      </w:hyperlink>
      <w:r>
        <w:rPr>
          <w:rStyle w:val="0-h1-h1"/>
          <w:rFonts w:cs="David"/>
          <w:sz w:val="24"/>
          <w:szCs w:val="24"/>
          <w:rtl w:val="true"/>
        </w:rPr>
        <w:t xml:space="preserve">, </w:t>
      </w:r>
      <w:r>
        <w:rPr>
          <w:rStyle w:val="0-h1-h1"/>
          <w:rFonts w:cs="David"/>
          <w:sz w:val="24"/>
          <w:szCs w:val="24"/>
        </w:rPr>
        <w:t>8353</w:t>
      </w:r>
      <w:r>
        <w:rPr>
          <w:rStyle w:val="0-h1-h1"/>
          <w:rFonts w:cs="David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b/>
          <w:b/>
          <w:bCs/>
          <w:sz w:val="24"/>
          <w:sz w:val="24"/>
          <w:szCs w:val="24"/>
          <w:rtl w:val="true"/>
        </w:rPr>
        <w:t>מוסא</w:t>
      </w:r>
      <w:r>
        <w:rPr>
          <w:rStyle w:val="0-h1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0-h1-h1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0-h1-h1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0-h1-h1"/>
          <w:rFonts w:cs="David"/>
          <w:b/>
          <w:bCs/>
          <w:sz w:val="24"/>
          <w:szCs w:val="24"/>
          <w:rtl w:val="true"/>
        </w:rPr>
        <w:t>"</w:t>
      </w:r>
      <w:r>
        <w:rPr>
          <w:rStyle w:val="0-h1-h1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Cs w:val="24"/>
          <w:rtl w:val="true"/>
        </w:rPr>
        <w:t>(</w:t>
      </w:r>
      <w:r>
        <w:rPr>
          <w:rStyle w:val="0-h1-h1"/>
          <w:rFonts w:cs="David"/>
          <w:sz w:val="24"/>
          <w:sz w:val="24"/>
          <w:szCs w:val="24"/>
          <w:rtl w:val="true"/>
        </w:rPr>
        <w:t>לא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פורסם</w:t>
      </w:r>
      <w:r>
        <w:rPr>
          <w:rStyle w:val="0-h1-h1"/>
          <w:rFonts w:cs="David"/>
          <w:sz w:val="24"/>
          <w:szCs w:val="24"/>
          <w:rtl w:val="true"/>
        </w:rPr>
        <w:t xml:space="preserve">, </w:t>
      </w:r>
      <w:r>
        <w:rPr>
          <w:rStyle w:val="0-h1-h1"/>
          <w:rFonts w:cs="David"/>
          <w:sz w:val="24"/>
          <w:szCs w:val="24"/>
        </w:rPr>
        <w:t>22.2.06</w:t>
      </w:r>
      <w:r>
        <w:rPr>
          <w:rStyle w:val="0-h1-h1"/>
          <w:rFonts w:cs="David"/>
          <w:sz w:val="24"/>
          <w:szCs w:val="24"/>
          <w:rtl w:val="true"/>
        </w:rPr>
        <w:t xml:space="preserve">), </w:t>
      </w:r>
      <w:r>
        <w:rPr>
          <w:rStyle w:val="0-h1-h1"/>
          <w:rFonts w:cs="David"/>
          <w:sz w:val="24"/>
          <w:sz w:val="24"/>
          <w:szCs w:val="24"/>
          <w:rtl w:val="true"/>
        </w:rPr>
        <w:t>מפי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הש</w:t>
      </w:r>
      <w:r>
        <w:rPr>
          <w:rStyle w:val="0-h1-h1"/>
          <w:rFonts w:cs="David"/>
          <w:sz w:val="24"/>
          <w:szCs w:val="24"/>
          <w:rtl w:val="true"/>
        </w:rPr>
        <w:t xml:space="preserve">' </w:t>
      </w:r>
      <w:r>
        <w:rPr>
          <w:rStyle w:val="0-h1-h1"/>
          <w:rFonts w:cs="David"/>
          <w:sz w:val="24"/>
          <w:sz w:val="24"/>
          <w:szCs w:val="24"/>
          <w:rtl w:val="true"/>
        </w:rPr>
        <w:t>לוי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Cs w:val="24"/>
          <w:rtl w:val="true"/>
        </w:rPr>
        <w:t xml:space="preserve">; </w:t>
      </w:r>
      <w:r>
        <w:rPr>
          <w:rStyle w:val="normal-h"/>
          <w:rFonts w:cs="David"/>
          <w:sz w:val="24"/>
          <w:sz w:val="24"/>
          <w:szCs w:val="24"/>
          <w:rtl w:val="true"/>
        </w:rPr>
        <w:t>ראו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גם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1676/08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Cs w:val="24"/>
        </w:rPr>
        <w:t>2148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האני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  <w:rtl w:val="true"/>
        </w:rPr>
        <w:t>(</w:t>
      </w:r>
      <w:r>
        <w:rPr>
          <w:rStyle w:val="normal-h"/>
          <w:rFonts w:cs="David"/>
          <w:sz w:val="24"/>
          <w:sz w:val="24"/>
          <w:szCs w:val="24"/>
          <w:rtl w:val="true"/>
        </w:rPr>
        <w:t>טרם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Cs w:val="24"/>
        </w:rPr>
        <w:t>1.6.09</w:t>
      </w:r>
      <w:r>
        <w:rPr>
          <w:rStyle w:val="normal-h"/>
          <w:rFonts w:cs="David"/>
          <w:sz w:val="24"/>
          <w:szCs w:val="24"/>
          <w:rtl w:val="true"/>
        </w:rPr>
        <w:t xml:space="preserve">),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</w:t>
      </w:r>
      <w:r>
        <w:rPr>
          <w:rStyle w:val="normal-h"/>
          <w:rFonts w:cs="David"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sz w:val="24"/>
          <w:sz w:val="24"/>
          <w:szCs w:val="24"/>
          <w:rtl w:val="true"/>
        </w:rPr>
        <w:t>רובינשטיין</w:t>
      </w:r>
      <w:r>
        <w:rPr>
          <w:rStyle w:val="normal-h"/>
          <w:rFonts w:cs="David"/>
          <w:sz w:val="24"/>
          <w:szCs w:val="24"/>
          <w:rtl w:val="true"/>
        </w:rPr>
        <w:t xml:space="preserve">; </w:t>
      </w:r>
      <w:hyperlink r:id="rId35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371/08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ביטאו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  <w:rtl w:val="true"/>
        </w:rPr>
        <w:t>(</w:t>
      </w:r>
      <w:r>
        <w:rPr>
          <w:rStyle w:val="normal-h"/>
          <w:rFonts w:cs="David"/>
          <w:sz w:val="24"/>
          <w:sz w:val="24"/>
          <w:szCs w:val="24"/>
          <w:rtl w:val="true"/>
        </w:rPr>
        <w:t>טרם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Cs w:val="24"/>
        </w:rPr>
        <w:t>27.10.08</w:t>
      </w:r>
      <w:r>
        <w:rPr>
          <w:rStyle w:val="normal-h"/>
          <w:rFonts w:cs="David"/>
          <w:sz w:val="24"/>
          <w:szCs w:val="24"/>
          <w:rtl w:val="true"/>
        </w:rPr>
        <w:t xml:space="preserve">),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</w:t>
      </w:r>
      <w:r>
        <w:rPr>
          <w:rStyle w:val="normal-h"/>
          <w:rFonts w:cs="David"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sz w:val="24"/>
          <w:sz w:val="24"/>
          <w:szCs w:val="24"/>
          <w:rtl w:val="true"/>
        </w:rPr>
        <w:t>ארבל</w:t>
      </w:r>
      <w:r>
        <w:rPr>
          <w:rStyle w:val="normal-h"/>
          <w:rFonts w:cs="David"/>
          <w:sz w:val="24"/>
          <w:szCs w:val="24"/>
          <w:rtl w:val="true"/>
        </w:rPr>
        <w:t xml:space="preserve">). 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מהראיות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שהובאו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בפני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עולה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פאיז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נהג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באופן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קבוע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ברכב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המוחזק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ידו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אף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שנפסל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מלנהוג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u w:val="single"/>
          <w:rtl w:val="true"/>
        </w:rPr>
        <w:t>לצמיתות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וזאת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דבריו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נהיגה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בזמן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פסילת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רשיון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היא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עבירה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חמורה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הטומנת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בחובה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סיכונים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רבים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לבטחונם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עוברי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הדרך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נהגים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הולכי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רגל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ויש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ליתן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לכך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ביטוי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בענישה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מרתיעה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בית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העליון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חזר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ושנה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מנת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להתמודד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תופעה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צורך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לשגר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מסר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עונשי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ברור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וחד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כדי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להרתיע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ציבור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הנהגים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ובמקרים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המתאימים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אף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להטיל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עונשי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מאחורי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סורג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ובריח</w:t>
      </w:r>
      <w:r>
        <w:rPr>
          <w:rStyle w:val="normal-h"/>
          <w:rFonts w:cs="David"/>
          <w:sz w:val="24"/>
          <w:szCs w:val="24"/>
          <w:rtl w:val="true"/>
        </w:rPr>
        <w:t>. (</w:t>
      </w:r>
      <w:r>
        <w:rPr>
          <w:rStyle w:val="normal-h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ראו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3878/05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בנגוזי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  <w:rtl w:val="true"/>
        </w:rPr>
        <w:t>(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ניתן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ביום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26/5/05</w:t>
      </w:r>
      <w:r>
        <w:rPr>
          <w:rStyle w:val="normal-h"/>
          <w:rFonts w:cs="David"/>
          <w:sz w:val="24"/>
          <w:szCs w:val="24"/>
          <w:rtl w:val="true"/>
        </w:rPr>
        <w:t xml:space="preserve">),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</w:t>
      </w:r>
      <w:r>
        <w:rPr>
          <w:rStyle w:val="normal-h"/>
          <w:rFonts w:cs="David"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sz w:val="24"/>
          <w:sz w:val="24"/>
          <w:szCs w:val="24"/>
          <w:rtl w:val="true"/>
        </w:rPr>
        <w:t>פרוקצ</w:t>
      </w:r>
      <w:r>
        <w:rPr>
          <w:rStyle w:val="normal-h"/>
          <w:rFonts w:cs="David"/>
          <w:sz w:val="24"/>
          <w:szCs w:val="24"/>
          <w:rtl w:val="true"/>
        </w:rPr>
        <w:t>'</w:t>
      </w:r>
      <w:r>
        <w:rPr>
          <w:rStyle w:val="normal-h"/>
          <w:rFonts w:cs="David"/>
          <w:sz w:val="24"/>
          <w:sz w:val="24"/>
          <w:szCs w:val="24"/>
          <w:rtl w:val="true"/>
        </w:rPr>
        <w:t>יה</w:t>
      </w:r>
      <w:r>
        <w:rPr>
          <w:rStyle w:val="normal-h"/>
          <w:rFonts w:cs="David"/>
          <w:sz w:val="24"/>
          <w:szCs w:val="24"/>
          <w:rtl w:val="true"/>
        </w:rPr>
        <w:t xml:space="preserve">; </w:t>
      </w:r>
      <w:hyperlink r:id="rId37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1161/09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פיני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יפרח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  <w:rtl w:val="true"/>
        </w:rPr>
        <w:t>(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ניתן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ביום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4/5/09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</w:t>
      </w:r>
      <w:r>
        <w:rPr>
          <w:rStyle w:val="normal-h"/>
          <w:rFonts w:cs="David"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sz w:val="24"/>
          <w:sz w:val="24"/>
          <w:szCs w:val="24"/>
          <w:rtl w:val="true"/>
        </w:rPr>
        <w:t>ג</w:t>
      </w:r>
      <w:r>
        <w:rPr>
          <w:rStyle w:val="normal-h"/>
          <w:rFonts w:cs="David"/>
          <w:sz w:val="24"/>
          <w:szCs w:val="24"/>
          <w:rtl w:val="true"/>
        </w:rPr>
        <w:t>'</w:t>
      </w:r>
      <w:r>
        <w:rPr>
          <w:rStyle w:val="normal-h"/>
          <w:rFonts w:cs="David"/>
          <w:sz w:val="24"/>
          <w:sz w:val="24"/>
          <w:szCs w:val="24"/>
          <w:rtl w:val="true"/>
        </w:rPr>
        <w:t>ובראן</w:t>
      </w:r>
      <w:r>
        <w:rPr>
          <w:rStyle w:val="normal-h"/>
          <w:rFonts w:cs="David"/>
          <w:sz w:val="24"/>
          <w:szCs w:val="24"/>
          <w:rtl w:val="true"/>
        </w:rPr>
        <w:t xml:space="preserve">). </w:t>
      </w:r>
      <w:r>
        <w:rPr>
          <w:rStyle w:val="normal-h"/>
          <w:rFonts w:cs="David"/>
          <w:sz w:val="24"/>
          <w:sz w:val="24"/>
          <w:szCs w:val="24"/>
          <w:rtl w:val="true"/>
        </w:rPr>
        <w:t>במקרה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דנן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בלבד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שפאיז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נהג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שלוש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פעמים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בפסילה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אף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ביצע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נלוות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לנהיגה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זו</w:t>
      </w:r>
      <w:r>
        <w:rPr>
          <w:rStyle w:val="normal-h"/>
          <w:rFonts w:cs="David"/>
          <w:sz w:val="24"/>
          <w:szCs w:val="24"/>
          <w:rtl w:val="true"/>
        </w:rPr>
        <w:t xml:space="preserve">.  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.</w:t>
      </w:r>
      <w:r>
        <w:rPr>
          <w:rStyle w:val="normal-h"/>
          <w:rFonts w:cs="David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 w:val="24"/>
          <w:szCs w:val="24"/>
          <w:rtl w:val="true"/>
        </w:rPr>
        <w:t>תוך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כדי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הנהיגה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בפסילה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בחר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לירות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מאקדחו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בשמאלו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לכיוון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המתלוננים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שהיו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בנסיעה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ורק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למזלו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נגרמה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תאונה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קטלנית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כתוצאה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מהתנגשות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אפשרית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הרכבים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כתוצאה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מאיבוד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עשתונות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אפשרי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הנהג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תאונה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עקב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סטייה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לכיוון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השני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צורך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להכביר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מילים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חומרת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הנוספת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פאיז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סיכון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חיי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אנשים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במזיד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בנתיב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תחבורה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למזלו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הסתיים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האירוע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בכך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שסטו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לשולי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הכביש</w:t>
      </w:r>
      <w:r>
        <w:rPr>
          <w:rStyle w:val="normal-h"/>
          <w:rFonts w:cs="David"/>
          <w:sz w:val="24"/>
          <w:szCs w:val="24"/>
          <w:rtl w:val="true"/>
        </w:rPr>
        <w:t xml:space="preserve">.  </w:t>
      </w:r>
      <w:r>
        <w:rPr>
          <w:rStyle w:val="normal-h"/>
          <w:rFonts w:cs="David"/>
          <w:sz w:val="24"/>
          <w:sz w:val="24"/>
          <w:szCs w:val="24"/>
          <w:rtl w:val="true"/>
        </w:rPr>
        <w:t>בית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העליון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קבע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הבדל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מהותי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אדם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הזורק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אבנים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מכוניות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נוסעות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לבין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אדם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הנוסע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בפראות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אלה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ואלה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מסכנים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חיי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האנשים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בנתיב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התחבורה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בכדי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קבע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המחוקק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מרבי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20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שנות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בגין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rFonts w:cs="David"/>
          <w:sz w:val="24"/>
          <w:szCs w:val="24"/>
          <w:rtl w:val="true"/>
        </w:rPr>
        <w:t>. (</w:t>
      </w:r>
      <w:r>
        <w:rPr>
          <w:rStyle w:val="normal-h"/>
          <w:rFonts w:cs="David"/>
          <w:sz w:val="24"/>
          <w:sz w:val="24"/>
          <w:szCs w:val="24"/>
          <w:rtl w:val="true"/>
        </w:rPr>
        <w:t>ראו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גם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hyperlink r:id="rId38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3959/92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כהן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ניתן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ביום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27.4.93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</w:t>
      </w:r>
      <w:r>
        <w:rPr>
          <w:rStyle w:val="normal-h"/>
          <w:rFonts w:cs="David"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sz w:val="24"/>
          <w:sz w:val="24"/>
          <w:szCs w:val="24"/>
          <w:rtl w:val="true"/>
        </w:rPr>
        <w:t>בך</w:t>
      </w:r>
      <w:r>
        <w:rPr>
          <w:rStyle w:val="normal-h"/>
          <w:rFonts w:cs="David"/>
          <w:sz w:val="24"/>
          <w:szCs w:val="24"/>
          <w:rtl w:val="true"/>
        </w:rPr>
        <w:t xml:space="preserve">; </w:t>
      </w:r>
      <w:hyperlink r:id="rId39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217/04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אלקורען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ניתן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ביום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29.6.05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הנשיא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ברק</w:t>
      </w:r>
      <w:r>
        <w:rPr>
          <w:rStyle w:val="normal-h"/>
          <w:rFonts w:cs="David"/>
          <w:sz w:val="24"/>
          <w:szCs w:val="24"/>
          <w:rtl w:val="true"/>
        </w:rPr>
        <w:t>).</w:t>
      </w:r>
    </w:p>
    <w:p>
      <w:pPr>
        <w:pStyle w:val="normal-p-p"/>
        <w:bidi w:val="1"/>
        <w:spacing w:lineRule="auto" w:line="360" w:before="0" w:after="0"/>
        <w:ind w:start="720"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עוד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הגישה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המחמירה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לנקוט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כלפי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מעשי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אלימות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מקל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וחומר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אלו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המבוצעים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תוך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שימוש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בנשק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נאמר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5753/04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normal-h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normal-h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רייכמן</w:t>
      </w:r>
      <w:r>
        <w:rPr>
          <w:rStyle w:val="normal-h"/>
          <w:rFonts w:cs="David"/>
          <w:sz w:val="24"/>
          <w:szCs w:val="24"/>
          <w:rtl w:val="true"/>
        </w:rPr>
        <w:t>, (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פורסם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Cs w:val="24"/>
        </w:rPr>
        <w:t>7.2.05</w:t>
      </w:r>
      <w:r>
        <w:rPr>
          <w:rStyle w:val="normal-h"/>
          <w:rFonts w:cs="David"/>
          <w:sz w:val="24"/>
          <w:szCs w:val="24"/>
          <w:rtl w:val="true"/>
        </w:rPr>
        <w:t xml:space="preserve">) </w:t>
      </w:r>
      <w:r>
        <w:rPr>
          <w:rStyle w:val="normal-h"/>
          <w:rFonts w:cs="David"/>
          <w:sz w:val="24"/>
          <w:sz w:val="24"/>
          <w:szCs w:val="24"/>
          <w:rtl w:val="true"/>
        </w:rPr>
        <w:t>מפי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</w:t>
      </w:r>
      <w:r>
        <w:rPr>
          <w:rStyle w:val="normal-h"/>
          <w:rFonts w:cs="David"/>
          <w:sz w:val="24"/>
          <w:szCs w:val="24"/>
          <w:rtl w:val="true"/>
        </w:rPr>
        <w:t xml:space="preserve">' </w:t>
      </w:r>
      <w:r>
        <w:rPr>
          <w:rStyle w:val="normal-h"/>
          <w:rFonts w:cs="David"/>
          <w:sz w:val="24"/>
          <w:sz w:val="24"/>
          <w:szCs w:val="24"/>
          <w:rtl w:val="true"/>
        </w:rPr>
        <w:t>חשין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גרוניס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נאור</w:t>
      </w:r>
      <w:r>
        <w:rPr>
          <w:rStyle w:val="normal-h"/>
          <w:rFonts w:cs="David"/>
          <w:sz w:val="24"/>
          <w:szCs w:val="24"/>
          <w:rtl w:val="true"/>
        </w:rPr>
        <w:t xml:space="preserve">) </w:t>
      </w:r>
      <w:r>
        <w:rPr>
          <w:rStyle w:val="normal-h"/>
          <w:rFonts w:cs="David"/>
          <w:sz w:val="24"/>
          <w:sz w:val="24"/>
          <w:szCs w:val="24"/>
          <w:rtl w:val="true"/>
        </w:rPr>
        <w:t>כדלקמן</w:t>
      </w:r>
      <w:r>
        <w:rPr>
          <w:rStyle w:val="normal-h"/>
          <w:rFonts w:cs="David"/>
          <w:sz w:val="24"/>
          <w:szCs w:val="24"/>
          <w:rtl w:val="true"/>
        </w:rPr>
        <w:t>:</w:t>
      </w:r>
    </w:p>
    <w:p>
      <w:pPr>
        <w:pStyle w:val="normal-p-p"/>
        <w:bidi w:val="1"/>
        <w:spacing w:before="0" w:after="0"/>
        <w:ind w:start="720"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1440" w:end="0"/>
        <w:jc w:val="both"/>
        <w:rPr>
          <w:rFonts w:cs="Miriam"/>
        </w:rPr>
      </w:pP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Miriam"/>
          <w:rtl w:val="true"/>
        </w:rPr>
        <w:t>ראשית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נזכור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יסוד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שבענישה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העושה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רע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הפורע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סידרי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חברה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תשיב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כגמולו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רע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ייגמל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קשה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רע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מאד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ייגמל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מאד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להרתעה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והרתעת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הרבים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סכין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אצבע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הדק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רימון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יד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ייענשו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והרבים</w:t>
      </w:r>
      <w:r>
        <w:rPr>
          <w:rStyle w:val="normal-h"/>
          <w:rFonts w:cs="David"/>
          <w:rtl w:val="true"/>
        </w:rPr>
        <w:t>".</w:t>
      </w:r>
    </w:p>
    <w:p>
      <w:pPr>
        <w:pStyle w:val="normal-p"/>
        <w:bidi w:val="1"/>
        <w:spacing w:before="0" w:after="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0-p-p"/>
        <w:bidi w:val="1"/>
        <w:spacing w:lineRule="auto" w:line="360"/>
        <w:ind w:start="720" w:end="0"/>
        <w:jc w:val="both"/>
        <w:rPr>
          <w:rStyle w:val="0-h1-h1"/>
          <w:rFonts w:cs="David"/>
          <w:sz w:val="24"/>
          <w:szCs w:val="24"/>
        </w:rPr>
      </w:pPr>
      <w:r>
        <w:rPr>
          <w:rStyle w:val="0-h1-h1"/>
          <w:rFonts w:cs="David"/>
          <w:sz w:val="24"/>
          <w:sz w:val="24"/>
          <w:szCs w:val="24"/>
          <w:rtl w:val="true"/>
        </w:rPr>
        <w:t>כאמור</w:t>
      </w:r>
      <w:r>
        <w:rPr>
          <w:rStyle w:val="0-h1-h1"/>
          <w:rFonts w:cs="David"/>
          <w:sz w:val="24"/>
          <w:szCs w:val="24"/>
          <w:rtl w:val="true"/>
        </w:rPr>
        <w:t xml:space="preserve">, </w:t>
      </w:r>
      <w:r>
        <w:rPr>
          <w:rStyle w:val="0-h1-h1"/>
          <w:rFonts w:cs="David"/>
          <w:sz w:val="24"/>
          <w:sz w:val="24"/>
          <w:szCs w:val="24"/>
          <w:rtl w:val="true"/>
        </w:rPr>
        <w:t>נהג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פאיז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בפסילה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באופן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קבוע</w:t>
      </w:r>
      <w:r>
        <w:rPr>
          <w:rStyle w:val="0-h1-h1"/>
          <w:rFonts w:cs="David"/>
          <w:sz w:val="24"/>
          <w:szCs w:val="24"/>
          <w:rtl w:val="true"/>
        </w:rPr>
        <w:t xml:space="preserve">, </w:t>
      </w:r>
      <w:r>
        <w:rPr>
          <w:rStyle w:val="0-h1-h1"/>
          <w:rFonts w:cs="David"/>
          <w:sz w:val="24"/>
          <w:sz w:val="24"/>
          <w:szCs w:val="24"/>
          <w:rtl w:val="true"/>
        </w:rPr>
        <w:t>והורשע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</w:t>
      </w:r>
      <w:r>
        <w:rPr>
          <w:rStyle w:val="0-h1-h1"/>
          <w:rFonts w:cs="David"/>
          <w:sz w:val="24"/>
          <w:szCs w:val="24"/>
          <w:rtl w:val="true"/>
        </w:rPr>
        <w:t>-</w:t>
      </w:r>
      <w:r>
        <w:rPr>
          <w:rStyle w:val="0-h1-h1"/>
          <w:rFonts w:cs="David"/>
          <w:sz w:val="24"/>
          <w:szCs w:val="24"/>
        </w:rPr>
        <w:t>3</w:t>
      </w:r>
      <w:r>
        <w:rPr>
          <w:rStyle w:val="0-h1-h1"/>
          <w:rFonts w:cs="David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של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נהיגה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בפסילה</w:t>
      </w:r>
      <w:r>
        <w:rPr>
          <w:rStyle w:val="0-h1-h1"/>
          <w:rFonts w:cs="David"/>
          <w:sz w:val="24"/>
          <w:szCs w:val="24"/>
          <w:rtl w:val="true"/>
        </w:rPr>
        <w:t xml:space="preserve">. </w:t>
      </w:r>
      <w:r>
        <w:rPr>
          <w:rStyle w:val="0-h1-h1"/>
          <w:rFonts w:cs="David"/>
          <w:sz w:val="24"/>
          <w:sz w:val="24"/>
          <w:szCs w:val="24"/>
          <w:rtl w:val="true"/>
        </w:rPr>
        <w:t>ייזכר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כי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פאיז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נהג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כאשר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ידו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האחת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מוגבלת</w:t>
      </w:r>
      <w:r>
        <w:rPr>
          <w:rStyle w:val="0-h1-h1"/>
          <w:rFonts w:cs="David"/>
          <w:sz w:val="24"/>
          <w:szCs w:val="24"/>
          <w:rtl w:val="true"/>
        </w:rPr>
        <w:t xml:space="preserve">, </w:t>
      </w:r>
      <w:r>
        <w:rPr>
          <w:rStyle w:val="0-h1-h1"/>
          <w:rFonts w:cs="David"/>
          <w:sz w:val="24"/>
          <w:sz w:val="24"/>
          <w:szCs w:val="24"/>
          <w:rtl w:val="true"/>
        </w:rPr>
        <w:t>ולפחות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פעמיים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אף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ירה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תוך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כדי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נהיגה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בידו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השמאלית</w:t>
      </w:r>
      <w:r>
        <w:rPr>
          <w:rStyle w:val="0-h1-h1"/>
          <w:rFonts w:cs="David"/>
          <w:sz w:val="24"/>
          <w:szCs w:val="24"/>
          <w:rtl w:val="true"/>
        </w:rPr>
        <w:t xml:space="preserve">. </w:t>
      </w:r>
      <w:r>
        <w:rPr>
          <w:rStyle w:val="0-h1-h1"/>
          <w:rFonts w:cs="David"/>
          <w:sz w:val="24"/>
          <w:sz w:val="24"/>
          <w:szCs w:val="24"/>
          <w:rtl w:val="true"/>
        </w:rPr>
        <w:t>יש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לזכור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כי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פאיז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כבר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הורשע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בעבר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בנהיגה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פוחזת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ברכב</w:t>
      </w:r>
      <w:r>
        <w:rPr>
          <w:rStyle w:val="0-h1-h1"/>
          <w:rFonts w:cs="David"/>
          <w:sz w:val="24"/>
          <w:szCs w:val="24"/>
          <w:rtl w:val="true"/>
        </w:rPr>
        <w:t xml:space="preserve">, </w:t>
      </w:r>
      <w:r>
        <w:rPr>
          <w:rStyle w:val="0-h1-h1"/>
          <w:rFonts w:cs="David"/>
          <w:sz w:val="24"/>
          <w:sz w:val="24"/>
          <w:szCs w:val="24"/>
          <w:rtl w:val="true"/>
        </w:rPr>
        <w:t>והדבר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לא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הרתיעו</w:t>
      </w:r>
      <w:r>
        <w:rPr>
          <w:rStyle w:val="0-h1-h1"/>
          <w:rFonts w:cs="David"/>
          <w:sz w:val="24"/>
          <w:szCs w:val="24"/>
          <w:rtl w:val="true"/>
        </w:rPr>
        <w:t xml:space="preserve">. </w:t>
      </w:r>
      <w:r>
        <w:rPr>
          <w:rStyle w:val="0-h1-h1"/>
          <w:rFonts w:cs="David"/>
          <w:sz w:val="24"/>
          <w:sz w:val="24"/>
          <w:szCs w:val="24"/>
          <w:rtl w:val="true"/>
        </w:rPr>
        <w:t>בית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המשפט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העליון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ראה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לציין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שוב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ושוב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כי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יש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להטיל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על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עבריינים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מועדים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בתחום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זה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מאסר</w:t>
      </w:r>
      <w:r>
        <w:rPr>
          <w:rStyle w:val="0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-h1"/>
          <w:rFonts w:cs="David"/>
          <w:sz w:val="24"/>
          <w:sz w:val="24"/>
          <w:szCs w:val="24"/>
          <w:rtl w:val="true"/>
        </w:rPr>
        <w:t>בפועל</w:t>
      </w:r>
      <w:r>
        <w:rPr>
          <w:rStyle w:val="0-h1-h1"/>
          <w:rFonts w:cs="David"/>
          <w:sz w:val="24"/>
          <w:szCs w:val="24"/>
          <w:rtl w:val="true"/>
        </w:rPr>
        <w:t>.</w:t>
      </w:r>
    </w:p>
    <w:p>
      <w:pPr>
        <w:pStyle w:val="0-p-p"/>
        <w:bidi w:val="1"/>
        <w:spacing w:lineRule="auto" w:line="360"/>
        <w:ind w:start="720" w:end="0"/>
        <w:jc w:val="both"/>
        <w:rPr>
          <w:rStyle w:val="0-h1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0-p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Style w:val="normal-h"/>
          <w:rFonts w:cs="David"/>
          <w:b/>
          <w:bCs/>
          <w:sz w:val="24"/>
          <w:szCs w:val="24"/>
          <w:rtl w:val="true"/>
        </w:rPr>
        <w:t>.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במסגרת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הבאת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הראיות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לעונש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התברר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הפעם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הראשונה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עומד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פאיז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לדין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מזלזל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בחוק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ובאנשי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החוק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וכי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אף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ישב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במאסר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בגין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בהן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אלימות</w:t>
      </w:r>
      <w:r>
        <w:rPr>
          <w:rStyle w:val="normal-h"/>
          <w:rFonts w:cs="David"/>
          <w:sz w:val="24"/>
          <w:szCs w:val="24"/>
          <w:rtl w:val="true"/>
        </w:rPr>
        <w:t xml:space="preserve">, - </w:t>
      </w:r>
      <w:r>
        <w:rPr>
          <w:rStyle w:val="normal-h"/>
          <w:rFonts w:cs="David"/>
          <w:sz w:val="24"/>
          <w:sz w:val="24"/>
          <w:szCs w:val="24"/>
          <w:rtl w:val="true"/>
        </w:rPr>
        <w:t>לרבות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תקיפת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שוטרים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ובתקיפות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בצוותא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נהיגה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פוחזת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ברכב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לאחר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שרשיונו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נפסל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והן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בעבירות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רכוש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ופגיעה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בסדרי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שלטון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ומשפט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המאסרים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שהיו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תלויים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נגדו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הרתיעוהו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הרחוק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ואף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הפעם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אף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שהיה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תלוי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ועומד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נגדו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משמעותי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חזר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ובצע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אלימות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הפעם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חמורות</w:t>
      </w:r>
      <w:r>
        <w:rPr>
          <w:rStyle w:val="normal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ממש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0-p-p"/>
        <w:bidi w:val="1"/>
        <w:ind w:start="720"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אלימות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ומגליון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ההרשעות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הקודמות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השניים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שותפים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בשנת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06</w:t>
      </w:r>
      <w:r>
        <w:rPr>
          <w:rStyle w:val="normal-h"/>
          <w:rFonts w:cs="David"/>
          <w:rtl w:val="true"/>
        </w:rPr>
        <w:t xml:space="preserve">'. </w:t>
      </w:r>
      <w:r>
        <w:rPr>
          <w:rStyle w:val="normal-h"/>
          <w:rtl w:val="true"/>
        </w:rPr>
        <w:t>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נשלח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ועברו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פחות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מכביד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0-p-p"/>
        <w:bidi w:val="1"/>
        <w:spacing w:lineRule="auto" w:line="360"/>
        <w:ind w:end="0"/>
        <w:jc w:val="both"/>
        <w:rPr>
          <w:rStyle w:val="0-h1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1-h1"/>
          <w:b/>
          <w:bCs/>
        </w:rPr>
        <w:t>6</w:t>
      </w:r>
      <w:r>
        <w:rPr>
          <w:rStyle w:val="normal-h1-h1"/>
          <w:b/>
          <w:bCs/>
          <w:rtl w:val="true"/>
        </w:rPr>
        <w:t>.</w:t>
        <w:tab/>
      </w:r>
      <w:r>
        <w:rPr>
          <w:rStyle w:val="normal-h1-h1"/>
          <w:rtl w:val="true"/>
        </w:rPr>
        <w:t>עם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זאת</w:t>
      </w:r>
      <w:r>
        <w:rPr>
          <w:rStyle w:val="normal-h1-h1"/>
          <w:rtl w:val="true"/>
        </w:rPr>
        <w:t xml:space="preserve">, </w:t>
      </w:r>
      <w:r>
        <w:rPr>
          <w:rStyle w:val="normal-h1-h1"/>
          <w:rtl w:val="true"/>
        </w:rPr>
        <w:t>הענישה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היא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אינדיווידואלית</w:t>
      </w:r>
      <w:r>
        <w:rPr>
          <w:rStyle w:val="normal-h1-h1"/>
          <w:rtl w:val="true"/>
        </w:rPr>
        <w:t xml:space="preserve">, </w:t>
      </w:r>
      <w:r>
        <w:rPr>
          <w:rStyle w:val="normal-h1-h1"/>
          <w:rtl w:val="true"/>
        </w:rPr>
        <w:t>ונותנת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ביטוי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לנסיבות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המיוחדות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של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כל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אדם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ומקרה</w:t>
      </w:r>
      <w:r>
        <w:rPr>
          <w:rStyle w:val="normal-h1-h1"/>
          <w:rtl w:val="true"/>
        </w:rPr>
        <w:t xml:space="preserve">, </w:t>
      </w:r>
      <w:r>
        <w:rPr>
          <w:rStyle w:val="normal-h1-h1"/>
          <w:rtl w:val="true"/>
        </w:rPr>
        <w:t>בנוסף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לשיקולים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הכרוכים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באינטרס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הציבורי</w:t>
      </w:r>
      <w:r>
        <w:rPr>
          <w:rStyle w:val="normal-h1-h1"/>
          <w:rtl w:val="true"/>
        </w:rPr>
        <w:t>. (</w:t>
      </w:r>
      <w:hyperlink r:id="rId41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Times New Roman"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 xml:space="preserve">פ </w:t>
        </w:r>
        <w:r>
          <w:rPr>
            <w:rStyle w:val="Hyperlink"/>
            <w:rFonts w:cs="Times New Roman"/>
            <w:sz w:val="20"/>
            <w:szCs w:val="20"/>
          </w:rPr>
          <w:t>5106/99</w:t>
        </w:r>
        <w:r>
          <w:rPr>
            <w:rStyle w:val="Hyperlink"/>
            <w:rFonts w:cs="Times New Roman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אבו נג</w:t>
        </w:r>
        <w:r>
          <w:rPr>
            <w:rStyle w:val="Hyperlink"/>
            <w:rFonts w:cs="Times New Roman"/>
            <w:sz w:val="20"/>
            <w:szCs w:val="20"/>
            <w:rtl w:val="true"/>
          </w:rPr>
          <w:t>'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ימה נ</w:t>
        </w:r>
        <w:r>
          <w:rPr>
            <w:rStyle w:val="Hyperlink"/>
            <w:rFonts w:cs="Times New Roman"/>
            <w:sz w:val="20"/>
            <w:szCs w:val="20"/>
            <w:rtl w:val="true"/>
          </w:rPr>
          <w:t xml:space="preserve">' 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מ</w:t>
        </w:r>
        <w:r>
          <w:rPr>
            <w:rStyle w:val="Hyperlink"/>
            <w:rFonts w:cs="Times New Roman"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י</w:t>
        </w:r>
        <w:r>
          <w:rPr>
            <w:rStyle w:val="Hyperlink"/>
            <w:rFonts w:cs="Times New Roman"/>
            <w:sz w:val="20"/>
            <w:szCs w:val="20"/>
            <w:rtl w:val="true"/>
          </w:rPr>
          <w:t xml:space="preserve">, 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cs="Times New Roman"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ד נד</w:t>
        </w:r>
      </w:hyperlink>
      <w:r>
        <w:rPr>
          <w:rStyle w:val="normal-h1-h1"/>
          <w:rtl w:val="true"/>
        </w:rPr>
        <w:t>(</w:t>
      </w:r>
      <w:r>
        <w:rPr>
          <w:rStyle w:val="normal-h1-h1"/>
        </w:rPr>
        <w:t>1</w:t>
      </w:r>
      <w:r>
        <w:rPr>
          <w:rStyle w:val="normal-h1-h1"/>
          <w:rtl w:val="true"/>
        </w:rPr>
        <w:t xml:space="preserve">) </w:t>
      </w:r>
      <w:r>
        <w:rPr>
          <w:rStyle w:val="normal-h1-h1"/>
        </w:rPr>
        <w:t>350</w:t>
      </w:r>
      <w:r>
        <w:rPr>
          <w:rStyle w:val="normal-h1-h1"/>
          <w:rtl w:val="true"/>
        </w:rPr>
        <w:t xml:space="preserve">, </w:t>
      </w:r>
      <w:r>
        <w:rPr>
          <w:rStyle w:val="normal-h1-h1"/>
        </w:rPr>
        <w:t>354</w:t>
      </w:r>
      <w:r>
        <w:rPr>
          <w:rStyle w:val="normal-h1-h1"/>
          <w:rtl w:val="true"/>
        </w:rPr>
        <w:t xml:space="preserve">, </w:t>
      </w:r>
      <w:r>
        <w:rPr>
          <w:rStyle w:val="normal-h1-h1"/>
          <w:rtl w:val="true"/>
        </w:rPr>
        <w:t>מפי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rtl w:val="true"/>
        </w:rPr>
        <w:t>הש</w:t>
      </w:r>
      <w:r>
        <w:rPr>
          <w:rStyle w:val="normal-h1-h1"/>
          <w:rtl w:val="true"/>
        </w:rPr>
        <w:t xml:space="preserve">' </w:t>
      </w:r>
      <w:r>
        <w:rPr>
          <w:rStyle w:val="normal-h1-h1"/>
          <w:rtl w:val="true"/>
        </w:rPr>
        <w:t>דורנר</w:t>
      </w:r>
      <w:r>
        <w:rPr>
          <w:rStyle w:val="normal-h1-h1"/>
          <w:rtl w:val="true"/>
        </w:rPr>
        <w:t xml:space="preserve">; </w:t>
      </w:r>
      <w:r>
        <w:rPr>
          <w:rStyle w:val="normal-h1-h1"/>
          <w:rtl w:val="true"/>
        </w:rPr>
        <w:t>וכן</w:t>
      </w:r>
      <w:r>
        <w:rPr>
          <w:rStyle w:val="normal-h1-h1"/>
          <w:rFonts w:cs="Times New Roman"/>
          <w:rtl w:val="true"/>
        </w:rPr>
        <w:t xml:space="preserve"> </w:t>
      </w:r>
      <w:r>
        <w:rPr>
          <w:rStyle w:val="normal-h1-h1"/>
          <w:color w:val="000000"/>
          <w:rtl w:val="true"/>
        </w:rPr>
        <w:t>ע</w:t>
      </w:r>
      <w:r>
        <w:rPr>
          <w:rStyle w:val="normal-h1-h1"/>
          <w:color w:val="000000"/>
          <w:rtl w:val="true"/>
        </w:rPr>
        <w:t>"</w:t>
      </w:r>
      <w:r>
        <w:rPr>
          <w:rStyle w:val="normal-h1-h1"/>
          <w:color w:val="000000"/>
          <w:rtl w:val="true"/>
        </w:rPr>
        <w:t>פ</w:t>
      </w:r>
      <w:r>
        <w:rPr>
          <w:rStyle w:val="normal-h1-h1"/>
          <w:rFonts w:cs="Times New Roman"/>
          <w:color w:val="000000"/>
          <w:rtl w:val="true"/>
        </w:rPr>
        <w:t xml:space="preserve"> </w:t>
      </w:r>
      <w:r>
        <w:rPr>
          <w:rStyle w:val="normal-h1-h1"/>
          <w:color w:val="000000"/>
        </w:rPr>
        <w:t>4980/01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tl w:val="true"/>
        </w:rPr>
        <w:t>הנ</w:t>
      </w:r>
      <w:r>
        <w:rPr>
          <w:rStyle w:val="normal-h1-h1"/>
          <w:rtl w:val="true"/>
        </w:rPr>
        <w:t>"</w:t>
      </w:r>
      <w:r>
        <w:rPr>
          <w:rStyle w:val="normal-h1-h1"/>
          <w:rtl w:val="true"/>
        </w:rPr>
        <w:t>ל</w:t>
      </w:r>
      <w:r>
        <w:rPr>
          <w:rStyle w:val="normal-h1-h1"/>
          <w:rtl w:val="true"/>
        </w:rPr>
        <w:t xml:space="preserve">, </w:t>
      </w:r>
      <w:r>
        <w:rPr>
          <w:rStyle w:val="normal-h1-h1"/>
          <w:rtl w:val="true"/>
        </w:rPr>
        <w:t>עמ</w:t>
      </w:r>
      <w:r>
        <w:rPr>
          <w:rStyle w:val="normal-h1-h1"/>
          <w:rtl w:val="true"/>
        </w:rPr>
        <w:t xml:space="preserve">' </w:t>
      </w:r>
      <w:r>
        <w:rPr>
          <w:rStyle w:val="normal-h1-h1"/>
        </w:rPr>
        <w:t>601</w:t>
      </w:r>
      <w:r>
        <w:rPr>
          <w:rStyle w:val="normal-h1-h1"/>
          <w:rtl w:val="true"/>
        </w:rPr>
        <w:t>).</w:t>
      </w:r>
      <w:r>
        <w:rPr>
          <w:rStyle w:val="normal-h1-h1"/>
          <w:rFonts w:eastAsia="Arial Unicode MS" w:ascii="Arial Unicode MS" w:hAnsi="Arial Unicode MS"/>
          <w:rtl w:val="true"/>
        </w:rPr>
        <w:t xml:space="preserve"> </w:t>
      </w:r>
    </w:p>
    <w:p>
      <w:pPr>
        <w:pStyle w:val="0-p"/>
        <w:bidi w:val="1"/>
        <w:ind w:end="567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לקולא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לוקחת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ממחלה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בילדותו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תאונת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בגינה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נכרתו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מאצבעותיו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שותקה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אירועים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גרמו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לסבל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ולפגיעה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נפשית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שניתנו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בשנים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04</w:t>
      </w:r>
      <w:r>
        <w:rPr>
          <w:rStyle w:val="normal-h"/>
          <w:rFonts w:cs="David"/>
          <w:rtl w:val="true"/>
        </w:rPr>
        <w:t>'-</w:t>
      </w:r>
      <w:r>
        <w:rPr>
          <w:rStyle w:val="normal-h"/>
          <w:rFonts w:cs="David"/>
        </w:rPr>
        <w:t>05</w:t>
      </w:r>
      <w:r>
        <w:rPr>
          <w:rStyle w:val="normal-h"/>
          <w:rFonts w:cs="David"/>
          <w:rtl w:val="true"/>
        </w:rPr>
        <w:t xml:space="preserve">'. </w:t>
      </w:r>
      <w:r>
        <w:rPr>
          <w:rStyle w:val="normal-h"/>
          <w:rtl w:val="true"/>
        </w:rPr>
        <w:t>מדברי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ההגנה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הוכר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כנכה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קיצבה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ההגנה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להתחשב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שעקב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התמכרותו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לאלכוהול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נגרמה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שחמת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ובעיות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העובדה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הכניס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עצמו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למצב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ביודעין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ההשפעות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לשתיינותו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התנהגותו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בהליך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שנוהל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יתר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המגבלות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הגופניות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הפריעו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להלך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סביבתו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ולסכן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עוברי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normal-h"/>
          <w:rFonts w:cs="Times New Roman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בנוסף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אינני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לזקוף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לחובתו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הכפירה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בעובדות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זכאי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ליהנות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מההקלה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הניתנת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שלקח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הסברת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המניעים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לביצועם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ענין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אלייב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12.12.05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נקבע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Style w:val="normal-h"/>
        </w:rPr>
      </w:pPr>
      <w:r>
        <w:rPr>
          <w:rStyle w:val="normal-h"/>
          <w:rtl w:val="true"/>
        </w:rPr>
        <w:t>"</w:t>
      </w:r>
      <w:r>
        <w:rPr>
          <w:rStyle w:val="normal-h"/>
          <w:rFonts w:cs="Miriam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סבר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אילולא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הודאת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לגזור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עליהם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ממחצית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הקבועה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בחוק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שנעשה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בפועל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אנו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מסכימים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דברים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...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. (</w:t>
      </w:r>
      <w:r>
        <w:rPr>
          <w:rStyle w:val="normal-h"/>
          <w:rtl w:val="true"/>
        </w:rPr>
        <w:t>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ו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tl w:val="true"/>
        </w:rPr>
        <w:t>לפסק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רובינשטיין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4150/05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שימשילשוילי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4.5.06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דר</w:t>
      </w:r>
      <w:r>
        <w:rPr>
          <w:rStyle w:val="normal-h"/>
          <w:rFonts w:cs="David"/>
          <w:rtl w:val="true"/>
        </w:rPr>
        <w:t>)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0-h1"/>
        </w:rPr>
      </w:pPr>
      <w:r>
        <w:rPr>
          <w:rStyle w:val="0-h1"/>
          <w:rtl w:val="true"/>
        </w:rPr>
        <w:t>פאיז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נטל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אחריות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מעשיו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הביע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חרטה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גם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לאחר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הכרעת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הדין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וכל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שבחר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לומר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לבית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המשפט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לאחר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שבא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כוחו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טען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לעונש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וגולל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באריכות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נסיבותיו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האישיות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הוא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מדובר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בשקרים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וכי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בית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המשפט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הקשיב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לו</w:t>
      </w:r>
      <w:r>
        <w:rPr>
          <w:rStyle w:val="0-h1"/>
          <w:rtl w:val="true"/>
        </w:rPr>
        <w:t xml:space="preserve">. </w:t>
      </w:r>
      <w:r>
        <w:rPr>
          <w:rStyle w:val="0-h1"/>
          <w:rtl w:val="true"/>
        </w:rPr>
        <w:t>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למותר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לציין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האופן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נוהל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תיק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זה</w:t>
      </w:r>
      <w:r>
        <w:rPr>
          <w:rStyle w:val="0-h1"/>
          <w:rtl w:val="true"/>
        </w:rPr>
        <w:t xml:space="preserve">. </w:t>
      </w:r>
      <w:r>
        <w:rPr>
          <w:rStyle w:val="0-h1"/>
          <w:rtl w:val="true"/>
        </w:rPr>
        <w:t>פאיז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הגיע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אחת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שתוי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לבית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המשפט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בית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המשפט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נאלץ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מדי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פעם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להוציא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הנאשמים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ובעיקר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פאיז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עקב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הפרעה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למהלך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התקין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הדיון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ושמיעת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הראיות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התארכה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בשל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בזבוז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זמן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מיותר</w:t>
      </w:r>
      <w:r>
        <w:rPr>
          <w:rStyle w:val="0-h1"/>
          <w:rtl w:val="true"/>
        </w:rPr>
        <w:t xml:space="preserve">. </w:t>
      </w:r>
      <w:r>
        <w:rPr>
          <w:rStyle w:val="0-h1"/>
          <w:rtl w:val="true"/>
        </w:rPr>
        <w:t>משכך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תשמע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טענה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חלוף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הזמן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גרם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עיוות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דין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לנאשמים</w:t>
      </w:r>
      <w:r>
        <w:rPr>
          <w:rStyle w:val="0-h1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Style w:val="0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0-h1"/>
        </w:rPr>
      </w:pPr>
      <w:r>
        <w:rPr>
          <w:rStyle w:val="0-h1"/>
          <w:b/>
          <w:b/>
          <w:bCs/>
          <w:rtl w:val="true"/>
        </w:rPr>
        <w:t>ג</w:t>
      </w:r>
      <w:r>
        <w:rPr>
          <w:rStyle w:val="0-h1"/>
          <w:b/>
          <w:bCs/>
          <w:rtl w:val="true"/>
        </w:rPr>
        <w:t>.</w:t>
      </w:r>
      <w:r>
        <w:rPr>
          <w:rStyle w:val="0-h1"/>
          <w:rtl w:val="true"/>
        </w:rPr>
        <w:t xml:space="preserve"> </w:t>
      </w:r>
      <w:r>
        <w:rPr>
          <w:rStyle w:val="0-h1"/>
          <w:rtl w:val="true"/>
        </w:rPr>
        <w:t>האיומים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שנקט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שוב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ושוב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כלפי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אנשים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רבים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ההסלמה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במעשיו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השימוש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שביצע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בנשק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חם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לעבר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המתלוננים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והן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באויר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ליד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ביתו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ריאד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לאחר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שריצה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עונש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מאסר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בגין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עבירות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אלימות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שעה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שמאסר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תנאי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תלוי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ועומד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נגדו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והאיומים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שהשמיע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בתחנת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המשטרה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לאחר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שנעצר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מלמדים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מסוכנותו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לציבור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ועל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צורך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להרחיקו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מהחברה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באמצעות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ענישה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ממשית</w:t>
      </w:r>
      <w:r>
        <w:rPr>
          <w:rStyle w:val="0-h1"/>
          <w:rtl w:val="true"/>
        </w:rPr>
        <w:t xml:space="preserve">. </w:t>
      </w:r>
      <w:r>
        <w:rPr>
          <w:rStyle w:val="0-h1"/>
          <w:rtl w:val="true"/>
        </w:rPr>
        <w:t>אף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העובדה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הנשק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באמצעותו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ביצע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פאיז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הירי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לא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נתפס</w:t>
      </w:r>
      <w:r>
        <w:rPr>
          <w:rStyle w:val="0-h1"/>
          <w:rtl w:val="true"/>
        </w:rPr>
        <w:t xml:space="preserve">, </w:t>
      </w:r>
      <w:r>
        <w:rPr>
          <w:rStyle w:val="0-h1"/>
          <w:rtl w:val="true"/>
        </w:rPr>
        <w:t>מגבירה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את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הסיכון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כי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יעשה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דרכו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לידיים</w:t>
      </w:r>
      <w:r>
        <w:rPr>
          <w:rStyle w:val="0-h1"/>
          <w:rFonts w:cs="Times New Roman"/>
          <w:rtl w:val="true"/>
        </w:rPr>
        <w:t xml:space="preserve"> </w:t>
      </w:r>
      <w:r>
        <w:rPr>
          <w:rStyle w:val="0-h1"/>
          <w:rtl w:val="true"/>
        </w:rPr>
        <w:t>עברייניות</w:t>
      </w:r>
      <w:r>
        <w:rPr>
          <w:rStyle w:val="0-h1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0-h1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0-h1"/>
          <w:rtl w:val="true"/>
        </w:rPr>
        <w:tab/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ששקלתי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ולקולא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העובדה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ששני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תנאי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תלויים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ועומדים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להרתיעו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חשש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להרחיקו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שמא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והמעשה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יסתיים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באסון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משכך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מנוס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משקל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משמעותי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לאינטרס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u w:val="single"/>
          <w:rtl w:val="true"/>
        </w:rPr>
        <w:t>המניעה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ראייה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בטחון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בתוכו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איני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המוטיבציה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נישואיהם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שאהר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שהרי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הנקם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עצמו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ספק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עתידים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להתגרש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מכל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אפילו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בטענותיו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תופעות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הקרויות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רקע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רומנטי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המניע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נסיונו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העבריין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באמצעים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תהליכי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קבלת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החלטות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המעורבים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יבולע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וחייהם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בטחונם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נתונים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בסכנה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הלין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ששאהר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ונור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התארסו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עצור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טענה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חופשי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קורה</w:t>
      </w:r>
      <w:r>
        <w:rPr>
          <w:rStyle w:val="normal-h"/>
          <w:rFonts w:cs="David"/>
          <w:rtl w:val="true"/>
        </w:rPr>
        <w:t xml:space="preserve">.  </w:t>
      </w:r>
    </w:p>
    <w:p>
      <w:pPr>
        <w:pStyle w:val="Normal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end="720"/>
        <w:jc w:val="both"/>
        <w:rPr>
          <w:rStyle w:val="normal-h"/>
          <w:rFonts w:cs="David"/>
          <w:b/>
          <w:bCs/>
          <w:u w:val="single"/>
        </w:rPr>
      </w:pPr>
      <w:r>
        <w:rPr>
          <w:rStyle w:val="normal-h"/>
          <w:rFonts w:cs="David"/>
          <w:b/>
          <w:bCs/>
        </w:rPr>
        <w:t>7</w:t>
      </w:r>
      <w:r>
        <w:rPr>
          <w:rStyle w:val="normal-h"/>
          <w:rFonts w:cs="David"/>
          <w:b/>
          <w:bCs/>
          <w:rtl w:val="true"/>
        </w:rPr>
        <w:t>.</w:t>
        <w:tab/>
      </w:r>
      <w:r>
        <w:rPr>
          <w:rStyle w:val="normal-h"/>
          <w:rFonts w:cs="David"/>
          <w:b/>
          <w:b/>
          <w:bCs/>
          <w:u w:val="single"/>
          <w:rtl w:val="true"/>
        </w:rPr>
        <w:t>תחולת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המאסרים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על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תנאי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התלויים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נגד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פאיז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ascii="Times New Roman" w:hAnsi="Times New Roman" w:cs="David"/>
          <w:b/>
          <w:bCs/>
          <w:u w:val="single"/>
        </w:rPr>
      </w:pP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פאיז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4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308/06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סבן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15/5/06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מפאת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הדמיון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אומרם</w:t>
      </w:r>
      <w:r>
        <w:rPr>
          <w:rFonts w:cs="David"/>
          <w:rtl w:val="true"/>
        </w:rPr>
        <w:t xml:space="preserve">: </w:t>
      </w:r>
    </w:p>
    <w:p>
      <w:pPr>
        <w:pStyle w:val="Normal"/>
        <w:ind w:firstLine="720" w:end="0"/>
        <w:jc w:val="both"/>
        <w:rPr>
          <w:rFonts w:ascii="Times New Roman" w:hAnsi="Times New Roman" w:cs="David"/>
          <w:b/>
          <w:bCs/>
          <w:highlight w:val="yellow"/>
          <w:u w:val="single"/>
        </w:rPr>
      </w:pPr>
      <w:r>
        <w:rPr>
          <w:rFonts w:cs="David"/>
          <w:b/>
          <w:bCs/>
          <w:highlight w:val="yellow"/>
          <w:u w:val="single"/>
          <w:rtl w:val="true"/>
        </w:rPr>
      </w:r>
    </w:p>
    <w:p>
      <w:pPr>
        <w:pStyle w:val="ruller4"/>
        <w:ind w:start="1440" w:end="0"/>
        <w:jc w:val="both"/>
        <w:rPr>
          <w:rFonts w:ascii="Times New Roman" w:hAnsi="Times New Roman"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  <w:t xml:space="preserve">"...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בהליך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האחר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הטיל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hyperlink r:id="rId45">
        <w:r>
          <w:rPr>
            <w:rStyle w:val="Hyperlink"/>
            <w:rFonts w:cs="Miriam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Miriam"/>
            <w:sz w:val="24"/>
            <w:szCs w:val="24"/>
            <w:rtl w:val="true"/>
          </w:rPr>
          <w:t>.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. </w:t>
        </w:r>
        <w:r>
          <w:rPr>
            <w:rStyle w:val="Hyperlink"/>
            <w:rFonts w:cs="Miriam"/>
            <w:sz w:val="24"/>
            <w:szCs w:val="24"/>
          </w:rPr>
          <w:t>8045/04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היתר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למשך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12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כאשר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יעבור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3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רכוש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ובלבד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שאיזו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מאלו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פשע</w:t>
      </w:r>
      <w:r>
        <w:rPr>
          <w:rFonts w:cs="Miriam"/>
          <w:sz w:val="24"/>
          <w:szCs w:val="24"/>
          <w:rtl w:val="true"/>
        </w:rPr>
        <w:t xml:space="preserve">".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דעתנו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היא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כי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הרשעת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המשיב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בעבירה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סיכון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חיי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אדם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בנתיב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תחבורה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פי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סעיף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u w:val="single"/>
        </w:rPr>
        <w:t>332</w:t>
      </w:r>
      <w:r>
        <w:rPr>
          <w:rFonts w:cs="Miriam"/>
          <w:b/>
          <w:bCs/>
          <w:sz w:val="24"/>
          <w:szCs w:val="24"/>
          <w:u w:val="single"/>
          <w:rtl w:val="true"/>
        </w:rPr>
        <w:t>(</w:t>
      </w:r>
      <w:r>
        <w:rPr>
          <w:rFonts w:cs="Miriam"/>
          <w:b/>
          <w:bCs/>
          <w:sz w:val="24"/>
          <w:szCs w:val="24"/>
          <w:u w:val="single"/>
        </w:rPr>
        <w:t>2</w:t>
      </w:r>
      <w:r>
        <w:rPr>
          <w:rFonts w:cs="Miriam"/>
          <w:b/>
          <w:bCs/>
          <w:sz w:val="24"/>
          <w:szCs w:val="24"/>
          <w:u w:val="single"/>
          <w:rtl w:val="true"/>
        </w:rPr>
        <w:t xml:space="preserve">)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ל</w:t>
      </w:r>
      <w:hyperlink r:id="rId46"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מהווה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עבירת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אלימות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כמשמעותה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בהגדרת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עבירת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התנאי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בהליך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הקודם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u w:val="single"/>
          <w:rtl w:val="true"/>
        </w:rPr>
        <w:t>(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הדגשה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שלי</w:t>
      </w:r>
      <w:r>
        <w:rPr>
          <w:rFonts w:cs="Miriam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b/>
          <w:bCs/>
          <w:sz w:val="24"/>
          <w:szCs w:val="24"/>
          <w:u w:val="single"/>
          <w:rtl w:val="true"/>
        </w:rPr>
        <w:t>.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b/>
          <w:bCs/>
          <w:sz w:val="24"/>
          <w:szCs w:val="24"/>
          <w:u w:val="single"/>
          <w:rtl w:val="true"/>
        </w:rPr>
        <w:t>)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הגדרת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אלימות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Miriam"/>
          <w:sz w:val="24"/>
          <w:sz w:val="24"/>
          <w:szCs w:val="24"/>
          <w:rtl w:val="true"/>
        </w:rPr>
        <w:t>הינה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הגדרה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הכוללת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בתוכה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שעניינה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איסור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פגיעת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גוף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באדם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העבירות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שעניינן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פגיעות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גוף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מוסדרות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בפרק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</w:t>
      </w:r>
      <w:hyperlink r:id="rId47">
        <w:r>
          <w:rPr>
            <w:rStyle w:val="Hyperlink"/>
            <w:rFonts w:cs="Miriam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העונשין</w:t>
        </w:r>
      </w:hyperlink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סיכון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מצויה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בפרק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בפגיעות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גוף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ומצויה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בתחומי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סימן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', </w:t>
      </w:r>
      <w:r>
        <w:rPr>
          <w:rFonts w:cs="Miriam"/>
          <w:sz w:val="24"/>
          <w:sz w:val="24"/>
          <w:szCs w:val="24"/>
          <w:rtl w:val="true"/>
        </w:rPr>
        <w:t>העוסק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בסיכון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החיים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והבריאות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עניינה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סיכון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בנתיב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תחבורה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היתר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בשימוש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תחבורה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בדרך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בבטיחותו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תחבורה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בבטיחותו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כאמור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לסכן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השימוש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הבטיחות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האמורים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השימוש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רכב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כמתואר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ביסודות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כרוך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באלימות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במובן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כורך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סיכון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לחיי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ושלמות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גופם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ברי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המסכן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במזיד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בטיחותו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ושלומו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המשתמש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בנתיב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תחבורה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נוהג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אלימה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כלפיו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אגב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השימוש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ברכב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מבצע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תוכנו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ומהותו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מושג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z w:val="24"/>
          <w:szCs w:val="24"/>
        </w:rPr>
      </w:pPr>
      <w:r>
        <w:rPr>
          <w:rFonts w:eastAsia="Arial TUR" w:cs="Arial TUR"/>
          <w:sz w:val="24"/>
          <w:szCs w:val="24"/>
          <w:rtl w:val="true"/>
        </w:rPr>
        <w:t xml:space="preserve"> </w:t>
      </w:r>
    </w:p>
    <w:p>
      <w:pPr>
        <w:pStyle w:val="ruller4"/>
        <w:ind w:start="1440" w:end="0"/>
        <w:jc w:val="both"/>
        <w:rPr>
          <w:rFonts w:ascii="Times New Roman" w:hAnsi="Times New Roman"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נוסחה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בצורה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ביותר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הכוללת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בתחומה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מסוגים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שונים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ומגוונים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מעבר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כבר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נפסק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להפעלת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התלוי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כנגד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טכני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פורמלי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ענייני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מהותי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דרך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הפלילית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בגינה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הורשע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מקיימת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באורח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מהותי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דוקא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טכני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עיקריה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מקום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להפעלת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מוחלטת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יסודות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hyperlink r:id="rId48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624/75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גלאגל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ל</w:t>
        </w:r>
      </w:hyperlink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Cs w:val="24"/>
        </w:rPr>
        <w:t>2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Cs w:val="24"/>
        </w:rPr>
        <w:t>222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Cs w:val="24"/>
        </w:rPr>
        <w:t>224</w:t>
      </w:r>
      <w:r>
        <w:rPr>
          <w:rFonts w:cs="Miriam"/>
          <w:sz w:val="24"/>
          <w:szCs w:val="24"/>
          <w:rtl w:val="true"/>
        </w:rPr>
        <w:t xml:space="preserve">; </w:t>
      </w:r>
      <w:hyperlink r:id="rId49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1867/00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אבי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גוטמן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נד</w:t>
        </w:r>
      </w:hyperlink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Cs w:val="24"/>
        </w:rPr>
        <w:t>3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Cs w:val="24"/>
        </w:rPr>
        <w:t>145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פסקה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4</w:t>
      </w:r>
      <w:r>
        <w:rPr>
          <w:rFonts w:cs="Miriam"/>
          <w:sz w:val="24"/>
          <w:szCs w:val="24"/>
          <w:rtl w:val="true"/>
        </w:rPr>
        <w:t xml:space="preserve">; </w:t>
      </w:r>
      <w:hyperlink r:id="rId50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49/80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מסילתי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לד</w:t>
        </w:r>
      </w:hyperlink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Cs w:val="24"/>
        </w:rPr>
        <w:t>3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Cs w:val="24"/>
        </w:rPr>
        <w:t>808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Cs w:val="24"/>
        </w:rPr>
        <w:t>811</w:t>
      </w:r>
      <w:r>
        <w:rPr>
          <w:rFonts w:cs="Miriam"/>
          <w:sz w:val="24"/>
          <w:szCs w:val="24"/>
          <w:rtl w:val="true"/>
        </w:rPr>
        <w:t xml:space="preserve">; </w:t>
      </w:r>
      <w:hyperlink r:id="rId51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4517/04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מסראוה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; </w:t>
      </w:r>
      <w:hyperlink r:id="rId52">
        <w:r>
          <w:rPr>
            <w:rStyle w:val="Hyperlink"/>
            <w:rFonts w:cs="Miriam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5798/00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ריזי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נח</w:t>
        </w:r>
      </w:hyperlink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Cs w:val="24"/>
        </w:rPr>
        <w:t>3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; </w:t>
      </w:r>
      <w:hyperlink r:id="rId53">
        <w:r>
          <w:rPr>
            <w:rStyle w:val="Hyperlink"/>
            <w:rFonts w:cs="Miriam"/>
            <w:sz w:val="24"/>
            <w:sz w:val="24"/>
            <w:szCs w:val="24"/>
            <w:rtl w:val="true"/>
          </w:rPr>
          <w:t>בג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צ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3315/04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שיטרית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בירושלים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פסקה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18</w:t>
      </w:r>
      <w:r>
        <w:rPr>
          <w:rFonts w:cs="Miriam"/>
          <w:sz w:val="24"/>
          <w:szCs w:val="24"/>
          <w:rtl w:val="true"/>
        </w:rPr>
        <w:t xml:space="preserve">).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וכמה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שלפנינו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הוגדרה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מלכתחילה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בצורה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ביותר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הוגבלה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לסעיפי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ספציפיים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הגדרה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כוללנית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בודאי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נפרשת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נהיגה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פושעת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בכבישים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המסכנת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cs="Miriam"/>
          <w:sz w:val="24"/>
          <w:szCs w:val="24"/>
          <w:rtl w:val="true"/>
        </w:rPr>
        <w:t>.</w:t>
      </w:r>
    </w:p>
    <w:p>
      <w:pPr>
        <w:pStyle w:val="ruller4"/>
        <w:spacing w:lineRule="auto" w:line="240"/>
        <w:ind w:firstLine="30" w:start="720" w:end="0"/>
        <w:jc w:val="both"/>
        <w:rPr>
          <w:rFonts w:ascii="Times New Roman" w:hAnsi="Times New Roman" w:cs="Miriam"/>
          <w:sz w:val="24"/>
          <w:szCs w:val="24"/>
        </w:rPr>
      </w:pPr>
      <w:r>
        <w:rPr>
          <w:rFonts w:cs="Miriam" w:ascii="Times New Roman" w:hAnsi="Times New Roman"/>
          <w:sz w:val="24"/>
          <w:szCs w:val="24"/>
          <w:rtl w:val="true"/>
        </w:rPr>
      </w:r>
    </w:p>
    <w:p>
      <w:pPr>
        <w:pStyle w:val="ruller4"/>
        <w:ind w:start="1440" w:end="0"/>
        <w:jc w:val="both"/>
        <w:rPr>
          <w:rFonts w:cs="David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סיכון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בנתיב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תחבורה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מוגדרת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פשע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ולפיכך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נכנסת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לגדרה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שזו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הוגדרה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בהליך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hyperlink r:id="rId54">
        <w:r>
          <w:rPr>
            <w:rStyle w:val="Hyperlink"/>
            <w:rFonts w:cs="Miriam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Miriam"/>
            <w:sz w:val="24"/>
            <w:szCs w:val="24"/>
            <w:rtl w:val="true"/>
          </w:rPr>
          <w:t>.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. </w:t>
        </w:r>
        <w:r>
          <w:rPr>
            <w:rStyle w:val="Hyperlink"/>
            <w:rFonts w:cs="Miriam"/>
            <w:sz w:val="24"/>
            <w:szCs w:val="24"/>
          </w:rPr>
          <w:t>8045/04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בעניינו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מועד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נכנס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לגדרה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תקופת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שנקבעה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באותו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הליך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לפיכך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להפעיל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תנאי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תלוי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כנגד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שעבר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בהליך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>..."</w:t>
      </w: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פרוקצ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יה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14/4/08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10/1/09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ascii="Times New Roman" w:hAnsi="Times New Roman" w:cs="David"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בנוסף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עוון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בוצעה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אגב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ריאד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מפרשים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לטעמי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וענין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אוירת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שהשליט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משפחותיהם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שאהר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יכלה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ליצור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הוסלמו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שיובהר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להדרש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לעומקו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end="720"/>
        <w:jc w:val="both"/>
        <w:rPr>
          <w:rStyle w:val="normal-h"/>
          <w:rFonts w:cs="David"/>
        </w:rPr>
      </w:pPr>
      <w:r>
        <w:rPr>
          <w:rFonts w:cs="David" w:ascii="Times New Roman" w:hAnsi="Times New Roman"/>
          <w:rtl w:val="true"/>
        </w:rPr>
      </w:r>
    </w:p>
    <w:p>
      <w:pPr>
        <w:pStyle w:val="normal-p"/>
        <w:bidi w:val="1"/>
        <w:spacing w:lineRule="auto" w:line="360" w:before="0" w:after="0"/>
        <w:ind w:firstLine="720" w:end="720"/>
        <w:jc w:val="both"/>
        <w:rPr/>
      </w:pP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hyperlink r:id="rId55">
        <w:r>
          <w:rPr>
            <w:rStyle w:val="Hyperlink"/>
            <w:rFonts w:ascii="Times New Roman" w:hAnsi="Times New Roman" w:cs="David"/>
            <w:color w:val="0000FF"/>
            <w:u w:val="single"/>
          </w:rPr>
          <w:t>45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56">
        <w:r>
          <w:rPr>
            <w:rStyle w:val="Hyperlink"/>
            <w:rFonts w:ascii="Times New Roman" w:hAnsi="Times New Roman" w:cs="David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כדלקמן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before="0" w:after="0"/>
        <w:ind w:start="1440" w:end="0"/>
        <w:jc w:val="both"/>
        <w:rPr>
          <w:rStyle w:val="normal-h"/>
          <w:rFonts w:cs="David"/>
          <w:b/>
          <w:bCs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1440" w:end="0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שנדון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אחד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שונות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שישאם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מקצתם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אחר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ארוכה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ביותר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spacing w:lineRule="auto" w:line="360" w:before="0" w:after="0"/>
        <w:ind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/>
      </w:pPr>
      <w:r>
        <w:rPr>
          <w:rStyle w:val="normal-h"/>
          <w:rFonts w:cs="David"/>
          <w:rtl w:val="true"/>
        </w:rPr>
        <w:t>לענין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הפעלתם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שהוטלו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והמסקנה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בחופף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57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4517/04</w:t>
        </w:r>
        <w:r>
          <w:rPr>
            <w:rStyle w:val="Hyperlink"/>
            <w:rFonts w:cs="David" w:ascii="Times New Roman" w:hAnsi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rtl w:val="true"/>
          </w:rPr>
          <w:t>מסראווה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rtl w:val="true"/>
          </w:rPr>
          <w:t>נ</w:t>
        </w:r>
        <w:r>
          <w:rPr>
            <w:rStyle w:val="Hyperlink"/>
            <w:rFonts w:cs="David" w:ascii="Times New Roman" w:hAnsi="Times New Roman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rtl w:val="true"/>
          </w:rPr>
          <w:t>מ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י</w:t>
        </w:r>
        <w:r>
          <w:rPr>
            <w:rStyle w:val="Hyperlink"/>
            <w:rFonts w:cs="David" w:ascii="Times New Roman" w:hAnsi="Times New Roman"/>
            <w:rtl w:val="true"/>
          </w:rPr>
          <w:t xml:space="preserve">, 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ד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rtl w:val="true"/>
          </w:rPr>
          <w:t>נט</w:t>
        </w:r>
      </w:hyperlink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119</w:t>
      </w:r>
      <w:r>
        <w:rPr>
          <w:rStyle w:val="normal-h"/>
          <w:rFonts w:cs="David"/>
          <w:rtl w:val="true"/>
        </w:rPr>
        <w:t>, 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10/3/05</w:t>
      </w:r>
      <w:r>
        <w:rPr>
          <w:rStyle w:val="normal-h"/>
          <w:rFonts w:cs="David"/>
          <w:rtl w:val="true"/>
        </w:rPr>
        <w:t>):</w:t>
      </w:r>
    </w:p>
    <w:p>
      <w:pPr>
        <w:pStyle w:val="normal-p"/>
        <w:bidi w:val="1"/>
        <w:spacing w:before="0" w:after="0"/>
        <w:ind w:start="720"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1440" w:end="0"/>
        <w:jc w:val="both"/>
        <w:rPr/>
      </w:pP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Miriam"/>
          <w:rtl w:val="true"/>
        </w:rPr>
        <w:t xml:space="preserve">... </w:t>
      </w:r>
      <w:r>
        <w:rPr>
          <w:rStyle w:val="normal-h"/>
          <w:rFonts w:cs="Miriam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</w:rPr>
        <w:t>58</w:t>
      </w:r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מעניק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פתרון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המותנים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הפכו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הפעלה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הפרת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תנאים</w:t>
      </w:r>
      <w:r>
        <w:rPr>
          <w:rStyle w:val="normal-h"/>
          <w:rFonts w:cs="Miriam"/>
          <w:rtl w:val="true"/>
        </w:rPr>
        <w:t xml:space="preserve">" </w:t>
      </w:r>
      <w:r>
        <w:rPr>
          <w:rStyle w:val="normal-h"/>
          <w:rFonts w:cs="Miriam"/>
          <w:rtl w:val="true"/>
        </w:rPr>
        <w:t>שנקבעו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להם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האחד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</w:rPr>
        <w:t>12</w:t>
      </w:r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החודשים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והאחר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</w:rPr>
        <w:t>18</w:t>
      </w:r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החודשים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יחפפו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הארוכה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השתיים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תבלע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הקצרה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כהוראתו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</w:rPr>
        <w:t>45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  <w:rtl w:val="true"/>
        </w:rPr>
        <w:t>ג</w:t>
      </w:r>
      <w:r>
        <w:rPr>
          <w:rStyle w:val="normal-h"/>
          <w:rFonts w:cs="Miriam"/>
          <w:rtl w:val="true"/>
        </w:rPr>
        <w:t xml:space="preserve">), </w:t>
      </w:r>
      <w:r>
        <w:rPr>
          <w:rStyle w:val="normal-h"/>
          <w:rFonts w:cs="Miriam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שמא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תקופות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יצטברו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ויתווספו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הנוכחי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המשיבה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פתרון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עלינו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לחפש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בגדרו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</w:rPr>
        <w:t>45</w:t>
      </w:r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ל</w:t>
      </w:r>
      <w:hyperlink r:id="rId58">
        <w:r>
          <w:rPr>
            <w:rStyle w:val="Hyperlink"/>
            <w:rFonts w:ascii="Times New Roman" w:hAnsi="Times New Roman" w:cs="Miriam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rtl w:val="true"/>
          </w:rPr>
          <w:t>העונשין</w:t>
        </w:r>
      </w:hyperlink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כאמור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קובע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ברירת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מחדל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בהיעדר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מפורשת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אחרת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שהוטלו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בחופף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עיון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בגזר</w:t>
      </w:r>
      <w:r>
        <w:rPr>
          <w:rStyle w:val="normal-h"/>
          <w:rFonts w:cs="Miriam"/>
          <w:vertAlign w:val="superscript"/>
          <w:rtl w:val="true"/>
        </w:rPr>
        <w:t>-</w:t>
      </w:r>
      <w:r>
        <w:rPr>
          <w:rStyle w:val="normal-h"/>
          <w:rFonts w:cs="Miriam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בית</w:t>
      </w:r>
      <w:r>
        <w:rPr>
          <w:rStyle w:val="normal-h"/>
          <w:rFonts w:cs="Miriam"/>
          <w:vertAlign w:val="superscript"/>
          <w:rtl w:val="true"/>
        </w:rPr>
        <w:t>-</w:t>
      </w:r>
      <w:r>
        <w:rPr>
          <w:rStyle w:val="normal-h"/>
          <w:rFonts w:cs="Miriam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המחוזי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הראשון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מעלה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קיימת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קביעה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מפורשת</w:t>
      </w:r>
      <w:r>
        <w:rPr>
          <w:rStyle w:val="normal-h"/>
          <w:rFonts w:cs="Miriam"/>
          <w:rtl w:val="true"/>
        </w:rPr>
        <w:t xml:space="preserve">" </w:t>
      </w:r>
      <w:r>
        <w:rPr>
          <w:rStyle w:val="normal-h"/>
          <w:rFonts w:cs="Miriam"/>
          <w:rtl w:val="true"/>
        </w:rPr>
        <w:t>שלפיה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יופעלו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במצטבר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לזה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כוונתו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הייתה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להרתיע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המערער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ההתנהגות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שבעטייה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הועמד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הליך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קרי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המשלבת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בתוכה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נשיאת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וירי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אדם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תאמר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הייתה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כוונתו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בית</w:t>
      </w:r>
      <w:r>
        <w:rPr>
          <w:rStyle w:val="normal-h"/>
          <w:rFonts w:cs="Miriam"/>
          <w:vertAlign w:val="superscript"/>
          <w:rtl w:val="true"/>
        </w:rPr>
        <w:t>-</w:t>
      </w:r>
      <w:r>
        <w:rPr>
          <w:rStyle w:val="normal-h"/>
          <w:rFonts w:cs="Miriam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המחוזי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דעתי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חפיפתם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הפתרון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ההולם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הנוכחי</w:t>
      </w:r>
      <w:r>
        <w:rPr>
          <w:rStyle w:val="normal-h"/>
          <w:rFonts w:cs="David"/>
          <w:rtl w:val="true"/>
        </w:rPr>
        <w:t>". (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פ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חי</w:t>
      </w:r>
      <w:r>
        <w:rPr>
          <w:rStyle w:val="normal-h"/>
          <w:rFonts w:cs="David"/>
          <w:rtl w:val="true"/>
        </w:rPr>
        <w:t xml:space="preserve">') </w:t>
      </w:r>
      <w:r>
        <w:rPr>
          <w:rStyle w:val="normal-h"/>
          <w:rFonts w:cs="David"/>
        </w:rPr>
        <w:t>09-07-2068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עמאש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2.11.09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שיף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מסראווה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פיתרון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ההולם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באותה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סוגיה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המגבלות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הנוגעות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להפעלתם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תלויים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before="0" w:after="0"/>
        <w:ind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הנוהג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בהעדר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מפורשת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הקודם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במצטבר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מפעילה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חפיפתם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הארוכה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דהיינו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לעומק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בהפעלת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ascii="Arial Unicode MS" w:hAnsi="Arial Unicode MS" w:cs="Arial Unicode MS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"/>
          <w:rFonts w:ascii="Arial Unicode MS" w:hAnsi="Arial Unicode MS" w:eastAsia="Arial Unicode MS" w:cs="David"/>
        </w:rPr>
      </w:pPr>
      <w:r>
        <w:rPr>
          <w:rStyle w:val="normal-h"/>
          <w:b/>
          <w:b/>
          <w:bCs/>
          <w:rtl w:val="true"/>
        </w:rPr>
        <w:t>ג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ליחס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המאסרים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המותנים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שיוטל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-h"/>
          <w:rFonts w:ascii="Arial Unicode MS" w:hAnsi="Arial Unicode MS" w:eastAsia="Arial Unicode MS"/>
          <w:rtl w:val="true"/>
        </w:rPr>
        <w:t>ככלל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, </w:t>
      </w:r>
      <w:r>
        <w:rPr>
          <w:rStyle w:val="normal-h-h"/>
          <w:rFonts w:ascii="Arial Unicode MS" w:hAnsi="Arial Unicode MS" w:eastAsia="Arial Unicode MS"/>
          <w:rtl w:val="true"/>
        </w:rPr>
        <w:t>יופעלו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מאסרים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על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תנאי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במצטבר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לעונשי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מאסר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המושתים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בגין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עבירה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נוספת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, </w:t>
      </w:r>
      <w:r>
        <w:rPr>
          <w:rStyle w:val="normal-h-h"/>
          <w:rFonts w:ascii="Arial Unicode MS" w:hAnsi="Arial Unicode MS" w:eastAsia="Arial Unicode MS"/>
          <w:rtl w:val="true"/>
        </w:rPr>
        <w:t>משיקולים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של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מדיניות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הרתעתית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, </w:t>
      </w:r>
      <w:r>
        <w:rPr>
          <w:rStyle w:val="normal-h-h"/>
          <w:rFonts w:ascii="Arial Unicode MS" w:hAnsi="Arial Unicode MS" w:eastAsia="Arial Unicode MS"/>
          <w:rtl w:val="true"/>
        </w:rPr>
        <w:t>שעה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שעסקינן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בעבריין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מועד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שהחזר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ביצע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עבירות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בהן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הורשע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בעבר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, </w:t>
      </w:r>
      <w:r>
        <w:rPr>
          <w:rStyle w:val="normal-h-h"/>
          <w:rFonts w:ascii="Arial Unicode MS" w:hAnsi="Arial Unicode MS" w:eastAsia="Arial Unicode MS"/>
          <w:rtl w:val="true"/>
        </w:rPr>
        <w:t>למעט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במקרים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חריגים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שירשמו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. </w:t>
      </w:r>
      <w:r>
        <w:rPr>
          <w:rStyle w:val="normal-h-h"/>
          <w:rFonts w:ascii="Arial Unicode MS" w:hAnsi="Arial Unicode MS" w:eastAsia="Arial Unicode MS"/>
          <w:rtl w:val="true"/>
        </w:rPr>
        <w:t>ב</w:t>
      </w:r>
      <w:hyperlink r:id="rId59">
        <w:r>
          <w:rPr>
            <w:rStyle w:val="Hyperlink"/>
            <w:rFonts w:ascii="Arial Unicode MS" w:hAnsi="Arial Unicode MS" w:eastAsia="Arial Unicode MS"/>
            <w:rtl w:val="true"/>
          </w:rPr>
          <w:t>ע</w:t>
        </w:r>
        <w:r>
          <w:rPr>
            <w:rStyle w:val="Hyperlink"/>
            <w:rFonts w:eastAsia="Arial Unicode MS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eastAsia="Arial Unicode MS"/>
            <w:rtl w:val="true"/>
          </w:rPr>
          <w:t>פ</w:t>
        </w:r>
        <w:r>
          <w:rPr>
            <w:rStyle w:val="Hyperlink"/>
            <w:rFonts w:ascii="Arial Unicode MS" w:hAnsi="Arial Unicode MS" w:eastAsia="Arial Unicode MS" w:cs="Arial Unicode MS"/>
            <w:rtl w:val="true"/>
          </w:rPr>
          <w:t xml:space="preserve"> </w:t>
        </w:r>
        <w:r>
          <w:rPr>
            <w:rStyle w:val="Hyperlink"/>
            <w:rFonts w:eastAsia="Arial Unicode MS" w:ascii="Arial Unicode MS" w:hAnsi="Arial Unicode MS"/>
          </w:rPr>
          <w:t>3869/09</w:t>
        </w:r>
      </w:hyperlink>
      <w:r>
        <w:rPr>
          <w:rStyle w:val="normal-h-h"/>
          <w:rFonts w:eastAsia="Arial Unicode MS" w:cs="David" w:ascii="Arial Unicode MS" w:hAnsi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b/>
          <w:b/>
          <w:bCs/>
          <w:rtl w:val="true"/>
        </w:rPr>
        <w:t>יצחק</w:t>
      </w:r>
      <w:r>
        <w:rPr>
          <w:rStyle w:val="normal-h-h"/>
          <w:rFonts w:ascii="Arial Unicode MS" w:hAnsi="Arial Unicode MS" w:eastAsia="Arial Unicode MS" w:cs="Arial Unicode MS"/>
          <w:b/>
          <w:b/>
          <w:bCs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b/>
          <w:b/>
          <w:bCs/>
          <w:rtl w:val="true"/>
        </w:rPr>
        <w:t>סלימן</w:t>
      </w:r>
      <w:r>
        <w:rPr>
          <w:rStyle w:val="normal-h-h"/>
          <w:rFonts w:ascii="Arial Unicode MS" w:hAnsi="Arial Unicode MS" w:eastAsia="Arial Unicode MS" w:cs="Arial Unicode MS"/>
          <w:b/>
          <w:b/>
          <w:bCs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b/>
          <w:b/>
          <w:bCs/>
          <w:rtl w:val="true"/>
        </w:rPr>
        <w:t>נ</w:t>
      </w:r>
      <w:r>
        <w:rPr>
          <w:rStyle w:val="normal-h-h"/>
          <w:rFonts w:eastAsia="Arial Unicode MS" w:cs="David" w:ascii="Arial Unicode MS" w:hAnsi="Arial Unicode MS"/>
          <w:b/>
          <w:bCs/>
          <w:rtl w:val="true"/>
        </w:rPr>
        <w:t xml:space="preserve">' </w:t>
      </w:r>
      <w:r>
        <w:rPr>
          <w:rStyle w:val="normal-h-h"/>
          <w:rFonts w:ascii="Arial Unicode MS" w:hAnsi="Arial Unicode MS" w:eastAsia="Arial Unicode MS"/>
          <w:b/>
          <w:b/>
          <w:bCs/>
          <w:rtl w:val="true"/>
        </w:rPr>
        <w:t>מ</w:t>
      </w:r>
      <w:r>
        <w:rPr>
          <w:rStyle w:val="normal-h-h"/>
          <w:rFonts w:eastAsia="Arial Unicode MS" w:cs="David" w:ascii="Arial Unicode MS" w:hAnsi="Arial Unicode MS"/>
          <w:b/>
          <w:bCs/>
          <w:rtl w:val="true"/>
        </w:rPr>
        <w:t>"</w:t>
      </w:r>
      <w:r>
        <w:rPr>
          <w:rStyle w:val="normal-h-h"/>
          <w:rFonts w:ascii="Arial Unicode MS" w:hAnsi="Arial Unicode MS" w:eastAsia="Arial Unicode MS"/>
          <w:b/>
          <w:b/>
          <w:bCs/>
          <w:rtl w:val="true"/>
        </w:rPr>
        <w:t>י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eastAsia="Arial Unicode MS" w:cs="David" w:ascii="Arial Unicode MS" w:hAnsi="Arial Unicode MS"/>
          <w:rtl w:val="true"/>
        </w:rPr>
        <w:t>(</w:t>
      </w:r>
      <w:r>
        <w:rPr>
          <w:rStyle w:val="normal-h-h"/>
          <w:rFonts w:ascii="Arial Unicode MS" w:hAnsi="Arial Unicode MS" w:eastAsia="Arial Unicode MS"/>
          <w:rtl w:val="true"/>
        </w:rPr>
        <w:t>לא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פורסם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, </w:t>
      </w:r>
      <w:r>
        <w:rPr>
          <w:rStyle w:val="normal-h-h"/>
          <w:rFonts w:eastAsia="Arial Unicode MS" w:cs="David" w:ascii="Arial Unicode MS" w:hAnsi="Arial Unicode MS"/>
        </w:rPr>
        <w:t>28.12.09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), </w:t>
      </w:r>
      <w:r>
        <w:rPr>
          <w:rStyle w:val="normal-h-h"/>
          <w:rFonts w:ascii="Arial Unicode MS" w:hAnsi="Arial Unicode MS" w:eastAsia="Arial Unicode MS"/>
          <w:rtl w:val="true"/>
        </w:rPr>
        <w:t>חזר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בית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המשפט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העליון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eastAsia="Arial Unicode MS" w:cs="David" w:ascii="Arial Unicode MS" w:hAnsi="Arial Unicode MS"/>
          <w:rtl w:val="true"/>
        </w:rPr>
        <w:t>(</w:t>
      </w:r>
      <w:r>
        <w:rPr>
          <w:rStyle w:val="normal-h-h"/>
          <w:rFonts w:ascii="Arial Unicode MS" w:hAnsi="Arial Unicode MS" w:eastAsia="Arial Unicode MS"/>
          <w:rtl w:val="true"/>
        </w:rPr>
        <w:t>כב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' </w:t>
      </w:r>
      <w:r>
        <w:rPr>
          <w:rStyle w:val="normal-h-h"/>
          <w:rFonts w:ascii="Arial Unicode MS" w:hAnsi="Arial Unicode MS" w:eastAsia="Arial Unicode MS"/>
          <w:rtl w:val="true"/>
        </w:rPr>
        <w:t>הש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' </w:t>
      </w:r>
      <w:r>
        <w:rPr>
          <w:rStyle w:val="normal-h-h"/>
          <w:rFonts w:ascii="Arial Unicode MS" w:hAnsi="Arial Unicode MS" w:eastAsia="Arial Unicode MS"/>
          <w:rtl w:val="true"/>
        </w:rPr>
        <w:t>ג</w:t>
      </w:r>
      <w:r>
        <w:rPr>
          <w:rStyle w:val="normal-h-h"/>
          <w:rFonts w:eastAsia="Arial Unicode MS" w:cs="David" w:ascii="Arial Unicode MS" w:hAnsi="Arial Unicode MS"/>
          <w:rtl w:val="true"/>
        </w:rPr>
        <w:t>'</w:t>
      </w:r>
      <w:r>
        <w:rPr>
          <w:rStyle w:val="normal-h-h"/>
          <w:rFonts w:ascii="Arial Unicode MS" w:hAnsi="Arial Unicode MS" w:eastAsia="Arial Unicode MS"/>
          <w:rtl w:val="true"/>
        </w:rPr>
        <w:t>ובראן</w:t>
      </w:r>
      <w:r>
        <w:rPr>
          <w:rStyle w:val="normal-h-h"/>
          <w:rFonts w:eastAsia="Arial Unicode MS" w:cs="David" w:ascii="Arial Unicode MS" w:hAnsi="Arial Unicode MS"/>
          <w:rtl w:val="true"/>
        </w:rPr>
        <w:t xml:space="preserve">), </w:t>
      </w:r>
      <w:r>
        <w:rPr>
          <w:rStyle w:val="normal-h-h"/>
          <w:rFonts w:ascii="Arial Unicode MS" w:hAnsi="Arial Unicode MS" w:eastAsia="Arial Unicode MS"/>
          <w:rtl w:val="true"/>
        </w:rPr>
        <w:t>על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ההלכה</w:t>
      </w:r>
      <w:r>
        <w:rPr>
          <w:rStyle w:val="normal-h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-h"/>
          <w:rFonts w:ascii="Arial Unicode MS" w:hAnsi="Arial Unicode MS" w:eastAsia="Arial Unicode MS"/>
          <w:rtl w:val="true"/>
        </w:rPr>
        <w:t>וטעמיה</w:t>
      </w:r>
      <w:r>
        <w:rPr>
          <w:rStyle w:val="normal-h-h"/>
          <w:rFonts w:eastAsia="Arial Unicode MS" w:cs="David" w:ascii="Arial Unicode MS" w:hAnsi="Arial Unicode MS"/>
          <w:rtl w:val="true"/>
        </w:rPr>
        <w:t>: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-h"/>
          <w:rFonts w:eastAsia="Arial Unicode MS"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144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"</w:t>
      </w:r>
      <w:r>
        <w:rPr>
          <w:rStyle w:val="normal-h-h"/>
          <w:rFonts w:cs="Miriam"/>
          <w:rtl w:val="true"/>
        </w:rPr>
        <w:t>הכלל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הוא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שעונש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תנאי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מופעל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ירוצה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באורח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מצטבר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לעונש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שגוזר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המשפט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העבירה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הנוספת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(</w:t>
      </w:r>
      <w:r>
        <w:rPr>
          <w:rStyle w:val="normal-h-h"/>
          <w:rFonts w:cs="Miriam"/>
          <w:rtl w:val="true"/>
        </w:rPr>
        <w:t>ראו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סעיף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</w:rPr>
        <w:t>58</w:t>
      </w:r>
      <w:r>
        <w:rPr>
          <w:rStyle w:val="normal-h-h"/>
          <w:rFonts w:cs="Miriam"/>
          <w:rtl w:val="true"/>
        </w:rPr>
        <w:t xml:space="preserve"> </w:t>
      </w:r>
      <w:r>
        <w:rPr>
          <w:rStyle w:val="normal-h-h"/>
          <w:rFonts w:cs="Miriam"/>
          <w:rtl w:val="true"/>
        </w:rPr>
        <w:t>ל</w:t>
      </w:r>
      <w:hyperlink r:id="rId60">
        <w:r>
          <w:rPr>
            <w:rStyle w:val="Hyperlink"/>
            <w:rFonts w:ascii="Times New Roman" w:hAnsi="Times New Roman" w:cs="Miriam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rtl w:val="true"/>
          </w:rPr>
          <w:t>העונשין</w:t>
        </w:r>
      </w:hyperlink>
      <w:r>
        <w:rPr>
          <w:rStyle w:val="normal-h-h"/>
          <w:rFonts w:cs="Miriam"/>
          <w:rtl w:val="true"/>
        </w:rPr>
        <w:t xml:space="preserve">; </w:t>
      </w:r>
      <w:r>
        <w:rPr>
          <w:rStyle w:val="normal-h-h"/>
          <w:rFonts w:cs="Miriam"/>
          <w:rtl w:val="true"/>
        </w:rPr>
        <w:t>יעקב</w:t>
      </w:r>
      <w:r>
        <w:rPr>
          <w:rStyle w:val="normal-h-h"/>
          <w:rtl w:val="true"/>
        </w:rPr>
        <w:t xml:space="preserve"> </w:t>
      </w:r>
      <w:hyperlink r:id="rId6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קדמי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על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בפלילים</w:t>
        </w:r>
      </w:hyperlink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חלק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</w:rPr>
        <w:t>1704</w:t>
      </w:r>
      <w:r>
        <w:rPr>
          <w:rStyle w:val="normal-h-h"/>
          <w:rFonts w:cs="Miriam"/>
          <w:rtl w:val="true"/>
        </w:rPr>
        <w:t xml:space="preserve"> (</w:t>
      </w:r>
      <w:r>
        <w:rPr>
          <w:rStyle w:val="normal-h-h"/>
          <w:rFonts w:cs="Miriam"/>
        </w:rPr>
        <w:t>2009</w:t>
      </w:r>
      <w:r>
        <w:rPr>
          <w:rStyle w:val="normal-h-h"/>
          <w:rFonts w:cs="Miriam"/>
          <w:rtl w:val="true"/>
        </w:rPr>
        <w:t xml:space="preserve">) </w:t>
      </w:r>
      <w:r>
        <w:rPr>
          <w:rStyle w:val="normal-h-h"/>
          <w:rFonts w:cs="Miriam"/>
          <w:rtl w:val="true"/>
        </w:rPr>
        <w:t>והאסמכתאות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המובאות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שם</w:t>
      </w:r>
      <w:r>
        <w:rPr>
          <w:rStyle w:val="normal-h-h"/>
          <w:rFonts w:cs="Miriam"/>
          <w:rtl w:val="true"/>
        </w:rPr>
        <w:t xml:space="preserve">)... </w:t>
      </w:r>
      <w:r>
        <w:rPr>
          <w:rStyle w:val="normal-h-h"/>
          <w:rFonts w:cs="Miriam"/>
          <w:rtl w:val="true"/>
        </w:rPr>
        <w:t>עמד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כך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משפט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זה</w:t>
      </w:r>
      <w:r>
        <w:rPr>
          <w:rStyle w:val="normal-h-h"/>
          <w:rFonts w:cs="Miriam"/>
          <w:rtl w:val="true"/>
        </w:rPr>
        <w:t xml:space="preserve">:"... </w:t>
      </w:r>
      <w:r>
        <w:rPr>
          <w:rStyle w:val="normal-h-h"/>
          <w:rFonts w:cs="Miriam"/>
          <w:rtl w:val="true"/>
        </w:rPr>
        <w:t>המאסר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המותנה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הינו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כן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בבחינת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כרטיס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כניסה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מחודש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אל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החברה</w:t>
      </w:r>
      <w:r>
        <w:rPr>
          <w:rStyle w:val="normal-h-h"/>
          <w:rFonts w:cs="Miriam"/>
          <w:rtl w:val="true"/>
        </w:rPr>
        <w:t xml:space="preserve">. </w:t>
      </w:r>
      <w:r>
        <w:rPr>
          <w:rStyle w:val="normal-h-h"/>
          <w:rFonts w:cs="Miriam"/>
          <w:rtl w:val="true"/>
        </w:rPr>
        <w:t>אולם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נכזבה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הציפיה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המותנה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התלוי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ועומד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נגד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הנידון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ירתיעו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מלשוב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ולבצע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עבירות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הרי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שנחלש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באופן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ניכר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משקלו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אינטרס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השיקום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וגובר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משקלם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אינטרס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הגמול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ההגנה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הציבור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הצורך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בהרחקה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מהציבור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ושיקום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בעת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המאסר</w:t>
      </w:r>
      <w:r>
        <w:rPr>
          <w:rStyle w:val="normal-h-h"/>
          <w:rFonts w:cs="Miriam"/>
          <w:rtl w:val="true"/>
        </w:rPr>
        <w:t xml:space="preserve">".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  <w:rtl w:val="true"/>
        </w:rPr>
        <w:t>ראו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לעניין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זה</w:t>
      </w:r>
      <w:r>
        <w:rPr>
          <w:rStyle w:val="normal-h-h"/>
          <w:rtl w:val="true"/>
        </w:rPr>
        <w:t xml:space="preserve"> </w:t>
      </w:r>
      <w:hyperlink r:id="rId62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1323/08</w:t>
        </w:r>
      </w:hyperlink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b/>
          <w:b/>
          <w:bCs/>
          <w:rtl w:val="true"/>
        </w:rPr>
        <w:t>מ</w:t>
      </w:r>
      <w:r>
        <w:rPr>
          <w:rStyle w:val="normal-h-h"/>
          <w:rFonts w:cs="David"/>
          <w:b/>
          <w:bCs/>
          <w:rtl w:val="true"/>
        </w:rPr>
        <w:t>"</w:t>
      </w:r>
      <w:r>
        <w:rPr>
          <w:rStyle w:val="normal-h-h"/>
          <w:rFonts w:cs="David"/>
          <w:b/>
          <w:b/>
          <w:bCs/>
          <w:rtl w:val="true"/>
        </w:rPr>
        <w:t>י</w:t>
      </w:r>
      <w:r>
        <w:rPr>
          <w:rStyle w:val="normal-h-h"/>
          <w:b/>
          <w:b/>
          <w:bCs/>
          <w:rtl w:val="true"/>
        </w:rPr>
        <w:t xml:space="preserve"> </w:t>
      </w:r>
      <w:r>
        <w:rPr>
          <w:rStyle w:val="normal-h-h"/>
          <w:rFonts w:cs="David"/>
          <w:b/>
          <w:b/>
          <w:bCs/>
          <w:rtl w:val="true"/>
        </w:rPr>
        <w:t>נ</w:t>
      </w:r>
      <w:r>
        <w:rPr>
          <w:rStyle w:val="normal-h-h"/>
          <w:rFonts w:cs="David"/>
          <w:b/>
          <w:bCs/>
          <w:rtl w:val="true"/>
        </w:rPr>
        <w:t xml:space="preserve">' </w:t>
      </w:r>
      <w:r>
        <w:rPr>
          <w:rStyle w:val="normal-h-h"/>
          <w:rFonts w:cs="David"/>
          <w:b/>
          <w:b/>
          <w:bCs/>
          <w:rtl w:val="true"/>
        </w:rPr>
        <w:t>פלוני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  <w:rtl w:val="true"/>
        </w:rPr>
        <w:t>טרם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ניתן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29/10/08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Fonts w:cs="David"/>
          <w:rtl w:val="true"/>
        </w:rPr>
        <w:t>מפי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Fonts w:cs="David"/>
          <w:rtl w:val="true"/>
        </w:rPr>
        <w:t>דנציגר</w:t>
      </w:r>
      <w:r>
        <w:rPr>
          <w:rStyle w:val="normal-h-h"/>
          <w:rFonts w:cs="David"/>
          <w:rtl w:val="true"/>
        </w:rPr>
        <w:t xml:space="preserve">; </w:t>
      </w:r>
      <w:hyperlink r:id="rId63">
        <w:r>
          <w:rPr>
            <w:rStyle w:val="Hyperlink"/>
            <w:rFonts w:ascii="Times New Roman" w:hAnsi="Times New Roman" w:cs="David"/>
            <w:rtl w:val="true"/>
          </w:rPr>
          <w:t>רע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5200/07</w:t>
        </w:r>
      </w:hyperlink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b/>
          <w:b/>
          <w:bCs/>
          <w:rtl w:val="true"/>
        </w:rPr>
        <w:t>בן</w:t>
      </w:r>
      <w:r>
        <w:rPr>
          <w:rStyle w:val="normal-h-h"/>
          <w:b/>
          <w:b/>
          <w:bCs/>
          <w:rtl w:val="true"/>
        </w:rPr>
        <w:t xml:space="preserve"> </w:t>
      </w:r>
      <w:r>
        <w:rPr>
          <w:rStyle w:val="normal-h-h"/>
          <w:rFonts w:cs="David"/>
          <w:b/>
          <w:b/>
          <w:bCs/>
          <w:rtl w:val="true"/>
        </w:rPr>
        <w:t>חמו</w:t>
      </w:r>
      <w:r>
        <w:rPr>
          <w:rStyle w:val="normal-h-h"/>
          <w:b/>
          <w:b/>
          <w:bCs/>
          <w:rtl w:val="true"/>
        </w:rPr>
        <w:t xml:space="preserve"> </w:t>
      </w:r>
      <w:r>
        <w:rPr>
          <w:rStyle w:val="normal-h-h"/>
          <w:rFonts w:cs="David"/>
          <w:b/>
          <w:b/>
          <w:bCs/>
          <w:rtl w:val="true"/>
        </w:rPr>
        <w:t>נ</w:t>
      </w:r>
      <w:r>
        <w:rPr>
          <w:rStyle w:val="normal-h-h"/>
          <w:rFonts w:cs="David"/>
          <w:b/>
          <w:bCs/>
          <w:rtl w:val="true"/>
        </w:rPr>
        <w:t xml:space="preserve">' </w:t>
      </w:r>
      <w:r>
        <w:rPr>
          <w:rStyle w:val="normal-h-h"/>
          <w:rFonts w:cs="David"/>
          <w:b/>
          <w:b/>
          <w:bCs/>
          <w:rtl w:val="true"/>
        </w:rPr>
        <w:t>מ</w:t>
      </w:r>
      <w:r>
        <w:rPr>
          <w:rStyle w:val="normal-h-h"/>
          <w:rFonts w:cs="David"/>
          <w:b/>
          <w:bCs/>
          <w:rtl w:val="true"/>
        </w:rPr>
        <w:t>"</w:t>
      </w:r>
      <w:r>
        <w:rPr>
          <w:rStyle w:val="normal-h-h"/>
          <w:rFonts w:cs="David"/>
          <w:b/>
          <w:b/>
          <w:bCs/>
          <w:rtl w:val="true"/>
        </w:rPr>
        <w:t>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  <w:rtl w:val="true"/>
        </w:rPr>
        <w:t>טרם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ניתן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9/7/07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Fonts w:cs="David"/>
          <w:rtl w:val="true"/>
        </w:rPr>
        <w:t>מפי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Fonts w:cs="David"/>
          <w:rtl w:val="true"/>
        </w:rPr>
        <w:t>לוי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start="1440" w:end="0"/>
        <w:jc w:val="both"/>
        <w:rPr>
          <w:rStyle w:val="normal-h-h"/>
          <w:rFonts w:cs="Times New Roman"/>
        </w:rPr>
      </w:pPr>
      <w:r>
        <w:rPr>
          <w:rtl w:val="true"/>
        </w:rPr>
      </w:r>
    </w:p>
    <w:p>
      <w:pPr>
        <w:pStyle w:val="normal-p-p"/>
        <w:bidi w:val="1"/>
        <w:spacing w:lineRule="auto" w:line="360" w:before="0" w:after="0"/>
        <w:ind w:start="720" w:end="0"/>
        <w:jc w:val="both"/>
        <w:rPr>
          <w:rStyle w:val="normal-h-h"/>
          <w:rFonts w:cs="David"/>
          <w:sz w:val="24"/>
          <w:szCs w:val="24"/>
        </w:rPr>
      </w:pPr>
      <w:r>
        <w:rPr>
          <w:rStyle w:val="normal-h-h"/>
          <w:rFonts w:cs="David"/>
          <w:sz w:val="24"/>
          <w:sz w:val="24"/>
          <w:szCs w:val="24"/>
          <w:rtl w:val="true"/>
        </w:rPr>
        <w:t>לאחר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ששקלתי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טיעוני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הצדדים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מצאתי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הצדקה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ליישם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בענייננו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הכלל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הנוהג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לפיו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יופעל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במצטבר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לעונש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בתיק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הנוכחי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ולא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מצאתי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טעם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לעשות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כן</w:t>
      </w:r>
      <w:r>
        <w:rPr>
          <w:rStyle w:val="normal-h-h"/>
          <w:rFonts w:cs="David"/>
          <w:sz w:val="24"/>
          <w:szCs w:val="24"/>
          <w:rtl w:val="true"/>
        </w:rPr>
        <w:t xml:space="preserve">.  </w:t>
      </w:r>
      <w:r>
        <w:rPr>
          <w:rStyle w:val="normal-h-h"/>
          <w:rFonts w:cs="David"/>
          <w:sz w:val="24"/>
          <w:sz w:val="24"/>
          <w:szCs w:val="24"/>
          <w:rtl w:val="true"/>
        </w:rPr>
        <w:t>פאיז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סיכן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בטחונם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המתלוננים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מורא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שעה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שמאסר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תלוי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ועומד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נגדו</w:t>
      </w:r>
      <w:r>
        <w:rPr>
          <w:rStyle w:val="normal-h-h"/>
          <w:rFonts w:cs="David"/>
          <w:sz w:val="24"/>
          <w:szCs w:val="24"/>
          <w:rtl w:val="true"/>
        </w:rPr>
        <w:t xml:space="preserve">. </w:t>
      </w:r>
      <w:r>
        <w:rPr>
          <w:rStyle w:val="normal-h-h"/>
          <w:rFonts w:cs="David"/>
          <w:sz w:val="24"/>
          <w:sz w:val="24"/>
          <w:szCs w:val="24"/>
          <w:rtl w:val="true"/>
        </w:rPr>
        <w:t>נסיבותיו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האישיות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יילקחו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בחשבון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לקולא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בגזירת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עונשו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בתיק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זה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ובנסיבות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העניין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שוכנעתי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בקיומן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נסיבות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חריגות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טעמים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מיוחדים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להורות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חפיפת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המאסרים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המותנים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לעונש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המאסר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שהוטל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עליו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בתיק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זה</w:t>
      </w:r>
      <w:r>
        <w:rPr>
          <w:rStyle w:val="normal-h-h"/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Style w:val="normal-h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-h"/>
          <w:rFonts w:cs="David"/>
        </w:rPr>
        <w:t>9</w:t>
      </w:r>
      <w:r>
        <w:rPr>
          <w:rStyle w:val="normal-h-h"/>
          <w:rFonts w:cs="David"/>
          <w:rtl w:val="true"/>
        </w:rPr>
        <w:t xml:space="preserve">. </w:t>
        <w:tab/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לאימן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שהורשע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בסיוע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לפאיז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העיקרית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בתיק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הפעם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הראשונה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השניים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חוברים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יחדיו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לביצוע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עברייני</w:t>
      </w:r>
      <w:r>
        <w:rPr>
          <w:rStyle w:val="normal-h-h"/>
          <w:rFonts w:cs="David"/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10/12/06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1/9/10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2/7/07</w:t>
      </w:r>
      <w:r>
        <w:rPr>
          <w:rtl w:val="true"/>
        </w:rPr>
        <w:t xml:space="preserve">. </w:t>
      </w:r>
      <w:r>
        <w:rPr>
          <w:rStyle w:val="normal-h-h"/>
          <w:rtl w:val="true"/>
        </w:rPr>
        <w:t>כאמור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מדובר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בשותפים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ותיקים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לפשע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הפעם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הראשונה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מעוולים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במשותף</w:t>
      </w:r>
      <w:r>
        <w:rPr>
          <w:rStyle w:val="normal-h-h"/>
          <w:rFonts w:cs="David"/>
          <w:rtl w:val="true"/>
        </w:rPr>
        <w:t>.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normal-h-h"/>
          <w:rFonts w:cs="David"/>
          <w:sz w:val="24"/>
          <w:szCs w:val="24"/>
        </w:rPr>
      </w:pPr>
      <w:r>
        <w:rPr>
          <w:rStyle w:val="normal-h-h"/>
          <w:rFonts w:cs="David"/>
          <w:sz w:val="24"/>
          <w:sz w:val="24"/>
          <w:szCs w:val="24"/>
          <w:rtl w:val="true"/>
        </w:rPr>
        <w:t>אכן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חלקו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אימן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במעשה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כבד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וכאמור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עשה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דבר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אקטיבי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במהלך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ביצוע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העבירות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למעט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נוכחותו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המעודדת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בעת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ביצוען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ידי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פאיז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עת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נסע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עמו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ביודעו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הוא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נוהג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בפסילה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וכאשר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נשקו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שלוף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ודרוך</w:t>
      </w:r>
      <w:r>
        <w:rPr>
          <w:rStyle w:val="normal-h-h"/>
          <w:rFonts w:cs="David"/>
          <w:sz w:val="24"/>
          <w:szCs w:val="24"/>
          <w:rtl w:val="true"/>
        </w:rPr>
        <w:t xml:space="preserve">. </w:t>
      </w:r>
      <w:r>
        <w:rPr>
          <w:rStyle w:val="normal-h-h"/>
          <w:rFonts w:cs="David"/>
          <w:sz w:val="24"/>
          <w:sz w:val="24"/>
          <w:szCs w:val="24"/>
          <w:rtl w:val="true"/>
        </w:rPr>
        <w:t>בהמשך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סייע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בנסיונו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להמלט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מעונש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עבירה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בגינה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הואשם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ולא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-h"/>
          <w:rFonts w:cs="David"/>
          <w:sz w:val="24"/>
          <w:szCs w:val="24"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כמו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נעלמו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מעיני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נסיבותיו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האישיות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כפי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שנטענו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בדלתיים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סגורות</w:t>
      </w:r>
      <w:r>
        <w:rPr>
          <w:rStyle w:val="normal-h-h"/>
          <w:rFonts w:cs="David"/>
          <w:sz w:val="24"/>
          <w:szCs w:val="24"/>
          <w:rtl w:val="true"/>
        </w:rPr>
        <w:t xml:space="preserve">. </w:t>
      </w:r>
      <w:r>
        <w:rPr>
          <w:rStyle w:val="normal-h-h"/>
          <w:rFonts w:cs="David"/>
          <w:sz w:val="24"/>
          <w:sz w:val="24"/>
          <w:szCs w:val="24"/>
          <w:rtl w:val="true"/>
        </w:rPr>
        <w:t>ואולם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גם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לאחר</w:t>
      </w:r>
      <w:r>
        <w:rPr>
          <w:rStyle w:val="normal-h-h"/>
          <w:rFonts w:eastAsia="Times New Roman" w:cs="Times New Roman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שאימן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בחר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לקחת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אחריות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מעשיו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וחזר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וטען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במסגרת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הטיעון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לעונש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בצע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המעשים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בדומה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לפאיז</w:t>
      </w:r>
      <w:r>
        <w:rPr>
          <w:rStyle w:val="normal-h-h"/>
          <w:rFonts w:cs="David"/>
          <w:sz w:val="24"/>
          <w:szCs w:val="24"/>
          <w:rtl w:val="true"/>
        </w:rPr>
        <w:t xml:space="preserve">. </w:t>
      </w:r>
      <w:r>
        <w:rPr>
          <w:rStyle w:val="normal-h-h"/>
          <w:rFonts w:cs="David"/>
          <w:sz w:val="24"/>
          <w:sz w:val="24"/>
          <w:szCs w:val="24"/>
          <w:rtl w:val="true"/>
        </w:rPr>
        <w:t>בנסיבות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אלה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ניתן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שלא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להתרשם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אימן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ניצל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לרעה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ההזדמנויות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שניתנו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בעבר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וגם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כיום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מביע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חרטה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ואינו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מפנים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חומרתם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של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מעשיו</w:t>
      </w:r>
      <w:r>
        <w:rPr>
          <w:rStyle w:val="normal-h-h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normal-h-h"/>
          <w:rFonts w:cs="David"/>
          <w:sz w:val="24"/>
          <w:szCs w:val="24"/>
        </w:rPr>
      </w:pPr>
      <w:r>
        <w:rPr>
          <w:rStyle w:val="normal-h-h"/>
          <w:rFonts w:cs="David"/>
          <w:sz w:val="24"/>
          <w:sz w:val="24"/>
          <w:szCs w:val="24"/>
          <w:rtl w:val="true"/>
        </w:rPr>
        <w:t>משכך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סבורה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כי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מנוס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מלשלוח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גם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אימן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מאחורי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סורג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ובריח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למען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הרתעתו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מהשנות</w:t>
      </w:r>
      <w:r>
        <w:rPr>
          <w:rStyle w:val="normal-h-h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מעשיו</w:t>
      </w:r>
      <w:r>
        <w:rPr>
          <w:rStyle w:val="normal-h-h"/>
          <w:rFonts w:cs="David"/>
          <w:sz w:val="24"/>
          <w:szCs w:val="24"/>
          <w:rtl w:val="true"/>
        </w:rPr>
        <w:t xml:space="preserve">.  </w:t>
      </w:r>
    </w:p>
    <w:p>
      <w:pPr>
        <w:pStyle w:val="normal-p-p"/>
        <w:bidi w:val="1"/>
        <w:spacing w:lineRule="auto" w:line="360"/>
        <w:ind w:hanging="720" w:start="720" w:end="0"/>
        <w:jc w:val="both"/>
        <w:rPr/>
      </w:pPr>
      <w:r>
        <w:rPr>
          <w:rStyle w:val="normal-h-h"/>
          <w:rFonts w:cs="David"/>
          <w:sz w:val="24"/>
          <w:szCs w:val="24"/>
        </w:rPr>
        <w:t>10</w:t>
      </w:r>
      <w:r>
        <w:rPr>
          <w:rStyle w:val="normal-h-h"/>
          <w:rFonts w:cs="David"/>
          <w:sz w:val="24"/>
          <w:szCs w:val="24"/>
          <w:rtl w:val="true"/>
        </w:rPr>
        <w:t>.</w:t>
        <w:tab/>
      </w:r>
      <w:r>
        <w:rPr>
          <w:rStyle w:val="normal-p-h1"/>
          <w:rFonts w:cs="David"/>
          <w:rtl w:val="true"/>
        </w:rPr>
        <w:t>לאור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כל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המקובץ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לעיל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לאחר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ששקלתי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את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מכלול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השיקולים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לחומרא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ולקולא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אני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רואה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להטיל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על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הנאשמים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עונשים</w:t>
      </w:r>
      <w:r>
        <w:rPr>
          <w:rStyle w:val="normal-p-h1"/>
          <w:rFonts w:eastAsia="Times New Roman" w:cs="Times New Roman"/>
          <w:rtl w:val="true"/>
        </w:rPr>
        <w:t xml:space="preserve"> </w:t>
      </w:r>
      <w:r>
        <w:rPr>
          <w:rStyle w:val="normal-p-h1"/>
          <w:rFonts w:cs="David"/>
          <w:rtl w:val="true"/>
        </w:rPr>
        <w:t>כדלקמן</w:t>
      </w:r>
      <w:r>
        <w:rPr>
          <w:rStyle w:val="normal-p-h1"/>
          <w:rFonts w:cs="David"/>
          <w:rtl w:val="true"/>
        </w:rPr>
        <w:t>: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Arial Unicode MS"/>
          <w:rtl w:val="true"/>
        </w:rPr>
        <w:t xml:space="preserve">          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הנאשם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1</w:t>
      </w:r>
      <w:r>
        <w:rPr>
          <w:rStyle w:val="normal-h"/>
          <w:rFonts w:cs="David"/>
          <w:b/>
          <w:bCs/>
          <w:rtl w:val="true"/>
        </w:rPr>
        <w:t xml:space="preserve"> - </w:t>
      </w:r>
      <w:r>
        <w:rPr>
          <w:rStyle w:val="normal-h"/>
          <w:rFonts w:cs="David"/>
          <w:b/>
          <w:b/>
          <w:bCs/>
          <w:rtl w:val="true"/>
        </w:rPr>
        <w:t>פאיז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: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/>
      </w:pPr>
      <w:r>
        <w:rPr>
          <w:rStyle w:val="normal-h"/>
          <w:rFonts w:cs="David"/>
          <w:b/>
          <w:b/>
          <w:bCs/>
          <w:rtl w:val="true"/>
        </w:rPr>
        <w:t>א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שהושתו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הקודם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יופעלו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חופפים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וירוצו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10/1/09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2/3/09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before="0" w:after="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ומעלה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  <w:b/>
          <w:bCs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ג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שתצטבר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שהושתה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פאיז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b/>
          <w:b/>
          <w:bCs/>
          <w:rtl w:val="true"/>
        </w:rPr>
        <w:t>ד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שקלתי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לחייב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ומנגד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בקשתו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להמנע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מלעשות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הארוכה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שנגזרה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פאיז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וסוג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אינני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לפסוק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פיצוי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למתלוננים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David"/>
          <w:b/>
          <w:b/>
          <w:bCs/>
          <w:rtl w:val="true"/>
        </w:rPr>
        <w:t>הנאשם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2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–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אימן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 xml:space="preserve">: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א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tl w:val="true"/>
        </w:rPr>
        <w:t xml:space="preserve">, </w:t>
      </w:r>
      <w:r>
        <w:rPr>
          <w:rFonts w:cs="David"/>
          <w:rtl w:val="true"/>
        </w:rPr>
        <w:t>בניכוי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Style w:val="normal-h"/>
          <w:rFonts w:cs="David"/>
        </w:rPr>
        <w:t>10/1/09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2/3/09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before="0" w:after="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ומעלה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ג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שתצטבר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שהושתה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הושתה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  <w:sz w:val="34"/>
          <w:szCs w:val="34"/>
        </w:rPr>
      </w:pPr>
      <w:r>
        <w:rPr>
          <w:rtl w:val="true"/>
        </w:rPr>
      </w:r>
    </w:p>
    <w:p>
      <w:pPr>
        <w:pStyle w:val="Normal"/>
        <w:ind w:end="0"/>
        <w:jc w:val="both"/>
        <w:rPr>
          <w:rStyle w:val="normal-h"/>
          <w:rFonts w:cs="David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both"/>
        <w:rPr>
          <w:rStyle w:val="normal-h"/>
          <w:rFonts w:cs="David"/>
          <w:color w:val="FFFFFF"/>
          <w:sz w:val="2"/>
          <w:szCs w:val="2"/>
        </w:rPr>
      </w:pPr>
      <w:r>
        <w:rPr>
          <w:rStyle w:val="normal-h"/>
          <w:rFonts w:cs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Style w:val="normal-h"/>
          <w:rFonts w:cs="David"/>
          <w:color w:val="FFFFFF"/>
          <w:sz w:val="2"/>
          <w:szCs w:val="2"/>
        </w:rPr>
        <w:t>54678313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-h"/>
          <w:rFonts w:cs="David"/>
          <w:b/>
          <w:bCs/>
          <w:rtl w:val="true"/>
        </w:rPr>
        <w:tab/>
      </w:r>
      <w:r>
        <w:rPr>
          <w:rStyle w:val="normal-h-h"/>
          <w:b/>
          <w:b/>
          <w:bCs/>
          <w:u w:val="single"/>
          <w:rtl w:val="true"/>
        </w:rPr>
        <w:t>זכות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ערעור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לבית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המשפט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העליון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בתוך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Cs/>
          <w:u w:val="single"/>
        </w:rPr>
        <w:t>45</w:t>
      </w:r>
      <w:r>
        <w:rPr>
          <w:rStyle w:val="normal-h-h"/>
          <w:rFonts w:cs="David"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יום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מהיום</w:t>
      </w:r>
      <w:r>
        <w:rPr>
          <w:rStyle w:val="normal-h-h"/>
          <w:rFonts w:cs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Unicode MS">
    <w:charset w:val="8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12131-01-09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פאיז מגיס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normal-h1-h1-h1">
    <w:name w:val="normal-h1-h1-h1"/>
    <w:qFormat/>
    <w:rPr>
      <w:rFonts w:ascii="Times New Roman" w:hAnsi="Times New Roman" w:cs="Times New Roman"/>
      <w:sz w:val="20"/>
      <w:szCs w:val="20"/>
    </w:rPr>
  </w:style>
  <w:style w:type="character" w:styleId="normal-p-h1">
    <w:name w:val="normal-p-h1"/>
    <w:qFormat/>
    <w:rPr>
      <w:rFonts w:ascii="Arial Unicode MS" w:hAnsi="Arial Unicode MS" w:eastAsia="Arial Unicode MS" w:cs="Arial Unicode MS"/>
      <w:sz w:val="24"/>
      <w:szCs w:val="24"/>
    </w:rPr>
  </w:style>
  <w:style w:type="character" w:styleId="0-h1-h1">
    <w:name w:val="0-h1-h1"/>
    <w:qFormat/>
    <w:rPr>
      <w:rFonts w:ascii="Times New Roman" w:hAnsi="Times New Roman" w:cs="Times New Roman"/>
      <w:sz w:val="28"/>
      <w:szCs w:val="28"/>
    </w:rPr>
  </w:style>
  <w:style w:type="character" w:styleId="normal-h1-h1">
    <w:name w:val="normal-h1-h1"/>
    <w:qFormat/>
    <w:rPr>
      <w:rFonts w:ascii="Times New Roman" w:hAnsi="Times New Roman" w:cs="Times New Roman"/>
      <w:sz w:val="20"/>
      <w:szCs w:val="20"/>
    </w:rPr>
  </w:style>
  <w:style w:type="character" w:styleId="0-h1">
    <w:name w:val="0-h1"/>
    <w:qFormat/>
    <w:rPr>
      <w:rFonts w:ascii="Times New Roman" w:hAnsi="Times New Roman" w:cs="Times New Roman"/>
      <w:sz w:val="28"/>
      <w:szCs w:val="28"/>
    </w:rPr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0-p-p">
    <w:name w:val="0-p-p"/>
    <w:basedOn w:val="Normal"/>
    <w:qFormat/>
    <w:pPr>
      <w:bidi w:val="0"/>
      <w:jc w:val="both"/>
    </w:pPr>
    <w:rPr>
      <w:rFonts w:eastAsia="Arial Unicode MS" w:cs="Arial Unicode MS"/>
      <w:sz w:val="20"/>
      <w:szCs w:val="20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eastAsia="Arial Unicode MS" w:cs="Arial Unicode MS"/>
      <w:sz w:val="20"/>
      <w:szCs w:val="20"/>
    </w:rPr>
  </w:style>
  <w:style w:type="paragraph" w:styleId="0-p">
    <w:name w:val="0-p"/>
    <w:basedOn w:val="Normal"/>
    <w:qFormat/>
    <w:pPr>
      <w:bidi w:val="0"/>
      <w:jc w:val="both"/>
    </w:pPr>
    <w:rPr>
      <w:rFonts w:eastAsia="Arial Unicode MS" w:cs="Arial Unicode MS"/>
      <w:sz w:val="20"/>
      <w:szCs w:val="20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45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32.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67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5227/67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0301/332.5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332.5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2313569" TargetMode="External"/><Relationship Id="rId28" Type="http://schemas.openxmlformats.org/officeDocument/2006/relationships/hyperlink" Target="http://www.nevo.co.il/case/2313569" TargetMode="External"/><Relationship Id="rId29" Type="http://schemas.openxmlformats.org/officeDocument/2006/relationships/hyperlink" Target="http://www.nevo.co.il/case/5982047" TargetMode="External"/><Relationship Id="rId30" Type="http://schemas.openxmlformats.org/officeDocument/2006/relationships/hyperlink" Target="http://www.nevo.co.il/case/637380" TargetMode="External"/><Relationship Id="rId31" Type="http://schemas.openxmlformats.org/officeDocument/2006/relationships/hyperlink" Target="http://www.nevo.co.il/case/5762686" TargetMode="External"/><Relationship Id="rId32" Type="http://schemas.openxmlformats.org/officeDocument/2006/relationships/hyperlink" Target="http://www.nevo.co.il/case/6169310" TargetMode="External"/><Relationship Id="rId33" Type="http://schemas.openxmlformats.org/officeDocument/2006/relationships/hyperlink" Target="http://www.nevo.co.il/case/6068562" TargetMode="External"/><Relationship Id="rId34" Type="http://schemas.openxmlformats.org/officeDocument/2006/relationships/hyperlink" Target="http://www.nevo.co.il/case/5736455" TargetMode="External"/><Relationship Id="rId35" Type="http://schemas.openxmlformats.org/officeDocument/2006/relationships/hyperlink" Target="http://www.nevo.co.il/case/5696442" TargetMode="External"/><Relationship Id="rId36" Type="http://schemas.openxmlformats.org/officeDocument/2006/relationships/hyperlink" Target="http://www.nevo.co.il/case/5921678" TargetMode="External"/><Relationship Id="rId37" Type="http://schemas.openxmlformats.org/officeDocument/2006/relationships/hyperlink" Target="http://www.nevo.co.il/case/5750632" TargetMode="External"/><Relationship Id="rId38" Type="http://schemas.openxmlformats.org/officeDocument/2006/relationships/hyperlink" Target="http://www.nevo.co.il/case/17921577" TargetMode="External"/><Relationship Id="rId39" Type="http://schemas.openxmlformats.org/officeDocument/2006/relationships/hyperlink" Target="http://www.nevo.co.il/case/5686093" TargetMode="External"/><Relationship Id="rId40" Type="http://schemas.openxmlformats.org/officeDocument/2006/relationships/hyperlink" Target="http://www.nevo.co.il/case/6030667" TargetMode="External"/><Relationship Id="rId41" Type="http://schemas.openxmlformats.org/officeDocument/2006/relationships/hyperlink" Target="http://www.nevo.co.il/case/5993616" TargetMode="External"/><Relationship Id="rId42" Type="http://schemas.openxmlformats.org/officeDocument/2006/relationships/hyperlink" Target="http://www.nevo.co.il/case/5815848" TargetMode="External"/><Relationship Id="rId43" Type="http://schemas.openxmlformats.org/officeDocument/2006/relationships/hyperlink" Target="http://www.nevo.co.il/case/2235974" TargetMode="External"/><Relationship Id="rId44" Type="http://schemas.openxmlformats.org/officeDocument/2006/relationships/hyperlink" Target="http://www.nevo.co.il/case/5691883" TargetMode="External"/><Relationship Id="rId45" Type="http://schemas.openxmlformats.org/officeDocument/2006/relationships/hyperlink" Target="http://www.nevo.co.il/case/37921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17929037" TargetMode="External"/><Relationship Id="rId49" Type="http://schemas.openxmlformats.org/officeDocument/2006/relationships/hyperlink" Target="http://www.nevo.co.il/case/5796872" TargetMode="External"/><Relationship Id="rId50" Type="http://schemas.openxmlformats.org/officeDocument/2006/relationships/hyperlink" Target="http://www.nevo.co.il/case/17942576" TargetMode="External"/><Relationship Id="rId51" Type="http://schemas.openxmlformats.org/officeDocument/2006/relationships/hyperlink" Target="http://www.nevo.co.il/case/5962012" TargetMode="External"/><Relationship Id="rId52" Type="http://schemas.openxmlformats.org/officeDocument/2006/relationships/hyperlink" Target="http://www.nevo.co.il/case/6032952" TargetMode="External"/><Relationship Id="rId53" Type="http://schemas.openxmlformats.org/officeDocument/2006/relationships/hyperlink" Target="http://www.nevo.co.il/case/5888111" TargetMode="External"/><Relationship Id="rId54" Type="http://schemas.openxmlformats.org/officeDocument/2006/relationships/hyperlink" Target="http://www.nevo.co.il/case/379218" TargetMode="External"/><Relationship Id="rId55" Type="http://schemas.openxmlformats.org/officeDocument/2006/relationships/hyperlink" Target="http://www.nevo.co.il/law/70301/45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5962012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5920357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safrut/bookgroup/2344" TargetMode="External"/><Relationship Id="rId62" Type="http://schemas.openxmlformats.org/officeDocument/2006/relationships/hyperlink" Target="http://www.nevo.co.il/case/5761123" TargetMode="External"/><Relationship Id="rId63" Type="http://schemas.openxmlformats.org/officeDocument/2006/relationships/hyperlink" Target="http://www.nevo.co.il/case/5999602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2022-09-07T09:52:00Z</dcterms:created>
  <dc:creator> </dc:creator>
  <dc:description/>
  <cp:keywords/>
  <dc:language>en-IL</dc:language>
  <cp:lastModifiedBy>h1</cp:lastModifiedBy>
  <dcterms:modified xsi:type="dcterms:W3CDTF">2022-09-07T09:52:00Z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פאיז מגיס;אימן מגיס</vt:lpwstr>
  </property>
  <property fmtid="{D5CDD505-2E9C-101B-9397-08002B2CF9AE}" pid="4" name="BOOKGROUPTMP1">
    <vt:lpwstr>2344:2</vt:lpwstr>
  </property>
  <property fmtid="{D5CDD505-2E9C-101B-9397-08002B2CF9AE}" pid="5" name="CASESLISTTMP1">
    <vt:lpwstr>2313569:2;5982047;637380;5762686;6169310;6068562;5736455;5696442;5921678;5750632;17921577;5686093;6030667;5993616;5815848;2235974;5691883;379218:2;17929037;5796872;17942576;5962012:2;6032952;5888111;5920357;5761123;5999602</vt:lpwstr>
  </property>
  <property fmtid="{D5CDD505-2E9C-101B-9397-08002B2CF9AE}" pid="6" name="CITY">
    <vt:lpwstr>חי'</vt:lpwstr>
  </property>
  <property fmtid="{D5CDD505-2E9C-101B-9397-08002B2CF9AE}" pid="7" name="DATE">
    <vt:lpwstr>20110524</vt:lpwstr>
  </property>
  <property fmtid="{D5CDD505-2E9C-101B-9397-08002B2CF9AE}" pid="8" name="DELEMATA">
    <vt:lpwstr>http://elyon2.court.gov.il/scripts9/mgrqispi93.dll?Appname=eScourt&amp;Prgname=GetFileDetails&amp;Arguments=-N2011-004800-0</vt:lpwstr>
  </property>
  <property fmtid="{D5CDD505-2E9C-101B-9397-08002B2CF9AE}" pid="9" name="ISABSTRACT">
    <vt:lpwstr>Y</vt:lpwstr>
  </property>
  <property fmtid="{D5CDD505-2E9C-101B-9397-08002B2CF9AE}" pid="10" name="JUDGE">
    <vt:lpwstr>דיאנה סלע</vt:lpwstr>
  </property>
  <property fmtid="{D5CDD505-2E9C-101B-9397-08002B2CF9AE}" pid="11" name="LAWLISTTMP1">
    <vt:lpwstr>70301/192;340a;144.a:2;144.b:2;332.5:2;029:3;045.a</vt:lpwstr>
  </property>
  <property fmtid="{D5CDD505-2E9C-101B-9397-08002B2CF9AE}" pid="12" name="LAWLISTTMP2">
    <vt:lpwstr>5227/067</vt:lpwstr>
  </property>
  <property fmtid="{D5CDD505-2E9C-101B-9397-08002B2CF9AE}" pid="13" name="LINKK1">
    <vt:lpwstr>http://www.nevo.co.il/Psika_word/mechozi/ME-09-01-12131.doc;להחלטה במחוזי (04-02-2009)#תפ 12131-01-09 מדינת ישראל נ' פאיז מגיס #שופטים: דיאנה סלע#עו''ד: אמיר אליאל, ליאור בר זוהר</vt:lpwstr>
  </property>
  <property fmtid="{D5CDD505-2E9C-101B-9397-08002B2CF9AE}" pid="14" name="LINKK10">
    <vt:lpwstr>http://www.nevo.co.il/Psika_word/mechozi/ME-09-01-12131-485.doc;להחלטה במחוזי (07-07-2009)#תפ 12131-01-09 מדינת ישראל פמ"ח נ' פאיז מגיס#שופטים: דיאנה סלע#עו''ד: גב' הילה אייזנבנד, ליאור בר זוהר</vt:lpwstr>
  </property>
  <property fmtid="{D5CDD505-2E9C-101B-9397-08002B2CF9AE}" pid="15" name="LINKK11">
    <vt:lpwstr>http://www.nevo.co.il/Psika_word/mechozi/ME-09-01-12131-61.doc;להכרעת-דין במחוזי (17-04-2011)#תפ 12131-01-09 מדינת ישראל נ' פאיז מגיס</vt:lpwstr>
  </property>
  <property fmtid="{D5CDD505-2E9C-101B-9397-08002B2CF9AE}" pid="16" name="LINKK12">
    <vt:lpwstr>http://www.nevo.co.il/Psika_word/elyon/11050230-f02.doc;להחלטה בעליון (20-09-2011)#עפ 5023/11 פאיז מגיס נ' מדינת ישראל#שופטים: דנה כהן לקח</vt:lpwstr>
  </property>
  <property fmtid="{D5CDD505-2E9C-101B-9397-08002B2CF9AE}" pid="17" name="LINKK2">
    <vt:lpwstr>http://www.nevo.co.il/Psika_word/mechozi/ME-09-01-12131-A.doc;להחלטה במחוזי (22-02-2009)#תפ 12131-01-09 מדינת ישראל נ' פאיז מגיס #שופטים: משה גלעד</vt:lpwstr>
  </property>
  <property fmtid="{D5CDD505-2E9C-101B-9397-08002B2CF9AE}" pid="18" name="LINKK3">
    <vt:lpwstr>http://www.nevo.co.il/Psika_word/mechozi/ME-09-01-12131-356.doc;להחלטה במחוזי (01-07-2009)#תפ 12131-01-09 מדינת ישראל פמ"ח נ' פאיז מגיס#שופטים: דיאנה סלע#עו''ד: גב' הילה אייזנבנד, ליאור בר זוהר</vt:lpwstr>
  </property>
  <property fmtid="{D5CDD505-2E9C-101B-9397-08002B2CF9AE}" pid="19" name="LINKK4">
    <vt:lpwstr>http://www.nevo.co.il/Psika_word/mechozi/ME-09-01-12131-485.doc;להחלטה במחוזי (07-07-2009)#תפ 12131-01-09 מדינת ישראל פמ"ח נ' פאיז מגיס#שופטים: דיאנה סלע#עו''ד: גב' הילה אייזנבנד, ליאור בר זוהר</vt:lpwstr>
  </property>
  <property fmtid="{D5CDD505-2E9C-101B-9397-08002B2CF9AE}" pid="20" name="LINKK5">
    <vt:lpwstr>http://www.nevo.co.il/Psika_word/mechozi/ME-09-01-12131-61.doc;להכרעת-דין במחוזי (17-04-2011)#תפ 12131-01-09 מדינת ישראל נ' פאיז מגיס</vt:lpwstr>
  </property>
  <property fmtid="{D5CDD505-2E9C-101B-9397-08002B2CF9AE}" pid="21" name="LINKK6">
    <vt:lpwstr>http://www.nevo.co.il/Psika_word/elyon/11050230-f02.doc;להחלטה בעליון (20-09-2011)#עפ 5023/11 פאיז מגיס נ' מדינת ישראל#שופטים: דנה כהן לקח</vt:lpwstr>
  </property>
  <property fmtid="{D5CDD505-2E9C-101B-9397-08002B2CF9AE}" pid="22" name="LINKK7">
    <vt:lpwstr>http://www.nevo.co.il/Psika_word/mechozi/ME-09-01-12131.doc;להחלטה במחוזי (04-02-2009)#תפ 12131-01-09 מדינת ישראל נ' פאיז מגיס #שופטים: דיאנה סלע#עו''ד: אמיר אליאל, ליאור בר זוהר</vt:lpwstr>
  </property>
  <property fmtid="{D5CDD505-2E9C-101B-9397-08002B2CF9AE}" pid="23" name="LINKK8">
    <vt:lpwstr>http://www.nevo.co.il/Psika_word/mechozi/ME-09-01-12131-A.doc;להחלטה במחוזי (22-02-2009)#תפ 12131-01-09 מדינת ישראל נ' פאיז מגיס #שופטים: משה גלעד</vt:lpwstr>
  </property>
  <property fmtid="{D5CDD505-2E9C-101B-9397-08002B2CF9AE}" pid="24" name="LINKK9">
    <vt:lpwstr>http://www.nevo.co.il/Psika_word/mechozi/ME-09-01-12131-356.doc;להחלטה במחוזי (01-07-2009)#תפ 12131-01-09 מדינת ישראל פמ"ח נ' פאיז מגיס#שופטים: דיאנה סלע#עו''ד: גב' הילה אייזנבנד, ליאור בר זוהר</vt:lpwstr>
  </property>
  <property fmtid="{D5CDD505-2E9C-101B-9397-08002B2CF9AE}" pid="25" name="NEWPARTA">
    <vt:lpwstr>12131</vt:lpwstr>
  </property>
  <property fmtid="{D5CDD505-2E9C-101B-9397-08002B2CF9AE}" pid="26" name="NEWPARTB">
    <vt:lpwstr>01</vt:lpwstr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SAKDIN">
    <vt:lpwstr>גזר-דין</vt:lpwstr>
  </property>
  <property fmtid="{D5CDD505-2E9C-101B-9397-08002B2CF9AE}" pid="30" name="RemarkFileName">
    <vt:lpwstr>mechozi me 09 01 12131 847 htm</vt:lpwstr>
  </property>
  <property fmtid="{D5CDD505-2E9C-101B-9397-08002B2CF9AE}" pid="31" name="TYPE">
    <vt:lpwstr>2</vt:lpwstr>
  </property>
  <property fmtid="{D5CDD505-2E9C-101B-9397-08002B2CF9AE}" pid="32" name="TYPE_ABS_DATE">
    <vt:lpwstr>390020110524</vt:lpwstr>
  </property>
  <property fmtid="{D5CDD505-2E9C-101B-9397-08002B2CF9AE}" pid="33" name="TYPE_N_DATE">
    <vt:lpwstr>39020110524</vt:lpwstr>
  </property>
  <property fmtid="{D5CDD505-2E9C-101B-9397-08002B2CF9AE}" pid="34" name="WORDNUMPAGES">
    <vt:lpwstr>16</vt:lpwstr>
  </property>
</Properties>
</file>