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3"/>
        <w:gridCol w:w="366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3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18316-01-09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זבידאת</w:t>
            </w:r>
            <w:r>
              <w:rPr>
                <w:sz w:val="28"/>
                <w:szCs w:val="28"/>
                <w:rtl w:val="true"/>
              </w:rPr>
              <w:t>(</w:t>
            </w:r>
            <w:r>
              <w:rPr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sz w:val="28"/>
                <w:szCs w:val="28"/>
                <w:rtl w:val="true"/>
              </w:rPr>
              <w:t xml:space="preserve">) </w:t>
            </w:r>
            <w:r>
              <w:rPr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3668" w:type="dxa"/>
            <w:tcBorders/>
          </w:tcPr>
          <w:p>
            <w:pPr>
              <w:pStyle w:val="Head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נובמבר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2009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הנשיא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אילן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שיף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0" w:name="LastJudge"/>
            <w:bookmarkStart w:id="1" w:name="FirstLawyer"/>
            <w:bookmarkStart w:id="2" w:name="LastJudge"/>
            <w:bookmarkStart w:id="3" w:name="FirstLawyer"/>
            <w:bookmarkEnd w:id="2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באמצעות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המאשימה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אולגה שינמן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4" w:name="FirstAppellant"/>
            <w:bookmarkStart w:id="5" w:name="FirstAppellant"/>
            <w:bookmarkEnd w:id="5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מוחמד זבידאת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אסיר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עלא אבו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סאלח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מסרי מוחמד ועו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אבו יונס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3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עדנאן מריסאת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אסיר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מוחמד עוואד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נאשמים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אולגה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שינמן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יונס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עוואד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  <w:bookmarkStart w:id="6" w:name="Links_Start"/>
      <w:bookmarkStart w:id="7" w:name="Links_Start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8" w:name="LawTable"/>
      <w:bookmarkStart w:id="9" w:name="LawTable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19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37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37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32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43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תקנות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סדרי דין לענין חילוט רכוש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1990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2"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תקנות הסמים המסוכנים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  <w:bookmarkStart w:id="12" w:name="Links_Start"/>
      <w:bookmarkStart w:id="13" w:name="Links_Start"/>
      <w:bookmarkEnd w:id="13"/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14" w:name="PsakDin"/>
            <w:bookmarkEnd w:id="14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  </w:t>
      </w: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הכרעת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הרשעתי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/>
      </w:pPr>
      <w:bookmarkStart w:id="15" w:name="ABSTRACT_START"/>
      <w:bookmarkEnd w:id="15"/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מסוכנים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</w:t>
        </w:r>
      </w:hyperlink>
      <w:r>
        <w:rPr>
          <w:rtl w:val="true"/>
        </w:rPr>
        <w:t xml:space="preserve"> + </w:t>
      </w:r>
      <w:hyperlink r:id="rId27">
        <w:r>
          <w:rPr>
            <w:rStyle w:val="Hyperlink"/>
            <w:color w:val="0000FF"/>
            <w:u w:val="single"/>
          </w:rPr>
          <w:t>19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tl w:val="true"/>
        </w:rPr>
        <w:t xml:space="preserve">") +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") (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32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35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38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3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+ </w:t>
      </w:r>
      <w:hyperlink r:id="rId4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/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סיוע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מסוכנים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</w:t>
        </w:r>
      </w:hyperlink>
      <w:r>
        <w:rPr>
          <w:rtl w:val="true"/>
        </w:rPr>
        <w:t xml:space="preserve"> + </w:t>
      </w:r>
      <w:hyperlink r:id="rId42">
        <w:r>
          <w:rPr>
            <w:rStyle w:val="Hyperlink"/>
            <w:color w:val="0000FF"/>
            <w:u w:val="single"/>
          </w:rPr>
          <w:t>19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>).</w:t>
      </w:r>
    </w:p>
    <w:p>
      <w:pPr>
        <w:pStyle w:val="Normal"/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/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מסוכנים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</w:t>
        </w:r>
      </w:hyperlink>
      <w:r>
        <w:rPr>
          <w:rtl w:val="true"/>
        </w:rPr>
        <w:t xml:space="preserve"> + </w:t>
      </w:r>
      <w:hyperlink r:id="rId47">
        <w:r>
          <w:rPr>
            <w:rStyle w:val="Hyperlink"/>
            <w:color w:val="0000FF"/>
            <w:u w:val="single"/>
          </w:rPr>
          <w:t>19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4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b/>
          <w:b/>
          <w:bCs/>
          <w:rtl w:val="true"/>
        </w:rPr>
        <w:t>סיוע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מסוכנים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</w:t>
        </w:r>
      </w:hyperlink>
      <w:r>
        <w:rPr>
          <w:rtl w:val="true"/>
        </w:rPr>
        <w:t xml:space="preserve"> +</w:t>
      </w:r>
      <w:hyperlink r:id="rId52">
        <w:r>
          <w:rPr>
            <w:rStyle w:val="Hyperlink"/>
            <w:color w:val="0000FF"/>
            <w:u w:val="single"/>
          </w:rPr>
          <w:t>19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5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4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55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5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+ </w:t>
      </w:r>
      <w:hyperlink r:id="rId5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  <w:bookmarkStart w:id="16" w:name="ABSTRACT_END"/>
      <w:bookmarkStart w:id="17" w:name="ABSTRACT_END"/>
      <w:bookmarkEnd w:id="17"/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מכתב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המתוקן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ומהודיית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כדלקמן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הסמוי</w:t>
      </w:r>
      <w:r>
        <w:rPr>
          <w:rtl w:val="true"/>
        </w:rPr>
        <w:t xml:space="preserve">"). </w:t>
      </w:r>
      <w:r>
        <w:rPr>
          <w:rtl w:val="true"/>
        </w:rPr>
        <w:t>בשליחות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/>
      </w:pPr>
      <w:r>
        <w:rPr>
          <w:u w:val="single"/>
          <w:rtl w:val="true"/>
        </w:rPr>
        <w:t>מהאישום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ועאמר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>-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קאדר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עאמר</w:t>
      </w:r>
      <w:r>
        <w:rPr>
          <w:rtl w:val="true"/>
        </w:rPr>
        <w:t xml:space="preserve">"),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28/7/08</w:t>
      </w:r>
      <w:r>
        <w:rPr>
          <w:rtl w:val="true"/>
        </w:rPr>
        <w:t xml:space="preserve">,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סחנין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369.19</w:t>
      </w:r>
      <w:r>
        <w:rPr>
          <w:rtl w:val="true"/>
        </w:rPr>
        <w:t xml:space="preserve"> </w:t>
      </w:r>
      <w:r>
        <w:rPr>
          <w:rtl w:val="true"/>
        </w:rPr>
        <w:t>גר</w:t>
      </w:r>
      <w:r>
        <w:rPr>
          <w:rtl w:val="true"/>
        </w:rPr>
        <w:t xml:space="preserve">'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אקסטזי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MDMA</w:t>
      </w:r>
      <w:r>
        <w:rPr>
          <w:rtl w:val="true"/>
        </w:rPr>
        <w:t xml:space="preserve">).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3,750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/>
      </w:pPr>
      <w:r>
        <w:rPr>
          <w:u w:val="single"/>
          <w:rtl w:val="true"/>
        </w:rPr>
        <w:t>מהאישום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ועאמר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3/8/08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עבדו</w:t>
      </w:r>
      <w:r>
        <w:rPr>
          <w:rtl w:val="true"/>
        </w:rPr>
        <w:t xml:space="preserve">" </w:t>
      </w:r>
      <w:r>
        <w:rPr>
          <w:rtl w:val="true"/>
        </w:rPr>
        <w:t>שבסחנין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tl w:val="true"/>
        </w:rPr>
        <w:t xml:space="preserve">"),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לעאמר</w:t>
      </w:r>
      <w:r>
        <w:rPr>
          <w:rFonts w:cs="Times New Roman"/>
          <w:rtl w:val="true"/>
        </w:rPr>
        <w:t xml:space="preserve"> </w:t>
      </w:r>
      <w:r>
        <w:rPr/>
        <w:t>4,450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עאמר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אחר</w:t>
      </w:r>
      <w:r>
        <w:rPr>
          <w:rtl w:val="true"/>
        </w:rPr>
        <w:t>-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לסחנין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10.36</w:t>
      </w:r>
      <w:r>
        <w:rPr>
          <w:rtl w:val="true"/>
        </w:rPr>
        <w:t xml:space="preserve"> </w:t>
      </w:r>
      <w:r>
        <w:rPr>
          <w:rtl w:val="true"/>
        </w:rPr>
        <w:t>גר</w:t>
      </w:r>
      <w:r>
        <w:rPr>
          <w:rtl w:val="true"/>
        </w:rPr>
        <w:t xml:space="preserve">',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לביצועה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/>
      </w:pPr>
      <w:r>
        <w:rPr>
          <w:u w:val="single"/>
          <w:rtl w:val="true"/>
        </w:rPr>
        <w:t>מהאישום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השלישי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עאמר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ועאמר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19/8/08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ועאמר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ברכבם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ועאמר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283.29</w:t>
      </w:r>
      <w:r>
        <w:rPr>
          <w:rtl w:val="true"/>
        </w:rPr>
        <w:t xml:space="preserve"> </w:t>
      </w:r>
      <w:r>
        <w:rPr>
          <w:rtl w:val="true"/>
        </w:rPr>
        <w:t>גר</w:t>
      </w:r>
      <w:r>
        <w:rPr>
          <w:rtl w:val="true"/>
        </w:rPr>
        <w:t xml:space="preserve">'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אקסטזי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MDMA</w:t>
      </w:r>
      <w:r>
        <w:rPr>
          <w:rtl w:val="true"/>
        </w:rPr>
        <w:t xml:space="preserve">).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לביצועה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ועאמר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/>
      </w:pPr>
      <w:r>
        <w:rPr>
          <w:u w:val="single"/>
          <w:rtl w:val="true"/>
        </w:rPr>
        <w:t>מהאישום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הרביעי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עאמר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ועאמר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1/9/09</w:t>
      </w:r>
      <w:r>
        <w:rPr>
          <w:rtl w:val="true"/>
        </w:rPr>
        <w:t xml:space="preserve">,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סחנין</w:t>
      </w:r>
      <w:r>
        <w:rPr>
          <w:rtl w:val="true"/>
        </w:rPr>
        <w:t xml:space="preserve">, </w:t>
      </w:r>
      <w:r>
        <w:rPr>
          <w:rtl w:val="true"/>
        </w:rPr>
        <w:t>ומשם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בעבור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ליים</w:t>
      </w:r>
      <w:r>
        <w:rPr>
          <w:rtl w:val="true"/>
        </w:rPr>
        <w:t xml:space="preserve">, </w:t>
      </w:r>
      <w:r>
        <w:rPr>
          <w:rtl w:val="true"/>
        </w:rPr>
        <w:t>והלה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עאמר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ועאמר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לסמוי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tl w:val="true"/>
        </w:rPr>
        <w:t xml:space="preserve">,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/>
      </w:pPr>
      <w:r>
        <w:rPr>
          <w:u w:val="single"/>
          <w:rtl w:val="true"/>
        </w:rPr>
        <w:t>מהאישום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החמישי</w:t>
      </w:r>
      <w:r>
        <w:rPr>
          <w:rtl w:val="true"/>
        </w:rPr>
        <w:t xml:space="preserve">,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ועאמר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4/9/08</w:t>
      </w:r>
      <w:r>
        <w:rPr>
          <w:rtl w:val="true"/>
        </w:rPr>
        <w:t xml:space="preserve">,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בסחנין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לסמוי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12,600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לביצועה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/>
      </w:pPr>
      <w:r>
        <w:rPr>
          <w:u w:val="single"/>
          <w:rtl w:val="true"/>
        </w:rPr>
        <w:t>מהאישום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השישי</w:t>
      </w:r>
      <w:r>
        <w:rPr>
          <w:rtl w:val="true"/>
        </w:rPr>
        <w:t xml:space="preserve">,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ועאמר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15/9/08</w:t>
      </w:r>
      <w:r>
        <w:rPr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שבסחנין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,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כשעה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ועאמר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ברכבם</w:t>
      </w:r>
      <w:r>
        <w:rPr>
          <w:rtl w:val="true"/>
        </w:rPr>
        <w:t xml:space="preserve">, </w:t>
      </w:r>
      <w:r>
        <w:rPr>
          <w:rtl w:val="true"/>
        </w:rPr>
        <w:t>משהסתבר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ולעאמר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למכירה</w:t>
      </w:r>
      <w:r>
        <w:rPr>
          <w:rtl w:val="true"/>
        </w:rPr>
        <w:t xml:space="preserve">, </w:t>
      </w:r>
      <w:r>
        <w:rPr>
          <w:rtl w:val="true"/>
        </w:rPr>
        <w:t>הציעו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לסמוי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ליים</w:t>
      </w:r>
      <w:r>
        <w:rPr>
          <w:rtl w:val="true"/>
        </w:rPr>
        <w:t xml:space="preserve">. </w:t>
      </w:r>
      <w:r>
        <w:rPr>
          <w:rtl w:val="true"/>
        </w:rPr>
        <w:t>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12,600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-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עאמר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לסחנין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לסמוי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לסמוי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tl w:val="true"/>
        </w:rPr>
        <w:t xml:space="preserve">,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3,600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לביצועה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/>
      </w:pPr>
      <w:r>
        <w:rPr>
          <w:u w:val="single"/>
          <w:rtl w:val="true"/>
        </w:rPr>
        <w:t>מהאישום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השביעי</w:t>
      </w:r>
      <w:r>
        <w:rPr>
          <w:rtl w:val="true"/>
        </w:rPr>
        <w:t xml:space="preserve">,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7/10/08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18:00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10,100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בסחנין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  </w:t>
      </w:r>
      <w:r>
        <w:rPr>
          <w:b/>
          <w:b/>
          <w:bCs/>
          <w:u w:val="single"/>
          <w:rtl w:val="true"/>
        </w:rPr>
        <w:t>תסקירי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>
          <w:u w:val="single"/>
        </w:rPr>
      </w:pPr>
      <w:r>
        <w:rPr>
          <w:u w:val="single"/>
          <w:rtl w:val="true"/>
        </w:rPr>
        <w:t>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, </w:t>
      </w:r>
      <w:r>
        <w:rPr>
          <w:rtl w:val="true"/>
        </w:rPr>
        <w:t>החליף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להשגה</w:t>
      </w:r>
      <w:r>
        <w:rPr>
          <w:rtl w:val="true"/>
        </w:rPr>
        <w:t xml:space="preserve">"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תולדות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.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>
          <w:u w:val="single"/>
        </w:rPr>
      </w:pPr>
      <w:r>
        <w:rPr>
          <w:u w:val="single"/>
          <w:rtl w:val="true"/>
        </w:rPr>
        <w:t>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והלימודי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ואוהבת</w:t>
      </w:r>
      <w:r>
        <w:rPr>
          <w:rtl w:val="true"/>
        </w:rPr>
        <w:t xml:space="preserve">, </w:t>
      </w:r>
      <w:r>
        <w:rPr>
          <w:rtl w:val="true"/>
        </w:rPr>
        <w:t>המבוססת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והערכה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, </w:t>
      </w:r>
      <w:r>
        <w:rPr>
          <w:rtl w:val="true"/>
        </w:rPr>
        <w:t>השומרת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תחושותיו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שחונך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חמה</w:t>
      </w:r>
      <w:r>
        <w:rPr>
          <w:rtl w:val="true"/>
        </w:rPr>
        <w:t xml:space="preserve">, </w:t>
      </w:r>
      <w:r>
        <w:rPr>
          <w:rtl w:val="true"/>
        </w:rPr>
        <w:t>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ומבוססת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.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tl w:val="true"/>
        </w:rPr>
        <w:t xml:space="preserve">,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ועבודתו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שאפתן</w:t>
      </w:r>
      <w:r>
        <w:rPr>
          <w:rtl w:val="true"/>
        </w:rPr>
        <w:t xml:space="preserve">,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tl w:val="true"/>
        </w:rPr>
        <w:t xml:space="preserve">.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באישיותו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ובסביבתו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המשפחתית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תמימות</w:t>
      </w:r>
      <w:r>
        <w:rPr>
          <w:rtl w:val="true"/>
        </w:rPr>
        <w:t xml:space="preserve">,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חינוכית</w:t>
      </w:r>
      <w:r>
        <w:rPr>
          <w:rtl w:val="true"/>
        </w:rPr>
        <w:t xml:space="preserve">,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>
          <w:u w:val="single"/>
        </w:rPr>
      </w:pPr>
      <w:r>
        <w:rPr>
          <w:u w:val="single"/>
          <w:rtl w:val="true"/>
        </w:rPr>
        <w:t>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לתינוק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11/5/09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בנקאות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וחשבונאות</w:t>
      </w:r>
      <w:r>
        <w:rPr>
          <w:rtl w:val="true"/>
        </w:rPr>
        <w:t xml:space="preserve">",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  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אקטיבית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במנגנוני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מינימליזציה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תמימות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ומגובשת</w:t>
      </w:r>
      <w:r>
        <w:rPr>
          <w:rtl w:val="true"/>
        </w:rPr>
        <w:t xml:space="preserve">.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   </w:t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מטעמו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מאזן</w:t>
      </w:r>
      <w:r>
        <w:rPr>
          <w:rtl w:val="true"/>
        </w:rPr>
        <w:t xml:space="preserve">-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סחנין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למופת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האוהדים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גלגלים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.   </w:t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</w:t>
      </w:r>
      <w:r>
        <w:rPr>
          <w:rtl w:val="true"/>
        </w:rPr>
        <w:t>":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746" w:leader="none"/>
        </w:tabs>
        <w:spacing w:lineRule="auto" w:line="360"/>
        <w:ind w:hanging="360" w:start="746" w:end="0"/>
        <w:jc w:val="both"/>
        <w:rPr/>
      </w:pP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,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9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tl w:val="true"/>
        </w:rPr>
        <w:t xml:space="preserve">,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746" w:leader="none"/>
        </w:tabs>
        <w:spacing w:lineRule="auto" w:line="360"/>
        <w:ind w:hanging="360" w:start="746" w:end="0"/>
        <w:jc w:val="both"/>
        <w:rPr>
          <w:u w:val="single"/>
        </w:rPr>
      </w:pP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השישי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אימפרזה</w:t>
      </w:r>
      <w:r>
        <w:rPr>
          <w:rtl w:val="true"/>
        </w:rPr>
        <w:t xml:space="preserve">),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  <w:r>
        <w:rPr>
          <w:rtl w:val="true"/>
        </w:rPr>
        <w:t>בהודעה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22/11/09</w:t>
      </w:r>
      <w:r>
        <w:rPr>
          <w:rtl w:val="true"/>
        </w:rPr>
        <w:t xml:space="preserve">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746" w:leader="none"/>
        </w:tabs>
        <w:spacing w:lineRule="auto" w:line="360"/>
        <w:ind w:hanging="360" w:start="746" w:end="0"/>
        <w:jc w:val="both"/>
        <w:rPr>
          <w:u w:val="single"/>
        </w:rPr>
      </w:pP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שבמהלכן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ואקדח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לדעתה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>
          <w:u w:val="single"/>
        </w:rPr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התעתד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tl w:val="true"/>
        </w:rPr>
        <w:t xml:space="preserve">. </w:t>
      </w:r>
      <w:r>
        <w:rPr>
          <w:rtl w:val="true"/>
        </w:rPr>
        <w:t>לדעתו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בכישלון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יונס</w:t>
      </w:r>
      <w:r>
        <w:rPr>
          <w:rtl w:val="true"/>
        </w:rPr>
        <w:t xml:space="preserve">, </w:t>
      </w:r>
      <w:r>
        <w:rPr>
          <w:rtl w:val="true"/>
        </w:rPr>
        <w:t>שייצג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בתאונת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>
          <w:u w:val="single"/>
        </w:rPr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מסרי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אודותיו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סחנין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ההתנדבותית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סחנין</w:t>
      </w:r>
      <w:r>
        <w:rPr>
          <w:rtl w:val="true"/>
        </w:rPr>
        <w:t xml:space="preserve">,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-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tl w:val="true"/>
        </w:rPr>
        <w:t xml:space="preserve">, </w:t>
      </w:r>
      <w:r>
        <w:rPr>
          <w:rtl w:val="true"/>
        </w:rPr>
        <w:t>שסיבך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יונס</w:t>
      </w:r>
      <w:r>
        <w:rPr>
          <w:rtl w:val="true"/>
        </w:rPr>
        <w:t xml:space="preserve">, </w:t>
      </w:r>
      <w:r>
        <w:rPr>
          <w:rtl w:val="true"/>
        </w:rPr>
        <w:t>שייצג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שרתו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לידיעתי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דהסנגור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שנייה</w:t>
      </w:r>
      <w:r>
        <w:rPr>
          <w:rtl w:val="true"/>
        </w:rPr>
        <w:t xml:space="preserve">" </w:t>
      </w:r>
      <w:r>
        <w:rPr>
          <w:rtl w:val="true"/>
        </w:rPr>
        <w:t>ולהסתפק</w:t>
      </w:r>
      <w:r>
        <w:rPr>
          <w:rtl w:val="true"/>
        </w:rPr>
        <w:t xml:space="preserve">,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דברם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"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>.</w:t>
      </w:r>
      <w:r>
        <w:br w:type="page"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.   </w:t>
      </w: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ונגזרותיהן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רכושו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הנותנות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לצערנו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לבקרים</w:t>
      </w:r>
      <w:r>
        <w:rPr>
          <w:rtl w:val="true"/>
        </w:rPr>
        <w:t xml:space="preserve">,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, </w:t>
      </w:r>
      <w:r>
        <w:rPr>
          <w:rtl w:val="true"/>
        </w:rPr>
        <w:t>שלסוחרי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,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ויראו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6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3072/07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ואכד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2/8/07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36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ונזכיר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הפך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שבשגרה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יריבים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שילמו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אזרחים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החוטאים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בתחום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ההתקפי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וההרסני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המפורסמות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נפנה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לבחינת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מעורבותם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מהנאשמים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/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-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(!)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(!)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(!)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, </w:t>
      </w:r>
      <w:r>
        <w:rPr>
          <w:rtl w:val="true"/>
        </w:rPr>
        <w:t>כשבאחת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.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סחנין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>
          <w:u w:val="single"/>
        </w:rPr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-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-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כשבאחת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בתאונה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25/3/09</w:t>
      </w:r>
      <w:r>
        <w:rPr>
          <w:rtl w:val="true"/>
        </w:rPr>
        <w:t xml:space="preserve">,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".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/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rtl w:val="true"/>
        </w:rPr>
        <w:t xml:space="preserve">-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אקסטזי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שבשימושו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  </w:t>
      </w:r>
      <w:r>
        <w:rPr>
          <w:rtl w:val="true"/>
        </w:rPr>
        <w:t>מהתמורה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u w:val="single"/>
        </w:rPr>
      </w:pPr>
      <w:r>
        <w:rPr>
          <w:u w:val="single"/>
          <w:rtl w:val="true"/>
        </w:rPr>
        <w:t>בהתחשב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הנסיבות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לקולא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ולחומרא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גוזר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הבאים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/>
      </w:pP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>-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/>
      </w:pP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1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19/1/09</w:t>
      </w:r>
      <w:r>
        <w:rPr>
          <w:rtl w:val="true"/>
        </w:rPr>
        <w:t>.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ייאסר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hyperlink r:id="rId6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3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360"/>
        <w:jc w:val="both"/>
        <w:rPr>
          <w:rStyle w:val="default"/>
          <w:b/>
          <w:bCs/>
        </w:rPr>
      </w:pPr>
      <w:r>
        <w:rPr>
          <w:rStyle w:val="big-number"/>
          <w:b/>
          <w:bCs/>
          <w:rtl w:val="true"/>
        </w:rPr>
        <w:t>"</w:t>
      </w:r>
      <w:r>
        <w:rPr>
          <w:rStyle w:val="big-number"/>
          <w:b/>
          <w:bCs/>
        </w:rPr>
        <w:t>37</w:t>
      </w:r>
      <w:r>
        <w:rPr>
          <w:rStyle w:val="default"/>
          <w:b/>
          <w:b/>
          <w:bCs/>
          <w:rtl w:val="true"/>
        </w:rPr>
        <w:t>א</w:t>
      </w:r>
      <w:r>
        <w:rPr>
          <w:rStyle w:val="default"/>
          <w:b/>
          <w:bCs/>
          <w:rtl w:val="true"/>
        </w:rPr>
        <w:t>.(</w:t>
      </w:r>
      <w:r>
        <w:rPr>
          <w:rStyle w:val="default"/>
          <w:b/>
          <w:b/>
          <w:bCs/>
          <w:rtl w:val="true"/>
        </w:rPr>
        <w:t>א</w:t>
      </w:r>
      <w:r>
        <w:rPr>
          <w:rStyle w:val="default"/>
          <w:b/>
          <w:bCs/>
          <w:rtl w:val="true"/>
        </w:rPr>
        <w:t xml:space="preserve">) </w:t>
      </w:r>
      <w:r>
        <w:rPr>
          <w:rStyle w:val="default"/>
          <w:b/>
          <w:b/>
          <w:bCs/>
          <w:u w:val="single"/>
          <w:rtl w:val="true"/>
        </w:rPr>
        <w:t>הורשע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אדם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בעבירה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לפי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פקודה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זו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או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קבע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בית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משפט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כי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אדם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עבר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עבירה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כאמור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ולא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הרשיעו</w:t>
      </w:r>
      <w:r>
        <w:rPr>
          <w:rStyle w:val="default"/>
          <w:b/>
          <w:bCs/>
          <w:rtl w:val="true"/>
        </w:rPr>
        <w:t xml:space="preserve">, </w:t>
      </w:r>
      <w:r>
        <w:rPr>
          <w:rStyle w:val="default"/>
          <w:b/>
          <w:b/>
          <w:bCs/>
          <w:u w:val="single"/>
          <w:rtl w:val="true"/>
        </w:rPr>
        <w:t>רשאי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בית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המשפט</w:t>
      </w:r>
      <w:r>
        <w:rPr>
          <w:rStyle w:val="default"/>
          <w:b/>
          <w:bCs/>
          <w:rtl w:val="true"/>
        </w:rPr>
        <w:t xml:space="preserve">, </w:t>
      </w:r>
      <w:r>
        <w:rPr>
          <w:rStyle w:val="default"/>
          <w:b/>
          <w:b/>
          <w:bCs/>
          <w:u w:val="single"/>
          <w:rtl w:val="true"/>
        </w:rPr>
        <w:t>בנוסף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על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כל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עונש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אחר</w:t>
      </w:r>
      <w:r>
        <w:rPr>
          <w:rStyle w:val="default"/>
          <w:b/>
          <w:bCs/>
          <w:rtl w:val="true"/>
        </w:rPr>
        <w:t xml:space="preserve">, </w:t>
      </w:r>
      <w:r>
        <w:rPr>
          <w:rStyle w:val="default"/>
          <w:b/>
          <w:b/>
          <w:bCs/>
          <w:rtl w:val="true"/>
        </w:rPr>
        <w:t>ובנוסף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לסמכותו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לפי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סעיף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Cs/>
        </w:rPr>
        <w:t>43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ל</w:t>
      </w:r>
      <w:hyperlink r:id="rId64">
        <w:r>
          <w:rPr>
            <w:rStyle w:val="Hyperlink"/>
            <w:rFonts w:cs="Times New Roman"/>
            <w:b/>
            <w:b/>
            <w:bCs/>
            <w:sz w:val="26"/>
            <w:sz w:val="26"/>
            <w:szCs w:val="26"/>
            <w:rtl w:val="true"/>
          </w:rPr>
          <w:t>פקודת התעבורה</w:t>
        </w:r>
      </w:hyperlink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Cs/>
          <w:rtl w:val="true"/>
        </w:rPr>
        <w:t>[</w:t>
      </w:r>
      <w:r>
        <w:rPr>
          <w:rStyle w:val="default"/>
          <w:b/>
          <w:b/>
          <w:bCs/>
          <w:rtl w:val="true"/>
        </w:rPr>
        <w:t>נוסח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חדש</w:t>
      </w:r>
      <w:r>
        <w:rPr>
          <w:rStyle w:val="default"/>
          <w:b/>
          <w:bCs/>
          <w:rtl w:val="true"/>
        </w:rPr>
        <w:t xml:space="preserve">], </w:t>
      </w:r>
      <w:r>
        <w:rPr>
          <w:rStyle w:val="default"/>
          <w:b/>
          <w:b/>
          <w:bCs/>
          <w:rtl w:val="true"/>
        </w:rPr>
        <w:t>לפסול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אותו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מלקבל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או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מלהחזיק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רשיון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נהיגה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או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מלהחזיק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רשיון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רכב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לתקופה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שלא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תעלה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על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חמש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שנים</w:t>
      </w:r>
      <w:r>
        <w:rPr>
          <w:rStyle w:val="default"/>
          <w:b/>
          <w:bCs/>
          <w:rtl w:val="true"/>
        </w:rPr>
        <w:t xml:space="preserve">, </w:t>
      </w:r>
      <w:r>
        <w:rPr>
          <w:rStyle w:val="default"/>
          <w:b/>
          <w:b/>
          <w:bCs/>
          <w:u w:val="single"/>
          <w:rtl w:val="true"/>
        </w:rPr>
        <w:t>ורשאי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הוא</w:t>
      </w:r>
      <w:r>
        <w:rPr>
          <w:rStyle w:val="default"/>
          <w:b/>
          <w:bCs/>
          <w:u w:val="single"/>
          <w:rtl w:val="true"/>
        </w:rPr>
        <w:t xml:space="preserve">, </w:t>
      </w:r>
      <w:r>
        <w:rPr>
          <w:rStyle w:val="default"/>
          <w:b/>
          <w:b/>
          <w:bCs/>
          <w:u w:val="single"/>
          <w:rtl w:val="true"/>
        </w:rPr>
        <w:t>אם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הוא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סבור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שהדבר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דרוש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כדי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להגן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על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הציבור</w:t>
      </w:r>
      <w:r>
        <w:rPr>
          <w:rStyle w:val="default"/>
          <w:b/>
          <w:bCs/>
          <w:u w:val="single"/>
          <w:rtl w:val="true"/>
        </w:rPr>
        <w:t xml:space="preserve">, </w:t>
      </w:r>
      <w:r>
        <w:rPr>
          <w:rStyle w:val="default"/>
          <w:b/>
          <w:b/>
          <w:bCs/>
          <w:u w:val="single"/>
          <w:rtl w:val="true"/>
        </w:rPr>
        <w:t>לפסול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אותו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כאמור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לתקופה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ארוכה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יותר</w:t>
      </w:r>
      <w:r>
        <w:rPr>
          <w:rStyle w:val="default"/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start"/>
        <w:rPr>
          <w:rStyle w:val="default"/>
          <w:b/>
          <w:bCs/>
        </w:rPr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start"/>
        <w:rPr/>
      </w:pP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hyperlink r:id="rId6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6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1286" w:leader="none"/>
        </w:tabs>
        <w:spacing w:lineRule="auto" w:line="360"/>
        <w:ind w:start="720" w:end="360"/>
        <w:jc w:val="both"/>
        <w:rPr>
          <w:rStyle w:val="default"/>
          <w:b/>
          <w:bCs/>
        </w:rPr>
      </w:pPr>
      <w:r>
        <w:rPr>
          <w:rStyle w:val="default"/>
          <w:b/>
          <w:bCs/>
          <w:rtl w:val="true"/>
        </w:rPr>
        <w:t>"</w:t>
      </w:r>
      <w:r>
        <w:rPr>
          <w:rStyle w:val="default"/>
          <w:b/>
          <w:bCs/>
        </w:rPr>
        <w:t>43</w:t>
      </w:r>
      <w:r>
        <w:rPr>
          <w:rStyle w:val="default"/>
          <w:b/>
          <w:bCs/>
          <w:rtl w:val="true"/>
        </w:rPr>
        <w:t>.</w:t>
        <w:tab/>
      </w:r>
      <w:r>
        <w:rPr>
          <w:rStyle w:val="default"/>
          <w:b/>
          <w:b/>
          <w:bCs/>
          <w:rtl w:val="true"/>
        </w:rPr>
        <w:t>בעל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רשיון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נהיגה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או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בעל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רשיון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רכב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שהורשע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על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עוון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או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על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פשע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שביצועם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נתאפשר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או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הוקל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עקב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נהיגתו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ברכב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או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עקב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השימוש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ברכב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שיש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לו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רשיון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עליו</w:t>
      </w:r>
      <w:r>
        <w:rPr>
          <w:rStyle w:val="default"/>
          <w:b/>
          <w:bCs/>
          <w:rtl w:val="true"/>
        </w:rPr>
        <w:t xml:space="preserve">, </w:t>
      </w:r>
      <w:r>
        <w:rPr>
          <w:rStyle w:val="default"/>
          <w:b/>
          <w:b/>
          <w:bCs/>
          <w:rtl w:val="true"/>
        </w:rPr>
        <w:t>בית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המשפט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שהרשיעו</w:t>
      </w:r>
      <w:r>
        <w:rPr>
          <w:rStyle w:val="default"/>
          <w:b/>
          <w:bCs/>
          <w:rtl w:val="true"/>
        </w:rPr>
        <w:t xml:space="preserve">, </w:t>
      </w:r>
      <w:r>
        <w:rPr>
          <w:rStyle w:val="default"/>
          <w:b/>
          <w:b/>
          <w:bCs/>
          <w:rtl w:val="true"/>
        </w:rPr>
        <w:t>רשאי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–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בנוסף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על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כל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עונש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אחר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–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לפסול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אותו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מהחזיק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רשיון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כאמור</w:t>
      </w:r>
      <w:r>
        <w:rPr>
          <w:rStyle w:val="default"/>
          <w:b/>
          <w:bCs/>
          <w:rtl w:val="true"/>
        </w:rPr>
        <w:t xml:space="preserve">, </w:t>
      </w:r>
      <w:r>
        <w:rPr>
          <w:rStyle w:val="default"/>
          <w:b/>
          <w:b/>
          <w:bCs/>
          <w:rtl w:val="true"/>
        </w:rPr>
        <w:t>לצמיתות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או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לתקופה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מסויימת</w:t>
      </w:r>
      <w:r>
        <w:rPr>
          <w:rStyle w:val="default"/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start"/>
        <w:rPr>
          <w:rStyle w:val="default"/>
          <w:b/>
          <w:bCs/>
        </w:rPr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</w:t>
      </w:r>
      <w:r>
        <w:rPr>
          <w:rFonts w:cs="Times New Roman"/>
          <w:rtl w:val="true"/>
        </w:rPr>
        <w:t xml:space="preserve"> </w:t>
      </w:r>
      <w:hyperlink r:id="rId6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8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</w:t>
      </w:r>
      <w:r>
        <w:rPr>
          <w:rFonts w:cs="Times New Roman"/>
          <w:rtl w:val="true"/>
        </w:rPr>
        <w:t xml:space="preserve"> </w:t>
      </w:r>
      <w:hyperlink r:id="rId6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start"/>
        <w:rPr/>
      </w:pP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קדמי</w:t>
      </w:r>
      <w:r>
        <w:rPr>
          <w:rtl w:val="true"/>
        </w:rPr>
        <w:t xml:space="preserve">, </w:t>
      </w:r>
      <w:r>
        <w:rPr>
          <w:rtl w:val="true"/>
        </w:rPr>
        <w:t>בספרו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hyperlink r:id="rId70">
        <w:r>
          <w:rPr>
            <w:rStyle w:val="Hyperlink"/>
            <w:b/>
            <w:b/>
            <w:bCs/>
            <w:rtl w:val="true"/>
          </w:rPr>
          <w:t>פקודת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הסמים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המסוכנים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הפסיקה</w:t>
      </w:r>
      <w:r>
        <w:rPr>
          <w:rtl w:val="true"/>
        </w:rPr>
        <w:t xml:space="preserve">, </w:t>
      </w:r>
      <w:r>
        <w:rPr>
          <w:rtl w:val="true"/>
        </w:rPr>
        <w:t>מהדורה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מעודכנת</w:t>
      </w:r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hyperlink r:id="rId71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360"/>
        <w:jc w:val="both"/>
        <w:rPr>
          <w:b/>
          <w:bCs/>
        </w:rPr>
      </w:pPr>
      <w:r>
        <w:rPr>
          <w:b/>
          <w:bCs/>
          <w:rtl w:val="true"/>
        </w:rPr>
        <w:t xml:space="preserve">"...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גורסים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הדומיננטית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שלילת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רשיון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מניעתית</w:t>
      </w:r>
      <w:r>
        <w:rPr>
          <w:b/>
          <w:bCs/>
          <w:rtl w:val="true"/>
        </w:rPr>
        <w:t xml:space="preserve">', </w:t>
      </w:r>
      <w:r>
        <w:rPr>
          <w:b/>
          <w:b/>
          <w:bCs/>
          <w:rtl w:val="true"/>
        </w:rPr>
        <w:t>להבדיל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עונשית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גרידא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u w:val="single"/>
          <w:rtl w:val="true"/>
        </w:rPr>
        <w:t>ועל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מקום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ליישמן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במקום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'</w:t>
      </w:r>
      <w:r>
        <w:rPr>
          <w:b/>
          <w:b/>
          <w:bCs/>
          <w:u w:val="single"/>
          <w:rtl w:val="true"/>
        </w:rPr>
        <w:t>חדל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rtl w:val="true"/>
        </w:rPr>
        <w:t>מלצרוך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לעסוק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בהם</w:t>
      </w:r>
      <w:r>
        <w:rPr>
          <w:b/>
          <w:bCs/>
          <w:rtl w:val="true"/>
        </w:rPr>
        <w:t>...</w:t>
      </w:r>
      <w:r>
        <w:rPr>
          <w:rtl w:val="true"/>
        </w:rPr>
        <w:t xml:space="preserve"> (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299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חיזוק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מניעתי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7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10322/01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גבריאל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17/7/02</w:t>
      </w:r>
      <w:r>
        <w:rPr>
          <w:rtl w:val="true"/>
        </w:rPr>
        <w:t xml:space="preserve">)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</w:t>
      </w:r>
      <w:r>
        <w:rPr>
          <w:rtl w:val="true"/>
        </w:rPr>
        <w:t>' (</w:t>
      </w:r>
      <w:r>
        <w:rPr>
          <w:rtl w:val="true"/>
        </w:rPr>
        <w:t>כתארה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בייניש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360"/>
        <w:jc w:val="both"/>
        <w:rPr>
          <w:b/>
          <w:bCs/>
        </w:rPr>
      </w:pPr>
      <w:r>
        <w:rPr>
          <w:b/>
          <w:bCs/>
          <w:rtl w:val="true"/>
        </w:rPr>
        <w:t xml:space="preserve">"...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הנהיגה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הוטלה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מחמת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החשש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שהוא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מכור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לסמים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ונהיגתו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עשויה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מסוכנת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לציבור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נגמל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לטענתו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גמילה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פיזית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סירובו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להמשיך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מעמידו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בנהיגת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רכב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-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>)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חיזוק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שהרציונאל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hyperlink r:id="rId73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מניעתי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",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tl w:val="true"/>
        </w:rPr>
        <w:t xml:space="preserve">,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>".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שהרציונאל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מניעתי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36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מוצאים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37</w:t>
      </w:r>
      <w:r>
        <w:rPr>
          <w:b/>
          <w:b/>
          <w:bCs/>
          <w:rtl w:val="true"/>
        </w:rPr>
        <w:t>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/>
          <w:bCs/>
          <w:color w:val="000000"/>
          <w:rtl w:val="true"/>
        </w:rPr>
        <w:t>פקודת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הסמים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המקנה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אינו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קובע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שהשימוש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ברכב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צריך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נסיבה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כתנאי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להטלת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הפסילה</w:t>
      </w:r>
      <w:r>
        <w:rPr>
          <w:rtl w:val="true"/>
        </w:rPr>
        <w:t>.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hyperlink r:id="rId7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1859/02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רחאל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8/9/04</w:t>
      </w:r>
      <w:r>
        <w:rPr>
          <w:rtl w:val="true"/>
        </w:rPr>
        <w:t xml:space="preserve">, 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-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>).</w:t>
      </w:r>
    </w:p>
    <w:p>
      <w:pPr>
        <w:pStyle w:val="P00"/>
        <w:spacing w:lineRule="auto" w:line="360" w:before="72" w:after="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P00"/>
        <w:spacing w:lineRule="auto" w:line="360" w:before="72" w:after="0"/>
        <w:ind w:start="386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האופי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המניעתי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פסילת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הרישיון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ראוי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שיבוא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גם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הסמים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המשתמש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ברישיון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הנהיגה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וברכב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לצורך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ראוי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שיפסל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מלנהוג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לבצע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בעתיד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סוחר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המוביל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מפיץ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ראוי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שיפסל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מלנהוג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אמורים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שניצל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זכותו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לנהוג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ונהג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P00"/>
        <w:spacing w:lineRule="auto" w:line="360" w:before="72" w:after="0"/>
        <w:ind w:start="386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P00"/>
        <w:spacing w:lineRule="auto" w:line="360" w:before="72" w:after="0"/>
        <w:ind w:start="386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מסקנותיי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דלעיל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וכיוון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נטען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הוכח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משתמש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וכיוון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נהג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הנדונות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נהיגה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וכיוון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שהרכב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בבעלותו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בהחזקתו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רואה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לנכון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פסילה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מניעתית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מלקבל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נהיגה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P00"/>
        <w:spacing w:lineRule="auto" w:line="360" w:before="72" w:after="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/>
      </w:pP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- 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5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 xml:space="preserve">.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19/1/09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25/3/09</w:t>
      </w:r>
      <w:r>
        <w:rPr>
          <w:rtl w:val="true"/>
        </w:rPr>
        <w:t>.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ייאסר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>.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/>
      </w:pP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הקוקאין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בסיכומיה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שבשימושו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>.</w:t>
      </w:r>
    </w:p>
    <w:p>
      <w:pPr>
        <w:pStyle w:val="P00"/>
        <w:spacing w:lineRule="auto" w:line="360" w:before="72" w:after="0"/>
        <w:ind w:start="36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נהיגתו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עסקת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הקוקאין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מצדיקה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הטלת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אמצעי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מניעתי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בעתיד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לפיכך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גוזר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פסילה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מלקבל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מלהחזיק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נהיגה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מועד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תחילת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הפסילה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שחרורו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ממאסר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>
          <w:rStyle w:val="default"/>
        </w:rPr>
      </w:pPr>
      <w:r>
        <w:rPr>
          <w:rStyle w:val="default"/>
          <w:rtl w:val="true"/>
        </w:rPr>
        <w:t>אפנה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לבחינת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בקשת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התביעה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לחלט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את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רכבו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של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נאשם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</w:rPr>
        <w:t>2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בו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נעשה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שימוש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באחת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מעסקאות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הסמים</w:t>
      </w:r>
      <w:r>
        <w:rPr>
          <w:rStyle w:val="default"/>
          <w:rtl w:val="true"/>
        </w:rPr>
        <w:t>.</w:t>
      </w:r>
      <w:r>
        <w:rPr>
          <w:rtl w:val="true"/>
        </w:rPr>
        <w:t xml:space="preserve"> </w:t>
      </w:r>
      <w:hyperlink r:id="rId76"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</w:rPr>
          <w:t>36</w:t>
        </w:r>
        <w:r>
          <w:rPr>
            <w:rStyle w:val="Hyperlink"/>
            <w:rFonts w:ascii="Times New Roman" w:hAnsi="Times New Roman" w:cs="Times New Roman"/>
            <w:color w:val="0000FF"/>
            <w:sz w:val="26"/>
            <w:sz w:val="26"/>
            <w:szCs w:val="26"/>
            <w:u w:val="single"/>
            <w:rtl w:val="true"/>
          </w:rPr>
          <w:t>א</w:t>
        </w:r>
      </w:hyperlink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ל</w:t>
      </w:r>
      <w:hyperlink r:id="rId77"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>פקודת הסמים המסוכנים</w:t>
        </w:r>
      </w:hyperlink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קובע</w:t>
      </w:r>
      <w:r>
        <w:rPr>
          <w:rStyle w:val="default"/>
          <w:rFonts w:cs="Times New Roman"/>
          <w:rtl w:val="true"/>
        </w:rPr>
        <w:t xml:space="preserve"> </w:t>
      </w:r>
      <w:r>
        <w:rPr>
          <w:rStyle w:val="default"/>
          <w:rtl w:val="true"/>
        </w:rPr>
        <w:t>כי</w:t>
      </w:r>
      <w:r>
        <w:rPr>
          <w:rStyle w:val="default"/>
          <w:rtl w:val="true"/>
        </w:rPr>
        <w:t>:</w:t>
      </w:r>
    </w:p>
    <w:p>
      <w:pPr>
        <w:pStyle w:val="P00"/>
        <w:spacing w:lineRule="auto" w:line="360" w:before="72" w:after="0"/>
        <w:ind w:start="624" w:end="0"/>
        <w:jc w:val="both"/>
        <w:rPr>
          <w:rStyle w:val="default"/>
          <w:rFonts w:cs="David"/>
          <w:b/>
          <w:bCs/>
          <w:sz w:val="24"/>
          <w:szCs w:val="24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360"/>
        <w:jc w:val="both"/>
        <w:rPr>
          <w:rStyle w:val="default"/>
          <w:b/>
          <w:bCs/>
          <w:u w:val="single"/>
        </w:rPr>
      </w:pPr>
      <w:r>
        <w:rPr>
          <w:rStyle w:val="default"/>
          <w:b/>
          <w:bCs/>
          <w:rtl w:val="true"/>
        </w:rPr>
        <w:t>"</w:t>
      </w:r>
      <w:r>
        <w:rPr>
          <w:rStyle w:val="default"/>
          <w:b/>
          <w:bCs/>
        </w:rPr>
        <w:t>36</w:t>
      </w:r>
      <w:r>
        <w:rPr>
          <w:rStyle w:val="default"/>
          <w:b/>
          <w:b/>
          <w:bCs/>
          <w:rtl w:val="true"/>
        </w:rPr>
        <w:t>א</w:t>
      </w:r>
      <w:r>
        <w:rPr>
          <w:rStyle w:val="default"/>
          <w:b/>
          <w:bCs/>
          <w:rtl w:val="true"/>
        </w:rPr>
        <w:t>.(</w:t>
      </w:r>
      <w:r>
        <w:rPr>
          <w:rStyle w:val="default"/>
          <w:b/>
          <w:b/>
          <w:bCs/>
          <w:rtl w:val="true"/>
        </w:rPr>
        <w:t>א</w:t>
      </w:r>
      <w:r>
        <w:rPr>
          <w:rStyle w:val="default"/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הורשע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אדם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בעבירה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של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עסקת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סמים</w:t>
      </w:r>
      <w:r>
        <w:rPr>
          <w:rStyle w:val="default"/>
          <w:b/>
          <w:bCs/>
          <w:u w:val="single"/>
          <w:rtl w:val="true"/>
        </w:rPr>
        <w:t xml:space="preserve">, </w:t>
      </w:r>
      <w:r>
        <w:rPr>
          <w:rStyle w:val="default"/>
          <w:b/>
          <w:b/>
          <w:bCs/>
          <w:u w:val="single"/>
          <w:rtl w:val="true"/>
        </w:rPr>
        <w:t>יצווה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בית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המשפט</w:t>
      </w:r>
      <w:r>
        <w:rPr>
          <w:rStyle w:val="default"/>
          <w:b/>
          <w:bCs/>
          <w:u w:val="single"/>
          <w:rtl w:val="true"/>
        </w:rPr>
        <w:t xml:space="preserve">, </w:t>
      </w:r>
      <w:r>
        <w:rPr>
          <w:rStyle w:val="default"/>
          <w:b/>
          <w:b/>
          <w:bCs/>
          <w:u w:val="single"/>
          <w:rtl w:val="true"/>
        </w:rPr>
        <w:t>זולת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אם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סבר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שלא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לעשות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כן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מנימוקים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מיוחדים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שיפרט</w:t>
      </w:r>
      <w:r>
        <w:rPr>
          <w:rStyle w:val="default"/>
          <w:b/>
          <w:bCs/>
          <w:u w:val="single"/>
          <w:rtl w:val="true"/>
        </w:rPr>
        <w:t xml:space="preserve">, </w:t>
      </w:r>
      <w:r>
        <w:rPr>
          <w:rStyle w:val="default"/>
          <w:b/>
          <w:b/>
          <w:bCs/>
          <w:u w:val="single"/>
          <w:rtl w:val="true"/>
        </w:rPr>
        <w:t>כי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בנוסף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לכל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עונש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יחולט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לאוצר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המדינה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כל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רכוש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שהוא</w:t>
      </w:r>
      <w:r>
        <w:rPr>
          <w:rStyle w:val="default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–</w:t>
      </w:r>
    </w:p>
    <w:p>
      <w:pPr>
        <w:pStyle w:val="P00"/>
        <w:spacing w:lineRule="auto" w:line="360" w:before="72" w:after="0"/>
        <w:ind w:start="624" w:end="0"/>
        <w:jc w:val="both"/>
        <w:rPr>
          <w:rStyle w:val="default"/>
          <w:rFonts w:cs="David"/>
          <w:b/>
          <w:bCs/>
          <w:sz w:val="24"/>
          <w:szCs w:val="24"/>
        </w:rPr>
      </w:pPr>
      <w:r>
        <w:rPr>
          <w:rStyle w:val="default"/>
          <w:rFonts w:cs="David"/>
          <w:b/>
          <w:bCs/>
          <w:sz w:val="24"/>
          <w:szCs w:val="24"/>
          <w:u w:val="single"/>
          <w:rtl w:val="true"/>
        </w:rPr>
        <w:t>(</w:t>
      </w:r>
      <w:r>
        <w:rPr>
          <w:rStyle w:val="default"/>
          <w:rFonts w:cs="David"/>
          <w:b/>
          <w:bCs/>
          <w:sz w:val="24"/>
          <w:szCs w:val="24"/>
          <w:u w:val="single"/>
        </w:rPr>
        <w:t>1</w:t>
      </w:r>
      <w:r>
        <w:rPr>
          <w:rStyle w:val="default"/>
          <w:rFonts w:cs="David"/>
          <w:b/>
          <w:bCs/>
          <w:sz w:val="24"/>
          <w:szCs w:val="24"/>
          <w:u w:val="single"/>
          <w:rtl w:val="true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רכוש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ששימש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או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נועד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לשמש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כאמצעי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לביצוע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העבירה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או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ששימש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או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נועד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לשמש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כדי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לאפשר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את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ביצוע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העבירה</w:t>
      </w:r>
      <w:r>
        <w:rPr>
          <w:rStyle w:val="default"/>
          <w:rFonts w:cs="David"/>
          <w:b/>
          <w:bCs/>
          <w:sz w:val="24"/>
          <w:szCs w:val="24"/>
          <w:rtl w:val="true"/>
        </w:rPr>
        <w:t>;</w:t>
      </w:r>
    </w:p>
    <w:p>
      <w:pPr>
        <w:pStyle w:val="P00"/>
        <w:spacing w:lineRule="auto" w:line="360" w:before="72" w:after="0"/>
        <w:ind w:start="624" w:end="0"/>
        <w:jc w:val="both"/>
        <w:rPr>
          <w:rStyle w:val="default"/>
          <w:rFonts w:cs="David"/>
          <w:b/>
          <w:bCs/>
          <w:sz w:val="24"/>
          <w:szCs w:val="24"/>
        </w:rPr>
      </w:pPr>
      <w:r>
        <w:rPr>
          <w:rStyle w:val="default"/>
          <w:rFonts w:cs="David"/>
          <w:b/>
          <w:bCs/>
          <w:sz w:val="24"/>
          <w:szCs w:val="24"/>
          <w:rtl w:val="true"/>
        </w:rPr>
        <w:t>(</w:t>
      </w:r>
      <w:r>
        <w:rPr>
          <w:rStyle w:val="default"/>
          <w:rFonts w:cs="David"/>
          <w:b/>
          <w:bCs/>
          <w:sz w:val="24"/>
          <w:szCs w:val="24"/>
        </w:rPr>
        <w:t>2</w:t>
      </w:r>
      <w:r>
        <w:rPr>
          <w:rStyle w:val="default"/>
          <w:rFonts w:cs="David"/>
          <w:b/>
          <w:bCs/>
          <w:sz w:val="24"/>
          <w:szCs w:val="24"/>
          <w:rtl w:val="true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רכוש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שהושג</w:t>
      </w:r>
      <w:r>
        <w:rPr>
          <w:rStyle w:val="default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במישרין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בעקיפין</w:t>
      </w:r>
      <w:r>
        <w:rPr>
          <w:rStyle w:val="default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כשכר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העבירה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כתוצאה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מביצוע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העבירה</w:t>
      </w:r>
      <w:r>
        <w:rPr>
          <w:rStyle w:val="default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שיועד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לכך</w:t>
      </w:r>
      <w:r>
        <w:rPr>
          <w:rStyle w:val="default"/>
          <w:rFonts w:cs="David"/>
          <w:b/>
          <w:bCs/>
          <w:sz w:val="24"/>
          <w:szCs w:val="24"/>
          <w:rtl w:val="true"/>
        </w:rPr>
        <w:t>.</w:t>
      </w:r>
    </w:p>
    <w:p>
      <w:pPr>
        <w:pStyle w:val="P00"/>
        <w:spacing w:lineRule="auto" w:line="360" w:before="72" w:after="0"/>
        <w:ind w:start="624" w:end="0"/>
        <w:jc w:val="both"/>
        <w:rPr>
          <w:rStyle w:val="default"/>
          <w:rFonts w:cs="David"/>
          <w:b/>
          <w:bCs/>
          <w:sz w:val="24"/>
          <w:szCs w:val="24"/>
        </w:rPr>
      </w:pPr>
      <w:r>
        <w:rPr>
          <w:rStyle w:val="default"/>
          <w:rFonts w:cs="David"/>
          <w:b/>
          <w:bCs/>
          <w:sz w:val="24"/>
          <w:szCs w:val="24"/>
          <w:rtl w:val="true"/>
        </w:rPr>
        <w:t>...</w:t>
      </w:r>
    </w:p>
    <w:p>
      <w:pPr>
        <w:pStyle w:val="P00"/>
        <w:spacing w:lineRule="auto" w:line="360" w:before="72" w:after="0"/>
        <w:ind w:start="624" w:end="0"/>
        <w:jc w:val="both"/>
        <w:rPr>
          <w:rStyle w:val="default"/>
          <w:rFonts w:cs="David"/>
          <w:b/>
          <w:bCs/>
          <w:sz w:val="24"/>
          <w:szCs w:val="24"/>
          <w:u w:val="single"/>
        </w:rPr>
      </w:pPr>
      <w:r>
        <w:rPr>
          <w:rStyle w:val="default"/>
          <w:rFonts w:cs="David"/>
          <w:b/>
          <w:bCs/>
          <w:sz w:val="24"/>
          <w:szCs w:val="24"/>
          <w:u w:val="single"/>
          <w:rtl w:val="true"/>
        </w:rPr>
        <w:t>(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ג</w:t>
      </w:r>
      <w:r>
        <w:rPr>
          <w:rStyle w:val="default"/>
          <w:rFonts w:cs="David"/>
          <w:b/>
          <w:bCs/>
          <w:sz w:val="24"/>
          <w:szCs w:val="24"/>
          <w:u w:val="single"/>
          <w:rtl w:val="true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לא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יצווה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בית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משפט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על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חילוט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כאמור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בסעיף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זה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אלא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לאחר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שנתן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לנידון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וכן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אם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הם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ידועים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לבעל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הרכוש</w:t>
      </w:r>
      <w:r>
        <w:rPr>
          <w:rStyle w:val="default"/>
          <w:rFonts w:cs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למי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שהרכוש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נמצא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בחזקתו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או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בשליטתו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ולמי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שטוען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לזכות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ברכוש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Cs/>
          <w:sz w:val="24"/>
          <w:szCs w:val="24"/>
          <w:u w:val="single"/>
          <w:rtl w:val="true"/>
        </w:rPr>
        <w:t>(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להלן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–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הטוען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לזכות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ברכוש</w:t>
      </w:r>
      <w:r>
        <w:rPr>
          <w:rStyle w:val="default"/>
          <w:rFonts w:cs="David"/>
          <w:b/>
          <w:bCs/>
          <w:sz w:val="24"/>
          <w:szCs w:val="24"/>
          <w:u w:val="single"/>
          <w:rtl w:val="true"/>
        </w:rPr>
        <w:t xml:space="preserve">),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הזדמנות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להשמיע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את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טענותיהם</w:t>
      </w:r>
      <w:r>
        <w:rPr>
          <w:rStyle w:val="default"/>
          <w:rFonts w:cs="David"/>
          <w:b/>
          <w:bCs/>
          <w:sz w:val="24"/>
          <w:szCs w:val="24"/>
          <w:u w:val="single"/>
          <w:rtl w:val="true"/>
        </w:rPr>
        <w:t>.</w:t>
      </w:r>
    </w:p>
    <w:p>
      <w:pPr>
        <w:pStyle w:val="P00"/>
        <w:spacing w:lineRule="auto" w:line="360" w:before="72" w:after="0"/>
        <w:ind w:start="624" w:end="0"/>
        <w:jc w:val="both"/>
        <w:rPr>
          <w:rStyle w:val="default"/>
          <w:rFonts w:cs="David"/>
          <w:b/>
          <w:bCs/>
          <w:sz w:val="24"/>
          <w:szCs w:val="24"/>
          <w:u w:val="single"/>
        </w:rPr>
      </w:pPr>
      <w:r>
        <w:rPr>
          <w:rStyle w:val="default"/>
          <w:rFonts w:cs="David"/>
          <w:b/>
          <w:bCs/>
          <w:sz w:val="24"/>
          <w:szCs w:val="24"/>
          <w:u w:val="single"/>
          <w:rtl w:val="true"/>
        </w:rPr>
        <w:t>(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ד</w:t>
      </w:r>
      <w:r>
        <w:rPr>
          <w:rStyle w:val="default"/>
          <w:rFonts w:cs="David"/>
          <w:b/>
          <w:bCs/>
          <w:sz w:val="24"/>
          <w:szCs w:val="24"/>
          <w:u w:val="single"/>
          <w:rtl w:val="true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טען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אדם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שאינו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הנידון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לזכות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ברכוש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כאמור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בסעיף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קטן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Cs/>
          <w:sz w:val="24"/>
          <w:szCs w:val="24"/>
          <w:u w:val="single"/>
          <w:rtl w:val="true"/>
        </w:rPr>
        <w:t>(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ג</w:t>
      </w:r>
      <w:r>
        <w:rPr>
          <w:rStyle w:val="default"/>
          <w:rFonts w:cs="David"/>
          <w:b/>
          <w:bCs/>
          <w:sz w:val="24"/>
          <w:szCs w:val="24"/>
          <w:u w:val="single"/>
          <w:rtl w:val="true"/>
        </w:rPr>
        <w:t xml:space="preserve">),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וראה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בית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המשפט</w:t>
      </w:r>
      <w:r>
        <w:rPr>
          <w:rStyle w:val="default"/>
          <w:rFonts w:cs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מטעמים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שיירשמו</w:t>
      </w:r>
      <w:r>
        <w:rPr>
          <w:rStyle w:val="default"/>
          <w:rFonts w:cs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כי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בירור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הטענות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עלול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להקשות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על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המשך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הדיון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בהליך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הפלילי</w:t>
      </w:r>
      <w:r>
        <w:rPr>
          <w:rStyle w:val="default"/>
          <w:rFonts w:cs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רשאי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הוא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לקבוע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שהדיון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בחילוט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יהיה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בהליך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אזרחי</w:t>
      </w:r>
      <w:r>
        <w:rPr>
          <w:rStyle w:val="default"/>
          <w:rFonts w:cs="David"/>
          <w:b/>
          <w:bCs/>
          <w:sz w:val="24"/>
          <w:szCs w:val="24"/>
          <w:u w:val="single"/>
          <w:rtl w:val="true"/>
        </w:rPr>
        <w:t xml:space="preserve">;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קבע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בית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המשפט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כן</w:t>
      </w:r>
      <w:r>
        <w:rPr>
          <w:rStyle w:val="default"/>
          <w:rFonts w:cs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יחולו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בהליך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האזרחי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הוראות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u w:val="single"/>
          <w:rtl w:val="true"/>
        </w:rPr>
        <w:t>סעיף</w:t>
      </w:r>
      <w:r>
        <w:rPr>
          <w:rStyle w:val="default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default"/>
          <w:rFonts w:cs="David"/>
          <w:b/>
          <w:bCs/>
          <w:sz w:val="24"/>
          <w:szCs w:val="24"/>
          <w:u w:val="single"/>
        </w:rPr>
        <w:t>31</w:t>
      </w:r>
      <w:r>
        <w:rPr>
          <w:rStyle w:val="default"/>
          <w:rFonts w:cs="David"/>
          <w:b/>
          <w:bCs/>
          <w:sz w:val="24"/>
          <w:szCs w:val="24"/>
          <w:u w:val="single"/>
          <w:rtl w:val="true"/>
        </w:rPr>
        <w:t>(</w:t>
      </w:r>
      <w:r>
        <w:rPr>
          <w:rStyle w:val="default"/>
          <w:rFonts w:cs="David"/>
          <w:b/>
          <w:bCs/>
          <w:sz w:val="24"/>
          <w:szCs w:val="24"/>
          <w:u w:val="single"/>
        </w:rPr>
        <w:t>6</w:t>
      </w:r>
      <w:r>
        <w:rPr>
          <w:rStyle w:val="default"/>
          <w:rFonts w:cs="David"/>
          <w:b/>
          <w:bCs/>
          <w:sz w:val="24"/>
          <w:szCs w:val="24"/>
          <w:u w:val="single"/>
          <w:rtl w:val="true"/>
        </w:rPr>
        <w:t>).</w:t>
      </w:r>
    </w:p>
    <w:p>
      <w:pPr>
        <w:pStyle w:val="P00"/>
        <w:spacing w:lineRule="auto" w:line="360" w:before="72" w:after="0"/>
        <w:ind w:start="624" w:end="0"/>
        <w:jc w:val="both"/>
        <w:rPr>
          <w:rStyle w:val="default"/>
          <w:rFonts w:cs="David"/>
          <w:b/>
          <w:bCs/>
          <w:sz w:val="24"/>
          <w:szCs w:val="24"/>
        </w:rPr>
      </w:pPr>
      <w:r>
        <w:rPr>
          <w:rStyle w:val="default"/>
          <w:rFonts w:cs="David"/>
          <w:b/>
          <w:bCs/>
          <w:sz w:val="24"/>
          <w:szCs w:val="24"/>
          <w:rtl w:val="true"/>
        </w:rPr>
        <w:t xml:space="preserve">..." </w:t>
      </w:r>
      <w:r>
        <w:rPr>
          <w:rStyle w:val="default"/>
          <w:rFonts w:cs="David"/>
          <w:sz w:val="24"/>
          <w:szCs w:val="24"/>
          <w:rtl w:val="true"/>
        </w:rPr>
        <w:t>(</w:t>
      </w:r>
      <w:r>
        <w:rPr>
          <w:rStyle w:val="default"/>
          <w:rFonts w:cs="David"/>
          <w:sz w:val="24"/>
          <w:sz w:val="24"/>
          <w:szCs w:val="24"/>
          <w:rtl w:val="true"/>
        </w:rPr>
        <w:t>ההדגשה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שלי</w:t>
      </w:r>
      <w:r>
        <w:rPr>
          <w:rStyle w:val="default"/>
          <w:rFonts w:cs="David"/>
          <w:sz w:val="24"/>
          <w:szCs w:val="24"/>
          <w:rtl w:val="true"/>
        </w:rPr>
        <w:t xml:space="preserve">- </w:t>
      </w:r>
      <w:r>
        <w:rPr>
          <w:rStyle w:val="default"/>
          <w:rFonts w:cs="David"/>
          <w:sz w:val="24"/>
          <w:sz w:val="24"/>
          <w:szCs w:val="24"/>
          <w:rtl w:val="true"/>
        </w:rPr>
        <w:t>א</w:t>
      </w:r>
      <w:r>
        <w:rPr>
          <w:rStyle w:val="default"/>
          <w:rFonts w:cs="David"/>
          <w:sz w:val="24"/>
          <w:szCs w:val="24"/>
          <w:rtl w:val="true"/>
        </w:rPr>
        <w:t>.</w:t>
      </w:r>
      <w:r>
        <w:rPr>
          <w:rStyle w:val="default"/>
          <w:rFonts w:cs="David"/>
          <w:sz w:val="24"/>
          <w:sz w:val="24"/>
          <w:szCs w:val="24"/>
          <w:rtl w:val="true"/>
        </w:rPr>
        <w:t>ש</w:t>
      </w:r>
      <w:r>
        <w:rPr>
          <w:rStyle w:val="default"/>
          <w:rFonts w:cs="David"/>
          <w:sz w:val="24"/>
          <w:szCs w:val="24"/>
          <w:rtl w:val="true"/>
        </w:rPr>
        <w:t>)</w:t>
      </w:r>
      <w:r>
        <w:rPr>
          <w:rStyle w:val="default"/>
          <w:rFonts w:cs="David"/>
          <w:b/>
          <w:bCs/>
          <w:sz w:val="24"/>
          <w:szCs w:val="24"/>
          <w:rtl w:val="true"/>
        </w:rPr>
        <w:t>.</w:t>
      </w:r>
    </w:p>
    <w:p>
      <w:pPr>
        <w:pStyle w:val="P00"/>
        <w:spacing w:lineRule="auto" w:line="360" w:before="72" w:after="0"/>
        <w:ind w:start="624" w:end="0"/>
        <w:jc w:val="both"/>
        <w:rPr>
          <w:rStyle w:val="default"/>
          <w:rFonts w:cs="David"/>
          <w:b/>
          <w:bCs/>
          <w:sz w:val="24"/>
          <w:szCs w:val="24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start="624" w:end="0"/>
        <w:jc w:val="both"/>
        <w:rPr>
          <w:rStyle w:val="default"/>
          <w:rFonts w:cs="David"/>
          <w:sz w:val="24"/>
          <w:szCs w:val="24"/>
        </w:rPr>
      </w:pPr>
      <w:r>
        <w:rPr>
          <w:rStyle w:val="default"/>
          <w:rFonts w:cs="David"/>
          <w:sz w:val="24"/>
          <w:szCs w:val="24"/>
          <w:rtl w:val="true"/>
        </w:rPr>
        <w:t>"</w:t>
      </w:r>
      <w:r>
        <w:rPr>
          <w:rStyle w:val="default"/>
          <w:rFonts w:cs="David"/>
          <w:sz w:val="24"/>
          <w:sz w:val="24"/>
          <w:szCs w:val="24"/>
          <w:rtl w:val="true"/>
        </w:rPr>
        <w:t>עבירה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של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עסקת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סמים</w:t>
      </w:r>
      <w:r>
        <w:rPr>
          <w:rStyle w:val="default"/>
          <w:rFonts w:cs="David"/>
          <w:sz w:val="24"/>
          <w:szCs w:val="24"/>
          <w:rtl w:val="true"/>
        </w:rPr>
        <w:t xml:space="preserve">" </w:t>
      </w:r>
      <w:r>
        <w:rPr>
          <w:rStyle w:val="default"/>
          <w:rFonts w:cs="David"/>
          <w:sz w:val="24"/>
          <w:sz w:val="24"/>
          <w:szCs w:val="24"/>
          <w:rtl w:val="true"/>
        </w:rPr>
        <w:t>שהנה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תנאי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לחילוט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רכוש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</w:rPr>
        <w:t>מוגדרת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hyperlink r:id="rId78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</w:rPr>
          <w:t>1</w:t>
        </w:r>
      </w:hyperlink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לפקודת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הסמים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כ</w:t>
      </w:r>
      <w:r>
        <w:rPr>
          <w:rStyle w:val="default"/>
          <w:rFonts w:cs="David"/>
          <w:sz w:val="24"/>
          <w:szCs w:val="24"/>
          <w:rtl w:val="true"/>
        </w:rPr>
        <w:t xml:space="preserve">- </w:t>
      </w:r>
      <w:r>
        <w:rPr>
          <w:rStyle w:val="default"/>
          <w:rFonts w:cs="David"/>
          <w:b/>
          <w:bCs/>
          <w:sz w:val="24"/>
          <w:szCs w:val="24"/>
          <w:rtl w:val="true"/>
        </w:rPr>
        <w:t>"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עבירה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לפי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פקודה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זו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שעונשה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עשרים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שנה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יותר</w:t>
      </w:r>
      <w:r>
        <w:rPr>
          <w:rStyle w:val="default"/>
          <w:rFonts w:cs="David"/>
          <w:b/>
          <w:bCs/>
          <w:sz w:val="24"/>
          <w:szCs w:val="24"/>
          <w:rtl w:val="true"/>
        </w:rPr>
        <w:t>"</w:t>
      </w:r>
      <w:r>
        <w:rPr>
          <w:rStyle w:val="default"/>
          <w:rFonts w:cs="David"/>
          <w:sz w:val="24"/>
          <w:szCs w:val="24"/>
          <w:rtl w:val="true"/>
        </w:rPr>
        <w:t>.</w:t>
      </w:r>
    </w:p>
    <w:p>
      <w:pPr>
        <w:pStyle w:val="P00"/>
        <w:spacing w:lineRule="auto" w:line="360" w:before="72" w:after="0"/>
        <w:ind w:start="624" w:end="0"/>
        <w:jc w:val="both"/>
        <w:rPr>
          <w:rStyle w:val="default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start="624" w:end="0"/>
        <w:jc w:val="both"/>
        <w:rPr>
          <w:rStyle w:val="default"/>
          <w:rFonts w:cs="David"/>
          <w:sz w:val="24"/>
          <w:szCs w:val="24"/>
        </w:rPr>
      </w:pPr>
      <w:r>
        <w:rPr>
          <w:rStyle w:val="default"/>
          <w:rFonts w:cs="David"/>
          <w:sz w:val="24"/>
          <w:sz w:val="24"/>
          <w:szCs w:val="24"/>
          <w:rtl w:val="true"/>
        </w:rPr>
        <w:t>נאשם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Cs w:val="24"/>
        </w:rPr>
        <w:t>2</w:t>
      </w:r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הורשע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Cs w:val="24"/>
          <w:rtl w:val="true"/>
        </w:rPr>
        <w:t>"</w:t>
      </w:r>
      <w:r>
        <w:rPr>
          <w:rStyle w:val="default"/>
          <w:rFonts w:cs="David"/>
          <w:sz w:val="24"/>
          <w:sz w:val="24"/>
          <w:szCs w:val="24"/>
          <w:rtl w:val="true"/>
        </w:rPr>
        <w:t>רק</w:t>
      </w:r>
      <w:r>
        <w:rPr>
          <w:rStyle w:val="default"/>
          <w:rFonts w:cs="David"/>
          <w:sz w:val="24"/>
          <w:szCs w:val="24"/>
          <w:rtl w:val="true"/>
        </w:rPr>
        <w:t xml:space="preserve">" </w:t>
      </w:r>
      <w:r>
        <w:rPr>
          <w:rStyle w:val="default"/>
          <w:rFonts w:cs="David"/>
          <w:sz w:val="24"/>
          <w:sz w:val="24"/>
          <w:szCs w:val="24"/>
          <w:rtl w:val="true"/>
        </w:rPr>
        <w:t>בסיוע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לעבירות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הסחר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בסמים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ולפיכך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</w:rPr>
        <w:t>בהתאם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hyperlink r:id="rId79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לסעיף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</w:rPr>
          <w:t>32</w:t>
        </w:r>
      </w:hyperlink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ל</w:t>
      </w:r>
      <w:hyperlink r:id="rId80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העונשין</w:t>
        </w:r>
      </w:hyperlink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</w:rPr>
        <w:t>העונש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הקבוע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לצידה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של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העבירה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שביצע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הוא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עד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Cs w:val="24"/>
        </w:rPr>
        <w:t>10</w:t>
      </w:r>
      <w:r>
        <w:rPr>
          <w:rStyle w:val="default"/>
          <w:rFonts w:cs="David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שנות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מאסר</w:t>
      </w:r>
      <w:r>
        <w:rPr>
          <w:rStyle w:val="default"/>
          <w:rFonts w:cs="David"/>
          <w:sz w:val="24"/>
          <w:szCs w:val="24"/>
          <w:rtl w:val="true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</w:rPr>
        <w:t>אין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אפוא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</w:rPr>
        <w:t>במסלול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החילוט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הפלילי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הקבוע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hyperlink r:id="rId81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</w:rPr>
          <w:t>36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ל</w:t>
      </w:r>
      <w:hyperlink r:id="rId82">
        <w:r>
          <w:rPr>
            <w:rStyle w:val="Hyperlink"/>
            <w:rFonts w:cs="David"/>
            <w:sz w:val="24"/>
            <w:sz w:val="24"/>
            <w:szCs w:val="24"/>
            <w:rtl w:val="true"/>
          </w:rPr>
          <w:t>פקודת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הסמים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המסוכנים</w:t>
        </w:r>
      </w:hyperlink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</w:rPr>
        <w:t>אפשרות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חוקית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להורות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על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חילוט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רכבו</w:t>
      </w:r>
      <w:r>
        <w:rPr>
          <w:rStyle w:val="default"/>
          <w:rFonts w:cs="David"/>
          <w:sz w:val="24"/>
          <w:szCs w:val="24"/>
          <w:rtl w:val="true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</w:rPr>
        <w:t>בפני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התביעה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פתוחה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הדרך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לבקש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את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חילוט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הרכב</w:t>
      </w:r>
      <w:r>
        <w:rPr>
          <w:rStyle w:val="default"/>
          <w:rFonts w:cs="David"/>
          <w:sz w:val="24"/>
          <w:szCs w:val="24"/>
          <w:rtl w:val="true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</w:rPr>
        <w:t>במסגרת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הליך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החילוט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האזרחי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הקבוע</w:t>
      </w:r>
      <w:r>
        <w:rPr>
          <w:rStyle w:val="default"/>
          <w:sz w:val="24"/>
          <w:sz w:val="24"/>
          <w:szCs w:val="24"/>
          <w:rtl w:val="true"/>
        </w:rPr>
        <w:t xml:space="preserve"> </w:t>
      </w:r>
      <w:hyperlink r:id="rId83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Cs w:val="24"/>
            <w:u w:val="single"/>
          </w:rPr>
          <w:t>36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ב</w:t>
        </w:r>
      </w:hyperlink>
      <w:r>
        <w:rPr>
          <w:rStyle w:val="default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</w:rPr>
        <w:t>ל</w:t>
      </w:r>
      <w:hyperlink r:id="rId84">
        <w:r>
          <w:rPr>
            <w:rStyle w:val="Hyperlink"/>
            <w:rFonts w:cs="David"/>
            <w:sz w:val="24"/>
            <w:sz w:val="24"/>
            <w:szCs w:val="24"/>
            <w:rtl w:val="true"/>
          </w:rPr>
          <w:t>פקודת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הסמים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המסוכנים</w:t>
        </w:r>
      </w:hyperlink>
      <w:r>
        <w:rPr>
          <w:rStyle w:val="default"/>
          <w:rFonts w:cs="David"/>
          <w:sz w:val="24"/>
          <w:szCs w:val="24"/>
          <w:rtl w:val="true"/>
        </w:rPr>
        <w:t>.</w:t>
      </w:r>
    </w:p>
    <w:p>
      <w:pPr>
        <w:pStyle w:val="P00"/>
        <w:spacing w:lineRule="auto" w:line="360" w:before="72" w:after="0"/>
        <w:ind w:start="360" w:end="0"/>
        <w:jc w:val="both"/>
        <w:rPr>
          <w:rStyle w:val="default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/>
      </w:pP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rtl w:val="true"/>
        </w:rPr>
        <w:t xml:space="preserve">-  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/>
      </w:pP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360" w:start="26" w:end="0"/>
        <w:jc w:val="both"/>
        <w:rPr/>
      </w:pP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- </w:t>
      </w:r>
      <w:r>
        <w:rPr/>
        <w:t>1/3/09</w:t>
      </w:r>
      <w:r>
        <w:rPr>
          <w:rtl w:val="true"/>
        </w:rPr>
        <w:t>.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ייאסר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.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נמכרו</w:t>
      </w:r>
      <w:r>
        <w:rPr>
          <w:rFonts w:cs="Times New Roman"/>
          <w:rtl w:val="true"/>
        </w:rPr>
        <w:t xml:space="preserve"> </w:t>
      </w:r>
      <w:r>
        <w:rPr/>
        <w:t>283.29</w:t>
      </w:r>
      <w:r>
        <w:rPr>
          <w:rtl w:val="true"/>
        </w:rPr>
        <w:t xml:space="preserve"> </w:t>
      </w:r>
      <w:r>
        <w:rPr>
          <w:rtl w:val="true"/>
        </w:rPr>
        <w:t>גר</w:t>
      </w:r>
      <w:r>
        <w:rPr>
          <w:rtl w:val="true"/>
        </w:rPr>
        <w:t xml:space="preserve">'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אקסטזי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>.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בבעלותו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ולאחר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שברשותה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),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85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6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), </w:t>
      </w:r>
      <w:r>
        <w:rPr>
          <w:rtl w:val="true"/>
        </w:rPr>
        <w:t>תש</w:t>
      </w:r>
      <w:r>
        <w:rPr>
          <w:rtl w:val="true"/>
        </w:rPr>
        <w:t>"</w:t>
      </w:r>
      <w:r>
        <w:rPr>
          <w:rtl w:val="true"/>
        </w:rPr>
        <w:t>ן–</w:t>
      </w:r>
      <w:r>
        <w:rPr/>
        <w:t>1990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התקנות</w:t>
      </w:r>
      <w:r>
        <w:rPr>
          <w:rtl w:val="true"/>
        </w:rPr>
        <w:t>"):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P00"/>
        <w:spacing w:lineRule="auto" w:line="360" w:before="72" w:after="0"/>
        <w:ind w:start="624" w:end="0"/>
        <w:jc w:val="both"/>
        <w:rPr>
          <w:rStyle w:val="default"/>
          <w:rFonts w:cs="David"/>
          <w:b/>
          <w:bCs/>
          <w:sz w:val="24"/>
          <w:szCs w:val="24"/>
        </w:rPr>
      </w:pPr>
      <w:r>
        <w:rPr>
          <w:rStyle w:val="default"/>
          <w:rFonts w:cs="David"/>
          <w:b/>
          <w:bCs/>
          <w:sz w:val="24"/>
          <w:szCs w:val="24"/>
          <w:rtl w:val="true"/>
        </w:rPr>
        <w:t>"</w:t>
      </w:r>
      <w:r>
        <w:rPr>
          <w:rStyle w:val="default"/>
          <w:rFonts w:cs="David"/>
          <w:b/>
          <w:bCs/>
          <w:sz w:val="24"/>
          <w:szCs w:val="24"/>
        </w:rPr>
        <w:t>4</w:t>
      </w:r>
      <w:r>
        <w:rPr>
          <w:rStyle w:val="default"/>
          <w:rFonts w:cs="David"/>
          <w:b/>
          <w:bCs/>
          <w:sz w:val="24"/>
          <w:szCs w:val="24"/>
          <w:rtl w:val="true"/>
        </w:rPr>
        <w:t>.</w:t>
        <w:tab/>
        <w:t>(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Style w:val="default"/>
          <w:rFonts w:cs="David"/>
          <w:b/>
          <w:bCs/>
          <w:sz w:val="24"/>
          <w:szCs w:val="24"/>
          <w:rtl w:val="true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הדיון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בבקשה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לצו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חילוט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פלילי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יתקיים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בטרם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יביא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התובע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ראיות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לקביעת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העונש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כאמור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בסעיף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Cs/>
          <w:sz w:val="24"/>
          <w:szCs w:val="24"/>
        </w:rPr>
        <w:t>187</w:t>
      </w:r>
      <w:r>
        <w:rPr>
          <w:rStyle w:val="default"/>
          <w:rFonts w:cs="David"/>
          <w:b/>
          <w:bCs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ל</w:t>
      </w:r>
      <w:hyperlink r:id="rId87"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סדר</w:t>
        </w:r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הדין</w:t>
        </w:r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הפלילי</w:t>
        </w:r>
      </w:hyperlink>
      <w:r>
        <w:rPr>
          <w:rStyle w:val="default"/>
          <w:rFonts w:cs="David"/>
          <w:b/>
          <w:bCs/>
          <w:sz w:val="24"/>
          <w:szCs w:val="24"/>
          <w:rtl w:val="true"/>
        </w:rPr>
        <w:t>."</w:t>
      </w:r>
    </w:p>
    <w:p>
      <w:pPr>
        <w:pStyle w:val="P00"/>
        <w:spacing w:lineRule="auto" w:line="360" w:before="72" w:after="0"/>
        <w:ind w:start="624" w:end="0"/>
        <w:jc w:val="both"/>
        <w:rPr>
          <w:rStyle w:val="default"/>
          <w:rFonts w:cs="David"/>
          <w:b/>
          <w:bCs/>
          <w:sz w:val="24"/>
          <w:szCs w:val="24"/>
        </w:rPr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הפרוצדורה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ננקטה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hyperlink r:id="rId88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P00"/>
        <w:spacing w:lineRule="auto" w:line="360" w:before="72" w:after="0"/>
        <w:ind w:start="624" w:end="0"/>
        <w:jc w:val="both"/>
        <w:rPr>
          <w:rStyle w:val="default"/>
          <w:rFonts w:cs="David"/>
          <w:b/>
          <w:bCs/>
          <w:sz w:val="24"/>
          <w:szCs w:val="24"/>
        </w:rPr>
      </w:pPr>
      <w:r>
        <w:rPr>
          <w:rtl w:val="true"/>
        </w:rPr>
      </w:r>
    </w:p>
    <w:p>
      <w:pPr>
        <w:pStyle w:val="P00"/>
        <w:spacing w:lineRule="auto" w:line="360" w:before="72" w:after="0"/>
        <w:ind w:start="624" w:end="0"/>
        <w:jc w:val="both"/>
        <w:rPr>
          <w:rStyle w:val="default"/>
          <w:rFonts w:cs="David"/>
          <w:b/>
          <w:bCs/>
          <w:sz w:val="24"/>
          <w:szCs w:val="24"/>
        </w:rPr>
      </w:pPr>
      <w:r>
        <w:rPr>
          <w:rStyle w:val="default"/>
          <w:rFonts w:cs="David"/>
          <w:b/>
          <w:bCs/>
          <w:sz w:val="24"/>
          <w:szCs w:val="24"/>
          <w:rtl w:val="true"/>
        </w:rPr>
        <w:t>"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החלטת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בבקשה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לצו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חילוט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פלילי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תיכלל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בגזר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הדין</w:t>
      </w:r>
      <w:r>
        <w:rPr>
          <w:rStyle w:val="default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אלא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אם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כן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החליט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להעביר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הדיון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להליך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אזרחי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כאמור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בסעיף</w:t>
      </w:r>
      <w:r>
        <w:rPr>
          <w:rStyle w:val="default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David"/>
          <w:b/>
          <w:bCs/>
          <w:sz w:val="24"/>
          <w:szCs w:val="24"/>
        </w:rPr>
        <w:t>36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Style w:val="default"/>
          <w:rFonts w:cs="David"/>
          <w:b/>
          <w:bCs/>
          <w:sz w:val="24"/>
          <w:szCs w:val="24"/>
          <w:rtl w:val="true"/>
        </w:rPr>
        <w:t>(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ד</w:t>
      </w:r>
      <w:r>
        <w:rPr>
          <w:rStyle w:val="default"/>
          <w:rFonts w:cs="David"/>
          <w:b/>
          <w:bCs/>
          <w:sz w:val="24"/>
          <w:szCs w:val="24"/>
          <w:rtl w:val="true"/>
        </w:rPr>
        <w:t xml:space="preserve">)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</w:rPr>
        <w:t>לפקודה</w:t>
      </w:r>
      <w:r>
        <w:rPr>
          <w:rStyle w:val="default"/>
          <w:rFonts w:cs="David"/>
          <w:b/>
          <w:bCs/>
          <w:sz w:val="24"/>
          <w:szCs w:val="24"/>
          <w:rtl w:val="true"/>
        </w:rPr>
        <w:t>."</w:t>
      </w:r>
    </w:p>
    <w:p>
      <w:pPr>
        <w:pStyle w:val="P00"/>
        <w:spacing w:lineRule="auto" w:line="360" w:before="72" w:after="0"/>
        <w:ind w:start="624" w:end="0"/>
        <w:jc w:val="both"/>
        <w:rPr>
          <w:rStyle w:val="default"/>
          <w:rFonts w:cs="David"/>
          <w:b/>
          <w:bCs/>
          <w:sz w:val="24"/>
          <w:szCs w:val="24"/>
        </w:rPr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כמצוטט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8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0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tl w:val="true"/>
        </w:rPr>
        <w:t xml:space="preserve">, </w:t>
      </w:r>
      <w:r>
        <w:rPr>
          <w:rtl w:val="true"/>
        </w:rPr>
        <w:t>מכוחו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9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92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.   </w:t>
      </w: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spacing w:lineRule="auto" w:line="360"/>
        <w:ind w:start="26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2"/>
          <w:numId w:val="6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/>
      </w:pP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 </w:t>
      </w:r>
      <w:r>
        <w:rPr>
          <w:rtl w:val="true"/>
        </w:rPr>
        <w:t>מוטלים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3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360" w:start="26" w:end="0"/>
        <w:jc w:val="both"/>
        <w:rPr/>
      </w:pP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19/1/09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כמו</w:t>
      </w:r>
      <w:r>
        <w:rPr>
          <w:rtl w:val="true"/>
        </w:rPr>
        <w:t xml:space="preserve">-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ייאסר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</w:r>
    </w:p>
    <w:p>
      <w:pPr>
        <w:pStyle w:val="Normal"/>
        <w:numPr>
          <w:ilvl w:val="2"/>
          <w:numId w:val="6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/>
      </w:pP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 </w:t>
      </w:r>
      <w:r>
        <w:rPr>
          <w:rtl w:val="true"/>
        </w:rPr>
        <w:t>מוטלים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4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360" w:start="26" w:end="0"/>
        <w:jc w:val="both"/>
        <w:rPr/>
      </w:pP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19/1/09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25/3/09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ייאסר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2"/>
          <w:numId w:val="6"/>
        </w:numPr>
        <w:tabs>
          <w:tab w:val="clear" w:pos="720"/>
          <w:tab w:val="left" w:pos="386" w:leader="none"/>
        </w:tabs>
        <w:spacing w:lineRule="auto" w:line="360"/>
        <w:ind w:hanging="360" w:start="386" w:end="0"/>
        <w:jc w:val="both"/>
        <w:rPr/>
      </w:pP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rtl w:val="true"/>
        </w:rPr>
        <w:t xml:space="preserve"> </w:t>
      </w:r>
      <w:r>
        <w:rPr>
          <w:rtl w:val="true"/>
        </w:rPr>
        <w:t>מוטלים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Normal"/>
        <w:spacing w:lineRule="auto" w:line="360"/>
        <w:ind w:start="386" w:end="0"/>
        <w:jc w:val="both"/>
        <w:rPr/>
      </w:pP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- </w:t>
      </w:r>
      <w:r>
        <w:rPr/>
        <w:t>1/3/09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360" w:start="26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ייאסר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386" w:leader="none"/>
        </w:tabs>
        <w:spacing w:lineRule="auto" w:line="360"/>
        <w:ind w:start="386"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sz w:val="28"/>
          <w:sz w:val="28"/>
          <w:szCs w:val="28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ערעור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לביהמ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45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יום</w:t>
      </w:r>
      <w:r>
        <w:rPr>
          <w:b/>
          <w:bCs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כסלו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cs="FrankRuehl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אילן שיף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95"/>
      <w:footerReference w:type="default" r:id="rId9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/Users/liorb/Downloads/study2025-p2/ME-09-01-18316-466.doc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18316-01-09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מוחמד זבידאת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46"/>
        </w:tabs>
        <w:ind w:start="746" w:hanging="360"/>
      </w:pPr>
      <w:rPr>
        <w:szCs w:val="24"/>
        <w:iCs w:val="false"/>
        <w:bCs w:val="false"/>
        <w:rFonts w:cs="David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2340"/>
        </w:tabs>
        <w:ind w:start="2340" w:hanging="360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  <w:lvl w:ilvl="1">
      <w:start w:val="1"/>
      <w:numFmt w:val="hebrew1"/>
      <w:lvlText w:val="%2."/>
      <w:lvlJc w:val="start"/>
      <w:pPr>
        <w:tabs>
          <w:tab w:val="num" w:pos="1440"/>
        </w:tabs>
        <w:ind w:start="1440" w:hanging="36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746"/>
        </w:tabs>
        <w:ind w:start="746" w:hanging="360"/>
      </w:pPr>
      <w:rPr>
        <w:szCs w:val="24"/>
        <w:iCs w:val="false"/>
        <w:bCs w:val="false"/>
        <w:rFonts w:cs="David"/>
      </w:rPr>
    </w:lvl>
  </w:abstractNum>
  <w:abstractNum w:abstractNumId="6">
    <w:lvl w:ilvl="0">
      <w:start w:val="1"/>
      <w:numFmt w:val="decimal"/>
      <w:lvlText w:val="%1."/>
      <w:lvlJc w:val="end"/>
      <w:pPr>
        <w:tabs>
          <w:tab w:val="num" w:pos="746"/>
        </w:tabs>
        <w:ind w:start="746" w:hanging="360"/>
      </w:pPr>
      <w:rPr>
        <w:szCs w:val="24"/>
        <w:iCs w:val="false"/>
        <w:bCs w:val="false"/>
        <w:rFonts w:cs="David"/>
      </w:rPr>
    </w:lvl>
    <w:lvl w:ilvl="1">
      <w:start w:val="1"/>
      <w:numFmt w:val="hebrew1"/>
      <w:lvlText w:val="%2."/>
      <w:lvlJc w:val="start"/>
      <w:pPr>
        <w:tabs>
          <w:tab w:val="num" w:pos="1440"/>
        </w:tabs>
        <w:ind w:start="1440" w:hanging="360"/>
      </w:pPr>
      <w:rPr>
        <w:szCs w:val="24"/>
        <w:iCs w:val="false"/>
        <w:bCs w:val="false"/>
      </w:rPr>
    </w:lvl>
    <w:lvl w:ilvl="2">
      <w:start w:val="1"/>
      <w:numFmt w:val="decimal"/>
      <w:lvlText w:val="%3."/>
      <w:lvlJc w:val="start"/>
      <w:pPr>
        <w:tabs>
          <w:tab w:val="num" w:pos="2340"/>
        </w:tabs>
        <w:ind w:start="2340" w:hanging="360"/>
      </w:pPr>
      <w:rPr>
        <w:szCs w:val="24"/>
        <w:iCs w:val="false"/>
        <w:bCs w:val="false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WW8Num1z0">
    <w:name w:val="WW8Num1z0"/>
    <w:qFormat/>
    <w:rPr>
      <w:rFonts w:cs="David"/>
      <w:bCs w:val="false"/>
      <w:iCs w:val="false"/>
      <w:szCs w:val="24"/>
    </w:rPr>
  </w:style>
  <w:style w:type="character" w:styleId="WW8Num1z1">
    <w:name w:val="WW8Num1z1"/>
    <w:qFormat/>
    <w:rPr>
      <w:bCs w:val="false"/>
      <w:iCs w:val="false"/>
      <w:szCs w:val="24"/>
    </w:rPr>
  </w:style>
  <w:style w:type="character" w:styleId="WW8Num3z0">
    <w:name w:val="WW8Num3z0"/>
    <w:qFormat/>
    <w:rPr>
      <w:rFonts w:cs="David"/>
      <w:bCs w:val="false"/>
      <w:iCs w:val="false"/>
      <w:szCs w:val="24"/>
    </w:rPr>
  </w:style>
  <w:style w:type="character" w:styleId="WW8Num5z0">
    <w:name w:val="WW8Num5z0"/>
    <w:qFormat/>
    <w:rPr>
      <w:rFonts w:cs="David"/>
      <w:bCs w:val="false"/>
      <w:iCs w:val="false"/>
      <w:szCs w:val="24"/>
    </w:rPr>
  </w:style>
  <w:style w:type="character" w:styleId="DefaultParagraphFont">
    <w:name w:val="Default Paragraph Font"/>
    <w:qFormat/>
    <w:rPr/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big-number">
    <w:name w:val="big-number"/>
    <w:qFormat/>
    <w:rPr>
      <w:rFonts w:ascii="Times New Roman" w:hAnsi="Times New Roman" w:cs="Times New Roman"/>
      <w:sz w:val="32"/>
      <w:szCs w:val="32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00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1" TargetMode="External"/><Relationship Id="rId4" Type="http://schemas.openxmlformats.org/officeDocument/2006/relationships/hyperlink" Target="http://www.nevo.co.il/law/4216/13" TargetMode="External"/><Relationship Id="rId5" Type="http://schemas.openxmlformats.org/officeDocument/2006/relationships/hyperlink" Target="http://www.nevo.co.il/law/4216/19a" TargetMode="External"/><Relationship Id="rId6" Type="http://schemas.openxmlformats.org/officeDocument/2006/relationships/hyperlink" Target="http://www.nevo.co.il/law/4216/36a" TargetMode="External"/><Relationship Id="rId7" Type="http://schemas.openxmlformats.org/officeDocument/2006/relationships/hyperlink" Target="http://www.nevo.co.il/law/4216/36a.d" TargetMode="External"/><Relationship Id="rId8" Type="http://schemas.openxmlformats.org/officeDocument/2006/relationships/hyperlink" Target="http://www.nevo.co.il/law/4216/36b" TargetMode="External"/><Relationship Id="rId9" Type="http://schemas.openxmlformats.org/officeDocument/2006/relationships/hyperlink" Target="http://www.nevo.co.il/law/4216/37a" TargetMode="External"/><Relationship Id="rId10" Type="http://schemas.openxmlformats.org/officeDocument/2006/relationships/hyperlink" Target="http://www.nevo.co.il/law/4216/37a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25" TargetMode="External"/><Relationship Id="rId13" Type="http://schemas.openxmlformats.org/officeDocument/2006/relationships/hyperlink" Target="http://www.nevo.co.il/law/70301/29" TargetMode="External"/><Relationship Id="rId14" Type="http://schemas.openxmlformats.org/officeDocument/2006/relationships/hyperlink" Target="http://www.nevo.co.il/law/70301/32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/144.b2" TargetMode="External"/><Relationship Id="rId17" Type="http://schemas.openxmlformats.org/officeDocument/2006/relationships/hyperlink" Target="http://www.nevo.co.il/law/70301/144.c.1" TargetMode="External"/><Relationship Id="rId18" Type="http://schemas.openxmlformats.org/officeDocument/2006/relationships/hyperlink" Target="http://www.nevo.co.il/law/70301/144.c.3" TargetMode="External"/><Relationship Id="rId19" Type="http://schemas.openxmlformats.org/officeDocument/2006/relationships/hyperlink" Target="http://www.nevo.co.il/law/5227" TargetMode="External"/><Relationship Id="rId20" Type="http://schemas.openxmlformats.org/officeDocument/2006/relationships/hyperlink" Target="http://www.nevo.co.il/law/5227/43" TargetMode="External"/><Relationship Id="rId21" Type="http://schemas.openxmlformats.org/officeDocument/2006/relationships/hyperlink" Target="http://www.nevo.co.il/law/4219" TargetMode="External"/><Relationship Id="rId22" Type="http://schemas.openxmlformats.org/officeDocument/2006/relationships/hyperlink" Target="http://www.nevo.co.il/law/4219/4.a" TargetMode="External"/><Relationship Id="rId23" Type="http://schemas.openxmlformats.org/officeDocument/2006/relationships/hyperlink" Target="http://www.nevo.co.il/law/4219/4.c" TargetMode="External"/><Relationship Id="rId24" Type="http://schemas.openxmlformats.org/officeDocument/2006/relationships/hyperlink" Target="http://www.nevo.co.il/law/4217" TargetMode="External"/><Relationship Id="rId25" Type="http://schemas.openxmlformats.org/officeDocument/2006/relationships/hyperlink" Target="http://www.nevo.co.il/law/74903" TargetMode="External"/><Relationship Id="rId26" Type="http://schemas.openxmlformats.org/officeDocument/2006/relationships/hyperlink" Target="http://www.nevo.co.il/law/4216/13" TargetMode="External"/><Relationship Id="rId27" Type="http://schemas.openxmlformats.org/officeDocument/2006/relationships/hyperlink" Target="http://www.nevo.co.il/law/4216/19a" TargetMode="External"/><Relationship Id="rId28" Type="http://schemas.openxmlformats.org/officeDocument/2006/relationships/hyperlink" Target="http://www.nevo.co.il/law/4216" TargetMode="External"/><Relationship Id="rId29" Type="http://schemas.openxmlformats.org/officeDocument/2006/relationships/hyperlink" Target="http://www.nevo.co.il/law/70301/29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144.b2" TargetMode="External"/><Relationship Id="rId32" Type="http://schemas.openxmlformats.org/officeDocument/2006/relationships/hyperlink" Target="http://www.nevo.co.il/law/70301/144.c.3" TargetMode="External"/><Relationship Id="rId33" Type="http://schemas.openxmlformats.org/officeDocument/2006/relationships/hyperlink" Target="http://www.nevo.co.il/law/70301/29" TargetMode="External"/><Relationship Id="rId34" Type="http://schemas.openxmlformats.org/officeDocument/2006/relationships/hyperlink" Target="http://www.nevo.co.il/law/70301/144.a" TargetMode="External"/><Relationship Id="rId35" Type="http://schemas.openxmlformats.org/officeDocument/2006/relationships/hyperlink" Target="http://www.nevo.co.il/law/70301/144.c.3" TargetMode="External"/><Relationship Id="rId36" Type="http://schemas.openxmlformats.org/officeDocument/2006/relationships/hyperlink" Target="http://www.nevo.co.il/law/70301/29" TargetMode="External"/><Relationship Id="rId37" Type="http://schemas.openxmlformats.org/officeDocument/2006/relationships/hyperlink" Target="http://www.nevo.co.il/law/70301/144.b2" TargetMode="External"/><Relationship Id="rId38" Type="http://schemas.openxmlformats.org/officeDocument/2006/relationships/hyperlink" Target="http://www.nevo.co.il/law/70301/144.c.1" TargetMode="External"/><Relationship Id="rId39" Type="http://schemas.openxmlformats.org/officeDocument/2006/relationships/hyperlink" Target="http://www.nevo.co.il/law/70301/25" TargetMode="External"/><Relationship Id="rId40" Type="http://schemas.openxmlformats.org/officeDocument/2006/relationships/hyperlink" Target="http://www.nevo.co.il/law/70301/29" TargetMode="External"/><Relationship Id="rId41" Type="http://schemas.openxmlformats.org/officeDocument/2006/relationships/hyperlink" Target="http://www.nevo.co.il/law/4216/13" TargetMode="External"/><Relationship Id="rId42" Type="http://schemas.openxmlformats.org/officeDocument/2006/relationships/hyperlink" Target="http://www.nevo.co.il/law/4216/19a" TargetMode="External"/><Relationship Id="rId43" Type="http://schemas.openxmlformats.org/officeDocument/2006/relationships/hyperlink" Target="http://www.nevo.co.il/law/4216" TargetMode="External"/><Relationship Id="rId44" Type="http://schemas.openxmlformats.org/officeDocument/2006/relationships/hyperlink" Target="http://www.nevo.co.il/law/70301/32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4216/13" TargetMode="External"/><Relationship Id="rId47" Type="http://schemas.openxmlformats.org/officeDocument/2006/relationships/hyperlink" Target="http://www.nevo.co.il/law/4216/19a" TargetMode="External"/><Relationship Id="rId48" Type="http://schemas.openxmlformats.org/officeDocument/2006/relationships/hyperlink" Target="http://www.nevo.co.il/law/4216" TargetMode="External"/><Relationship Id="rId49" Type="http://schemas.openxmlformats.org/officeDocument/2006/relationships/hyperlink" Target="http://www.nevo.co.il/law/70301/29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4216/13" TargetMode="External"/><Relationship Id="rId52" Type="http://schemas.openxmlformats.org/officeDocument/2006/relationships/hyperlink" Target="http://www.nevo.co.il/law/4216/19a" TargetMode="External"/><Relationship Id="rId53" Type="http://schemas.openxmlformats.org/officeDocument/2006/relationships/hyperlink" Target="http://www.nevo.co.il/law/70301/32" TargetMode="External"/><Relationship Id="rId54" Type="http://schemas.openxmlformats.org/officeDocument/2006/relationships/hyperlink" Target="http://www.nevo.co.il/law/70301/144.b2" TargetMode="External"/><Relationship Id="rId55" Type="http://schemas.openxmlformats.org/officeDocument/2006/relationships/hyperlink" Target="http://www.nevo.co.il/law/70301/144.c.1" TargetMode="External"/><Relationship Id="rId56" Type="http://schemas.openxmlformats.org/officeDocument/2006/relationships/hyperlink" Target="http://www.nevo.co.il/law/70301/25" TargetMode="External"/><Relationship Id="rId57" Type="http://schemas.openxmlformats.org/officeDocument/2006/relationships/hyperlink" Target="http://www.nevo.co.il/law/70301/29" TargetMode="External"/><Relationship Id="rId58" Type="http://schemas.openxmlformats.org/officeDocument/2006/relationships/hyperlink" Target="http://www.nevo.co.il/law/4216/37a.a" TargetMode="External"/><Relationship Id="rId59" Type="http://schemas.openxmlformats.org/officeDocument/2006/relationships/hyperlink" Target="http://www.nevo.co.il/law/4216" TargetMode="External"/><Relationship Id="rId60" Type="http://schemas.openxmlformats.org/officeDocument/2006/relationships/hyperlink" Target="http://www.nevo.co.il/case/5873817" TargetMode="External"/><Relationship Id="rId61" Type="http://schemas.openxmlformats.org/officeDocument/2006/relationships/hyperlink" Target="http://www.nevo.co.il/law/4216" TargetMode="External"/><Relationship Id="rId62" Type="http://schemas.openxmlformats.org/officeDocument/2006/relationships/hyperlink" Target="http://www.nevo.co.il/law/4216/37a.a" TargetMode="External"/><Relationship Id="rId63" Type="http://schemas.openxmlformats.org/officeDocument/2006/relationships/hyperlink" Target="http://www.nevo.co.il/law/4216" TargetMode="External"/><Relationship Id="rId64" Type="http://schemas.openxmlformats.org/officeDocument/2006/relationships/hyperlink" Target="http://www.nevo.co.il/law/5227" TargetMode="External"/><Relationship Id="rId65" Type="http://schemas.openxmlformats.org/officeDocument/2006/relationships/hyperlink" Target="http://www.nevo.co.il/law/5227/43" TargetMode="External"/><Relationship Id="rId66" Type="http://schemas.openxmlformats.org/officeDocument/2006/relationships/hyperlink" Target="http://www.nevo.co.il/law/5227" TargetMode="External"/><Relationship Id="rId67" Type="http://schemas.openxmlformats.org/officeDocument/2006/relationships/hyperlink" Target="http://www.nevo.co.il/law/5227/43" TargetMode="External"/><Relationship Id="rId68" Type="http://schemas.openxmlformats.org/officeDocument/2006/relationships/hyperlink" Target="http://www.nevo.co.il/law/5227" TargetMode="External"/><Relationship Id="rId69" Type="http://schemas.openxmlformats.org/officeDocument/2006/relationships/hyperlink" Target="http://www.nevo.co.il/law/4216/37a" TargetMode="External"/><Relationship Id="rId70" Type="http://schemas.openxmlformats.org/officeDocument/2006/relationships/hyperlink" Target="http://www.nevo.co.il/law/4216" TargetMode="External"/><Relationship Id="rId71" Type="http://schemas.openxmlformats.org/officeDocument/2006/relationships/hyperlink" Target="http://www.nevo.co.il/law/4216/37a" TargetMode="External"/><Relationship Id="rId72" Type="http://schemas.openxmlformats.org/officeDocument/2006/relationships/hyperlink" Target="http://www.nevo.co.il/case/5865771" TargetMode="External"/><Relationship Id="rId73" Type="http://schemas.openxmlformats.org/officeDocument/2006/relationships/hyperlink" Target="http://www.nevo.co.il/law/4216/37a" TargetMode="External"/><Relationship Id="rId74" Type="http://schemas.openxmlformats.org/officeDocument/2006/relationships/hyperlink" Target="http://www.nevo.co.il/case/5796585" TargetMode="External"/><Relationship Id="rId75" Type="http://schemas.openxmlformats.org/officeDocument/2006/relationships/hyperlink" Target="http://www.nevo.co.il/law/4216" TargetMode="External"/><Relationship Id="rId76" Type="http://schemas.openxmlformats.org/officeDocument/2006/relationships/hyperlink" Target="http://www.nevo.co.il/law/4216/36a" TargetMode="External"/><Relationship Id="rId77" Type="http://schemas.openxmlformats.org/officeDocument/2006/relationships/hyperlink" Target="http://www.nevo.co.il/law/4216" TargetMode="External"/><Relationship Id="rId78" Type="http://schemas.openxmlformats.org/officeDocument/2006/relationships/hyperlink" Target="http://www.nevo.co.il/law/4216/1" TargetMode="External"/><Relationship Id="rId79" Type="http://schemas.openxmlformats.org/officeDocument/2006/relationships/hyperlink" Target="http://www.nevo.co.il/law/70301/32" TargetMode="External"/><Relationship Id="rId80" Type="http://schemas.openxmlformats.org/officeDocument/2006/relationships/hyperlink" Target="http://www.nevo.co.il/law/70301" TargetMode="External"/><Relationship Id="rId81" Type="http://schemas.openxmlformats.org/officeDocument/2006/relationships/hyperlink" Target="http://www.nevo.co.il/law/4216/36a" TargetMode="External"/><Relationship Id="rId82" Type="http://schemas.openxmlformats.org/officeDocument/2006/relationships/hyperlink" Target="http://www.nevo.co.il/law/4216" TargetMode="External"/><Relationship Id="rId83" Type="http://schemas.openxmlformats.org/officeDocument/2006/relationships/hyperlink" Target="http://www.nevo.co.il/law/4216/36b" TargetMode="External"/><Relationship Id="rId84" Type="http://schemas.openxmlformats.org/officeDocument/2006/relationships/hyperlink" Target="http://www.nevo.co.il/law/4216" TargetMode="External"/><Relationship Id="rId85" Type="http://schemas.openxmlformats.org/officeDocument/2006/relationships/hyperlink" Target="http://www.nevo.co.il/law/4219/4.a" TargetMode="External"/><Relationship Id="rId86" Type="http://schemas.openxmlformats.org/officeDocument/2006/relationships/hyperlink" Target="http://www.nevo.co.il/law/4217" TargetMode="External"/><Relationship Id="rId87" Type="http://schemas.openxmlformats.org/officeDocument/2006/relationships/hyperlink" Target="http://www.nevo.co.il/law/74903" TargetMode="External"/><Relationship Id="rId88" Type="http://schemas.openxmlformats.org/officeDocument/2006/relationships/hyperlink" Target="http://www.nevo.co.il/law/4219/4.c" TargetMode="External"/><Relationship Id="rId89" Type="http://schemas.openxmlformats.org/officeDocument/2006/relationships/hyperlink" Target="http://www.nevo.co.il/law/4216/36a.d" TargetMode="External"/><Relationship Id="rId90" Type="http://schemas.openxmlformats.org/officeDocument/2006/relationships/hyperlink" Target="http://www.nevo.co.il/law/4216" TargetMode="External"/><Relationship Id="rId91" Type="http://schemas.openxmlformats.org/officeDocument/2006/relationships/hyperlink" Target="http://www.nevo.co.il/law/4216/36b" TargetMode="External"/><Relationship Id="rId92" Type="http://schemas.openxmlformats.org/officeDocument/2006/relationships/hyperlink" Target="http://www.nevo.co.il/law/4216" TargetMode="External"/><Relationship Id="rId93" Type="http://schemas.openxmlformats.org/officeDocument/2006/relationships/hyperlink" Target="http://www.nevo.co.il/law/4216" TargetMode="External"/><Relationship Id="rId94" Type="http://schemas.openxmlformats.org/officeDocument/2006/relationships/hyperlink" Target="http://www.nevo.co.il/law/4216" TargetMode="External"/><Relationship Id="rId95" Type="http://schemas.openxmlformats.org/officeDocument/2006/relationships/header" Target="header1.xml"/><Relationship Id="rId96" Type="http://schemas.openxmlformats.org/officeDocument/2006/relationships/footer" Target="footer1.xml"/><Relationship Id="rId97" Type="http://schemas.openxmlformats.org/officeDocument/2006/relationships/numbering" Target="numbering.xml"/><Relationship Id="rId98" Type="http://schemas.openxmlformats.org/officeDocument/2006/relationships/fontTable" Target="fontTable.xml"/><Relationship Id="rId99" Type="http://schemas.openxmlformats.org/officeDocument/2006/relationships/settings" Target="settings.xml"/><Relationship Id="rId10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2016-09-21T15:32:00Z</dcterms:created>
  <dc:creator> </dc:creator>
  <dc:description/>
  <cp:keywords/>
  <dc:language>en-IL</dc:language>
  <cp:lastModifiedBy>orit</cp:lastModifiedBy>
  <dcterms:modified xsi:type="dcterms:W3CDTF">2016-09-21T15:32:00Z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זבידאת ;עלא אבו-סאלח;עדנאן מריסאת</vt:lpwstr>
  </property>
  <property fmtid="{D5CDD505-2E9C-101B-9397-08002B2CF9AE}" pid="4" name="CASENOTES1">
    <vt:lpwstr>ProcID=133;209&amp;PartA=10&amp;PartC=79</vt:lpwstr>
  </property>
  <property fmtid="{D5CDD505-2E9C-101B-9397-08002B2CF9AE}" pid="5" name="CASESLISTTMP1">
    <vt:lpwstr>4787657:8;5873817;5865771;5796585</vt:lpwstr>
  </property>
  <property fmtid="{D5CDD505-2E9C-101B-9397-08002B2CF9AE}" pid="6" name="CITY">
    <vt:lpwstr>חי'</vt:lpwstr>
  </property>
  <property fmtid="{D5CDD505-2E9C-101B-9397-08002B2CF9AE}" pid="7" name="DATE">
    <vt:lpwstr>20091126</vt:lpwstr>
  </property>
  <property fmtid="{D5CDD505-2E9C-101B-9397-08002B2CF9AE}" pid="8" name="DELEMATA">
    <vt:lpwstr>http://elyon2.court.gov.il/scripts9/mgrqispi93.dll?Appname=eScourt&amp;Prgname=GetFileDetails&amp;Arguments=-N2010-000079-0</vt:lpwstr>
  </property>
  <property fmtid="{D5CDD505-2E9C-101B-9397-08002B2CF9AE}" pid="9" name="ISABSTRACT">
    <vt:lpwstr>Y</vt:lpwstr>
  </property>
  <property fmtid="{D5CDD505-2E9C-101B-9397-08002B2CF9AE}" pid="10" name="JUDGE">
    <vt:lpwstr>אילן שיף</vt:lpwstr>
  </property>
  <property fmtid="{D5CDD505-2E9C-101B-9397-08002B2CF9AE}" pid="11" name="LAWLISTTMP1">
    <vt:lpwstr>4216/013:4;019a:4;037a.a:2;037a:3;036a:2;001;036b:2;036a.d</vt:lpwstr>
  </property>
  <property fmtid="{D5CDD505-2E9C-101B-9397-08002B2CF9AE}" pid="12" name="LAWLISTTMP2">
    <vt:lpwstr>70301/029:6;144.b2:3;144.c.3:2;144.a;144.c.1:2;025:2;032:3</vt:lpwstr>
  </property>
  <property fmtid="{D5CDD505-2E9C-101B-9397-08002B2CF9AE}" pid="13" name="LAWLISTTMP3">
    <vt:lpwstr>5227/043:2</vt:lpwstr>
  </property>
  <property fmtid="{D5CDD505-2E9C-101B-9397-08002B2CF9AE}" pid="14" name="LAWLISTTMP4">
    <vt:lpwstr>4219/004.a;004.c</vt:lpwstr>
  </property>
  <property fmtid="{D5CDD505-2E9C-101B-9397-08002B2CF9AE}" pid="15" name="LAWLISTTMP5">
    <vt:lpwstr>4217</vt:lpwstr>
  </property>
  <property fmtid="{D5CDD505-2E9C-101B-9397-08002B2CF9AE}" pid="16" name="LAWLISTTMP6">
    <vt:lpwstr>74903</vt:lpwstr>
  </property>
  <property fmtid="{D5CDD505-2E9C-101B-9397-08002B2CF9AE}" pid="17" name="LAWYER">
    <vt:lpwstr>אולגה שינמן;מסרי מוחמד;אבו יונס</vt:lpwstr>
  </property>
  <property fmtid="{D5CDD505-2E9C-101B-9397-08002B2CF9AE}" pid="18" name="LINKK1">
    <vt:lpwstr>http://www.nevo.co.il/Psika_word/mechozi/ME-09-01-18316.doc;להחלטה במחוזי (03-02-2009)#תפ 18316-01-09 מדינת ישראל נ' מוחמד זבידאת #שופטים: דיאנה סלע</vt:lpwstr>
  </property>
  <property fmtid="{D5CDD505-2E9C-101B-9397-08002B2CF9AE}" pid="19" name="LINKK10">
    <vt:lpwstr/>
  </property>
  <property fmtid="{D5CDD505-2E9C-101B-9397-08002B2CF9AE}" pid="20" name="LINKK11">
    <vt:lpwstr/>
  </property>
  <property fmtid="{D5CDD505-2E9C-101B-9397-08002B2CF9AE}" pid="21" name="LINKK12">
    <vt:lpwstr/>
  </property>
  <property fmtid="{D5CDD505-2E9C-101B-9397-08002B2CF9AE}" pid="22" name="LINKK2">
    <vt:lpwstr>http://www.nevo.co.il/Psika_word/mechozi/ME-09-01-18316-A.doc;להחלטה במחוזי (09-02-2009)#תפ 18316-01-09 מדינת ישראל נ' מוחמד זבידאת #שופטים: דיאנה סלע#עו''ד: אולגה שיינמן, מוחמד מסרי, מוחמד אבו יונס</vt:lpwstr>
  </property>
  <property fmtid="{D5CDD505-2E9C-101B-9397-08002B2CF9AE}" pid="23" name="LINKK3">
    <vt:lpwstr>http://www.nevo.co.il/Psika_word/mechozi/ME-09-01-18316-982.doc;להחלטה במחוזי (10-05-2009)#תפ 18316-01-09 מדינת ישראל נ' מוחמד זבידאת #שופטים: אילן שיף</vt:lpwstr>
  </property>
  <property fmtid="{D5CDD505-2E9C-101B-9397-08002B2CF9AE}" pid="24" name="LINKK4">
    <vt:lpwstr>http://www.nevo.co.il/Psika_word/mechozi/ME-09-01-18316-678.doc;להחלטה במחוזי (07-06-2009)#תפ 18316-01-09 מדינת ישראל פמ"ח נ' מוחמד זבידאת #שופטים: דיאנה סלע#עו''ד: גב' אולגה שיינמן, אבו יונס, מוחמד מסרי, מוחמד עוואד</vt:lpwstr>
  </property>
  <property fmtid="{D5CDD505-2E9C-101B-9397-08002B2CF9AE}" pid="25" name="LINKK5">
    <vt:lpwstr>http://www.nevo.co.il/Psika_word/mechozi/ME-09-01-18316-184.doc;להחלטה במחוזי (14-06-2009)#תפ 18316-01-09 מדינת ישראל נ' מוחמד זבידאת #שופטים: אילן שיף#עו''ד: גב' אולגה שניימן, גב' אפרת רותם, מסרי מוחמד</vt:lpwstr>
  </property>
  <property fmtid="{D5CDD505-2E9C-101B-9397-08002B2CF9AE}" pid="26" name="LINKK6">
    <vt:lpwstr>http://www.nevo.co.il/Psika_word/mechozi/ME-09-01-18316-22.doc;להחלטה במחוזי (14-06-2009)#תפ 18316-01-09 מדינת ישראל נ' מוחמד זבידאת#שופטים: דיאנה סלע#עו''ד: אולגה שיינמן, אבו יונס, מוחמד מסרי, אפרת רותם, מוחמד עוואד</vt:lpwstr>
  </property>
  <property fmtid="{D5CDD505-2E9C-101B-9397-08002B2CF9AE}" pid="27" name="LINKK7">
    <vt:lpwstr>http://www.nevo.co.il/Psika_word/mechozi/ME-09-01-18316-680.doc;להחלטה במחוזי (14-06-2009)#תפ 18316-01-09 מדינת ישראל נ' מוחמד זבידאת#שופטים: אילן שיף</vt:lpwstr>
  </property>
  <property fmtid="{D5CDD505-2E9C-101B-9397-08002B2CF9AE}" pid="28" name="LINKK8">
    <vt:lpwstr>http://www.nevo.co.il/Psika_word/mechozi/ME-09-01-18316-283.doc;להחלטה במחוזי (05-11-2009)#תפ 18316-01-09 מדינת ישראל נ'  מוחמד זבידאת#שופטים: אילן שיף#עו''ד: אולגה שיינמן, חמודי מסרי</vt:lpwstr>
  </property>
  <property fmtid="{D5CDD505-2E9C-101B-9397-08002B2CF9AE}" pid="29" name="LINKK9">
    <vt:lpwstr>http://www.nevo.co.il/Psika_word/elyon/10000790-o01.doc;לפסק-דין בעליון (29-11-2010)#עפ 10/79 עלא אבו סאלח נ' מדינת ישראל#שופטים: א' א' לוי, א' רובינשטיין, נ' הנדל#עו''ד: שרות המבחן למבוגרים אין התייצבות בשל השביתה גב' ברכה וייס, מוחמד אבו יונס</vt:lpwstr>
  </property>
  <property fmtid="{D5CDD505-2E9C-101B-9397-08002B2CF9AE}" pid="30" name="NEWPARTA">
    <vt:lpwstr>18316</vt:lpwstr>
  </property>
  <property fmtid="{D5CDD505-2E9C-101B-9397-08002B2CF9AE}" pid="31" name="NEWPARTB">
    <vt:lpwstr>01</vt:lpwstr>
  </property>
  <property fmtid="{D5CDD505-2E9C-101B-9397-08002B2CF9AE}" pid="32" name="NEWPARTC">
    <vt:lpwstr>09</vt:lpwstr>
  </property>
  <property fmtid="{D5CDD505-2E9C-101B-9397-08002B2CF9AE}" pid="33" name="NEWPROC">
    <vt:lpwstr>תפ</vt:lpwstr>
  </property>
  <property fmtid="{D5CDD505-2E9C-101B-9397-08002B2CF9AE}" pid="34" name="PADIMAIL">
    <vt:lpwstr/>
  </property>
  <property fmtid="{D5CDD505-2E9C-101B-9397-08002B2CF9AE}" pid="35" name="PAGE">
    <vt:lpwstr/>
  </property>
  <property fmtid="{D5CDD505-2E9C-101B-9397-08002B2CF9AE}" pid="36" name="PART">
    <vt:lpwstr/>
  </property>
  <property fmtid="{D5CDD505-2E9C-101B-9397-08002B2CF9AE}" pid="37" name="PROCESS">
    <vt:lpwstr/>
  </property>
  <property fmtid="{D5CDD505-2E9C-101B-9397-08002B2CF9AE}" pid="38" name="PROCNUM">
    <vt:lpwstr/>
  </property>
  <property fmtid="{D5CDD505-2E9C-101B-9397-08002B2CF9AE}" pid="39" name="PROCYEAR">
    <vt:lpwstr/>
  </property>
  <property fmtid="{D5CDD505-2E9C-101B-9397-08002B2CF9AE}" pid="40" name="PSAKDIN">
    <vt:lpwstr>גזר-דין</vt:lpwstr>
  </property>
  <property fmtid="{D5CDD505-2E9C-101B-9397-08002B2CF9AE}" pid="41" name="RemarkFileName">
    <vt:lpwstr>mechozi me 09 01 18316 466 htm</vt:lpwstr>
  </property>
  <property fmtid="{D5CDD505-2E9C-101B-9397-08002B2CF9AE}" pid="42" name="TYPE">
    <vt:lpwstr>2</vt:lpwstr>
  </property>
  <property fmtid="{D5CDD505-2E9C-101B-9397-08002B2CF9AE}" pid="43" name="TYPE_ABS_DATE">
    <vt:lpwstr>390020091126</vt:lpwstr>
  </property>
  <property fmtid="{D5CDD505-2E9C-101B-9397-08002B2CF9AE}" pid="44" name="TYPE_N_DATE">
    <vt:lpwstr>39020091126</vt:lpwstr>
  </property>
  <property fmtid="{D5CDD505-2E9C-101B-9397-08002B2CF9AE}" pid="45" name="VOLUME">
    <vt:lpwstr/>
  </property>
  <property fmtid="{D5CDD505-2E9C-101B-9397-08002B2CF9AE}" pid="46" name="WORDNUMPAGES">
    <vt:lpwstr>16</vt:lpwstr>
  </property>
</Properties>
</file>