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18579-10-16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עסא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898"/>
        <w:gridCol w:w="2719"/>
        <w:gridCol w:w="871"/>
      </w:tblGrid>
      <w:tr>
        <w:trPr>
          <w:trHeight w:val="295" w:hRule="atLeast"/>
        </w:trPr>
        <w:tc>
          <w:tcPr>
            <w:tcW w:w="7949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</w:tc>
        <w:tc>
          <w:tcPr>
            <w:tcW w:w="8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דיאב אבו עסא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28.09.16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8" w:name="ABSTRACT_END"/>
      <w:bookmarkEnd w:id="8"/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tl w:val="true"/>
        </w:rPr>
        <w:t>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מאליהן</w:t>
      </w:r>
      <w:r>
        <w:rPr>
          <w:rtl w:val="true"/>
        </w:rPr>
        <w:t xml:space="preserve">.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lang w:eastAsia="he-IL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מובנת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b/>
          <w:lang w:eastAsia="he-IL"/>
        </w:rPr>
        <w:t>8</w:t>
      </w:r>
      <w:r>
        <w:rPr>
          <w:b/>
          <w:rtl w:val="true"/>
          <w:lang w:eastAsia="he-IL"/>
        </w:rPr>
        <w:t>.</w:t>
        <w:tab/>
      </w:r>
      <w:r>
        <w:rPr>
          <w:b/>
          <w:b/>
          <w:rtl w:val="true"/>
          <w:lang w:eastAsia="he-IL"/>
        </w:rPr>
        <w:t>בסופו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דבר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הודה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בעובדות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כתב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האישום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המתוקן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והורשע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דברים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שלולא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הטיעון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ברור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שהתביעה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יכלה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לקבל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 xml:space="preserve">- </w:t>
      </w:r>
      <w:r>
        <w:rPr>
          <w:b/>
          <w:b/>
          <w:rtl w:val="true"/>
          <w:lang w:eastAsia="he-IL"/>
        </w:rPr>
        <w:t>והסכים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היתר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לשלם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קנס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משמעותי</w:t>
      </w:r>
      <w:r>
        <w:rPr>
          <w:b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9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נוכח האמור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אני מקבל את הסדר הטיעון ודן את הנאשם לעונשים הבאים</w:t>
      </w:r>
      <w:r>
        <w:rPr>
          <w:rFonts w:cs="FrankRuehl" w:ascii="FrankRuehl" w:hAnsi="FrankRuehl"/>
          <w:color w:val="000000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א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6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הנאשם ישא את המאסר בעבודת שירות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על הנאשם להתייצב ביום </w:t>
      </w:r>
      <w:r>
        <w:rPr>
          <w:rFonts w:cs="FrankRuehl" w:ascii="FrankRuehl" w:hAnsi="FrankRuehl"/>
          <w:color w:val="000000"/>
          <w:lang w:eastAsia="he-IL"/>
        </w:rPr>
        <w:t>15.11.17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בשעה </w:t>
      </w:r>
      <w:r>
        <w:rPr>
          <w:rFonts w:cs="FrankRuehl" w:ascii="FrankRuehl" w:hAnsi="FrankRuehl"/>
          <w:color w:val="000000"/>
          <w:lang w:eastAsia="he-IL"/>
        </w:rPr>
        <w:t>08:00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במשרדי הממונה על עבודות השירות במפקדת מחוז דרום של שב</w:t>
      </w:r>
      <w:r>
        <w:rPr>
          <w:rFonts w:cs="FrankRuehl" w:ascii="FrankRuehl" w:hAnsi="FrankRuehl"/>
          <w:color w:val="000000"/>
          <w:rtl w:val="true"/>
          <w:lang w:eastAsia="he-IL"/>
        </w:rPr>
        <w:t>"</w:t>
      </w:r>
      <w:r>
        <w:rPr>
          <w:rFonts w:ascii="FrankRuehl" w:hAnsi="FrankRuehl" w:cs="FrankRuehl"/>
          <w:color w:val="000000"/>
          <w:rtl w:val="true"/>
          <w:lang w:eastAsia="he-IL"/>
        </w:rPr>
        <w:t>ס שליד כלא באר</w:t>
      </w:r>
      <w:r>
        <w:rPr>
          <w:rFonts w:cs="FrankRuehl" w:ascii="FrankRuehl" w:hAnsi="FrankRuehl"/>
          <w:color w:val="000000"/>
          <w:rtl w:val="true"/>
          <w:lang w:eastAsia="he-IL"/>
        </w:rPr>
        <w:t>-</w:t>
      </w:r>
      <w:r>
        <w:rPr>
          <w:rFonts w:ascii="FrankRuehl" w:hAnsi="FrankRuehl" w:cs="FrankRuehl"/>
          <w:color w:val="000000"/>
          <w:rtl w:val="true"/>
          <w:lang w:eastAsia="he-IL"/>
        </w:rPr>
        <w:t>שבע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לתחילת עבודת השירות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ב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  <w:tab/>
      </w:r>
      <w:r>
        <w:rPr>
          <w:rFonts w:cs="FrankRuehl" w:ascii="FrankRuehl" w:hAnsi="FrankRuehl"/>
          <w:color w:val="000000"/>
          <w:lang w:eastAsia="he-IL"/>
        </w:rPr>
        <w:t>12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חודשי מאסר על תנאי למשך </w:t>
      </w:r>
      <w:r>
        <w:rPr>
          <w:rFonts w:cs="FrankRuehl" w:ascii="FrankRuehl" w:hAnsi="FrankRuehl"/>
          <w:color w:val="000000"/>
          <w:lang w:eastAsia="he-IL"/>
        </w:rPr>
        <w:t>3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שנים מהיום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שלא יעבור עבירת נשק שהיא פשע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ג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קנס בסך </w:t>
      </w:r>
      <w:r>
        <w:rPr>
          <w:rFonts w:cs="FrankRuehl" w:ascii="FrankRuehl" w:hAnsi="FrankRuehl"/>
          <w:color w:val="000000"/>
          <w:lang w:eastAsia="he-IL"/>
        </w:rPr>
        <w:t>50,000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₪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או </w:t>
      </w:r>
      <w:r>
        <w:rPr>
          <w:rFonts w:cs="FrankRuehl" w:ascii="FrankRuehl" w:hAnsi="FrankRuehl"/>
          <w:color w:val="000000"/>
          <w:lang w:eastAsia="he-IL"/>
        </w:rPr>
        <w:t>5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תחתיו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/>
        <w:t>18653-10-16</w:t>
      </w:r>
      <w:r>
        <w:rPr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 xml:space="preserve">זכות ערעור תוך </w:t>
      </w:r>
      <w:r>
        <w:rPr>
          <w:rFonts w:cs="FrankRuehl" w:ascii="FrankRuehl" w:hAnsi="FrankRuehl"/>
          <w:color w:val="000000"/>
          <w:lang w:eastAsia="he-IL"/>
        </w:rPr>
        <w:t>45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יום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color w:val="FFFFFF"/>
          <w:sz w:val="2"/>
          <w:szCs w:val="2"/>
        </w:rPr>
      </w:pPr>
      <w:r>
        <w:rPr>
          <w:rFonts w:eastAsia="David"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   </w:t>
      </w:r>
      <w:r>
        <w:rPr>
          <w:rtl w:val="true"/>
        </w:rPr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18579-10-16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דיאב אבו עסא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40a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2017-09-19T12:18:00Z</dcterms:created>
  <dc:creator> </dc:creator>
  <dc:description/>
  <cp:keywords/>
  <dc:language>en-IL</dc:language>
  <cp:lastModifiedBy>run</cp:lastModifiedBy>
  <dcterms:modified xsi:type="dcterms:W3CDTF">2017-09-19T12:18:00Z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דיאב אבו עסא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ProcID=80;213&amp;PartA=18653&amp;PartB=10&amp;PartC=16</vt:lpwstr>
  </property>
  <property fmtid="{D5CDD505-2E9C-101B-9397-08002B2CF9AE}" pid="9" name="CITY">
    <vt:lpwstr>ב"ש</vt:lpwstr>
  </property>
  <property fmtid="{D5CDD505-2E9C-101B-9397-08002B2CF9AE}" pid="10" name="DATE">
    <vt:lpwstr>20170911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70301/340a;144.a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18579</vt:lpwstr>
  </property>
  <property fmtid="{D5CDD505-2E9C-101B-9397-08002B2CF9AE}" pid="22" name="NEWPARTB">
    <vt:lpwstr>10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390020170911</vt:lpwstr>
  </property>
  <property fmtid="{D5CDD505-2E9C-101B-9397-08002B2CF9AE}" pid="34" name="TYPE_N_DATE">
    <vt:lpwstr>39020170911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