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Header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21163-03-11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אלמקייס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65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שיף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אלמקייס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גולדנקו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  <w:t>&lt;</w:t>
      </w:r>
      <w:r>
        <w:rPr>
          <w:b/>
          <w:bCs/>
          <w:sz w:val="10"/>
          <w:szCs w:val="10"/>
        </w:rPr>
        <w:t>#2#</w:t>
      </w:r>
      <w:r>
        <w:rPr>
          <w:b/>
          <w:bCs/>
          <w:sz w:val="10"/>
          <w:szCs w:val="10"/>
          <w:rtl w:val="true"/>
        </w:rPr>
        <w:t>&gt;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אליאל</w:t>
      </w:r>
    </w:p>
    <w:p>
      <w:pPr>
        <w:pStyle w:val="Normal"/>
        <w:ind w:end="0"/>
        <w:jc w:val="both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ת</w:t>
      </w:r>
      <w:r>
        <w:rPr>
          <w:b/>
          <w:b/>
          <w:bCs/>
          <w:u w:val="single"/>
          <w:rtl w:val="true"/>
        </w:rPr>
        <w:t>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hanging="15" w:start="720" w:end="0"/>
        <w:jc w:val="both"/>
        <w:rPr/>
      </w:pPr>
      <w:bookmarkStart w:id="7" w:name="ABSTRACT_START"/>
      <w:bookmarkEnd w:id="7"/>
      <w:r>
        <w:rPr>
          <w:rtl w:val="true"/>
        </w:rPr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360" w:before="0" w:after="120"/>
        <w:ind w:hanging="15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before="0" w:after="12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4.3.2011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דיקלה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טסמה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במניין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המוגמרת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בדברם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"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)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מיסד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4/3/11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21163-03-11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יוני אלמקייס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2016-04-26T12:54:00Z</dcterms:created>
  <dc:creator> </dc:creator>
  <dc:description/>
  <cp:keywords/>
  <dc:language>en-IL</dc:language>
  <cp:lastModifiedBy>run</cp:lastModifiedBy>
  <dcterms:modified xsi:type="dcterms:W3CDTF">2016-04-26T12:54:00Z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יוני אלמקייס;שגיב גולדנקו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20110714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א. שיף</vt:lpwstr>
  </property>
  <property fmtid="{D5CDD505-2E9C-101B-9397-08002B2CF9AE}" pid="13" name="LAWLISTTMP1">
    <vt:lpwstr>70301/144.b:2;031;144:2</vt:lpwstr>
  </property>
  <property fmtid="{D5CDD505-2E9C-101B-9397-08002B2CF9AE}" pid="14" name="LAWYER">
    <vt:lpwstr>אמיר אליאל;מוחמד מסראווה;עלאא עתאמנה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21163</vt:lpwstr>
  </property>
  <property fmtid="{D5CDD505-2E9C-101B-9397-08002B2CF9AE}" pid="21" name="NEWPARTB">
    <vt:lpwstr>03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390020110714</vt:lpwstr>
  </property>
  <property fmtid="{D5CDD505-2E9C-101B-9397-08002B2CF9AE}" pid="33" name="TYPE_N_DATE">
    <vt:lpwstr>39020110714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