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21415-03-17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צ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וקול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הישאם  אבו שחאדה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לשכת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איתי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שמואלי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יוסף צ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וקול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   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ינון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היימן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שמעון צור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  <w:br/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 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ציון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3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סמצ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או ספפה – עניינו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הסתיים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338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338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409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410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452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499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1961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לא מרובדות</w:t>
        </w:r>
      </w:hyperlink>
    </w:p>
    <w:p>
      <w:pPr>
        <w:pStyle w:val="Normal"/>
        <w:ind w:end="0"/>
        <w:jc w:val="both"/>
        <w:rPr>
          <w:rFonts w:ascii="FrankRuehl" w:hAnsi="FrankRuehl" w:cs="Times New Roman"/>
        </w:rPr>
      </w:pPr>
      <w:r>
        <w:rPr>
          <w:rFonts w:cs="Times New Roman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7" w:name="ABSTRACT_START"/>
      <w:bookmarkEnd w:id="7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רכוש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עונשים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ממושכת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עוסק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היתר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בשאלת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ההצטברות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החפיפה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ובהפעלת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מותנים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רכוש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Times New Roman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דרכי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הפעלת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דרכי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עונשים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מצטברים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דרכי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עונשים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חופפים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שהודו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</w:t>
      </w:r>
      <w:r>
        <w:rPr>
          <w:rFonts w:cs="FrankRuehl"/>
          <w:szCs w:val="26"/>
          <w:rtl w:val="true"/>
        </w:rPr>
        <w:t>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קט</w:t>
      </w:r>
      <w:r>
        <w:rPr>
          <w:rFonts w:cs="FrankRuehl"/>
          <w:szCs w:val="26"/>
          <w:rtl w:val="true"/>
        </w:rPr>
        <w:t>ג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ריות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הקטגוריה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הראשונה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מתייחסת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פשע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התפרצות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מגורים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והיזק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לרכוש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שמופיעות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משלושת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האישומים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הקטגוריה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השנייה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מתייחסת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פזיזות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ורשלנות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ברכב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שמופיעה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השלישי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לקטגוריה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התפרצות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גניבה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היזק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לרכוש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פריצה</w:t>
      </w:r>
      <w:r>
        <w:rPr>
          <w:rFonts w:cs="FrankRuehl"/>
          <w:szCs w:val="26"/>
          <w:rtl w:val="true"/>
        </w:rPr>
        <w:t xml:space="preserve">),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בצירוף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למתלוננים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הרלוונטיים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אישום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לקטגוריה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פזיזות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רשלנות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ברכב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בצירוף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ופסילה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רישיון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הנהיגה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לשאלת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ההצטברות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החפיפה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הצטברות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במיוחד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</w:t>
      </w:r>
      <w:r>
        <w:rPr>
          <w:rFonts w:cs="FrankRuehl"/>
          <w:szCs w:val="26"/>
          <w:rtl w:val="true"/>
        </w:rPr>
        <w:t>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באירועים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</w:t>
      </w:r>
      <w:r>
        <w:rPr>
          <w:rFonts w:cs="FrankRuehl"/>
          <w:szCs w:val="26"/>
          <w:rtl w:val="true"/>
        </w:rPr>
        <w:t>י</w:t>
      </w:r>
      <w:r>
        <w:rPr>
          <w:rFonts w:cs="FrankRuehl"/>
          <w:szCs w:val="26"/>
          <w:rtl w:val="true"/>
        </w:rPr>
        <w:t>ינים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נפרדים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ושונים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והחריג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חפיפה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בהתקיים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מיוחדות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ובכפוף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להנמקה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מתאימה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עונשי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הקטגוריה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ירוצו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במצטבר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בקטגוריה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השנייה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ירוצה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בחופף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וחלקו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במצטבר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שהוטלה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בקטגוריה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הראשונה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קיימים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בנפרד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בצירוף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ופיצוי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b/>
          <w:bCs/>
          <w:sz w:val="28"/>
          <w:szCs w:val="28"/>
        </w:rPr>
      </w:pP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הפעלה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יוטלו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במצטבר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שהוטלו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במיוחד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חריגות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שמצדיקות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חפיפה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בכפוף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לסייג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המותנה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יופעל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בחופף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וחלקו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במצטבר</w:t>
      </w:r>
      <w:r>
        <w:rPr>
          <w:rFonts w:cs="FrankRuehl"/>
          <w:szCs w:val="26"/>
          <w:rtl w:val="true"/>
        </w:rPr>
        <w:t>.</w:t>
      </w:r>
      <w:bookmarkStart w:id="8" w:name="ABSTRACT_END"/>
      <w:bookmarkEnd w:id="8"/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9" w:name="PsakDin"/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</w:rPr>
              <w:t xml:space="preserve">                                                      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גזר דין </w:t>
            </w:r>
            <w:bookmarkEnd w:id="9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לנאשמים 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b/>
          <w:bCs/>
          <w:sz w:val="28"/>
          <w:szCs w:val="28"/>
          <w:rtl w:val="true"/>
        </w:rPr>
        <w:t>.</w:t>
      </w:r>
      <w:r>
        <w:rPr>
          <w:rFonts w:cs="Arial" w:ascii="Arial" w:hAnsi="Arial"/>
          <w:b/>
          <w:bCs/>
          <w:sz w:val="28"/>
          <w:szCs w:val="28"/>
          <w:rtl w:val="true"/>
        </w:rPr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כתב האישום המתוקן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כתב האישום כולל שלושה נאשמים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יוסף 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וקול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יוסף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שמעון צור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שמעון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סמצ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או ספפה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סמצ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או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כתב האישום המקורי תוקן במסגרת הסדר הטיעון ושלושת הנאשמים הודו בו וכל אחד מהם הורשע בעבירות שיפורטו בהמשך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לגבי סמצ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הצדדים הגיעו להסדר טיעון שכלל הסכמה לעניין העונש ונגזר דינו ביום </w:t>
      </w:r>
      <w:r>
        <w:rPr>
          <w:rFonts w:cs="Arial" w:ascii="Arial" w:hAnsi="Arial"/>
        </w:rPr>
        <w:t>30.10.2017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גזר הדין הנוכחי מתייחס ליוסף ולשמעון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  <w:t xml:space="preserve"> </w:t>
      </w:r>
      <w:r>
        <w:rPr>
          <w:rFonts w:ascii="Arial" w:hAnsi="Arial" w:cs="Arial"/>
          <w:rtl w:val="true"/>
        </w:rPr>
        <w:t>כתב האישום המתוקן כולל חלק כללי ועוד שלושה אישומים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שיפורטו כעת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sz w:val="28"/>
          <w:szCs w:val="28"/>
          <w:rtl w:val="true"/>
        </w:rPr>
        <w:t>.</w:t>
      </w:r>
      <w:r>
        <w:rPr>
          <w:rFonts w:cs="Arial" w:ascii="Arial" w:hAnsi="Arial"/>
          <w:sz w:val="28"/>
          <w:szCs w:val="28"/>
        </w:rPr>
        <w:t>1</w:t>
      </w:r>
      <w:r>
        <w:rPr>
          <w:rFonts w:cs="Arial" w:ascii="Arial" w:hAnsi="Arial"/>
          <w:sz w:val="28"/>
          <w:szCs w:val="28"/>
          <w:rtl w:val="true"/>
        </w:rPr>
        <w:tab/>
      </w:r>
      <w:r>
        <w:rPr>
          <w:rFonts w:ascii="Arial" w:hAnsi="Arial" w:cs="Arial"/>
          <w:sz w:val="28"/>
          <w:sz w:val="28"/>
          <w:szCs w:val="28"/>
          <w:rtl w:val="true"/>
        </w:rPr>
        <w:t>החלק הכללי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עובר ליום </w:t>
      </w:r>
      <w:r>
        <w:rPr>
          <w:rFonts w:cs="Arial" w:ascii="Arial" w:hAnsi="Arial"/>
        </w:rPr>
        <w:t>16.1.2017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שאינו ידוע 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קשרו יוסף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שמעון וסמצ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קשר לביצוע התפרצות לדירות וגניבת רכוש מתוכן במחוז המרכז ומחוז תל אביב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>יפו והכול תוך תכנון מוקדם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חלוקת תפקידים ושימוש בכלי פריצה שונים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הקשר</w:t>
      </w:r>
      <w:r>
        <w:rPr>
          <w:rFonts w:cs="Arial" w:ascii="Arial" w:hAnsi="Arial"/>
          <w:rtl w:val="true"/>
        </w:rPr>
        <w:t xml:space="preserve">").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במסגרת הקשר ולשם קידומו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23.1.2017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שכר יוסף רכב קיה פיקנטו שנושא לוחית זיהוי </w:t>
      </w:r>
      <w:r>
        <w:rPr>
          <w:rFonts w:cs="Arial" w:ascii="Arial" w:hAnsi="Arial"/>
        </w:rPr>
        <w:t>46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</w:rPr>
        <w:t>33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</w:rPr>
        <w:t>603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הרכב</w:t>
      </w:r>
      <w:r>
        <w:rPr>
          <w:rFonts w:cs="Arial" w:ascii="Arial" w:hAnsi="Arial"/>
          <w:rtl w:val="true"/>
        </w:rPr>
        <w:t xml:space="preserve">").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אחד משלושת הנאשמים הצטייד בטלפון נייד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sz w:val="28"/>
          <w:szCs w:val="28"/>
          <w:rtl w:val="true"/>
        </w:rPr>
        <w:t>.</w:t>
      </w:r>
      <w:r>
        <w:rPr>
          <w:rFonts w:cs="Arial" w:ascii="Arial" w:hAnsi="Arial"/>
          <w:sz w:val="28"/>
          <w:szCs w:val="28"/>
        </w:rPr>
        <w:t>2</w:t>
      </w:r>
      <w:r>
        <w:rPr>
          <w:rFonts w:cs="Arial" w:ascii="Arial" w:hAnsi="Arial"/>
          <w:sz w:val="28"/>
          <w:szCs w:val="28"/>
          <w:rtl w:val="true"/>
        </w:rPr>
        <w:tab/>
      </w:r>
      <w:r>
        <w:rPr>
          <w:rFonts w:ascii="Arial" w:hAnsi="Arial" w:cs="Arial"/>
          <w:sz w:val="28"/>
          <w:sz w:val="28"/>
          <w:szCs w:val="28"/>
          <w:rtl w:val="true"/>
        </w:rPr>
        <w:t>האישום הראשון</w:t>
      </w:r>
      <w:r>
        <w:rPr>
          <w:rFonts w:cs="Aria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Arial"/>
          <w:sz w:val="28"/>
          <w:sz w:val="28"/>
          <w:szCs w:val="28"/>
          <w:rtl w:val="true"/>
        </w:rPr>
        <w:t>יוחס ליוסף ושמעון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במסגרת הקשר ולשם קידומו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27.2.2017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20:00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הגיעו יוסף ושמעון עם הרכב לרחוב שפינוזה ברחובות וחנו את הרכב סמוך לבניין מגורים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פרצו יוסף ושמעון בצוותא לדירה בקומה הראשונה בבית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הדירה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בה מתגוררת הגב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נחמה שבתאי בכך שטיפסו על מעקה חלון הסלון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החדירו חפץ חד בין התריס ושמשת החלון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פתחו את החלון בכוח ונכנסו לדירה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משנכנסו יוסף ושמעון לדירה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חיטטו בארונות ומגירות וגנבו רכוש בדמות דיסק און 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תכשיטים מסוג עגילים וטבעות מזהב וכסף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התכשיטים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הרכוש</w:t>
      </w:r>
      <w:r>
        <w:rPr>
          <w:rFonts w:cs="Arial" w:ascii="Arial" w:hAnsi="Arial"/>
          <w:rtl w:val="true"/>
        </w:rPr>
        <w:t xml:space="preserve">").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בשלב מסוים יצא יוסף מהדירה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בעוד שמעון נותר בה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20:27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התקשר שמעון  אל יוסף וביקש ממנו לבוא לחלון האחורי של הדירה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שמעון השליך דבר מה מהחלון לידי יוסף שנטל את הדבר מה והכניסו לרכב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20:40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התקשר יוסף אל שמעון ומסר לו כי הבחין ברכב נכנס לחניית הבית וביקש ממנו להיות בהיכון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שנטלו את התכשיטים והרכוש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עזבו יוסף ושמעון את המקום עם הרכב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בנסיעה על כביש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נעצר הרכב על ידי 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אז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השליך שמעון ממושב הנוסע שקית ובה התכשיטים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בעוד הרכב מונע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ניגשו שוטרים לבצע מעצר תוך שצועקים לנאשמים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אתם עצורים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וליוסף שנהג ברכב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אתה עצור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תכבה מנוע ואל תזוז</w:t>
      </w:r>
      <w:r>
        <w:rPr>
          <w:rFonts w:cs="Arial" w:ascii="Arial" w:hAnsi="Arial"/>
          <w:rtl w:val="true"/>
        </w:rPr>
        <w:t xml:space="preserve">".  </w:t>
      </w:r>
      <w:r>
        <w:rPr>
          <w:rFonts w:ascii="Arial" w:hAnsi="Arial" w:cs="Arial"/>
          <w:rtl w:val="true"/>
        </w:rPr>
        <w:t>דלתות הרכב היו נעולות אך החלונות הקדמיים היו פתוחים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השוטר אלי רייכמן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השוטר רייכמן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ניגש לצד הנהג של הרכב שם ישב יוסף והודיע לו כי הוא עצור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אז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מנע יוסף בידיו מהשוטר רייכמן להגיע למפתחות הרכב תוך שדחף את השוטר רייכמן והתנגד פיזית בידיו לכבילתו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משלא פתחו הנאשמים את דלתות הרכב ולא אפשרו  הוצאת המפתח וכיבוי הרכב ניפץ השוטר מקסים רושקולץ את שמשת החלון הקדמי של הרכב על מנת להיכנס לרכב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במקביל למתואר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הכניס השוטר רייכמן את פלג גופו העליון דרך חלון צד הנהג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הדף במרפקו את יוסף ופגע בפניו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הוציא את המפתח וכיבה את מנוע הרכב ובסיוע שוטרים נוספים כבל את יוסף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בחיפוש ברכב נמצאו יוסף ושמעון מחזיקים בצוותא כלי פריצה בדמות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כפפות שחורות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פלייר עם ידיות בצבע צהוב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מברגים גדולים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מברג לום גדול עם ידית שחורה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בעקבות הודייתם של יוסף ושמעון בעובדות 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הורשעו בביצוען של העבירות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קשירת קשר לביצוע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ascii="Arial" w:hAnsi="Arial" w:cs="Arial"/>
          <w:rtl w:val="true"/>
        </w:rPr>
        <w:t>–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כניסה והתפרצות למקום מגורים או תפילה בצוותא חדא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, </w:t>
      </w:r>
      <w:hyperlink r:id="rId16">
        <w:r>
          <w:rPr>
            <w:rStyle w:val="Hyperlink"/>
            <w:rFonts w:cs="Arial" w:ascii="Arial" w:hAnsi="Arial"/>
            <w:color w:val="0000FF"/>
            <w:u w:val="single"/>
          </w:rPr>
          <w:t>405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17"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היזק לרכוש בצוותא חדא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452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19"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החזקת כלי פריצה בצוותא חדא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409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21"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sz w:val="28"/>
          <w:szCs w:val="28"/>
          <w:rtl w:val="true"/>
        </w:rPr>
        <w:t>.</w:t>
      </w:r>
      <w:r>
        <w:rPr>
          <w:rFonts w:cs="Arial" w:ascii="Arial" w:hAnsi="Arial"/>
          <w:sz w:val="28"/>
          <w:szCs w:val="28"/>
        </w:rPr>
        <w:t>3</w:t>
      </w:r>
      <w:r>
        <w:rPr>
          <w:rFonts w:cs="Arial" w:ascii="Arial" w:hAnsi="Arial"/>
          <w:sz w:val="28"/>
          <w:szCs w:val="28"/>
          <w:rtl w:val="true"/>
        </w:rPr>
        <w:tab/>
      </w:r>
      <w:r>
        <w:rPr>
          <w:rFonts w:ascii="Arial" w:hAnsi="Arial" w:cs="Arial"/>
          <w:sz w:val="28"/>
          <w:sz w:val="28"/>
          <w:szCs w:val="28"/>
          <w:rtl w:val="true"/>
        </w:rPr>
        <w:t>האישום השני</w:t>
      </w:r>
      <w:r>
        <w:rPr>
          <w:rFonts w:cs="Aria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Arial"/>
          <w:sz w:val="28"/>
          <w:sz w:val="28"/>
          <w:szCs w:val="28"/>
          <w:rtl w:val="true"/>
        </w:rPr>
        <w:t>יוחס  ליוסף וסמצ</w:t>
      </w:r>
      <w:r>
        <w:rPr>
          <w:rFonts w:cs="Arial" w:ascii="Arial" w:hAnsi="Arial"/>
          <w:sz w:val="28"/>
          <w:szCs w:val="28"/>
          <w:rtl w:val="true"/>
        </w:rPr>
        <w:t>'</w:t>
      </w:r>
      <w:r>
        <w:rPr>
          <w:rFonts w:ascii="Arial" w:hAnsi="Arial" w:cs="Arial"/>
          <w:sz w:val="28"/>
          <w:sz w:val="28"/>
          <w:szCs w:val="28"/>
          <w:rtl w:val="true"/>
        </w:rPr>
        <w:t>או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הקשר ולשם קידומו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26.2.2017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19:00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הגיעו יוסף וסמצ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או  עם הרכב לרח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בכור שטרית בפתח תקוה ולאחר מספר סיבובים עם הרכב ברחובות סמוכים החנו את הרכב בסמוך לבית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בנסיבות המתוארות ובמועד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פרצו יוסף וסמצ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או בצוותא לדירה בקומה השנייה בבית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הדירה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בה מתגוררים בני משפחת שץ בכך שטיפסו לקומת הדירה והחדירו חפץ חד בין התריס ושמשת החלון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פתחו את החלון בכוח ונכנסו לדירה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משנכנסו לדירה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נטלו יוסף וסמצ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או רכוש המתלוננים בין היתר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שני מחשבים ניידים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מחשב נייד של חברת </w:t>
      </w:r>
      <w:r>
        <w:rPr>
          <w:rFonts w:cs="Arial" w:ascii="Arial" w:hAnsi="Arial"/>
        </w:rPr>
        <w:t>LENOVO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המחשב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ספר קריאה אלקטרוני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מכשיר אקס בוקס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שלט אקס בוקס ודיסקים של אקס בוקס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עזבו את הדירה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ונסעו עם הרכב מהבית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20:00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עצרו יוסף וסמצ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או בתחנת אוטובוס על כביש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מכיוון כביש </w:t>
      </w:r>
      <w:r>
        <w:rPr>
          <w:rFonts w:cs="Arial" w:ascii="Arial" w:hAnsi="Arial"/>
        </w:rPr>
        <w:t>4623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והשליכו את המחשב מהרכב אל תעלה סמוכה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בעקבות הודייתו של יוסף בעובדות 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הורשע בביצוען של העבירות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קשירת קשר לביצוע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כניסה והתפרצות למקום מגורים או תפילה בצוותא חדא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406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, </w:t>
      </w:r>
      <w:hyperlink r:id="rId25">
        <w:r>
          <w:rPr>
            <w:rStyle w:val="Hyperlink"/>
            <w:rFonts w:cs="Arial" w:ascii="Arial" w:hAnsi="Arial"/>
            <w:color w:val="0000FF"/>
            <w:u w:val="single"/>
          </w:rPr>
          <w:t>405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26"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היזק לרכוש בצוותא חדא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452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28"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בעקבות הודייתו של סמצ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או בעובדות 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הורשע בעבירה של נסיבות מחשידות בכוונת פריצה לפי 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sz w:val="28"/>
          <w:szCs w:val="28"/>
          <w:rtl w:val="true"/>
        </w:rPr>
        <w:t>.</w:t>
      </w:r>
      <w:r>
        <w:rPr>
          <w:rFonts w:cs="Arial" w:ascii="Arial" w:hAnsi="Arial"/>
          <w:sz w:val="28"/>
          <w:szCs w:val="28"/>
        </w:rPr>
        <w:t>4</w:t>
      </w:r>
      <w:r>
        <w:rPr>
          <w:rFonts w:cs="Arial" w:ascii="Arial" w:hAnsi="Arial"/>
          <w:sz w:val="28"/>
          <w:szCs w:val="28"/>
          <w:rtl w:val="true"/>
        </w:rPr>
        <w:tab/>
      </w:r>
      <w:r>
        <w:rPr>
          <w:rFonts w:ascii="Arial" w:hAnsi="Arial" w:cs="Arial"/>
          <w:sz w:val="28"/>
          <w:sz w:val="28"/>
          <w:szCs w:val="28"/>
          <w:rtl w:val="true"/>
        </w:rPr>
        <w:t>האישום השלישי</w:t>
      </w:r>
      <w:r>
        <w:rPr>
          <w:rFonts w:cs="Aria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Arial"/>
          <w:sz w:val="28"/>
          <w:sz w:val="28"/>
          <w:szCs w:val="28"/>
          <w:rtl w:val="true"/>
        </w:rPr>
        <w:t>יוחס ליוסף ושמעון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הקשר ולשם קידומו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23.1.2017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19:30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הגיעו יוסף ושמעון עם הרכב לרח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ברטונוב בתל אביב בסמוך לבית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בנסיבות המתוארות ובמועד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20:30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פרצו יוסף ושמעון בצוותא לדירה בקומה הראשונה בבית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 xml:space="preserve">הדירה 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בה מתגוררים בני משפחת לביוש ששהו אותה עת בחו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שטיפסו לקומת הדירה והחדירו חפץ חד בין התריס ושמשת חלון הזזה ופתחו את החלון בכוח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נכנס יוסף לדירה ונטל ממנה רכוש המתלוננים בדמות תכשיטים מסוגים שונים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הרכוש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בעוד שמעון ממתין בחוץ ומעדכן את יוסף במתרחש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20:58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התקשר שמעון אל יוסף ועדכן אותו כי הבחין ברכב חשוד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לאנד לבנה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נכנסה עד הסוף אבל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אה</w:t>
      </w:r>
      <w:r>
        <w:rPr>
          <w:rFonts w:cs="Arial" w:ascii="Arial" w:hAnsi="Arial"/>
          <w:b/>
          <w:bCs/>
          <w:rtl w:val="true"/>
        </w:rPr>
        <w:t xml:space="preserve">? </w:t>
      </w:r>
      <w:r>
        <w:rPr>
          <w:rFonts w:ascii="Arial" w:hAnsi="Arial" w:cs="Arial"/>
          <w:b/>
          <w:b/>
          <w:bCs/>
          <w:rtl w:val="true"/>
        </w:rPr>
        <w:t>טוב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תמשיך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הכל טוב בינתיים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תמשיך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</w:rPr>
        <w:t>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התקשר שמעון אל יוסף ומסר לו כי מבחין בתנועה ערה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יש מלא תנועה פה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תבוא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בקיצור יאללה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21:13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התקשר יוסף אל שמעון ומסר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אני יוצא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בוא לפה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בוא אני רוצה לצאת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בוא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איפה שנכנסתי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נכנסו יוסף ושמעון לרכב ועזבו את המקום עם הרכוש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משה סנה כ</w:t>
      </w:r>
      <w:r>
        <w:rPr>
          <w:rFonts w:ascii="Arial" w:hAnsi="Arial" w:cs="Arial"/>
          <w:rtl w:val="true"/>
        </w:rPr>
        <w:t>–</w:t>
      </w:r>
      <w:r>
        <w:rPr>
          <w:rFonts w:cs="Arial" w:ascii="Arial" w:hAnsi="Arial"/>
        </w:rPr>
        <w:t>200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לפני היציאה לכביש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הבחינו שוטרים שהיו ברכבים מוסווים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הניידות</w:t>
      </w:r>
      <w:r>
        <w:rPr>
          <w:rFonts w:cs="Arial" w:ascii="Arial" w:hAnsi="Arial"/>
          <w:rtl w:val="true"/>
        </w:rPr>
        <w:t xml:space="preserve">")  </w:t>
      </w:r>
      <w:r>
        <w:rPr>
          <w:rFonts w:ascii="Arial" w:hAnsi="Arial" w:cs="Arial"/>
          <w:rtl w:val="true"/>
        </w:rPr>
        <w:t>ביוסף ושמעון ברכב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אחת הניידות ביצעה לרכב חסימה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אז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ניגח יוסף שנהג ברכב את הניידת והחל בנסיעה פראית מהמקום על כביש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כשהוא עובר ברמזור אדום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סוטה ומזגזג בין נתיבים במהירות ומסכן את המשתמשים בדרך עד שנמלטו יוסף ושמעון מהמשטרה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22:15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התקשרו יוסף ושמעון לאחר בשם דוד דבאראשוילי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דוד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וביקשו ממנו לבוא וזאת על מנת שיקנה מהם את התכשיטים</w:t>
      </w:r>
      <w:r>
        <w:rPr>
          <w:rFonts w:cs="Arial" w:ascii="Arial" w:hAnsi="Arial"/>
          <w:rtl w:val="true"/>
        </w:rPr>
        <w:t>: "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תבוא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תראה צריך פה 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 xml:space="preserve">לבדוק 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 xml:space="preserve">יש פה לפי מה שאני רואה </w:t>
      </w:r>
      <w:r>
        <w:rPr>
          <w:rFonts w:cs="Arial" w:ascii="Arial" w:hAnsi="Arial"/>
          <w:b/>
          <w:bCs/>
          <w:rtl w:val="true"/>
        </w:rPr>
        <w:t xml:space="preserve">.. </w:t>
      </w:r>
      <w:r>
        <w:rPr>
          <w:rFonts w:cs="Arial" w:ascii="Arial" w:hAnsi="Arial"/>
          <w:b/>
          <w:bCs/>
        </w:rPr>
        <w:t>20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30</w:t>
      </w:r>
      <w:r>
        <w:rPr>
          <w:rFonts w:cs="Arial" w:ascii="Arial" w:hAnsi="Arial"/>
          <w:b/>
          <w:bCs/>
          <w:rtl w:val="true"/>
        </w:rPr>
        <w:t xml:space="preserve"> ... </w:t>
      </w:r>
      <w:r>
        <w:rPr>
          <w:rFonts w:ascii="Arial" w:hAnsi="Arial" w:cs="Arial"/>
          <w:b/>
          <w:b/>
          <w:bCs/>
          <w:rtl w:val="true"/>
        </w:rPr>
        <w:t>אתה בא</w:t>
      </w:r>
      <w:r>
        <w:rPr>
          <w:rFonts w:cs="Arial" w:ascii="Arial" w:hAnsi="Arial"/>
          <w:b/>
          <w:bCs/>
          <w:rtl w:val="true"/>
        </w:rPr>
        <w:t xml:space="preserve">?" </w:t>
      </w:r>
      <w:r>
        <w:rPr>
          <w:rFonts w:ascii="Arial" w:hAnsi="Arial" w:cs="Arial"/>
          <w:rtl w:val="true"/>
        </w:rPr>
        <w:t>יוסף ביקש לומר לדוד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 xml:space="preserve">תגיד לו 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70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יש</w:t>
      </w:r>
      <w:r>
        <w:rPr>
          <w:rFonts w:cs="Arial" w:ascii="Arial" w:hAnsi="Arial"/>
          <w:rtl w:val="true"/>
        </w:rPr>
        <w:t xml:space="preserve">..".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23:30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הגיע דוד לביתו של שמעון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פגש ביוסף ושמעון קיבל מהם את הרכוש ונסע מהמקום ברכבו יונדאי סונטה שנושאת לוחית רישוי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</w:rPr>
        <w:t>278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</w:rPr>
        <w:t>66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היונדאי</w:t>
      </w:r>
      <w:r>
        <w:rPr>
          <w:rFonts w:cs="Arial" w:ascii="Arial" w:hAnsi="Arial"/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00:45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נעצר דוד בבאר שבע כשהוא מחזיק ביונדאי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בחלק מן הרכוש כשהוא מוסלק בכיסא תינוק במושב האחורי וכן כלים בדמות משקל דיגיטלי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זכוכית מגדלת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צבתות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בעקבות הודייתם של יוסף ושמעון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שניהם הורשעו בביצוען של העבירות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קשירת קשר לפשע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כניסה והתפרצות למקום מגורים או תפילה בצוותא חדא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406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, </w:t>
      </w:r>
      <w:hyperlink r:id="rId34">
        <w:r>
          <w:rPr>
            <w:rStyle w:val="Hyperlink"/>
            <w:rFonts w:cs="Arial" w:ascii="Arial" w:hAnsi="Arial"/>
            <w:color w:val="0000FF"/>
            <w:u w:val="single"/>
          </w:rPr>
          <w:t>405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35"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היזק לרכוש בצוותא חדא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3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452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37"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יוסף הורשע גם בעבירה של מעשה פזיזות ורשלנות ברכב לפי </w:t>
      </w:r>
      <w:hyperlink r:id="rId3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338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b/>
          <w:bCs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הסדרי הטיעון שהציגו הצדדים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ושמעון</w:t>
      </w:r>
      <w:r>
        <w:rPr>
          <w:rtl w:val="true"/>
        </w:rPr>
        <w:t xml:space="preserve">,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יודו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שמעון</w:t>
      </w:r>
      <w:r>
        <w:rPr>
          <w:rtl w:val="true"/>
        </w:rPr>
        <w:t xml:space="preserve">,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</w:p>
    <w:p>
      <w:pPr>
        <w:pStyle w:val="Normal"/>
        <w:spacing w:lineRule="auto" w:line="360"/>
        <w:ind w:start="720" w:end="0"/>
        <w:jc w:val="both"/>
        <w:rPr/>
      </w:pPr>
      <w:r>
        <w:rPr/>
        <w:t>42302-09-12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פרוט</w:t>
      </w:r>
      <w:r>
        <w:rPr>
          <w:rtl w:val="true"/>
        </w:rPr>
        <w:t xml:space="preserve">'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30.10.2017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; </w:t>
      </w:r>
      <w:r>
        <w:rPr>
          <w:rtl w:val="true"/>
        </w:rPr>
        <w:t>למאסרים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שמעון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סמצ</w:t>
      </w:r>
      <w:r>
        <w:rPr>
          <w:rtl w:val="true"/>
        </w:rPr>
        <w:t>'</w:t>
      </w:r>
      <w:r>
        <w:rPr>
          <w:rtl w:val="true"/>
        </w:rPr>
        <w:t>או</w:t>
      </w:r>
      <w:r>
        <w:rPr>
          <w:rtl w:val="true"/>
        </w:rPr>
        <w:t xml:space="preserve">,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27418-04-14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bCs/>
        </w:rPr>
      </w:pPr>
      <w:r>
        <w:rPr>
          <w:bCs/>
          <w:rtl w:val="true"/>
        </w:rPr>
        <w:t>משפט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השלום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ברמלה</w:t>
      </w:r>
      <w:r>
        <w:rPr>
          <w:bCs/>
          <w:rtl w:val="true"/>
        </w:rPr>
        <w:t xml:space="preserve">. </w:t>
      </w:r>
      <w:r>
        <w:rPr>
          <w:bCs/>
          <w:rtl w:val="true"/>
        </w:rPr>
        <w:t>בנוסף</w:t>
      </w:r>
      <w:r>
        <w:rPr>
          <w:bCs/>
          <w:rtl w:val="true"/>
        </w:rPr>
        <w:t xml:space="preserve">, </w:t>
      </w:r>
      <w:r>
        <w:rPr>
          <w:bCs/>
          <w:rtl w:val="true"/>
        </w:rPr>
        <w:t>סוכם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שיושתו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עליו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מאסר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על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תנאי</w:t>
      </w:r>
      <w:r>
        <w:rPr>
          <w:bCs/>
          <w:rtl w:val="true"/>
        </w:rPr>
        <w:t xml:space="preserve">, </w:t>
      </w:r>
      <w:r>
        <w:rPr>
          <w:bCs/>
          <w:rtl w:val="true"/>
        </w:rPr>
        <w:t>קנס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ופיצוי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לפי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שיקול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סמצ</w:t>
      </w:r>
      <w:r>
        <w:rPr>
          <w:rtl w:val="true"/>
        </w:rPr>
        <w:t>'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30.10.2017</w:t>
      </w:r>
      <w:r>
        <w:rPr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התסקירים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יוסף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פרוד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הגירושין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27.2.2017</w:t>
      </w:r>
      <w:r>
        <w:rPr>
          <w:rtl w:val="true"/>
        </w:rPr>
        <w:t xml:space="preserve"> </w:t>
      </w:r>
      <w:r>
        <w:rPr>
          <w:rtl w:val="true"/>
        </w:rPr>
        <w:t>ונותר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26.6.2017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פרוט</w:t>
      </w:r>
      <w:r>
        <w:rPr>
          <w:rtl w:val="true"/>
        </w:rPr>
        <w:t xml:space="preserve">'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14.2.2018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).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סדורה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והתרופפות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במחויבותו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שמעון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שמעון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27.2.2017</w:t>
      </w:r>
      <w:r>
        <w:rPr>
          <w:rtl w:val="true"/>
        </w:rPr>
        <w:t xml:space="preserve"> </w:t>
      </w:r>
      <w:r>
        <w:rPr>
          <w:rtl w:val="true"/>
        </w:rPr>
        <w:t>ונותר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שמעון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שעמום</w:t>
      </w:r>
      <w:r>
        <w:rPr>
          <w:rtl w:val="true"/>
        </w:rPr>
        <w:t xml:space="preserve">,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שמעון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כחונך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ומשתתף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וסגורה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ד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העבר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הפלילי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ליוסף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tl w:val="true"/>
        </w:rPr>
        <w:t xml:space="preserve">),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לשמעון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),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),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  <w:r>
        <w:rPr>
          <w:rtl w:val="true"/>
        </w:rPr>
        <w:t>בהרשעתו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42245-04-12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tl w:val="true"/>
        </w:rPr>
        <w:t xml:space="preserve">,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18</w:t>
      </w:r>
      <w:r>
        <w:rPr>
          <w:rtl w:val="true"/>
        </w:rPr>
        <w:t>–</w:t>
      </w:r>
      <w:r>
        <w:rPr/>
        <w:t>23</w:t>
      </w:r>
      <w:r>
        <w:rPr>
          <w:rtl w:val="true"/>
        </w:rPr>
        <w:t>):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tl w:val="true"/>
        </w:rPr>
        <w:t>."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 xml:space="preserve">, </w:t>
      </w:r>
      <w:r>
        <w:rPr>
          <w:rtl w:val="true"/>
        </w:rPr>
        <w:t>שמעון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)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tl w:val="true"/>
        </w:rPr>
        <w:t xml:space="preserve">). 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, "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"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ה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שתי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קטגוריות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עבירות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40</w:t>
      </w:r>
      <w:r>
        <w:rPr>
          <w:rtl w:val="true"/>
        </w:rPr>
        <w:t>.</w:t>
        <w:tab/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u w:val="single"/>
          <w:rtl w:val="true"/>
        </w:rPr>
        <w:t>הקטגוריה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הראשונה</w:t>
      </w:r>
      <w:r>
        <w:rPr>
          <w:rtl w:val="true"/>
        </w:rPr>
        <w:t xml:space="preserve">: </w:t>
      </w:r>
      <w:r>
        <w:rPr>
          <w:rtl w:val="true"/>
        </w:rPr>
        <w:t>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הקטגוריה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tl w:val="true"/>
        </w:rPr>
        <w:t xml:space="preserve">). </w:t>
      </w:r>
      <w:r>
        <w:rPr>
          <w:rtl w:val="true"/>
        </w:rPr>
        <w:t>בקטגוריה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). </w:t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tl w:val="true"/>
        </w:rPr>
        <w:t xml:space="preserve">,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יתייחס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שלושה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זהים</w:t>
      </w:r>
      <w:r>
        <w:rPr>
          <w:rtl w:val="true"/>
        </w:rPr>
        <w:t xml:space="preserve">. 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שמעון</w:t>
      </w:r>
      <w:r>
        <w:rPr>
          <w:rtl w:val="true"/>
        </w:rPr>
        <w:t xml:space="preserve">,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זהים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  <w:rtl w:val="true"/>
        </w:rPr>
        <w:t>הקטגוריה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השנייה</w:t>
      </w:r>
      <w:r>
        <w:rPr>
          <w:rtl w:val="true"/>
        </w:rPr>
        <w:t xml:space="preserve">: </w:t>
      </w:r>
      <w:r>
        <w:rPr>
          <w:rtl w:val="true"/>
        </w:rPr>
        <w:t>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הקטגוריה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השנייה</w:t>
      </w:r>
      <w:r>
        <w:rPr>
          <w:rtl w:val="true"/>
        </w:rPr>
        <w:t xml:space="preserve">).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שבקטגוריה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לשמעון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41</w:t>
      </w:r>
      <w:r>
        <w:rPr>
          <w:rtl w:val="true"/>
        </w:rPr>
        <w:t>.</w:t>
        <w:tab/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בקטגוריה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הראשונה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42</w:t>
      </w:r>
      <w:r>
        <w:rPr>
          <w:rtl w:val="true"/>
        </w:rPr>
        <w:t>.</w:t>
        <w:tab/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4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9339/17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אוחיון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25.12.2017</w:t>
      </w:r>
      <w:r>
        <w:rPr>
          <w:rtl w:val="true"/>
        </w:rPr>
        <w:t xml:space="preserve">).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באשקלון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אירועי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4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8999/17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אלהווא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21.22.2017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אירוע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tl w:val="true"/>
        </w:rPr>
        <w:t xml:space="preserve">, </w:t>
      </w:r>
      <w:r>
        <w:rPr>
          <w:rtl w:val="true"/>
        </w:rPr>
        <w:t>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למשקוף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אירו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ותכשיטים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,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4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916/17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בוסקילה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18.4.2017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אירוע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במטבח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הארונות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tl w:val="true"/>
        </w:rPr>
        <w:t xml:space="preserve">, </w:t>
      </w:r>
      <w:r>
        <w:rPr>
          <w:rtl w:val="true"/>
        </w:rPr>
        <w:t>שכולל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חן</w:t>
      </w:r>
      <w:r>
        <w:rPr>
          <w:rtl w:val="true"/>
        </w:rPr>
        <w:t xml:space="preserve">, </w:t>
      </w:r>
      <w:r>
        <w:rPr>
          <w:rtl w:val="true"/>
        </w:rPr>
        <w:t>טבעת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יהלום</w:t>
      </w:r>
      <w:r>
        <w:rPr>
          <w:rtl w:val="true"/>
        </w:rPr>
        <w:t xml:space="preserve">, </w:t>
      </w:r>
      <w:r>
        <w:rPr>
          <w:rtl w:val="true"/>
        </w:rPr>
        <w:t>עגילי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זהב</w:t>
      </w:r>
      <w:r>
        <w:rPr>
          <w:rtl w:val="true"/>
        </w:rPr>
        <w:t xml:space="preserve">, </w:t>
      </w:r>
      <w:r>
        <w:rPr>
          <w:rtl w:val="true"/>
        </w:rPr>
        <w:t>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ושעון</w:t>
      </w:r>
      <w:r>
        <w:rPr>
          <w:rtl w:val="true"/>
        </w:rPr>
        <w:t xml:space="preserve">. </w:t>
      </w:r>
      <w:r>
        <w:rPr>
          <w:rtl w:val="true"/>
        </w:rPr>
        <w:t>למבקש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בקטגוריה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השנייה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44</w:t>
      </w:r>
      <w:r>
        <w:rPr>
          <w:rtl w:val="true"/>
        </w:rPr>
        <w:t>.</w:t>
        <w:tab/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5446/13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סאבר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9.2.14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;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; </w:t>
      </w:r>
      <w:r>
        <w:rPr>
          <w:rtl w:val="true"/>
        </w:rPr>
        <w:t>עקיפה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רצוף</w:t>
      </w:r>
      <w:r>
        <w:rPr>
          <w:rtl w:val="true"/>
        </w:rPr>
        <w:t xml:space="preserve">; </w:t>
      </w:r>
      <w:r>
        <w:rPr>
          <w:rtl w:val="true"/>
        </w:rPr>
        <w:t>סט</w:t>
      </w:r>
      <w:r>
        <w:rPr>
          <w:rtl w:val="true"/>
        </w:rPr>
        <w:t>י</w:t>
      </w:r>
      <w:r>
        <w:rPr>
          <w:rtl w:val="true"/>
        </w:rPr>
        <w:t>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; </w:t>
      </w:r>
      <w:r>
        <w:rPr>
          <w:rtl w:val="true"/>
        </w:rPr>
        <w:t>עקיפה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פנויה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1282/13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טיב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26.6.13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2472/13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פארה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14.8.13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;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בשכרות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45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ו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לגבי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יוסף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46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tl w:val="true"/>
        </w:rPr>
        <w:t xml:space="preserve">,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tl w:val="true"/>
        </w:rPr>
        <w:t xml:space="preserve">),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.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tl w:val="true"/>
        </w:rPr>
        <w:t xml:space="preserve">. 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שלוש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)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tl w:val="true"/>
        </w:rPr>
        <w:t xml:space="preserve">, </w:t>
      </w:r>
      <w:r>
        <w:rPr>
          <w:rtl w:val="true"/>
        </w:rPr>
        <w:t>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אדום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47</w:t>
      </w:r>
      <w:r>
        <w:rPr>
          <w:rtl w:val="true"/>
        </w:rPr>
        <w:t>.</w:t>
        <w:tab/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לשולחנו</w:t>
      </w:r>
      <w:r>
        <w:rPr>
          <w:rtl w:val="true"/>
        </w:rPr>
        <w:t xml:space="preserve">.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48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u w:val="single"/>
          <w:rtl w:val="true"/>
        </w:rPr>
        <w:t>רכיב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לקטגוריה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לקטגוריה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49</w:t>
      </w:r>
      <w:r>
        <w:rPr>
          <w:rtl w:val="true"/>
        </w:rPr>
        <w:t>.</w:t>
        <w:tab/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ההצטברות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7907/14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ואזנה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22.2.15</w:t>
      </w:r>
      <w:r>
        <w:rPr>
          <w:rtl w:val="true"/>
        </w:rPr>
        <w:t xml:space="preserve">) </w:t>
      </w:r>
      <w:r>
        <w:rPr>
          <w:rtl w:val="true"/>
        </w:rPr>
        <w:t>בפסקאות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–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מזוז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ושונים</w:t>
      </w:r>
      <w:r>
        <w:rPr>
          <w:rtl w:val="true"/>
        </w:rPr>
        <w:t xml:space="preserve">, </w:t>
      </w:r>
      <w:r>
        <w:rPr>
          <w:rtl w:val="true"/>
        </w:rPr>
        <w:t>והחריג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להנמקה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1552/15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גואל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4.6.15</w:t>
      </w:r>
      <w:r>
        <w:rPr>
          <w:rtl w:val="true"/>
        </w:rPr>
        <w:t xml:space="preserve">)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50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tl w:val="true"/>
        </w:rPr>
        <w:t xml:space="preserve">,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tl w:val="true"/>
        </w:rPr>
        <w:t xml:space="preserve">, </w:t>
      </w:r>
      <w:r>
        <w:rPr>
          <w:rtl w:val="true"/>
        </w:rPr>
        <w:t>יושתו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 </w:t>
      </w:r>
      <w:r>
        <w:rPr>
          <w:u w:val="single"/>
        </w:rPr>
        <w:t>38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51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אובייקטיבי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4919/14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אזולאי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6.3.2017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עמית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אזולאי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וקול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27.2.2017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26.6.2017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נחמה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1.5.2018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ירדנה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1.5.2018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1.5.2018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וקול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1.8.2018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ח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ט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וקול</w:t>
      </w:r>
      <w:r>
        <w:rPr>
          <w:rtl w:val="true"/>
        </w:rPr>
        <w:t xml:space="preserve">,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לגבי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שמעון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53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שמעון</w:t>
      </w:r>
      <w:r>
        <w:rPr>
          <w:rtl w:val="true"/>
        </w:rPr>
        <w:t xml:space="preserve">,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: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54</w:t>
      </w:r>
      <w:r>
        <w:rPr>
          <w:rtl w:val="true"/>
        </w:rPr>
        <w:t>.</w:t>
        <w:tab/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שמעון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.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55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u w:val="single"/>
          <w:rtl w:val="true"/>
        </w:rPr>
        <w:t>רכיב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שמעון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56</w:t>
      </w:r>
      <w:r>
        <w:rPr>
          <w:rtl w:val="true"/>
        </w:rPr>
        <w:t>.</w:t>
        <w:tab/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לשמעון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שציינתי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u w:val="single"/>
          <w:rtl w:val="true"/>
        </w:rPr>
        <w:t>אותו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אירוע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/>
        <w:t>57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ובמצטבר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5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42245-09-12</w:t>
        </w:r>
      </w:hyperlink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9.5.2013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  <w:r>
        <w:rPr>
          <w:u w:val="single"/>
          <w:rtl w:val="true"/>
        </w:rPr>
        <w:t>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רכיב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שמעון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יהיה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u w:val="single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58</w:t>
      </w:r>
      <w:r>
        <w:rPr>
          <w:rtl w:val="true"/>
        </w:rPr>
        <w:t>.</w:t>
        <w:tab/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שבקטגוריה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שמעון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שבקטגוריה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59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27.2.2017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נחמה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₪.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1.5.2018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1.5.2018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/>
        <w:t>,</w:t>
      </w:r>
      <w:r>
        <w:rPr/>
        <w:t>5</w:t>
      </w:r>
      <w:r>
        <w:rPr/>
        <w:t>00</w:t>
      </w:r>
      <w:r>
        <w:rPr>
          <w:rtl w:val="true"/>
        </w:rPr>
        <w:t xml:space="preserve"> ₪ </w:t>
      </w:r>
      <w:r>
        <w:rPr>
          <w:rtl w:val="true"/>
        </w:rPr>
        <w:t>א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1.8.2018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אדר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07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מרץ </w:t>
      </w:r>
      <w:r>
        <w:rPr>
          <w:rFonts w:cs="Arial" w:ascii="Arial" w:hAnsi="Arial"/>
          <w:b/>
          <w:bCs/>
        </w:rPr>
        <w:t>2018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Header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6"/>
      <w:footerReference w:type="default" r:id="rId5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21415-03-17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לשכת תביעות שלוחת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יוסף צ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וקול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38" TargetMode="External"/><Relationship Id="rId5" Type="http://schemas.openxmlformats.org/officeDocument/2006/relationships/hyperlink" Target="http://www.nevo.co.il/law/70301/338.a.1" TargetMode="External"/><Relationship Id="rId6" Type="http://schemas.openxmlformats.org/officeDocument/2006/relationships/hyperlink" Target="http://www.nevo.co.il/law/70301/405" TargetMode="External"/><Relationship Id="rId7" Type="http://schemas.openxmlformats.org/officeDocument/2006/relationships/hyperlink" Target="http://www.nevo.co.il/law/70301/406.b" TargetMode="External"/><Relationship Id="rId8" Type="http://schemas.openxmlformats.org/officeDocument/2006/relationships/hyperlink" Target="http://www.nevo.co.il/law/70301/409" TargetMode="External"/><Relationship Id="rId9" Type="http://schemas.openxmlformats.org/officeDocument/2006/relationships/hyperlink" Target="http://www.nevo.co.il/law/70301/410" TargetMode="External"/><Relationship Id="rId10" Type="http://schemas.openxmlformats.org/officeDocument/2006/relationships/hyperlink" Target="http://www.nevo.co.il/law/70301/452" TargetMode="External"/><Relationship Id="rId11" Type="http://schemas.openxmlformats.org/officeDocument/2006/relationships/hyperlink" Target="http://www.nevo.co.il/law/70301/499.a.1" TargetMode="External"/><Relationship Id="rId12" Type="http://schemas.openxmlformats.org/officeDocument/2006/relationships/hyperlink" Target="http://www.nevo.co.il/law/74274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06.b" TargetMode="External"/><Relationship Id="rId16" Type="http://schemas.openxmlformats.org/officeDocument/2006/relationships/hyperlink" Target="http://www.nevo.co.il/law/70301/405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/452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/409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/499.a.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406.b" TargetMode="External"/><Relationship Id="rId25" Type="http://schemas.openxmlformats.org/officeDocument/2006/relationships/hyperlink" Target="http://www.nevo.co.il/law/70301/405" TargetMode="External"/><Relationship Id="rId26" Type="http://schemas.openxmlformats.org/officeDocument/2006/relationships/hyperlink" Target="http://www.nevo.co.il/law/70301/29" TargetMode="External"/><Relationship Id="rId27" Type="http://schemas.openxmlformats.org/officeDocument/2006/relationships/hyperlink" Target="http://www.nevo.co.il/law/70301/452" TargetMode="External"/><Relationship Id="rId28" Type="http://schemas.openxmlformats.org/officeDocument/2006/relationships/hyperlink" Target="http://www.nevo.co.il/law/70301/29" TargetMode="External"/><Relationship Id="rId29" Type="http://schemas.openxmlformats.org/officeDocument/2006/relationships/hyperlink" Target="http://www.nevo.co.il/law/70301/410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499.a.1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406.b" TargetMode="External"/><Relationship Id="rId34" Type="http://schemas.openxmlformats.org/officeDocument/2006/relationships/hyperlink" Target="http://www.nevo.co.il/law/70301/405" TargetMode="External"/><Relationship Id="rId35" Type="http://schemas.openxmlformats.org/officeDocument/2006/relationships/hyperlink" Target="http://www.nevo.co.il/law/70301/29" TargetMode="External"/><Relationship Id="rId36" Type="http://schemas.openxmlformats.org/officeDocument/2006/relationships/hyperlink" Target="http://www.nevo.co.il/law/70301/452" TargetMode="External"/><Relationship Id="rId37" Type="http://schemas.openxmlformats.org/officeDocument/2006/relationships/hyperlink" Target="http://www.nevo.co.il/law/70301/29" TargetMode="External"/><Relationship Id="rId38" Type="http://schemas.openxmlformats.org/officeDocument/2006/relationships/hyperlink" Target="http://www.nevo.co.il/law/70301/338.a.1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case/23507311" TargetMode="External"/><Relationship Id="rId41" Type="http://schemas.openxmlformats.org/officeDocument/2006/relationships/hyperlink" Target="http://www.nevo.co.il/case/23362654" TargetMode="External"/><Relationship Id="rId42" Type="http://schemas.openxmlformats.org/officeDocument/2006/relationships/hyperlink" Target="http://www.nevo.co.il/case/22201886" TargetMode="External"/><Relationship Id="rId43" Type="http://schemas.openxmlformats.org/officeDocument/2006/relationships/hyperlink" Target="http://www.nevo.co.il/case/7897103" TargetMode="External"/><Relationship Id="rId44" Type="http://schemas.openxmlformats.org/officeDocument/2006/relationships/hyperlink" Target="http://www.nevo.co.il/law/74274" TargetMode="External"/><Relationship Id="rId45" Type="http://schemas.openxmlformats.org/officeDocument/2006/relationships/hyperlink" Target="http://www.nevo.co.il/case/6426131" TargetMode="External"/><Relationship Id="rId46" Type="http://schemas.openxmlformats.org/officeDocument/2006/relationships/hyperlink" Target="http://www.nevo.co.il/case/6870252" TargetMode="External"/><Relationship Id="rId47" Type="http://schemas.openxmlformats.org/officeDocument/2006/relationships/hyperlink" Target="http://www.nevo.co.il/case/18654248" TargetMode="External"/><Relationship Id="rId48" Type="http://schemas.openxmlformats.org/officeDocument/2006/relationships/hyperlink" Target="http://www.nevo.co.il/case/20060571" TargetMode="External"/><Relationship Id="rId49" Type="http://schemas.openxmlformats.org/officeDocument/2006/relationships/hyperlink" Target="http://www.nevo.co.il/case/17043259" TargetMode="External"/><Relationship Id="rId50" Type="http://schemas.openxmlformats.org/officeDocument/2006/relationships/hyperlink" Target="http://www.nevo.co.il/law/70301/338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0301/338.a.1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case/3944457" TargetMode="External"/><Relationship Id="rId55" Type="http://schemas.openxmlformats.org/officeDocument/2006/relationships/hyperlink" Target="http://www.nevo.co.il/advertisements/nevo-100.doc" TargetMode="External"/><Relationship Id="rId56" Type="http://schemas.openxmlformats.org/officeDocument/2006/relationships/header" Target="header1.xml"/><Relationship Id="rId57" Type="http://schemas.openxmlformats.org/officeDocument/2006/relationships/footer" Target="footer1.xml"/><Relationship Id="rId58" Type="http://schemas.openxmlformats.org/officeDocument/2006/relationships/fontTable" Target="fontTable.xml"/><Relationship Id="rId59" Type="http://schemas.openxmlformats.org/officeDocument/2006/relationships/settings" Target="settings.xml"/><Relationship Id="rId6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2022-07-27T13:27:00Z</dcterms:created>
  <dc:creator> </dc:creator>
  <dc:description/>
  <cp:keywords/>
  <dc:language>en-IL</dc:language>
  <cp:lastModifiedBy>h1</cp:lastModifiedBy>
  <dcterms:modified xsi:type="dcterms:W3CDTF">2022-07-27T13:27:00Z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EE">
    <vt:lpwstr>יוסף צ'וקול;שמעון צור;סמצ'או ספפה </vt:lpwstr>
  </property>
  <property fmtid="{D5CDD505-2E9C-101B-9397-08002B2CF9AE}" pid="4" name="CASESLISTTMP1">
    <vt:lpwstr>23507311;23362654;22201886;7897103;6426131;6870252;18654248;20060571;17043259;3944457</vt:lpwstr>
  </property>
  <property fmtid="{D5CDD505-2E9C-101B-9397-08002B2CF9AE}" pid="5" name="CITY">
    <vt:lpwstr>רמ'</vt:lpwstr>
  </property>
  <property fmtid="{D5CDD505-2E9C-101B-9397-08002B2CF9AE}" pid="6" name="DATE">
    <vt:lpwstr>20180307</vt:lpwstr>
  </property>
  <property fmtid="{D5CDD505-2E9C-101B-9397-08002B2CF9AE}" pid="7" name="ISABSTRACT">
    <vt:lpwstr>Y</vt:lpwstr>
  </property>
  <property fmtid="{D5CDD505-2E9C-101B-9397-08002B2CF9AE}" pid="8" name="JUDGE">
    <vt:lpwstr>הישאם אבו שחאדה</vt:lpwstr>
  </property>
  <property fmtid="{D5CDD505-2E9C-101B-9397-08002B2CF9AE}" pid="9" name="LAWLISTTMP1">
    <vt:lpwstr>70301/499.a.1:3;406.b:3;405:3;029:7;452:3;409;410;338.a.1:2;338</vt:lpwstr>
  </property>
  <property fmtid="{D5CDD505-2E9C-101B-9397-08002B2CF9AE}" pid="10" name="LAWLISTTMP2">
    <vt:lpwstr>74274</vt:lpwstr>
  </property>
  <property fmtid="{D5CDD505-2E9C-101B-9397-08002B2CF9AE}" pid="11" name="LAWYER">
    <vt:lpwstr>איתי שמואלי;ינון היימן;גדי ציון</vt:lpwstr>
  </property>
  <property fmtid="{D5CDD505-2E9C-101B-9397-08002B2CF9AE}" pid="12" name="METAKZER">
    <vt:lpwstr>עומרי</vt:lpwstr>
  </property>
  <property fmtid="{D5CDD505-2E9C-101B-9397-08002B2CF9AE}" pid="13" name="NEWPARTA">
    <vt:lpwstr>21415;27418</vt:lpwstr>
  </property>
  <property fmtid="{D5CDD505-2E9C-101B-9397-08002B2CF9AE}" pid="14" name="NEWPARTB">
    <vt:lpwstr>03;04</vt:lpwstr>
  </property>
  <property fmtid="{D5CDD505-2E9C-101B-9397-08002B2CF9AE}" pid="15" name="NEWPARTC">
    <vt:lpwstr>17;14</vt:lpwstr>
  </property>
  <property fmtid="{D5CDD505-2E9C-101B-9397-08002B2CF9AE}" pid="16" name="NEWPROC">
    <vt:lpwstr>תפ;תפ</vt:lpwstr>
  </property>
  <property fmtid="{D5CDD505-2E9C-101B-9397-08002B2CF9AE}" pid="17" name="NOSE11">
    <vt:lpwstr>עונשין</vt:lpwstr>
  </property>
  <property fmtid="{D5CDD505-2E9C-101B-9397-08002B2CF9AE}" pid="18" name="NOSE12">
    <vt:lpwstr>עונשין</vt:lpwstr>
  </property>
  <property fmtid="{D5CDD505-2E9C-101B-9397-08002B2CF9AE}" pid="19" name="NOSE13">
    <vt:lpwstr>עונשין</vt:lpwstr>
  </property>
  <property fmtid="{D5CDD505-2E9C-101B-9397-08002B2CF9AE}" pid="20" name="NOSE14">
    <vt:lpwstr>עונשין</vt:lpwstr>
  </property>
  <property fmtid="{D5CDD505-2E9C-101B-9397-08002B2CF9AE}" pid="21" name="NOSE1ID">
    <vt:lpwstr>77;77;77;77</vt:lpwstr>
  </property>
  <property fmtid="{D5CDD505-2E9C-101B-9397-08002B2CF9AE}" pid="22" name="NOSE21">
    <vt:lpwstr>ענישה</vt:lpwstr>
  </property>
  <property fmtid="{D5CDD505-2E9C-101B-9397-08002B2CF9AE}" pid="23" name="NOSE22">
    <vt:lpwstr>ענישה</vt:lpwstr>
  </property>
  <property fmtid="{D5CDD505-2E9C-101B-9397-08002B2CF9AE}" pid="24" name="NOSE23">
    <vt:lpwstr>ענישה</vt:lpwstr>
  </property>
  <property fmtid="{D5CDD505-2E9C-101B-9397-08002B2CF9AE}" pid="25" name="NOSE24">
    <vt:lpwstr>ענישה</vt:lpwstr>
  </property>
  <property fmtid="{D5CDD505-2E9C-101B-9397-08002B2CF9AE}" pid="26" name="NOSE2ID">
    <vt:lpwstr>1446;1446;1446;1446</vt:lpwstr>
  </property>
  <property fmtid="{D5CDD505-2E9C-101B-9397-08002B2CF9AE}" pid="27" name="NOSE31">
    <vt:lpwstr>מדיניות ענישה: עבירות רכוש</vt:lpwstr>
  </property>
  <property fmtid="{D5CDD505-2E9C-101B-9397-08002B2CF9AE}" pid="28" name="NOSE32">
    <vt:lpwstr>דרכי ענישה: הפעלת מאסר על תנאי</vt:lpwstr>
  </property>
  <property fmtid="{D5CDD505-2E9C-101B-9397-08002B2CF9AE}" pid="29" name="NOSE33">
    <vt:lpwstr>דרכי ענישה: עונשים מצטברים</vt:lpwstr>
  </property>
  <property fmtid="{D5CDD505-2E9C-101B-9397-08002B2CF9AE}" pid="30" name="NOSE34">
    <vt:lpwstr>דרכי ענישה: עונשים חופפים</vt:lpwstr>
  </property>
  <property fmtid="{D5CDD505-2E9C-101B-9397-08002B2CF9AE}" pid="31" name="NOSE3ID">
    <vt:lpwstr>11678;17088;8966;8965</vt:lpwstr>
  </property>
  <property fmtid="{D5CDD505-2E9C-101B-9397-08002B2CF9AE}" pid="32" name="PADIDATE">
    <vt:lpwstr>20180322</vt:lpwstr>
  </property>
  <property fmtid="{D5CDD505-2E9C-101B-9397-08002B2CF9AE}" pid="33" name="PADIMAIL">
    <vt:lpwstr>YES</vt:lpwstr>
  </property>
  <property fmtid="{D5CDD505-2E9C-101B-9397-08002B2CF9AE}" pid="34" name="PSAKDIN">
    <vt:lpwstr>גזר-דין</vt:lpwstr>
  </property>
  <property fmtid="{D5CDD505-2E9C-101B-9397-08002B2CF9AE}" pid="35" name="TYPE">
    <vt:lpwstr>3</vt:lpwstr>
  </property>
  <property fmtid="{D5CDD505-2E9C-101B-9397-08002B2CF9AE}" pid="36" name="TYPE_ABS_DATE">
    <vt:lpwstr>380120180307</vt:lpwstr>
  </property>
  <property fmtid="{D5CDD505-2E9C-101B-9397-08002B2CF9AE}" pid="37" name="TYPE_N_DATE">
    <vt:lpwstr>38020180307</vt:lpwstr>
  </property>
  <property fmtid="{D5CDD505-2E9C-101B-9397-08002B2CF9AE}" pid="38" name="WORDNUMPAGES">
    <vt:lpwstr>16</vt:lpwstr>
  </property>
</Properties>
</file>