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12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ספטמבר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2021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22094-03-21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אלעביד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64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4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אדהם אלעביד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שרון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שוורץ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בהיוועדות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חזותית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אבו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לבן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6#</w:t>
      </w:r>
      <w:r>
        <w:rPr>
          <w:sz w:val="6"/>
          <w:szCs w:val="6"/>
          <w:rtl w:val="true"/>
        </w:rPr>
        <w:t>&gt;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>
          <w:rFonts w:ascii="David" w:hAnsi="David" w:cs="David"/>
        </w:rPr>
      </w:pPr>
      <w:bookmarkStart w:id="10" w:name="ABSTRACT_START"/>
      <w:bookmarkEnd w:id="10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20.02.21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18:23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תשתיות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בבגדים</w:t>
      </w:r>
      <w:r>
        <w:rPr>
          <w:rtl w:val="true"/>
        </w:rPr>
        <w:t xml:space="preserve">. </w:t>
      </w:r>
      <w:r>
        <w:rPr>
          <w:rtl w:val="true"/>
        </w:rPr>
        <w:t>כשפתח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ויזואלית</w:t>
      </w:r>
      <w:r>
        <w:rPr>
          <w:rtl w:val="true"/>
        </w:rPr>
        <w:t xml:space="preserve">;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שייעודו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התקפית</w:t>
      </w:r>
      <w:r>
        <w:rPr>
          <w:rtl w:val="true"/>
        </w:rPr>
        <w:t xml:space="preserve">.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, </w:t>
      </w:r>
      <w:r>
        <w:rPr>
          <w:rtl w:val="true"/>
        </w:rPr>
        <w:t>למחזיק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 xml:space="preserve">, </w:t>
      </w:r>
      <w:r>
        <w:rPr>
          <w:rtl w:val="true"/>
        </w:rPr>
        <w:t>ולציבור</w:t>
      </w:r>
      <w:r>
        <w:rPr>
          <w:rtl w:val="true"/>
        </w:rPr>
        <w:t xml:space="preserve">,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וחומרה</w:t>
      </w:r>
      <w:r>
        <w:rPr>
          <w:rtl w:val="true"/>
        </w:rPr>
        <w:t xml:space="preserve">; </w:t>
      </w:r>
      <w:r>
        <w:rPr>
          <w:rtl w:val="true"/>
        </w:rPr>
        <w:t>ובפועל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;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מציאה</w:t>
      </w:r>
      <w:r>
        <w:rPr>
          <w:rtl w:val="true"/>
        </w:rPr>
        <w:t xml:space="preserve">; </w:t>
      </w:r>
      <w:r>
        <w:rPr>
          <w:rtl w:val="true"/>
        </w:rPr>
        <w:t>ובנאשם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יצרני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720" w:start="1080" w:end="0"/>
        <w:contextualSpacing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- </w:t>
      </w:r>
    </w:p>
    <w:p>
      <w:pPr>
        <w:pStyle w:val="Normal"/>
        <w:spacing w:lineRule="auto" w:line="360" w:before="0" w:after="160"/>
        <w:ind w:firstLine="36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firstLine="36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36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36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15.11.21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tl w:val="true"/>
        </w:rPr>
        <w:t>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bookmarkStart w:id="13" w:name="Nitan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12/09/2021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3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123" w:type="dxa"/>
        <w:jc w:val="start"/>
        <w:tblInd w:w="-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3"/>
      </w:tblGrid>
      <w:tr>
        <w:trPr>
          <w:trHeight w:val="316" w:hRule="atLeast"/>
        </w:trPr>
        <w:tc>
          <w:tcPr>
            <w:tcW w:w="3123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12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22094-03-21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אדהם אלעביד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2021-09-22T10:31:00Z</dcterms:created>
  <dc:creator> </dc:creator>
  <dc:description/>
  <cp:keywords/>
  <dc:language>en-IL</dc:language>
  <cp:lastModifiedBy>h1</cp:lastModifiedBy>
  <dcterms:modified xsi:type="dcterms:W3CDTF">2021-09-22T10:31:00Z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אדהם אלעביד</vt:lpwstr>
  </property>
  <property fmtid="{D5CDD505-2E9C-101B-9397-08002B2CF9AE}" pid="4" name="CITY">
    <vt:lpwstr>ב"ש</vt:lpwstr>
  </property>
  <property fmtid="{D5CDD505-2E9C-101B-9397-08002B2CF9AE}" pid="5" name="DATE">
    <vt:lpwstr>20210912</vt:lpwstr>
  </property>
  <property fmtid="{D5CDD505-2E9C-101B-9397-08002B2CF9AE}" pid="6" name="ISABSTRACT">
    <vt:lpwstr>Y</vt:lpwstr>
  </property>
  <property fmtid="{D5CDD505-2E9C-101B-9397-08002B2CF9AE}" pid="7" name="JUDGE">
    <vt:lpwstr>אליהו ביתן</vt:lpwstr>
  </property>
  <property fmtid="{D5CDD505-2E9C-101B-9397-08002B2CF9AE}" pid="8" name="LAWLISTTMP1">
    <vt:lpwstr>70301/144.a</vt:lpwstr>
  </property>
  <property fmtid="{D5CDD505-2E9C-101B-9397-08002B2CF9AE}" pid="9" name="LAWYER">
    <vt:lpwstr>שרון שוורץ;עלי אבו לבן</vt:lpwstr>
  </property>
  <property fmtid="{D5CDD505-2E9C-101B-9397-08002B2CF9AE}" pid="10" name="NEWPARTA">
    <vt:lpwstr>22094</vt:lpwstr>
  </property>
  <property fmtid="{D5CDD505-2E9C-101B-9397-08002B2CF9AE}" pid="11" name="NEWPARTB">
    <vt:lpwstr>03</vt:lpwstr>
  </property>
  <property fmtid="{D5CDD505-2E9C-101B-9397-08002B2CF9AE}" pid="12" name="NEWPARTC">
    <vt:lpwstr>21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390020210912</vt:lpwstr>
  </property>
  <property fmtid="{D5CDD505-2E9C-101B-9397-08002B2CF9AE}" pid="17" name="TYPE_N_DATE">
    <vt:lpwstr>39020210912</vt:lpwstr>
  </property>
  <property fmtid="{D5CDD505-2E9C-101B-9397-08002B2CF9AE}" pid="18" name="WORDNUMPAGES">
    <vt:lpwstr>3</vt:lpwstr>
  </property>
</Properties>
</file>