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26026-10-09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ברהן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הישאם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פורטנוי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ברהן</w:t>
            </w:r>
            <w:r>
              <w:rPr>
                <w:rtl w:val="true"/>
              </w:rPr>
              <w:br/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יוספי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סנטר</w:t>
      </w:r>
      <w:r>
        <w:rPr>
          <w:rtl w:val="true"/>
        </w:rPr>
        <w:t xml:space="preserve">".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29.6.09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משאיתו</w:t>
      </w:r>
      <w:r>
        <w:rPr>
          <w:rtl w:val="true"/>
        </w:rPr>
        <w:t xml:space="preserve">, </w:t>
      </w:r>
      <w:r>
        <w:rPr>
          <w:rtl w:val="true"/>
        </w:rPr>
        <w:t>הגיח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קליפסים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20.2.13</w:t>
      </w:r>
      <w:r>
        <w:rPr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2932/08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12.6.08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5127/09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יפקח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19.7.09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3446/10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](</w:t>
      </w:r>
      <w:r>
        <w:rPr/>
        <w:t>6.4.11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2968/12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אלזיד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6.5.12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זניד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[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27.6.12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15.7.12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2609/12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19.8.12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3427/13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31.7.13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מגידוב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28.10.12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6136/11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צייאדה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23.2.14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העיוור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1.2.14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1.5.14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7" w:name="_GoBack"/>
      <w:bookmarkStart w:id="8" w:name="_GoBack"/>
      <w:bookmarkEnd w:id="8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26026-10-09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עלמו ברהן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" TargetMode="External"/><Relationship Id="rId4" Type="http://schemas.openxmlformats.org/officeDocument/2006/relationships/hyperlink" Target="http://www.nevo.co.il/law/70301/380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inks/psika/?link=&#1512;&#1506;&#1508;%202932/08" TargetMode="External"/><Relationship Id="rId9" Type="http://schemas.openxmlformats.org/officeDocument/2006/relationships/hyperlink" Target="http://www.nevo.co.il/links/psika/?link=&#1512;&#1506;&#1508;%205127/09" TargetMode="External"/><Relationship Id="rId10" Type="http://schemas.openxmlformats.org/officeDocument/2006/relationships/hyperlink" Target="http://www.nevo.co.il/links/psika/?link=&#1512;&#1506;&#1508;%203446/10" TargetMode="External"/><Relationship Id="rId11" Type="http://schemas.openxmlformats.org/officeDocument/2006/relationships/hyperlink" Target="http://www.nevo.co.il/links/psika/?link=&#1512;&#1506;&#1508;%202968/12" TargetMode="External"/><Relationship Id="rId12" Type="http://schemas.openxmlformats.org/officeDocument/2006/relationships/hyperlink" Target="http://www.nevo.co.il/links/psika/?link=&#1512;&#1506;&#1508;%204200/12" TargetMode="External"/><Relationship Id="rId13" Type="http://schemas.openxmlformats.org/officeDocument/2006/relationships/hyperlink" Target="http://www.nevo.co.il/links/psika/?link=&#1512;&#1506;&#1508;%201490/12" TargetMode="External"/><Relationship Id="rId14" Type="http://schemas.openxmlformats.org/officeDocument/2006/relationships/hyperlink" Target="http://www.nevo.co.il/links/psika/?link=&#1512;&#1506;&#1508;%202609/12" TargetMode="External"/><Relationship Id="rId15" Type="http://schemas.openxmlformats.org/officeDocument/2006/relationships/hyperlink" Target="http://www.nevo.co.il/links/psika/?link=&#1506;&#1508;%203427/13" TargetMode="External"/><Relationship Id="rId16" Type="http://schemas.openxmlformats.org/officeDocument/2006/relationships/hyperlink" Target="http://www.nevo.co.il/links/psika/?link=&#1512;&#1506;&#1508;%20773/12" TargetMode="External"/><Relationship Id="rId17" Type="http://schemas.openxmlformats.org/officeDocument/2006/relationships/hyperlink" Target="http://www.nevo.co.il/links/psika/?link=&#1512;&#1506;&#1508;%206136/11" TargetMode="External"/><Relationship Id="rId18" Type="http://schemas.openxmlformats.org/officeDocument/2006/relationships/hyperlink" Target="http://www.nevo.co.il/law/70301/186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2014-01-01T09:33:00Z</dcterms:created>
  <dc:creator> </dc:creator>
  <dc:description/>
  <cp:keywords/>
  <dc:language>en-IL</dc:language>
  <cp:lastModifiedBy>hofit</cp:lastModifiedBy>
  <dcterms:modified xsi:type="dcterms:W3CDTF">2014-01-01T09:33:00Z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עלמו ברהן</vt:lpwstr>
  </property>
  <property fmtid="{D5CDD505-2E9C-101B-9397-08002B2CF9AE}" pid="4" name="CITY">
    <vt:lpwstr>רמ'</vt:lpwstr>
  </property>
  <property fmtid="{D5CDD505-2E9C-101B-9397-08002B2CF9AE}" pid="5" name="DATE">
    <vt:lpwstr>20131216</vt:lpwstr>
  </property>
  <property fmtid="{D5CDD505-2E9C-101B-9397-08002B2CF9AE}" pid="6" name="JUDGE">
    <vt:lpwstr>הישאם אבו שחאדה</vt:lpwstr>
  </property>
  <property fmtid="{D5CDD505-2E9C-101B-9397-08002B2CF9AE}" pid="7" name="LAWLISTTMP1">
    <vt:lpwstr>70301/380;186</vt:lpwstr>
  </property>
  <property fmtid="{D5CDD505-2E9C-101B-9397-08002B2CF9AE}" pid="8" name="LAWYER">
    <vt:lpwstr>;אביטל פורטנוי;הרצל יוספי</vt:lpwstr>
  </property>
  <property fmtid="{D5CDD505-2E9C-101B-9397-08002B2CF9AE}" pid="9" name="NEWPARTA">
    <vt:lpwstr>26026</vt:lpwstr>
  </property>
  <property fmtid="{D5CDD505-2E9C-101B-9397-08002B2CF9AE}" pid="10" name="NEWPARTB">
    <vt:lpwstr>10</vt:lpwstr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380020131216</vt:lpwstr>
  </property>
  <property fmtid="{D5CDD505-2E9C-101B-9397-08002B2CF9AE}" pid="16" name="TYPE_N_DATE">
    <vt:lpwstr>38020131216</vt:lpwstr>
  </property>
  <property fmtid="{D5CDD505-2E9C-101B-9397-08002B2CF9AE}" pid="17" name="WORDNUMPAGES">
    <vt:lpwstr>3</vt:lpwstr>
  </property>
</Properties>
</file>