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28779-02-12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מאדי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גלט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שמחון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מתמחה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מאדי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באומן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22.1.09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אוטומאטי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/</w:t>
      </w:r>
      <w:r>
        <w:rPr>
          <w:rtl w:val="true"/>
        </w:rPr>
        <w:t>זיקוקים</w:t>
      </w:r>
      <w:r>
        <w:rPr>
          <w:rtl w:val="true"/>
        </w:rPr>
        <w:t>/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וולטראן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אוטומאטי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/</w:t>
      </w:r>
      <w:r>
        <w:rPr>
          <w:rtl w:val="true"/>
        </w:rPr>
        <w:t>זיקוקים</w:t>
      </w:r>
      <w:r>
        <w:rPr>
          <w:rtl w:val="true"/>
        </w:rPr>
        <w:t>/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וולטראן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תחמישים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, </w:t>
      </w:r>
      <w:r>
        <w:rPr>
          <w:rtl w:val="true"/>
        </w:rPr>
        <w:t>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סיסו</w:t>
      </w:r>
      <w:r>
        <w:rPr>
          <w:rtl w:val="true"/>
        </w:rPr>
        <w:t>-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: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tl w:val="true"/>
        </w:rPr>
        <w:t xml:space="preserve">)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תרכובת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tl w:val="true"/>
        </w:rPr>
        <w:t xml:space="preserve">: </w:t>
      </w:r>
      <w:r>
        <w:rPr>
          <w:rtl w:val="true"/>
        </w:rPr>
        <w:t>תחמישי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ותחמישים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הקנה</w:t>
      </w:r>
      <w:r>
        <w:rPr>
          <w:rtl w:val="true"/>
        </w:rPr>
        <w:t xml:space="preserve">).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/</w:t>
      </w:r>
      <w:r>
        <w:rPr>
          <w:rtl w:val="true"/>
        </w:rPr>
        <w:t>זיקוקים</w:t>
      </w:r>
      <w:r>
        <w:rPr>
          <w:rtl w:val="true"/>
        </w:rPr>
        <w:t>/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.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/</w:t>
      </w:r>
      <w:r>
        <w:rPr>
          <w:rtl w:val="true"/>
        </w:rPr>
        <w:t>זיקוקים</w:t>
      </w:r>
      <w:r>
        <w:rPr>
          <w:rtl w:val="true"/>
        </w:rPr>
        <w:t>/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מכניסה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tl w:val="true"/>
        </w:rPr>
        <w:t>" 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1136/07</w:t>
        </w:r>
      </w:hyperlink>
      <w:r>
        <w:rPr>
          <w:rtl w:val="true"/>
        </w:rPr>
        <w:t xml:space="preserve"> </w:t>
      </w:r>
      <w:r>
        <w:rPr>
          <w:rtl w:val="true"/>
        </w:rPr>
        <w:t>נאדר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3.7.07</w:t>
      </w:r>
      <w:r>
        <w:rPr>
          <w:rtl w:val="true"/>
        </w:rPr>
        <w:t xml:space="preserve">);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1533-02-11</w:t>
        </w:r>
      </w:hyperlink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29.4.12</w:t>
      </w:r>
      <w:r>
        <w:rPr>
          <w:rtl w:val="true"/>
        </w:rPr>
        <w:t>).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בסופרמרקט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מתבצר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חלשים</w:t>
      </w:r>
      <w:r>
        <w:rPr>
          <w:rtl w:val="true"/>
        </w:rPr>
        <w:t xml:space="preserve">,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tl w:val="true"/>
        </w:rPr>
        <w:t xml:space="preserve">.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ומסתירה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בסיכום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נפיצותה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בבוידעם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לקנדה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tl w:val="true"/>
        </w:rPr>
        <w:t xml:space="preserve">, </w:t>
      </w:r>
      <w:r>
        <w:rPr>
          <w:rtl w:val="true"/>
        </w:rPr>
        <w:t>שביכולתם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1136/07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>
          <w:rtl w:val="true"/>
        </w:rPr>
        <w:t>נאדר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3.7.07</w:t>
      </w:r>
      <w:r>
        <w:rPr>
          <w:rtl w:val="true"/>
        </w:rPr>
        <w:t xml:space="preserve">)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1596/08</w:t>
      </w:r>
      <w:r>
        <w:rPr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שוורצמן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10.1.10</w:t>
      </w:r>
      <w:r>
        <w:rPr>
          <w:rtl w:val="true"/>
        </w:rPr>
        <w:t xml:space="preserve">)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ותחמישים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2250-09</w:t>
      </w:r>
      <w:r>
        <w:rPr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9.3.11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33509-06-13</w:t>
        </w:r>
      </w:hyperlink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4001-05</w:t>
        </w:r>
      </w:hyperlink>
      <w:r>
        <w:rPr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15.3.05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34677-10-13</w:t>
        </w:r>
      </w:hyperlink>
      <w:r>
        <w:rPr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עיסה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12.2.14</w:t>
      </w:r>
      <w:r>
        <w:rPr>
          <w:rtl w:val="true"/>
        </w:rPr>
        <w:t>);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5713/10</w:t>
        </w:r>
      </w:hyperlink>
      <w:r>
        <w:rPr>
          <w:rtl w:val="true"/>
        </w:rPr>
        <w:t xml:space="preserve"> </w:t>
      </w:r>
      <w:r>
        <w:rPr>
          <w:rtl w:val="true"/>
        </w:rPr>
        <w:t>אקרמן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1.3.11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9349-05-09</w:t>
        </w:r>
      </w:hyperlink>
      <w:r>
        <w:rPr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14.2.10</w:t>
      </w:r>
      <w:r>
        <w:rPr>
          <w:rtl w:val="true"/>
        </w:rPr>
        <w:t xml:space="preserve">);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1333-09</w:t>
      </w:r>
      <w:r>
        <w:rPr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אלפתאח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2.11.10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בבוידעם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tl w:val="true"/>
        </w:rPr>
        <w:t xml:space="preserve">, </w:t>
      </w:r>
      <w:r>
        <w:rPr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לחינם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.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29725-10-13</w:t>
        </w:r>
      </w:hyperlink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.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90" w:start="75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1.11.15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8.00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,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90" w:start="75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תשרי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2015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גלט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28779-02-12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מאדי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750"/>
        </w:tabs>
        <w:ind w:start="750" w:hanging="39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sz w:val="2"/>
        <w:szCs w:val="24"/>
        <w:rFonts w:cs="David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sz w:val="2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42651" TargetMode="External"/><Relationship Id="rId7" Type="http://schemas.openxmlformats.org/officeDocument/2006/relationships/hyperlink" Target="http://www.nevo.co.il/case/3369421" TargetMode="External"/><Relationship Id="rId8" Type="http://schemas.openxmlformats.org/officeDocument/2006/relationships/hyperlink" Target="http://www.nevo.co.il/case/542651" TargetMode="External"/><Relationship Id="rId9" Type="http://schemas.openxmlformats.org/officeDocument/2006/relationships/hyperlink" Target="http://www.nevo.co.il/case/7812292" TargetMode="External"/><Relationship Id="rId10" Type="http://schemas.openxmlformats.org/officeDocument/2006/relationships/hyperlink" Target="http://www.nevo.co.il/case/436254" TargetMode="External"/><Relationship Id="rId11" Type="http://schemas.openxmlformats.org/officeDocument/2006/relationships/hyperlink" Target="http://www.nevo.co.il/case/8444127" TargetMode="External"/><Relationship Id="rId12" Type="http://schemas.openxmlformats.org/officeDocument/2006/relationships/hyperlink" Target="http://www.nevo.co.il/case/5678001" TargetMode="External"/><Relationship Id="rId13" Type="http://schemas.openxmlformats.org/officeDocument/2006/relationships/hyperlink" Target="http://www.nevo.co.il/case/5163370" TargetMode="External"/><Relationship Id="rId14" Type="http://schemas.openxmlformats.org/officeDocument/2006/relationships/hyperlink" Target="http://www.nevo.co.il/case/8439165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2017-11-19T10:21:00Z</dcterms:created>
  <dc:creator> </dc:creator>
  <dc:description/>
  <cp:keywords/>
  <dc:language>en-IL</dc:language>
  <cp:lastModifiedBy>run</cp:lastModifiedBy>
  <dcterms:modified xsi:type="dcterms:W3CDTF">2017-11-19T10:21:00Z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מאדי</vt:lpwstr>
  </property>
  <property fmtid="{D5CDD505-2E9C-101B-9397-08002B2CF9AE}" pid="4" name="CASESLISTTMP1">
    <vt:lpwstr>542651:2;3369421;7812292;436254;8444127;5678001;5163370;8439165</vt:lpwstr>
  </property>
  <property fmtid="{D5CDD505-2E9C-101B-9397-08002B2CF9AE}" pid="5" name="CITY">
    <vt:lpwstr>רמ'</vt:lpwstr>
  </property>
  <property fmtid="{D5CDD505-2E9C-101B-9397-08002B2CF9AE}" pid="6" name="DATE">
    <vt:lpwstr>20150921</vt:lpwstr>
  </property>
  <property fmtid="{D5CDD505-2E9C-101B-9397-08002B2CF9AE}" pid="7" name="ISABSTRACT">
    <vt:lpwstr>Y</vt:lpwstr>
  </property>
  <property fmtid="{D5CDD505-2E9C-101B-9397-08002B2CF9AE}" pid="8" name="JUDGE">
    <vt:lpwstr>רבקה גלט</vt:lpwstr>
  </property>
  <property fmtid="{D5CDD505-2E9C-101B-9397-08002B2CF9AE}" pid="9" name="LAWLISTTMP1">
    <vt:lpwstr>70301/144.a</vt:lpwstr>
  </property>
  <property fmtid="{D5CDD505-2E9C-101B-9397-08002B2CF9AE}" pid="10" name="LAWYER">
    <vt:lpwstr>דן באומן;גב' שמחון מתמחה</vt:lpwstr>
  </property>
  <property fmtid="{D5CDD505-2E9C-101B-9397-08002B2CF9AE}" pid="11" name="NEWPARTA">
    <vt:lpwstr>28779</vt:lpwstr>
  </property>
  <property fmtid="{D5CDD505-2E9C-101B-9397-08002B2CF9AE}" pid="12" name="NEWPARTB">
    <vt:lpwstr>02</vt:lpwstr>
  </property>
  <property fmtid="{D5CDD505-2E9C-101B-9397-08002B2CF9AE}" pid="13" name="NEWPARTC">
    <vt:lpwstr>12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380020150921</vt:lpwstr>
  </property>
  <property fmtid="{D5CDD505-2E9C-101B-9397-08002B2CF9AE}" pid="18" name="TYPE_N_DATE">
    <vt:lpwstr>38020150921</vt:lpwstr>
  </property>
  <property fmtid="{D5CDD505-2E9C-101B-9397-08002B2CF9AE}" pid="19" name="WORDNUMPAGES">
    <vt:lpwstr>6</vt:lpwstr>
  </property>
</Properties>
</file>