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28844-03-22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עמאש</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uppressLineNumbers/>
        <w:ind w:end="0"/>
        <w:jc w:val="both"/>
        <w:rPr>
          <w:rFonts w:ascii="Arial" w:hAnsi="Arial" w:cs="Arial"/>
          <w:szCs w:val="26"/>
        </w:rPr>
      </w:pPr>
      <w:r>
        <w:rPr>
          <w:rFonts w:cs="Arial" w:ascii="Arial" w:hAnsi="Arial"/>
          <w:szCs w:val="26"/>
          <w:rtl w:val="true"/>
        </w:rPr>
      </w:r>
    </w:p>
    <w:p>
      <w:pPr>
        <w:pStyle w:val="Normal"/>
        <w:suppressLineNumbers/>
        <w:ind w:end="0"/>
        <w:jc w:val="both"/>
        <w:rPr>
          <w:rFonts w:ascii="Arial" w:hAnsi="Arial" w:cs="Arial"/>
          <w:szCs w:val="26"/>
        </w:rPr>
      </w:pPr>
      <w:r>
        <w:rPr>
          <w:rFonts w:cs="Arial" w:ascii="Arial" w:hAnsi="Arial"/>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both"/>
              <w:rPr>
                <w:b/>
                <w:bCs/>
                <w:sz w:val="26"/>
                <w:szCs w:val="26"/>
              </w:rPr>
            </w:pPr>
            <w:r>
              <w:rPr>
                <w:b/>
                <w:b/>
                <w:bCs/>
                <w:sz w:val="26"/>
                <w:sz w:val="26"/>
                <w:szCs w:val="26"/>
                <w:rtl w:val="true"/>
              </w:rPr>
              <w:t>בפני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השופטת</w:t>
            </w:r>
            <w:r>
              <w:rPr>
                <w:rFonts w:cs="Times New Roman"/>
                <w:b/>
                <w:b/>
                <w:bCs/>
                <w:sz w:val="26"/>
                <w:sz w:val="26"/>
                <w:szCs w:val="26"/>
                <w:rtl w:val="true"/>
              </w:rPr>
              <w:t xml:space="preserve"> </w:t>
            </w:r>
            <w:r>
              <w:rPr>
                <w:b/>
                <w:b/>
                <w:bCs/>
                <w:sz w:val="26"/>
                <w:sz w:val="26"/>
                <w:szCs w:val="26"/>
                <w:rtl w:val="true"/>
              </w:rPr>
              <w:t>אילת</w:t>
            </w:r>
            <w:r>
              <w:rPr>
                <w:rFonts w:cs="Times New Roman"/>
                <w:b/>
                <w:b/>
                <w:bCs/>
                <w:sz w:val="26"/>
                <w:sz w:val="26"/>
                <w:szCs w:val="26"/>
                <w:rtl w:val="true"/>
              </w:rPr>
              <w:t xml:space="preserve"> </w:t>
            </w:r>
            <w:r>
              <w:rPr>
                <w:b/>
                <w:b/>
                <w:bCs/>
                <w:sz w:val="26"/>
                <w:sz w:val="26"/>
                <w:szCs w:val="26"/>
                <w:rtl w:val="true"/>
              </w:rPr>
              <w:t>דגן</w:t>
            </w:r>
          </w:p>
          <w:p>
            <w:pPr>
              <w:pStyle w:val="Normal"/>
              <w:ind w:end="0"/>
              <w:jc w:val="both"/>
              <w:rPr>
                <w:b/>
                <w:bCs/>
                <w:sz w:val="26"/>
                <w:szCs w:val="26"/>
              </w:rPr>
            </w:pPr>
            <w:r>
              <w:rPr>
                <w:b/>
                <w:bCs/>
                <w:sz w:val="26"/>
                <w:szCs w:val="26"/>
                <w:rtl w:val="true"/>
              </w:rPr>
            </w:r>
          </w:p>
        </w:tc>
      </w:tr>
      <w:tr>
        <w:trPr>
          <w:trHeight w:val="127" w:hRule="atLeast"/>
          <w:cantSplit w:val="true"/>
        </w:trPr>
        <w:tc>
          <w:tcPr>
            <w:tcW w:w="2880" w:type="dxa"/>
            <w:gridSpan w:val="2"/>
            <w:tcBorders/>
            <w:tcMar>
              <w:start w:w="108" w:type="dxa"/>
              <w:end w:w="108" w:type="dxa"/>
            </w:tcMar>
          </w:tcPr>
          <w:p>
            <w:pPr>
              <w:pStyle w:val="Normal"/>
              <w:ind w:start="26" w:end="0"/>
              <w:jc w:val="both"/>
              <w:rPr>
                <w:b/>
                <w:bCs/>
                <w:sz w:val="26"/>
                <w:szCs w:val="26"/>
              </w:rPr>
            </w:pPr>
            <w:bookmarkStart w:id="1" w:name="FirstAppellant"/>
            <w:bookmarkEnd w:id="1"/>
            <w:r>
              <w:rPr>
                <w:b/>
                <w:b/>
                <w:bCs/>
                <w:sz w:val="26"/>
                <w:sz w:val="26"/>
                <w:szCs w:val="26"/>
                <w:rtl w:val="true"/>
              </w:rPr>
              <w:t>המאשימה</w:t>
            </w:r>
            <w:r>
              <w:rPr>
                <w:b/>
                <w:bCs/>
                <w:sz w:val="26"/>
                <w:szCs w:val="26"/>
                <w:rtl w:val="true"/>
              </w:rPr>
              <w:t>:</w:t>
            </w:r>
          </w:p>
        </w:tc>
        <w:tc>
          <w:tcPr>
            <w:tcW w:w="5922" w:type="dxa"/>
            <w:tcBorders/>
            <w:tcMar>
              <w:start w:w="108" w:type="dxa"/>
              <w:end w:w="108" w:type="dxa"/>
            </w:tcMar>
          </w:tcPr>
          <w:p>
            <w:pPr>
              <w:pStyle w:val="Normal"/>
              <w:ind w:end="0"/>
              <w:jc w:val="both"/>
              <w:rPr>
                <w:b/>
                <w:bCs/>
                <w:sz w:val="26"/>
                <w:szCs w:val="26"/>
              </w:rPr>
            </w:pPr>
            <w:r>
              <w:rPr>
                <w:b/>
                <w:b/>
                <w:bCs/>
                <w:sz w:val="26"/>
                <w:sz w:val="26"/>
                <w:szCs w:val="26"/>
                <w:rtl w:val="true"/>
              </w:rPr>
              <w:t>מדינת</w:t>
            </w:r>
            <w:r>
              <w:rPr>
                <w:b/>
                <w:bCs/>
                <w:sz w:val="26"/>
                <w:szCs w:val="26"/>
                <w:rtl w:val="true"/>
              </w:rPr>
              <w:t>-</w:t>
            </w:r>
            <w:r>
              <w:rPr>
                <w:b/>
                <w:b/>
                <w:bCs/>
                <w:sz w:val="26"/>
                <w:sz w:val="26"/>
                <w:szCs w:val="26"/>
                <w:rtl w:val="true"/>
              </w:rPr>
              <w:t>ישראל</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cs="Arial" w:ascii="Arial" w:hAnsi="Arial"/>
                <w:b/>
                <w:bCs/>
                <w:sz w:val="26"/>
                <w:szCs w:val="26"/>
                <w:rtl w:val="true"/>
              </w:rPr>
              <w:t xml:space="preserve">- </w:t>
            </w:r>
            <w:r>
              <w:rPr>
                <w:rFonts w:ascii="Arial" w:hAnsi="Arial" w:cs="Arial"/>
                <w:b/>
                <w:b/>
                <w:bCs/>
                <w:sz w:val="26"/>
                <w:sz w:val="26"/>
                <w:szCs w:val="26"/>
                <w:rtl w:val="true"/>
              </w:rPr>
              <w:t xml:space="preserve">נגד </w:t>
            </w:r>
            <w:r>
              <w:rPr>
                <w:rFonts w:cs="Arial" w:ascii="Arial" w:hAnsi="Arial"/>
                <w:b/>
                <w:bCs/>
                <w:sz w:val="26"/>
                <w:szCs w:val="26"/>
                <w:rtl w:val="true"/>
              </w:rPr>
              <w:t>-</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both"/>
              <w:rPr>
                <w:b/>
                <w:bCs/>
                <w:sz w:val="26"/>
                <w:szCs w:val="26"/>
              </w:rPr>
            </w:pPr>
            <w:bookmarkStart w:id="2" w:name="FirstLawyer"/>
            <w:bookmarkEnd w:id="2"/>
            <w:r>
              <w:rPr>
                <w:b/>
                <w:b/>
                <w:bCs/>
                <w:sz w:val="26"/>
                <w:sz w:val="26"/>
                <w:szCs w:val="26"/>
                <w:rtl w:val="true"/>
              </w:rPr>
              <w:t>הנאשם</w:t>
            </w:r>
            <w:r>
              <w:rPr>
                <w:b/>
                <w:bCs/>
                <w:sz w:val="26"/>
                <w:szCs w:val="26"/>
                <w:rtl w:val="true"/>
              </w:rPr>
              <w:t>:</w:t>
            </w:r>
          </w:p>
        </w:tc>
        <w:tc>
          <w:tcPr>
            <w:tcW w:w="5922" w:type="dxa"/>
            <w:tcBorders/>
            <w:tcMar>
              <w:start w:w="108" w:type="dxa"/>
              <w:end w:w="108" w:type="dxa"/>
            </w:tcMar>
          </w:tcPr>
          <w:p>
            <w:pPr>
              <w:pStyle w:val="Normal"/>
              <w:ind w:end="0"/>
              <w:jc w:val="both"/>
              <w:rPr>
                <w:b/>
                <w:bCs/>
                <w:sz w:val="26"/>
                <w:szCs w:val="26"/>
              </w:rPr>
            </w:pPr>
            <w:r>
              <w:rPr>
                <w:b/>
                <w:b/>
                <w:bCs/>
                <w:sz w:val="26"/>
                <w:sz w:val="26"/>
                <w:szCs w:val="26"/>
                <w:rtl w:val="true"/>
              </w:rPr>
              <w:t>אברהים</w:t>
            </w:r>
            <w:r>
              <w:rPr>
                <w:rFonts w:cs="Times New Roman"/>
                <w:b/>
                <w:b/>
                <w:bCs/>
                <w:sz w:val="26"/>
                <w:sz w:val="26"/>
                <w:szCs w:val="26"/>
                <w:rtl w:val="true"/>
              </w:rPr>
              <w:t xml:space="preserve"> </w:t>
            </w:r>
            <w:r>
              <w:rPr>
                <w:b/>
                <w:b/>
                <w:bCs/>
                <w:sz w:val="26"/>
                <w:sz w:val="26"/>
                <w:szCs w:val="26"/>
                <w:rtl w:val="true"/>
              </w:rPr>
              <w:t>עמאש</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w:t>
            </w:r>
          </w:p>
          <w:p>
            <w:pPr>
              <w:pStyle w:val="Normal"/>
              <w:ind w:end="0"/>
              <w:jc w:val="both"/>
              <w:rPr>
                <w:sz w:val="26"/>
                <w:szCs w:val="26"/>
              </w:rPr>
            </w:pPr>
            <w:r>
              <w:rPr>
                <w:sz w:val="26"/>
                <w:sz w:val="26"/>
                <w:szCs w:val="26"/>
                <w:rtl w:val="true"/>
              </w:rPr>
              <w:t>ע</w:t>
            </w:r>
            <w:r>
              <w:rPr>
                <w:sz w:val="26"/>
                <w:szCs w:val="26"/>
                <w:rtl w:val="true"/>
              </w:rPr>
              <w:t>"</w:t>
            </w:r>
            <w:r>
              <w:rPr>
                <w:sz w:val="26"/>
                <w:sz w:val="26"/>
                <w:szCs w:val="26"/>
                <w:rtl w:val="true"/>
              </w:rPr>
              <w:t>י</w:t>
            </w:r>
            <w:r>
              <w:rPr>
                <w:rFonts w:cs="Times New Roman"/>
                <w:sz w:val="26"/>
                <w:sz w:val="26"/>
                <w:szCs w:val="26"/>
                <w:rtl w:val="true"/>
              </w:rPr>
              <w:t xml:space="preserve"> </w:t>
            </w:r>
            <w:r>
              <w:rPr>
                <w:sz w:val="26"/>
                <w:sz w:val="26"/>
                <w:szCs w:val="26"/>
                <w:rtl w:val="true"/>
              </w:rPr>
              <w:t>ב</w:t>
            </w:r>
            <w:r>
              <w:rPr>
                <w:sz w:val="26"/>
                <w:szCs w:val="26"/>
                <w:rtl w:val="true"/>
              </w:rPr>
              <w:t>"</w:t>
            </w:r>
            <w:r>
              <w:rPr>
                <w:sz w:val="26"/>
                <w:sz w:val="26"/>
                <w:szCs w:val="26"/>
                <w:rtl w:val="true"/>
              </w:rPr>
              <w:t>כ</w:t>
            </w:r>
            <w:r>
              <w:rPr>
                <w:rFonts w:cs="Times New Roman"/>
                <w:sz w:val="26"/>
                <w:sz w:val="26"/>
                <w:szCs w:val="26"/>
                <w:rtl w:val="true"/>
              </w:rPr>
              <w:t xml:space="preserve"> </w:t>
            </w:r>
            <w:r>
              <w:rPr>
                <w:sz w:val="26"/>
                <w:sz w:val="26"/>
                <w:szCs w:val="26"/>
                <w:rtl w:val="true"/>
              </w:rPr>
              <w:t>עו</w:t>
            </w:r>
            <w:r>
              <w:rPr>
                <w:sz w:val="26"/>
                <w:szCs w:val="26"/>
                <w:rtl w:val="true"/>
              </w:rPr>
              <w:t>"</w:t>
            </w:r>
            <w:r>
              <w:rPr>
                <w:sz w:val="26"/>
                <w:sz w:val="26"/>
                <w:szCs w:val="26"/>
                <w:rtl w:val="true"/>
              </w:rPr>
              <w:t>ד</w:t>
            </w:r>
            <w:r>
              <w:rPr>
                <w:rFonts w:cs="Times New Roman"/>
                <w:sz w:val="26"/>
                <w:sz w:val="26"/>
                <w:szCs w:val="26"/>
                <w:rtl w:val="true"/>
              </w:rPr>
              <w:t xml:space="preserve"> </w:t>
            </w:r>
            <w:r>
              <w:rPr>
                <w:sz w:val="26"/>
                <w:sz w:val="26"/>
                <w:szCs w:val="26"/>
                <w:rtl w:val="true"/>
              </w:rPr>
              <w:t>מוראד</w:t>
            </w:r>
            <w:r>
              <w:rPr>
                <w:rFonts w:cs="Times New Roman"/>
                <w:sz w:val="26"/>
                <w:sz w:val="26"/>
                <w:szCs w:val="26"/>
                <w:rtl w:val="true"/>
              </w:rPr>
              <w:t xml:space="preserve"> </w:t>
            </w:r>
            <w:r>
              <w:rPr>
                <w:sz w:val="26"/>
                <w:sz w:val="26"/>
                <w:szCs w:val="26"/>
                <w:rtl w:val="true"/>
              </w:rPr>
              <w:t>עמאש</w:t>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color w:val="0000FF"/>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40</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ג</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ג</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6">
        <w:r>
          <w:rPr>
            <w:rStyle w:val="Hyperlink"/>
            <w:rFonts w:cs="FrankRuehl" w:ascii="FrankRuehl" w:hAnsi="FrankRuehl"/>
            <w:u w:val="none"/>
          </w:rPr>
          <w:t>40</w:t>
        </w:r>
        <w:r>
          <w:rPr>
            <w:rStyle w:val="Hyperlink"/>
            <w:rFonts w:ascii="FrankRuehl" w:hAnsi="FrankRuehl" w:cs="FrankRuehl"/>
            <w:u w:val="none"/>
            <w:rtl w:val="true"/>
          </w:rPr>
          <w:t>ט</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7">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8">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9">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1</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0">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1">
        <w:r>
          <w:rPr>
            <w:rStyle w:val="Hyperlink"/>
            <w:rFonts w:cs="FrankRuehl" w:ascii="FrankRuehl" w:hAnsi="FrankRuehl"/>
            <w:u w:val="none"/>
          </w:rPr>
          <w:t>329</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r>
          <w:rPr>
            <w:rStyle w:val="Hyperlink"/>
            <w:rFonts w:cs="FrankRuehl" w:ascii="FrankRuehl" w:hAnsi="FrankRuehl"/>
            <w:u w:val="none"/>
          </w:rPr>
          <w:t>2</w:t>
        </w:r>
      </w:hyperlink>
      <w:r>
        <w:rPr>
          <w:rFonts w:cs="FrankRuehl" w:ascii="FrankRuehl" w:hAnsi="FrankRuehl"/>
          <w:color w:val="0000FF"/>
          <w:rtl w:val="true"/>
        </w:rPr>
        <w:t xml:space="preserve">, </w:t>
      </w:r>
      <w:hyperlink r:id="rId12">
        <w:r>
          <w:rPr>
            <w:rStyle w:val="Hyperlink"/>
            <w:rFonts w:cs="FrankRuehl" w:ascii="FrankRuehl" w:hAnsi="FrankRuehl"/>
            <w:u w:val="none"/>
          </w:rPr>
          <w:t>40</w:t>
        </w:r>
        <w:r>
          <w:rPr>
            <w:rStyle w:val="Hyperlink"/>
            <w:rFonts w:cs="FrankRuehl" w:ascii="FrankRuehl" w:hAnsi="FrankRuehl"/>
            <w:u w:val="none"/>
            <w:rtl w:val="true"/>
          </w:rPr>
          <w:t xml:space="preserve"> </w:t>
        </w:r>
        <w:r>
          <w:rPr>
            <w:rStyle w:val="Hyperlink"/>
            <w:rFonts w:ascii="FrankRuehl" w:hAnsi="FrankRuehl" w:cs="FrankRuehl"/>
            <w:u w:val="none"/>
            <w:rtl w:val="true"/>
          </w:rPr>
          <w:t>יא</w:t>
        </w:r>
        <w:r>
          <w:rPr>
            <w:rStyle w:val="Hyperlink"/>
            <w:rFonts w:cs="FrankRuehl" w:ascii="FrankRuehl" w:hAnsi="FrankRuehl"/>
            <w:u w:val="none"/>
            <w:rtl w:val="true"/>
          </w:rPr>
          <w:t>.</w:t>
        </w:r>
      </w:hyperlink>
    </w:p>
    <w:p>
      <w:pPr>
        <w:pStyle w:val="Normal"/>
        <w:ind w:end="0"/>
        <w:jc w:val="start"/>
        <w:rPr>
          <w:rFonts w:ascii="Arial" w:hAnsi="Arial" w:cs="Arial"/>
          <w:color w:val="0000FF"/>
          <w:sz w:val="26"/>
          <w:szCs w:val="26"/>
        </w:rPr>
      </w:pPr>
      <w:r>
        <w:rPr>
          <w:rFonts w:cs="Arial" w:ascii="Arial" w:hAnsi="Arial"/>
          <w:color w:val="0000FF"/>
          <w:sz w:val="26"/>
          <w:szCs w:val="26"/>
          <w:rtl w:val="true"/>
        </w:rPr>
      </w:r>
      <w:bookmarkStart w:id="5" w:name="LawTable_End"/>
      <w:bookmarkStart w:id="6" w:name="LawTable_End"/>
      <w:bookmarkEnd w:id="6"/>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spacing w:lineRule="auto" w:line="360"/>
        <w:ind w:end="0"/>
        <w:jc w:val="both"/>
        <w:rPr>
          <w:rFonts w:ascii="David" w:hAnsi="David" w:cs="David"/>
          <w:bCs/>
          <w:szCs w:val="24"/>
          <w:u w:val="single"/>
        </w:rPr>
      </w:pPr>
      <w:r>
        <w:rPr>
          <w:rFonts w:ascii="David" w:hAnsi="David" w:cs="David"/>
          <w:bCs/>
          <w:szCs w:val="24"/>
          <w:u w:val="single"/>
          <w:rtl w:val="true"/>
        </w:rPr>
        <w:t>כללי</w:t>
      </w:r>
    </w:p>
    <w:p>
      <w:pPr>
        <w:pStyle w:val="Normal"/>
        <w:spacing w:lineRule="auto" w:line="360"/>
        <w:ind w:start="84" w:end="0"/>
        <w:jc w:val="both"/>
        <w:rPr>
          <w:rFonts w:ascii="David" w:hAnsi="David" w:cs="David"/>
          <w:bCs/>
          <w:szCs w:val="24"/>
          <w:u w:val="single"/>
        </w:rPr>
      </w:pPr>
      <w:r>
        <w:rPr>
          <w:rFonts w:cs="David" w:ascii="David" w:hAnsi="David"/>
          <w:bCs/>
          <w:szCs w:val="24"/>
          <w:u w:val="single"/>
          <w:rtl w:val="true"/>
        </w:rPr>
      </w:r>
    </w:p>
    <w:p>
      <w:pPr>
        <w:pStyle w:val="ListParagraph"/>
        <w:numPr>
          <w:ilvl w:val="0"/>
          <w:numId w:val="2"/>
        </w:numPr>
        <w:spacing w:lineRule="auto" w:line="360"/>
        <w:ind w:hanging="360" w:start="720" w:end="0"/>
        <w:jc w:val="both"/>
        <w:rPr>
          <w:rFonts w:ascii="David" w:hAnsi="David" w:cs="David"/>
          <w:szCs w:val="24"/>
        </w:rPr>
      </w:pPr>
      <w:bookmarkStart w:id="8" w:name="ABSTRACT_START"/>
      <w:bookmarkEnd w:id="8"/>
      <w:r>
        <w:rPr>
          <w:rFonts w:ascii="David" w:hAnsi="David" w:cs="David"/>
          <w:szCs w:val="24"/>
          <w:rtl w:val="true"/>
        </w:rPr>
        <w:t xml:space="preserve">הנאשם </w:t>
      </w:r>
      <w:r>
        <w:rPr>
          <w:rFonts w:ascii="David" w:hAnsi="David" w:cs="David"/>
          <w:color w:val="000000"/>
          <w:szCs w:val="24"/>
          <w:rtl w:val="true"/>
        </w:rPr>
        <w:t>הורשע ב</w:t>
      </w:r>
      <w:r>
        <w:rPr>
          <w:rFonts w:ascii="David" w:hAnsi="David" w:cs="David"/>
          <w:szCs w:val="24"/>
          <w:rtl w:val="true"/>
        </w:rPr>
        <w:t xml:space="preserve">ביצוע עבירות של חבלה בכוונה מחמירה – עבירה לפי סעיף </w:t>
      </w:r>
      <w:hyperlink r:id="rId13">
        <w:r>
          <w:rPr>
            <w:rStyle w:val="Hyperlink"/>
            <w:rFonts w:cs="David" w:ascii="David" w:hAnsi="David"/>
            <w:color w:val="0000FF"/>
            <w:szCs w:val="24"/>
          </w:rPr>
          <w:t>329</w:t>
        </w:r>
        <w:r>
          <w:rPr>
            <w:rStyle w:val="Hyperlink"/>
            <w:rFonts w:cs="David" w:ascii="David" w:hAnsi="David"/>
            <w:color w:val="0000FF"/>
            <w:szCs w:val="24"/>
            <w:rtl w:val="true"/>
          </w:rPr>
          <w:t>(</w:t>
        </w:r>
        <w:r>
          <w:rPr>
            <w:rStyle w:val="Hyperlink"/>
            <w:rFonts w:ascii="David" w:hAnsi="David" w:cs="David"/>
            <w:color w:val="0000FF"/>
            <w:szCs w:val="24"/>
            <w:rtl w:val="true"/>
          </w:rPr>
          <w:t>א</w:t>
        </w:r>
        <w:r>
          <w:rPr>
            <w:rStyle w:val="Hyperlink"/>
            <w:rFonts w:cs="David" w:ascii="David" w:hAnsi="David"/>
            <w:color w:val="0000FF"/>
            <w:szCs w:val="24"/>
            <w:rtl w:val="true"/>
          </w:rPr>
          <w:t>)(</w:t>
        </w:r>
        <w:r>
          <w:rPr>
            <w:rStyle w:val="Hyperlink"/>
            <w:rFonts w:cs="David" w:ascii="David" w:hAnsi="David"/>
            <w:color w:val="0000FF"/>
            <w:szCs w:val="24"/>
          </w:rPr>
          <w:t>1</w:t>
        </w:r>
        <w:r>
          <w:rPr>
            <w:rStyle w:val="Hyperlink"/>
            <w:rFonts w:cs="David" w:ascii="David" w:hAnsi="David"/>
            <w:color w:val="0000FF"/>
            <w:szCs w:val="24"/>
            <w:rtl w:val="true"/>
          </w:rPr>
          <w:t>) + (</w:t>
        </w:r>
        <w:r>
          <w:rPr>
            <w:rStyle w:val="Hyperlink"/>
            <w:rFonts w:cs="David" w:ascii="David" w:hAnsi="David"/>
            <w:color w:val="0000FF"/>
            <w:szCs w:val="24"/>
          </w:rPr>
          <w:t>2</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b/>
          <w:b/>
          <w:szCs w:val="24"/>
          <w:rtl w:val="true"/>
        </w:rPr>
        <w:t>ל</w:t>
      </w:r>
      <w:hyperlink r:id="rId14">
        <w:r>
          <w:rPr>
            <w:rStyle w:val="Hyperlink"/>
            <w:rFonts w:ascii="David" w:hAnsi="David" w:cs="David"/>
            <w:b/>
            <w:b/>
            <w:color w:val="0000FF"/>
            <w:szCs w:val="24"/>
            <w:u w:val="single"/>
            <w:rtl w:val="true"/>
          </w:rPr>
          <w:t>חוק העונשין</w:t>
        </w:r>
      </w:hyperlink>
      <w:r>
        <w:rPr>
          <w:rFonts w:cs="David" w:ascii="David" w:hAnsi="David"/>
          <w:b/>
          <w:szCs w:val="24"/>
          <w:rtl w:val="true"/>
        </w:rPr>
        <w:t xml:space="preserve">, </w:t>
      </w:r>
      <w:r>
        <w:rPr>
          <w:rFonts w:ascii="David" w:hAnsi="David" w:cs="David"/>
          <w:b/>
          <w:b/>
          <w:szCs w:val="24"/>
          <w:rtl w:val="true"/>
        </w:rPr>
        <w:t>התשל</w:t>
      </w:r>
      <w:r>
        <w:rPr>
          <w:rFonts w:cs="David" w:ascii="David" w:hAnsi="David"/>
          <w:b/>
          <w:szCs w:val="24"/>
          <w:rtl w:val="true"/>
        </w:rPr>
        <w:t>"</w:t>
      </w:r>
      <w:r>
        <w:rPr>
          <w:rFonts w:ascii="David" w:hAnsi="David" w:cs="David"/>
          <w:b/>
          <w:b/>
          <w:szCs w:val="24"/>
          <w:rtl w:val="true"/>
        </w:rPr>
        <w:t>ז</w:t>
      </w:r>
      <w:r>
        <w:rPr>
          <w:rFonts w:cs="David" w:ascii="David" w:hAnsi="David"/>
          <w:b/>
          <w:szCs w:val="24"/>
          <w:rtl w:val="true"/>
        </w:rPr>
        <w:t>-</w:t>
      </w:r>
      <w:r>
        <w:rPr>
          <w:rFonts w:cs="David" w:ascii="David" w:hAnsi="David"/>
          <w:b/>
          <w:szCs w:val="24"/>
        </w:rPr>
        <w:t>1977</w:t>
      </w:r>
      <w:r>
        <w:rPr>
          <w:rFonts w:cs="David" w:ascii="David" w:hAnsi="David"/>
          <w:szCs w:val="24"/>
          <w:rtl w:val="true"/>
        </w:rPr>
        <w:t xml:space="preserve"> </w:t>
      </w:r>
      <w:r>
        <w:rPr>
          <w:rFonts w:ascii="David" w:hAnsi="David" w:cs="David"/>
          <w:szCs w:val="24"/>
          <w:rtl w:val="true"/>
        </w:rPr>
        <w:t xml:space="preserve">ועבירות בנשק </w:t>
      </w:r>
      <w:r>
        <w:rPr>
          <w:rFonts w:cs="David" w:ascii="David" w:hAnsi="David"/>
          <w:szCs w:val="24"/>
          <w:rtl w:val="true"/>
        </w:rPr>
        <w:t>(</w:t>
      </w:r>
      <w:r>
        <w:rPr>
          <w:rFonts w:ascii="David" w:hAnsi="David" w:cs="David"/>
          <w:szCs w:val="24"/>
          <w:rtl w:val="true"/>
        </w:rPr>
        <w:t>נשיאה והובלה</w:t>
      </w:r>
      <w:r>
        <w:rPr>
          <w:rFonts w:cs="David" w:ascii="David" w:hAnsi="David"/>
          <w:szCs w:val="24"/>
          <w:rtl w:val="true"/>
        </w:rPr>
        <w:t xml:space="preserve">)- </w:t>
      </w:r>
      <w:r>
        <w:rPr>
          <w:rFonts w:ascii="David" w:hAnsi="David" w:cs="David"/>
          <w:szCs w:val="24"/>
          <w:rtl w:val="true"/>
        </w:rPr>
        <w:t xml:space="preserve">עבירה לפי </w:t>
      </w:r>
      <w:hyperlink r:id="rId15">
        <w:r>
          <w:rPr>
            <w:rStyle w:val="Hyperlink"/>
            <w:rFonts w:ascii="David" w:hAnsi="David" w:cs="David"/>
            <w:color w:val="0000FF"/>
            <w:szCs w:val="24"/>
            <w:rtl w:val="true"/>
          </w:rPr>
          <w:t xml:space="preserve">סעיף </w:t>
        </w:r>
        <w:r>
          <w:rPr>
            <w:rStyle w:val="Hyperlink"/>
            <w:rFonts w:cs="David" w:ascii="David" w:hAnsi="David"/>
            <w:color w:val="0000FF"/>
            <w:szCs w:val="24"/>
          </w:rPr>
          <w:t>144</w:t>
        </w:r>
        <w:r>
          <w:rPr>
            <w:rStyle w:val="Hyperlink"/>
            <w:rFonts w:cs="David" w:ascii="David" w:hAnsi="David"/>
            <w:color w:val="0000FF"/>
            <w:szCs w:val="24"/>
            <w:rtl w:val="true"/>
          </w:rPr>
          <w:t>(</w:t>
        </w:r>
        <w:r>
          <w:rPr>
            <w:rStyle w:val="Hyperlink"/>
            <w:rFonts w:ascii="David" w:hAnsi="David" w:cs="David"/>
            <w:color w:val="0000FF"/>
            <w:szCs w:val="24"/>
            <w:rtl w:val="true"/>
          </w:rPr>
          <w:t>ב</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szCs w:val="24"/>
          <w:rtl w:val="true"/>
        </w:rPr>
        <w:t>רישא וסיפא לחוק העונשין</w:t>
      </w:r>
      <w:r>
        <w:rPr>
          <w:rFonts w:cs="David" w:ascii="David" w:hAnsi="David"/>
          <w:szCs w:val="24"/>
          <w:rtl w:val="true"/>
        </w:rPr>
        <w:t xml:space="preserve">, </w:t>
      </w:r>
      <w:r>
        <w:rPr>
          <w:rFonts w:ascii="David" w:hAnsi="David" w:cs="David"/>
          <w:szCs w:val="24"/>
          <w:rtl w:val="true"/>
        </w:rPr>
        <w:t>התשל</w:t>
      </w:r>
      <w:r>
        <w:rPr>
          <w:rFonts w:cs="David" w:ascii="David" w:hAnsi="David"/>
          <w:szCs w:val="24"/>
          <w:rtl w:val="true"/>
        </w:rPr>
        <w:t>"</w:t>
      </w:r>
      <w:r>
        <w:rPr>
          <w:rFonts w:ascii="David" w:hAnsi="David" w:cs="David"/>
          <w:szCs w:val="24"/>
          <w:rtl w:val="true"/>
        </w:rPr>
        <w:t xml:space="preserve">ז – </w:t>
      </w:r>
      <w:r>
        <w:rPr>
          <w:rFonts w:cs="David" w:ascii="David" w:hAnsi="David"/>
          <w:szCs w:val="24"/>
        </w:rPr>
        <w:t>1977</w:t>
      </w:r>
      <w:bookmarkStart w:id="9" w:name="ABSTRACT_END"/>
      <w:bookmarkEnd w:id="9"/>
      <w:r>
        <w:rPr>
          <w:rFonts w:cs="David" w:ascii="David" w:hAnsi="David"/>
          <w:szCs w:val="24"/>
          <w:rtl w:val="true"/>
        </w:rPr>
        <w:t>, (</w:t>
      </w:r>
      <w:r>
        <w:rPr>
          <w:rFonts w:ascii="David" w:hAnsi="David" w:cs="David"/>
          <w:szCs w:val="24"/>
          <w:rtl w:val="true"/>
        </w:rPr>
        <w:t>להלן</w:t>
      </w:r>
      <w:r>
        <w:rPr>
          <w:rFonts w:cs="David" w:ascii="David" w:hAnsi="David"/>
          <w:szCs w:val="24"/>
          <w:rtl w:val="true"/>
        </w:rPr>
        <w:t>-"</w:t>
      </w:r>
      <w:r>
        <w:rPr>
          <w:rFonts w:ascii="David" w:hAnsi="David" w:cs="David"/>
          <w:bCs/>
          <w:szCs w:val="24"/>
          <w:rtl w:val="true"/>
        </w:rPr>
        <w:t>חוק העונשין</w:t>
      </w:r>
      <w:r>
        <w:rPr>
          <w:rFonts w:cs="David" w:ascii="David" w:hAnsi="David"/>
          <w:szCs w:val="24"/>
          <w:rtl w:val="true"/>
        </w:rPr>
        <w:t>").</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על פי הנטען בכתב האישום</w:t>
      </w:r>
      <w:r>
        <w:rPr>
          <w:rFonts w:cs="David" w:ascii="David" w:hAnsi="David"/>
          <w:szCs w:val="24"/>
          <w:rtl w:val="true"/>
        </w:rPr>
        <w:t>:</w:t>
      </w:r>
    </w:p>
    <w:p>
      <w:pPr>
        <w:pStyle w:val="ListParagraph"/>
        <w:spacing w:lineRule="auto" w:line="360"/>
        <w:ind w:end="0"/>
        <w:jc w:val="both"/>
        <w:rPr/>
      </w:pPr>
      <w:r>
        <w:rPr>
          <w:rFonts w:ascii="David" w:hAnsi="David" w:cs="David"/>
          <w:szCs w:val="24"/>
          <w:rtl w:val="true"/>
        </w:rPr>
        <w:t>בזמנים הרלוונטיים לכתב האישום</w:t>
      </w:r>
      <w:r>
        <w:rPr>
          <w:rFonts w:cs="David" w:ascii="David" w:hAnsi="David"/>
          <w:szCs w:val="24"/>
          <w:rtl w:val="true"/>
        </w:rPr>
        <w:t xml:space="preserve">, </w:t>
      </w:r>
      <w:r>
        <w:rPr>
          <w:rFonts w:ascii="David" w:hAnsi="David" w:cs="David"/>
          <w:szCs w:val="24"/>
          <w:rtl w:val="true"/>
        </w:rPr>
        <w:t xml:space="preserve">היו משפחת הנאשם ומשפחתו של מוחמד סאמי עמאש </w:t>
      </w:r>
      <w:r>
        <w:rPr>
          <w:rFonts w:cs="David" w:ascii="David" w:hAnsi="David"/>
          <w:szCs w:val="24"/>
          <w:rtl w:val="true"/>
        </w:rPr>
        <w:t>/</w:t>
      </w:r>
      <w:r>
        <w:rPr>
          <w:rFonts w:ascii="David" w:hAnsi="David" w:cs="David"/>
          <w:szCs w:val="24"/>
          <w:rtl w:val="true"/>
        </w:rPr>
        <w:t>המתלונן</w:t>
      </w:r>
      <w:r>
        <w:rPr>
          <w:rFonts w:cs="David" w:ascii="David" w:hAnsi="David"/>
          <w:szCs w:val="24"/>
          <w:rtl w:val="true"/>
        </w:rPr>
        <w:t xml:space="preserve">, </w:t>
      </w:r>
      <w:r>
        <w:rPr>
          <w:rFonts w:ascii="David" w:hAnsi="David" w:cs="David"/>
          <w:szCs w:val="24"/>
          <w:rtl w:val="true"/>
        </w:rPr>
        <w:t xml:space="preserve">קטין יליד שנת </w:t>
      </w:r>
      <w:r>
        <w:rPr>
          <w:rFonts w:cs="David" w:ascii="David" w:hAnsi="David"/>
          <w:szCs w:val="24"/>
        </w:rPr>
        <w:t>2005</w:t>
      </w:r>
      <w:r>
        <w:rPr>
          <w:rFonts w:cs="David" w:ascii="David" w:hAnsi="David"/>
          <w:szCs w:val="24"/>
          <w:rtl w:val="true"/>
        </w:rPr>
        <w:t xml:space="preserve"> </w:t>
      </w:r>
      <w:r>
        <w:rPr>
          <w:rFonts w:cs="David" w:ascii="David" w:hAnsi="David"/>
          <w:b/>
          <w:szCs w:val="24"/>
          <w:rtl w:val="true"/>
        </w:rPr>
        <w:t>(</w:t>
      </w:r>
      <w:r>
        <w:rPr>
          <w:rFonts w:ascii="David" w:hAnsi="David" w:cs="David"/>
          <w:szCs w:val="24"/>
          <w:rtl w:val="true"/>
        </w:rPr>
        <w:t>להלן</w:t>
      </w:r>
      <w:r>
        <w:rPr>
          <w:rFonts w:cs="David" w:ascii="David" w:hAnsi="David"/>
          <w:szCs w:val="24"/>
          <w:rtl w:val="true"/>
        </w:rPr>
        <w:t>:</w:t>
      </w:r>
      <w:r>
        <w:rPr>
          <w:rFonts w:cs="David" w:ascii="David" w:hAnsi="David"/>
          <w:b/>
          <w:szCs w:val="24"/>
          <w:rtl w:val="true"/>
        </w:rPr>
        <w:t xml:space="preserve"> "</w:t>
      </w:r>
      <w:r>
        <w:rPr>
          <w:rFonts w:ascii="David" w:hAnsi="David" w:cs="David"/>
          <w:bCs/>
          <w:szCs w:val="24"/>
          <w:rtl w:val="true"/>
        </w:rPr>
        <w:t>המתלונן</w:t>
      </w:r>
      <w:r>
        <w:rPr>
          <w:rFonts w:cs="David" w:ascii="David" w:hAnsi="David"/>
          <w:b/>
          <w:szCs w:val="24"/>
          <w:rtl w:val="true"/>
        </w:rPr>
        <w:t>")</w:t>
      </w:r>
      <w:r>
        <w:rPr>
          <w:rFonts w:cs="David" w:ascii="David" w:hAnsi="David"/>
          <w:szCs w:val="24"/>
          <w:rtl w:val="true"/>
        </w:rPr>
        <w:t xml:space="preserve"> </w:t>
      </w:r>
      <w:r>
        <w:rPr>
          <w:rFonts w:ascii="David" w:hAnsi="David" w:cs="David"/>
          <w:szCs w:val="24"/>
          <w:rtl w:val="true"/>
        </w:rPr>
        <w:t>מצויים בסכסוך</w:t>
      </w:r>
      <w:r>
        <w:rPr>
          <w:rFonts w:cs="David" w:ascii="David" w:hAnsi="David"/>
          <w:szCs w:val="24"/>
          <w:rtl w:val="true"/>
        </w:rPr>
        <w:t xml:space="preserve">. </w:t>
      </w:r>
    </w:p>
    <w:p>
      <w:pPr>
        <w:pStyle w:val="ListParagraph"/>
        <w:spacing w:lineRule="auto" w:line="360"/>
        <w:ind w:end="0"/>
        <w:jc w:val="both"/>
        <w:rPr/>
      </w:pPr>
      <w:r>
        <w:rPr>
          <w:rFonts w:ascii="David" w:hAnsi="David" w:cs="David"/>
          <w:szCs w:val="24"/>
          <w:rtl w:val="true"/>
        </w:rPr>
        <w:t>בזמנים הרלוונטיים היו המתלונן וחברו הקטין סאהר עמאש</w:t>
      </w:r>
      <w:r>
        <w:rPr>
          <w:rFonts w:cs="David" w:ascii="David" w:hAnsi="David"/>
          <w:szCs w:val="24"/>
          <w:rtl w:val="true"/>
        </w:rPr>
        <w:t>, (</w:t>
      </w:r>
      <w:r>
        <w:rPr>
          <w:rFonts w:ascii="David" w:hAnsi="David" w:cs="David"/>
          <w:szCs w:val="24"/>
          <w:rtl w:val="true"/>
        </w:rPr>
        <w:t>להלן</w:t>
      </w:r>
      <w:r>
        <w:rPr>
          <w:rFonts w:cs="David" w:ascii="David" w:hAnsi="David"/>
          <w:szCs w:val="24"/>
          <w:rtl w:val="true"/>
        </w:rPr>
        <w:t>:"</w:t>
      </w:r>
      <w:r>
        <w:rPr>
          <w:rFonts w:ascii="David" w:hAnsi="David" w:cs="David"/>
          <w:bCs/>
          <w:szCs w:val="24"/>
          <w:rtl w:val="true"/>
        </w:rPr>
        <w:t>סאהר</w:t>
      </w:r>
      <w:r>
        <w:rPr>
          <w:rFonts w:cs="David" w:ascii="David" w:hAnsi="David"/>
          <w:b/>
          <w:szCs w:val="24"/>
          <w:rtl w:val="true"/>
        </w:rPr>
        <w:t xml:space="preserve">") </w:t>
      </w:r>
      <w:r>
        <w:rPr>
          <w:rFonts w:ascii="David" w:hAnsi="David" w:cs="David"/>
          <w:szCs w:val="24"/>
          <w:rtl w:val="true"/>
        </w:rPr>
        <w:t xml:space="preserve">תלמידים בבית ספר תיכון מקיף </w:t>
      </w:r>
      <w:r>
        <w:rPr>
          <w:rFonts w:cs="David" w:ascii="David" w:hAnsi="David"/>
          <w:szCs w:val="24"/>
          <w:rtl w:val="true"/>
        </w:rPr>
        <w:t>"</w:t>
      </w:r>
      <w:r>
        <w:rPr>
          <w:rFonts w:ascii="David" w:hAnsi="David" w:cs="David"/>
          <w:szCs w:val="24"/>
          <w:rtl w:val="true"/>
        </w:rPr>
        <w:t>אלמנארה</w:t>
      </w:r>
      <w:r>
        <w:rPr>
          <w:rFonts w:cs="David" w:ascii="David" w:hAnsi="David"/>
          <w:szCs w:val="24"/>
          <w:rtl w:val="true"/>
        </w:rPr>
        <w:t xml:space="preserve">" </w:t>
      </w:r>
      <w:r>
        <w:rPr>
          <w:rFonts w:ascii="David" w:hAnsi="David" w:cs="David"/>
          <w:szCs w:val="24"/>
          <w:rtl w:val="true"/>
        </w:rPr>
        <w:t>בג</w:t>
      </w:r>
      <w:r>
        <w:rPr>
          <w:rFonts w:cs="David" w:ascii="David" w:hAnsi="David"/>
          <w:szCs w:val="24"/>
          <w:rtl w:val="true"/>
        </w:rPr>
        <w:t>'</w:t>
      </w:r>
      <w:r>
        <w:rPr>
          <w:rFonts w:ascii="David" w:hAnsi="David" w:cs="David"/>
          <w:szCs w:val="24"/>
          <w:rtl w:val="true"/>
        </w:rPr>
        <w:t>סר א</w:t>
      </w:r>
      <w:r>
        <w:rPr>
          <w:rFonts w:cs="David" w:ascii="David" w:hAnsi="David"/>
          <w:szCs w:val="24"/>
          <w:rtl w:val="true"/>
        </w:rPr>
        <w:t>-</w:t>
      </w:r>
      <w:r>
        <w:rPr>
          <w:rFonts w:ascii="David" w:hAnsi="David" w:cs="David"/>
          <w:szCs w:val="24"/>
          <w:rtl w:val="true"/>
        </w:rPr>
        <w:t>זרקא</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במועד שאינו ידוע במדויק</w:t>
      </w:r>
      <w:r>
        <w:rPr>
          <w:rFonts w:cs="David" w:ascii="David" w:hAnsi="David"/>
          <w:szCs w:val="24"/>
          <w:rtl w:val="true"/>
        </w:rPr>
        <w:t xml:space="preserve">, </w:t>
      </w:r>
      <w:r>
        <w:rPr>
          <w:rFonts w:ascii="David" w:hAnsi="David" w:cs="David"/>
          <w:szCs w:val="24"/>
          <w:rtl w:val="true"/>
        </w:rPr>
        <w:t>סמוך לפני מועד אירוע הירי מושא האישום</w:t>
      </w:r>
      <w:r>
        <w:rPr>
          <w:rFonts w:cs="David" w:ascii="David" w:hAnsi="David"/>
          <w:szCs w:val="24"/>
          <w:rtl w:val="true"/>
        </w:rPr>
        <w:t xml:space="preserve">, </w:t>
      </w:r>
      <w:r>
        <w:rPr>
          <w:rFonts w:ascii="David" w:hAnsi="David" w:cs="David"/>
          <w:szCs w:val="24"/>
          <w:rtl w:val="true"/>
        </w:rPr>
        <w:t>החזיק הנאשם בנשק מסוג תת מקלע או בנשק דומה</w:t>
      </w:r>
      <w:r>
        <w:rPr>
          <w:rFonts w:cs="David" w:ascii="David" w:hAnsi="David"/>
          <w:szCs w:val="24"/>
          <w:rtl w:val="true"/>
        </w:rPr>
        <w:t xml:space="preserve">, </w:t>
      </w:r>
      <w:r>
        <w:rPr>
          <w:rFonts w:ascii="David" w:hAnsi="David" w:cs="David"/>
          <w:szCs w:val="24"/>
          <w:rtl w:val="true"/>
        </w:rPr>
        <w:t>ובמחסנית לנשק ובתחמושת המתאימה לנשק</w:t>
      </w:r>
      <w:r>
        <w:rPr>
          <w:rFonts w:cs="David" w:ascii="David" w:hAnsi="David"/>
          <w:szCs w:val="24"/>
          <w:rtl w:val="true"/>
        </w:rPr>
        <w:t xml:space="preserve">, </w:t>
      </w:r>
      <w:r>
        <w:rPr>
          <w:rFonts w:ascii="David" w:hAnsi="David" w:cs="David"/>
          <w:szCs w:val="24"/>
          <w:rtl w:val="true"/>
        </w:rPr>
        <w:t>בלא רשות על פי דין להחזקתם</w:t>
      </w:r>
      <w:r>
        <w:rPr>
          <w:rFonts w:cs="David" w:ascii="David" w:hAnsi="David"/>
          <w:szCs w:val="24"/>
          <w:rtl w:val="true"/>
        </w:rPr>
        <w:t xml:space="preserve">, </w:t>
      </w:r>
      <w:r>
        <w:rPr>
          <w:rFonts w:ascii="David" w:hAnsi="David" w:cs="David"/>
          <w:szCs w:val="24"/>
          <w:rtl w:val="true"/>
        </w:rPr>
        <w:t>והחליט לירות ולפגוע במתלונן באמצעות תת המקלע</w:t>
      </w:r>
      <w:r>
        <w:rPr>
          <w:rFonts w:cs="David" w:ascii="David" w:hAnsi="David"/>
          <w:szCs w:val="24"/>
          <w:rtl w:val="true"/>
        </w:rPr>
        <w:t xml:space="preserve">, </w:t>
      </w:r>
      <w:r>
        <w:rPr>
          <w:rFonts w:ascii="David" w:hAnsi="David" w:cs="David"/>
          <w:szCs w:val="24"/>
          <w:rtl w:val="true"/>
        </w:rPr>
        <w:t>על רקע הסכסוך בין המשפחות</w:t>
      </w:r>
      <w:r>
        <w:rPr>
          <w:rFonts w:cs="David" w:ascii="David" w:hAnsi="David"/>
          <w:szCs w:val="24"/>
          <w:rtl w:val="true"/>
        </w:rPr>
        <w:t xml:space="preserve">, </w:t>
      </w:r>
      <w:r>
        <w:rPr>
          <w:rFonts w:ascii="David" w:hAnsi="David" w:cs="David"/>
          <w:szCs w:val="24"/>
          <w:rtl w:val="true"/>
        </w:rPr>
        <w:t>בכוונה להטיל בו נכות או מום או לגרום לו לחבלה חמורה</w:t>
      </w:r>
      <w:r>
        <w:rPr>
          <w:rFonts w:cs="David" w:ascii="David" w:hAnsi="David"/>
          <w:szCs w:val="24"/>
          <w:rtl w:val="true"/>
        </w:rPr>
        <w:t>.</w:t>
      </w:r>
    </w:p>
    <w:p>
      <w:pPr>
        <w:pStyle w:val="ListParagraph"/>
        <w:spacing w:lineRule="auto" w:line="360"/>
        <w:ind w:end="0"/>
        <w:jc w:val="both"/>
        <w:rPr/>
      </w:pPr>
      <w:r>
        <w:rPr>
          <w:rFonts w:ascii="David" w:hAnsi="David" w:cs="David"/>
          <w:szCs w:val="24"/>
          <w:rtl w:val="true"/>
        </w:rPr>
        <w:t>בהמשך להחלטתו</w:t>
      </w:r>
      <w:r>
        <w:rPr>
          <w:rFonts w:cs="David" w:ascii="David" w:hAnsi="David"/>
          <w:szCs w:val="24"/>
          <w:rtl w:val="true"/>
        </w:rPr>
        <w:t xml:space="preserve">, </w:t>
      </w:r>
      <w:r>
        <w:rPr>
          <w:rFonts w:ascii="David" w:hAnsi="David" w:cs="David"/>
          <w:szCs w:val="24"/>
          <w:rtl w:val="true"/>
        </w:rPr>
        <w:t xml:space="preserve">ביום </w:t>
      </w:r>
      <w:r>
        <w:rPr>
          <w:rFonts w:cs="David" w:ascii="David" w:hAnsi="David"/>
          <w:szCs w:val="24"/>
        </w:rPr>
        <w:t>23/02/2022</w:t>
      </w:r>
      <w:r>
        <w:rPr>
          <w:rFonts w:cs="David" w:ascii="David" w:hAnsi="David"/>
          <w:szCs w:val="24"/>
          <w:rtl w:val="true"/>
        </w:rPr>
        <w:t xml:space="preserve"> </w:t>
      </w:r>
      <w:r>
        <w:rPr>
          <w:rFonts w:ascii="David" w:hAnsi="David" w:cs="David"/>
          <w:szCs w:val="24"/>
          <w:rtl w:val="true"/>
        </w:rPr>
        <w:t xml:space="preserve">סמוך לשעה </w:t>
      </w:r>
      <w:r>
        <w:rPr>
          <w:rFonts w:cs="David" w:ascii="David" w:hAnsi="David"/>
          <w:szCs w:val="24"/>
        </w:rPr>
        <w:t>11:20</w:t>
      </w:r>
      <w:r>
        <w:rPr>
          <w:rFonts w:cs="David" w:ascii="David" w:hAnsi="David"/>
          <w:szCs w:val="24"/>
          <w:rtl w:val="true"/>
        </w:rPr>
        <w:t xml:space="preserve">, </w:t>
      </w:r>
      <w:r>
        <w:rPr>
          <w:rFonts w:ascii="David" w:hAnsi="David" w:cs="David"/>
          <w:szCs w:val="24"/>
          <w:rtl w:val="true"/>
        </w:rPr>
        <w:t>הגיע הנאשם סמוך לבית הספר בו לומד המתלונן</w:t>
      </w:r>
      <w:r>
        <w:rPr>
          <w:rFonts w:cs="David" w:ascii="David" w:hAnsi="David"/>
          <w:szCs w:val="24"/>
          <w:rtl w:val="true"/>
        </w:rPr>
        <w:t xml:space="preserve">, </w:t>
      </w:r>
      <w:r>
        <w:rPr>
          <w:rFonts w:ascii="David" w:hAnsi="David" w:cs="David"/>
          <w:szCs w:val="24"/>
          <w:rtl w:val="true"/>
        </w:rPr>
        <w:t>כאשר הוא נושא ומוביל עמו את תת המקלע כשהוא טעון במחסנית ובתחמושת</w:t>
      </w:r>
      <w:r>
        <w:rPr>
          <w:rFonts w:cs="David" w:ascii="David" w:hAnsi="David"/>
          <w:szCs w:val="24"/>
          <w:rtl w:val="true"/>
        </w:rPr>
        <w:t xml:space="preserve">, </w:t>
      </w:r>
      <w:r>
        <w:rPr>
          <w:rFonts w:ascii="David" w:hAnsi="David" w:cs="David"/>
          <w:szCs w:val="24"/>
          <w:rtl w:val="true"/>
        </w:rPr>
        <w:t>ביודעו כי המתלונן אמור לצאת באותה עת מבית הספר</w:t>
      </w:r>
      <w:r>
        <w:rPr>
          <w:rFonts w:cs="David" w:ascii="David" w:hAnsi="David"/>
          <w:szCs w:val="24"/>
          <w:rtl w:val="true"/>
        </w:rPr>
        <w:t xml:space="preserve">, </w:t>
      </w:r>
      <w:r>
        <w:rPr>
          <w:rFonts w:ascii="David" w:hAnsi="David" w:cs="David"/>
          <w:szCs w:val="24"/>
          <w:rtl w:val="true"/>
        </w:rPr>
        <w:t>על מנת לירות ולפגוע בו באמצעות תת המקלע</w:t>
      </w:r>
      <w:r>
        <w:rPr>
          <w:rFonts w:cs="David" w:ascii="David" w:hAnsi="David"/>
          <w:szCs w:val="24"/>
          <w:rtl w:val="true"/>
        </w:rPr>
        <w:t xml:space="preserve">. </w:t>
      </w:r>
      <w:r>
        <w:rPr>
          <w:rFonts w:ascii="David" w:hAnsi="David" w:cs="David"/>
          <w:szCs w:val="24"/>
          <w:rtl w:val="true"/>
        </w:rPr>
        <w:t>הנאשם הגיע למקום יחד עם אחרים ברכב מסוג מאזדה בו נהג מוחמד דיאב עמאש</w:t>
      </w:r>
      <w:r>
        <w:rPr>
          <w:rFonts w:cs="David" w:ascii="David" w:hAnsi="David"/>
          <w:szCs w:val="24"/>
          <w:rtl w:val="true"/>
        </w:rPr>
        <w:t>,</w:t>
      </w:r>
      <w:r>
        <w:rPr>
          <w:rFonts w:cs="David" w:ascii="David" w:hAnsi="David"/>
          <w:b/>
          <w:szCs w:val="24"/>
          <w:rtl w:val="true"/>
        </w:rPr>
        <w:t xml:space="preserve"> </w:t>
      </w:r>
      <w:r>
        <w:rPr>
          <w:rFonts w:ascii="David" w:hAnsi="David" w:cs="David"/>
          <w:szCs w:val="24"/>
          <w:rtl w:val="true"/>
        </w:rPr>
        <w:t xml:space="preserve">קטין יליד אוקטובר </w:t>
      </w:r>
      <w:r>
        <w:rPr>
          <w:rFonts w:cs="David" w:ascii="David" w:hAnsi="David"/>
          <w:szCs w:val="24"/>
        </w:rPr>
        <w:t>2004</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 xml:space="preserve">בשעה </w:t>
      </w:r>
      <w:r>
        <w:rPr>
          <w:rFonts w:cs="David" w:ascii="David" w:hAnsi="David"/>
          <w:szCs w:val="24"/>
        </w:rPr>
        <w:t>11:20</w:t>
      </w:r>
      <w:r>
        <w:rPr>
          <w:rFonts w:cs="David" w:ascii="David" w:hAnsi="David"/>
          <w:szCs w:val="24"/>
          <w:rtl w:val="true"/>
        </w:rPr>
        <w:t xml:space="preserve"> </w:t>
      </w:r>
      <w:r>
        <w:rPr>
          <w:rFonts w:ascii="David" w:hAnsi="David" w:cs="David"/>
          <w:szCs w:val="24"/>
          <w:rtl w:val="true"/>
        </w:rPr>
        <w:t>או בסמוך לכך</w:t>
      </w:r>
      <w:r>
        <w:rPr>
          <w:rFonts w:cs="David" w:ascii="David" w:hAnsi="David"/>
          <w:szCs w:val="24"/>
          <w:rtl w:val="true"/>
        </w:rPr>
        <w:t xml:space="preserve">, </w:t>
      </w:r>
      <w:r>
        <w:rPr>
          <w:rFonts w:ascii="David" w:hAnsi="David" w:cs="David"/>
          <w:szCs w:val="24"/>
          <w:rtl w:val="true"/>
        </w:rPr>
        <w:t>ירד הנאשם מהרכב כשהוא אוחז בתת המקלע הטעון</w:t>
      </w:r>
      <w:r>
        <w:rPr>
          <w:rFonts w:cs="David" w:ascii="David" w:hAnsi="David"/>
          <w:szCs w:val="24"/>
          <w:rtl w:val="true"/>
        </w:rPr>
        <w:t xml:space="preserve">. </w:t>
      </w:r>
      <w:r>
        <w:rPr>
          <w:rFonts w:ascii="David" w:hAnsi="David" w:cs="David"/>
          <w:szCs w:val="24"/>
          <w:rtl w:val="true"/>
        </w:rPr>
        <w:t xml:space="preserve">הנאשם חבש לראשו כובע שהיה מחובר לחולצתו </w:t>
      </w:r>
      <w:r>
        <w:rPr>
          <w:rFonts w:cs="David" w:ascii="David" w:hAnsi="David"/>
          <w:szCs w:val="24"/>
          <w:rtl w:val="true"/>
        </w:rPr>
        <w:t>(</w:t>
      </w:r>
      <w:r>
        <w:rPr>
          <w:rFonts w:ascii="David" w:hAnsi="David" w:cs="David"/>
          <w:szCs w:val="24"/>
          <w:rtl w:val="true"/>
        </w:rPr>
        <w:t>קפוצ</w:t>
      </w:r>
      <w:r>
        <w:rPr>
          <w:rFonts w:cs="David" w:ascii="David" w:hAnsi="David"/>
          <w:szCs w:val="24"/>
          <w:rtl w:val="true"/>
        </w:rPr>
        <w:t>'</w:t>
      </w:r>
      <w:r>
        <w:rPr>
          <w:rFonts w:ascii="David" w:hAnsi="David" w:cs="David"/>
          <w:szCs w:val="24"/>
          <w:rtl w:val="true"/>
        </w:rPr>
        <w:t>ון</w:t>
      </w:r>
      <w:r>
        <w:rPr>
          <w:rFonts w:cs="David" w:ascii="David" w:hAnsi="David"/>
          <w:szCs w:val="24"/>
          <w:rtl w:val="true"/>
        </w:rPr>
        <w:t xml:space="preserve">) </w:t>
      </w:r>
      <w:r>
        <w:rPr>
          <w:rFonts w:ascii="David" w:hAnsi="David" w:cs="David"/>
          <w:szCs w:val="24"/>
          <w:rtl w:val="true"/>
        </w:rPr>
        <w:t>ועטה על פניו מסכה רפואית – מסכת קורונה</w:t>
      </w:r>
      <w:r>
        <w:rPr>
          <w:rFonts w:cs="David" w:ascii="David" w:hAnsi="David"/>
          <w:szCs w:val="24"/>
          <w:rtl w:val="true"/>
        </w:rPr>
        <w:t xml:space="preserve">, </w:t>
      </w:r>
      <w:r>
        <w:rPr>
          <w:rFonts w:ascii="David" w:hAnsi="David" w:cs="David"/>
          <w:szCs w:val="24"/>
          <w:rtl w:val="true"/>
        </w:rPr>
        <w:t>כדי להקשות על זיהויו</w:t>
      </w:r>
      <w:r>
        <w:rPr>
          <w:rFonts w:cs="David" w:ascii="David" w:hAnsi="David"/>
          <w:szCs w:val="24"/>
          <w:rtl w:val="true"/>
        </w:rPr>
        <w:t xml:space="preserve">. </w:t>
      </w:r>
      <w:r>
        <w:rPr>
          <w:rFonts w:ascii="David" w:hAnsi="David" w:cs="David"/>
          <w:szCs w:val="24"/>
          <w:rtl w:val="true"/>
        </w:rPr>
        <w:t>אותה עת יצאו מבית הספר בתום יום הלימודים המתלונן</w:t>
      </w:r>
      <w:r>
        <w:rPr>
          <w:rFonts w:cs="David" w:ascii="David" w:hAnsi="David"/>
          <w:szCs w:val="24"/>
          <w:rtl w:val="true"/>
        </w:rPr>
        <w:t xml:space="preserve">, </w:t>
      </w:r>
      <w:r>
        <w:rPr>
          <w:rFonts w:ascii="David" w:hAnsi="David" w:cs="David"/>
          <w:szCs w:val="24"/>
          <w:rtl w:val="true"/>
        </w:rPr>
        <w:t>מוחמד אחמד עמאש</w:t>
      </w:r>
      <w:r>
        <w:rPr>
          <w:rFonts w:cs="David" w:ascii="David" w:hAnsi="David"/>
          <w:szCs w:val="24"/>
          <w:rtl w:val="true"/>
        </w:rPr>
        <w:t xml:space="preserve">, </w:t>
      </w:r>
      <w:r>
        <w:rPr>
          <w:rFonts w:ascii="David" w:hAnsi="David" w:cs="David"/>
          <w:szCs w:val="24"/>
          <w:rtl w:val="true"/>
        </w:rPr>
        <w:t>סאהר ונוספים</w:t>
      </w:r>
      <w:r>
        <w:rPr>
          <w:rFonts w:cs="David" w:ascii="David" w:hAnsi="David"/>
          <w:szCs w:val="24"/>
          <w:rtl w:val="true"/>
        </w:rPr>
        <w:t xml:space="preserve">, </w:t>
      </w:r>
      <w:r>
        <w:rPr>
          <w:rFonts w:ascii="David" w:hAnsi="David" w:cs="David"/>
          <w:szCs w:val="24"/>
          <w:rtl w:val="true"/>
        </w:rPr>
        <w:t>בהם קטינים</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משהבחין הנאשם במתלונן</w:t>
      </w:r>
      <w:r>
        <w:rPr>
          <w:rFonts w:cs="David" w:ascii="David" w:hAnsi="David"/>
          <w:szCs w:val="24"/>
          <w:rtl w:val="true"/>
        </w:rPr>
        <w:t xml:space="preserve">, </w:t>
      </w:r>
      <w:r>
        <w:rPr>
          <w:rFonts w:ascii="David" w:hAnsi="David" w:cs="David"/>
          <w:szCs w:val="24"/>
          <w:rtl w:val="true"/>
        </w:rPr>
        <w:t>כיוון את תת המקלע לעברו</w:t>
      </w:r>
      <w:r>
        <w:rPr>
          <w:rFonts w:cs="David" w:ascii="David" w:hAnsi="David"/>
          <w:szCs w:val="24"/>
          <w:rtl w:val="true"/>
        </w:rPr>
        <w:t xml:space="preserve">, </w:t>
      </w:r>
      <w:r>
        <w:rPr>
          <w:rFonts w:ascii="David" w:hAnsi="David" w:cs="David"/>
          <w:szCs w:val="24"/>
          <w:rtl w:val="true"/>
        </w:rPr>
        <w:t>כשבסמוך לו היו באותה עת סאהר וקטינים נוספים</w:t>
      </w:r>
      <w:r>
        <w:rPr>
          <w:rFonts w:cs="David" w:ascii="David" w:hAnsi="David"/>
          <w:szCs w:val="24"/>
          <w:rtl w:val="true"/>
        </w:rPr>
        <w:t xml:space="preserve">, </w:t>
      </w:r>
      <w:r>
        <w:rPr>
          <w:rFonts w:ascii="David" w:hAnsi="David" w:cs="David"/>
          <w:szCs w:val="24"/>
          <w:rtl w:val="true"/>
        </w:rPr>
        <w:t>וירה לכיוונם מספר כדורים</w:t>
      </w:r>
      <w:r>
        <w:rPr>
          <w:rFonts w:cs="David" w:ascii="David" w:hAnsi="David"/>
          <w:szCs w:val="24"/>
          <w:rtl w:val="true"/>
        </w:rPr>
        <w:t xml:space="preserve">, </w:t>
      </w:r>
      <w:r>
        <w:rPr>
          <w:rFonts w:ascii="David" w:hAnsi="David" w:cs="David"/>
          <w:szCs w:val="24"/>
          <w:rtl w:val="true"/>
        </w:rPr>
        <w:t>מטווח של מטרים ספורים</w:t>
      </w:r>
      <w:r>
        <w:rPr>
          <w:rFonts w:cs="David" w:ascii="David" w:hAnsi="David"/>
          <w:szCs w:val="24"/>
          <w:rtl w:val="true"/>
        </w:rPr>
        <w:t xml:space="preserve">, </w:t>
      </w:r>
      <w:r>
        <w:rPr>
          <w:rFonts w:ascii="David" w:hAnsi="David" w:cs="David"/>
          <w:szCs w:val="24"/>
          <w:rtl w:val="true"/>
        </w:rPr>
        <w:t>וזאת במטרה להטיל במתלונן נכות או מום או לגרום לו חבלה חמורה</w:t>
      </w:r>
      <w:r>
        <w:rPr>
          <w:rFonts w:cs="David" w:ascii="David" w:hAnsi="David"/>
          <w:szCs w:val="24"/>
          <w:rtl w:val="true"/>
        </w:rPr>
        <w:t xml:space="preserve">. </w:t>
      </w:r>
      <w:r>
        <w:rPr>
          <w:rFonts w:ascii="David" w:hAnsi="David" w:cs="David"/>
          <w:szCs w:val="24"/>
          <w:rtl w:val="true"/>
        </w:rPr>
        <w:t>מיד בהמשך</w:t>
      </w:r>
      <w:r>
        <w:rPr>
          <w:rFonts w:cs="David" w:ascii="David" w:hAnsi="David"/>
          <w:szCs w:val="24"/>
          <w:rtl w:val="true"/>
        </w:rPr>
        <w:t xml:space="preserve">, </w:t>
      </w:r>
      <w:r>
        <w:rPr>
          <w:rFonts w:ascii="David" w:hAnsi="David" w:cs="David"/>
          <w:szCs w:val="24"/>
          <w:rtl w:val="true"/>
        </w:rPr>
        <w:t>נמלט הנאשם מהמקום ברכב כשהוא נושא ומוביל את תת המקלע</w:t>
      </w:r>
      <w:r>
        <w:rPr>
          <w:rFonts w:cs="David" w:ascii="David" w:hAnsi="David"/>
          <w:szCs w:val="24"/>
          <w:rtl w:val="true"/>
        </w:rPr>
        <w:t xml:space="preserve">. </w:t>
      </w:r>
      <w:r>
        <w:rPr>
          <w:rFonts w:ascii="David" w:hAnsi="David" w:cs="David"/>
          <w:szCs w:val="24"/>
          <w:rtl w:val="true"/>
        </w:rPr>
        <w:t>בתגובה לירי</w:t>
      </w:r>
      <w:r>
        <w:rPr>
          <w:rFonts w:cs="David" w:ascii="David" w:hAnsi="David"/>
          <w:szCs w:val="24"/>
          <w:rtl w:val="true"/>
        </w:rPr>
        <w:t xml:space="preserve">, </w:t>
      </w:r>
      <w:r>
        <w:rPr>
          <w:rFonts w:ascii="David" w:hAnsi="David" w:cs="David"/>
          <w:szCs w:val="24"/>
          <w:rtl w:val="true"/>
        </w:rPr>
        <w:t>החלו המתלונן</w:t>
      </w:r>
      <w:r>
        <w:rPr>
          <w:rFonts w:cs="David" w:ascii="David" w:hAnsi="David"/>
          <w:szCs w:val="24"/>
          <w:rtl w:val="true"/>
        </w:rPr>
        <w:t xml:space="preserve">, </w:t>
      </w:r>
      <w:r>
        <w:rPr>
          <w:rFonts w:ascii="David" w:hAnsi="David" w:cs="David"/>
          <w:szCs w:val="24"/>
          <w:rtl w:val="true"/>
        </w:rPr>
        <w:t>סאהר ונוספים שהיו ליד המתלונן להימלט בריצה</w:t>
      </w:r>
      <w:r>
        <w:rPr>
          <w:rFonts w:cs="David" w:ascii="David" w:hAnsi="David"/>
          <w:szCs w:val="24"/>
          <w:rtl w:val="true"/>
        </w:rPr>
        <w:t>.</w:t>
      </w:r>
    </w:p>
    <w:p>
      <w:pPr>
        <w:pStyle w:val="ListParagraph"/>
        <w:spacing w:lineRule="auto" w:line="360"/>
        <w:ind w:end="0"/>
        <w:jc w:val="both"/>
        <w:rPr>
          <w:rFonts w:ascii="David" w:hAnsi="David" w:cs="David"/>
          <w:szCs w:val="24"/>
        </w:rPr>
      </w:pPr>
      <w:r>
        <w:rPr>
          <w:rFonts w:ascii="David" w:hAnsi="David" w:cs="David"/>
          <w:szCs w:val="24"/>
          <w:rtl w:val="true"/>
        </w:rPr>
        <w:t>אחד מהקליעים שירה הנאשם פגע ברגלו השמאלית של סאהר ופצע אותו</w:t>
      </w:r>
      <w:r>
        <w:rPr>
          <w:rFonts w:cs="David" w:ascii="David" w:hAnsi="David"/>
          <w:szCs w:val="24"/>
          <w:rtl w:val="true"/>
        </w:rPr>
        <w:t xml:space="preserve">. </w:t>
      </w:r>
      <w:r>
        <w:rPr>
          <w:rFonts w:ascii="David" w:hAnsi="David" w:cs="David"/>
          <w:szCs w:val="24"/>
          <w:rtl w:val="true"/>
        </w:rPr>
        <w:t>כתוצאה מהירי</w:t>
      </w:r>
      <w:r>
        <w:rPr>
          <w:rFonts w:cs="David" w:ascii="David" w:hAnsi="David"/>
          <w:szCs w:val="24"/>
          <w:rtl w:val="true"/>
        </w:rPr>
        <w:t xml:space="preserve">, </w:t>
      </w:r>
      <w:r>
        <w:rPr>
          <w:rFonts w:ascii="David" w:hAnsi="David" w:cs="David"/>
          <w:szCs w:val="24"/>
          <w:rtl w:val="true"/>
        </w:rPr>
        <w:t>נגרמו לסאהר פצעי כניסה ויציאה בשוק שמאל</w:t>
      </w:r>
      <w:r>
        <w:rPr>
          <w:rFonts w:cs="David" w:ascii="David" w:hAnsi="David"/>
          <w:szCs w:val="24"/>
          <w:rtl w:val="true"/>
        </w:rPr>
        <w:t xml:space="preserve">, </w:t>
      </w:r>
      <w:r>
        <w:rPr>
          <w:rFonts w:ascii="David" w:hAnsi="David" w:cs="David"/>
          <w:szCs w:val="24"/>
          <w:rtl w:val="true"/>
        </w:rPr>
        <w:t>הוא נזקק לטיפול רפואי ואושפז למשך יומיים</w:t>
      </w:r>
      <w:r>
        <w:rPr>
          <w:rFonts w:cs="David" w:ascii="David" w:hAnsi="David"/>
          <w:szCs w:val="24"/>
          <w:rtl w:val="true"/>
        </w:rPr>
        <w:t>.</w:t>
      </w:r>
    </w:p>
    <w:p>
      <w:pPr>
        <w:pStyle w:val="ListParagraph"/>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 כפר במיוחס לו</w:t>
      </w:r>
      <w:r>
        <w:rPr>
          <w:rFonts w:cs="David" w:ascii="David" w:hAnsi="David"/>
          <w:szCs w:val="24"/>
          <w:rtl w:val="true"/>
        </w:rPr>
        <w:t xml:space="preserve">, </w:t>
      </w:r>
      <w:r>
        <w:rPr>
          <w:rFonts w:ascii="David" w:hAnsi="David" w:cs="David"/>
          <w:szCs w:val="24"/>
          <w:rtl w:val="true"/>
        </w:rPr>
        <w:t>טען שלא מכיר את המתלונן</w:t>
      </w:r>
      <w:r>
        <w:rPr>
          <w:rFonts w:cs="David" w:ascii="David" w:hAnsi="David"/>
          <w:szCs w:val="24"/>
          <w:rtl w:val="true"/>
        </w:rPr>
        <w:t xml:space="preserve">, </w:t>
      </w:r>
      <w:r>
        <w:rPr>
          <w:rFonts w:ascii="David" w:hAnsi="David" w:cs="David"/>
          <w:szCs w:val="24"/>
          <w:rtl w:val="true"/>
        </w:rPr>
        <w:t>טען כי לא קיים סכסוך קודם</w:t>
      </w:r>
      <w:r>
        <w:rPr>
          <w:rFonts w:cs="David" w:ascii="David" w:hAnsi="David"/>
          <w:szCs w:val="24"/>
          <w:rtl w:val="true"/>
        </w:rPr>
        <w:t xml:space="preserve">, </w:t>
      </w:r>
      <w:r>
        <w:rPr>
          <w:rFonts w:ascii="David" w:hAnsi="David" w:cs="David"/>
          <w:szCs w:val="24"/>
          <w:rtl w:val="true"/>
        </w:rPr>
        <w:t>וכי קיימת לו טענת אליבי</w:t>
      </w:r>
      <w:r>
        <w:rPr>
          <w:rFonts w:cs="David" w:ascii="David" w:hAnsi="David"/>
          <w:szCs w:val="24"/>
          <w:rtl w:val="true"/>
        </w:rPr>
        <w:t xml:space="preserve">. </w:t>
      </w:r>
      <w:r>
        <w:rPr>
          <w:rFonts w:ascii="David" w:hAnsi="David" w:cs="David"/>
          <w:szCs w:val="24"/>
          <w:rtl w:val="true"/>
        </w:rPr>
        <w:t>בהמשך</w:t>
      </w:r>
      <w:r>
        <w:rPr>
          <w:rFonts w:cs="David" w:ascii="David" w:hAnsi="David"/>
          <w:szCs w:val="24"/>
          <w:rtl w:val="true"/>
        </w:rPr>
        <w:t xml:space="preserve">, </w:t>
      </w:r>
      <w:r>
        <w:rPr>
          <w:rFonts w:ascii="David" w:hAnsi="David" w:cs="David"/>
          <w:szCs w:val="24"/>
          <w:rtl w:val="true"/>
        </w:rPr>
        <w:t>לאחר ניהול הוכחות מלא</w:t>
      </w:r>
      <w:r>
        <w:rPr>
          <w:rFonts w:cs="David" w:ascii="David" w:hAnsi="David"/>
          <w:szCs w:val="24"/>
          <w:rtl w:val="true"/>
        </w:rPr>
        <w:t xml:space="preserve">, </w:t>
      </w:r>
      <w:r>
        <w:rPr>
          <w:rFonts w:ascii="David" w:hAnsi="David" w:cs="David"/>
          <w:szCs w:val="24"/>
          <w:rtl w:val="true"/>
        </w:rPr>
        <w:t>לאחר שגרסתו נדחתה ולאחר שהמאשימה הוכיחה את האישום למעלה מספק סביר</w:t>
      </w:r>
      <w:r>
        <w:rPr>
          <w:rFonts w:cs="David" w:ascii="David" w:hAnsi="David"/>
          <w:szCs w:val="24"/>
          <w:rtl w:val="true"/>
        </w:rPr>
        <w:t xml:space="preserve">, </w:t>
      </w:r>
      <w:r>
        <w:rPr>
          <w:rFonts w:ascii="David" w:hAnsi="David" w:cs="David"/>
          <w:szCs w:val="24"/>
          <w:rtl w:val="true"/>
        </w:rPr>
        <w:t xml:space="preserve">הורשע הנאשם בהכרעת הדין מיום </w:t>
      </w:r>
      <w:r>
        <w:rPr>
          <w:rFonts w:cs="David" w:ascii="David" w:hAnsi="David"/>
          <w:szCs w:val="24"/>
        </w:rPr>
        <w:t>22/11/23</w:t>
      </w:r>
      <w:r>
        <w:rPr>
          <w:rFonts w:cs="David" w:ascii="David" w:hAnsi="David"/>
          <w:szCs w:val="24"/>
          <w:rtl w:val="true"/>
        </w:rPr>
        <w:t xml:space="preserve"> </w:t>
      </w:r>
      <w:r>
        <w:rPr>
          <w:rFonts w:ascii="David" w:hAnsi="David" w:cs="David"/>
          <w:szCs w:val="24"/>
          <w:rtl w:val="true"/>
        </w:rPr>
        <w:t>במלוא המיוחס לו</w:t>
      </w:r>
      <w:r>
        <w:rPr>
          <w:rFonts w:cs="David" w:ascii="David" w:hAnsi="David"/>
          <w:szCs w:val="24"/>
          <w:rtl w:val="true"/>
        </w:rPr>
        <w:t>.</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b/>
          <w:szCs w:val="24"/>
          <w:u w:val="single"/>
        </w:rPr>
      </w:pPr>
      <w:r>
        <w:rPr>
          <w:rFonts w:ascii="David" w:hAnsi="David" w:cs="David"/>
          <w:b/>
          <w:b/>
          <w:szCs w:val="24"/>
          <w:u w:val="single"/>
          <w:rtl w:val="true"/>
        </w:rPr>
        <w:t xml:space="preserve">תסקיר שירות המבחן מיום </w:t>
      </w:r>
      <w:r>
        <w:rPr>
          <w:rFonts w:cs="David" w:ascii="David" w:hAnsi="David"/>
          <w:b/>
          <w:szCs w:val="24"/>
          <w:u w:val="single"/>
        </w:rPr>
        <w:t>21/12/2023</w:t>
      </w:r>
    </w:p>
    <w:p>
      <w:pPr>
        <w:pStyle w:val="ListParagraph"/>
        <w:spacing w:lineRule="auto" w:line="360"/>
        <w:ind w:end="0"/>
        <w:jc w:val="both"/>
        <w:rPr>
          <w:rFonts w:ascii="David" w:hAnsi="David" w:cs="David"/>
          <w:b/>
          <w:szCs w:val="24"/>
          <w:u w:val="single"/>
        </w:rPr>
      </w:pPr>
      <w:r>
        <w:rPr>
          <w:rFonts w:cs="David" w:ascii="David" w:hAnsi="David"/>
          <w:b/>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הנאשם</w:t>
      </w:r>
      <w:r>
        <w:rPr>
          <w:rFonts w:cs="David" w:ascii="David" w:hAnsi="David"/>
          <w:szCs w:val="24"/>
          <w:rtl w:val="true"/>
        </w:rPr>
        <w:t xml:space="preserve">, </w:t>
      </w:r>
      <w:r>
        <w:rPr>
          <w:rFonts w:ascii="David" w:hAnsi="David" w:cs="David"/>
          <w:szCs w:val="24"/>
          <w:rtl w:val="true"/>
        </w:rPr>
        <w:t xml:space="preserve">בן </w:t>
      </w:r>
      <w:r>
        <w:rPr>
          <w:rFonts w:cs="David" w:ascii="David" w:hAnsi="David"/>
          <w:szCs w:val="24"/>
        </w:rPr>
        <w:t>21</w:t>
      </w:r>
      <w:r>
        <w:rPr>
          <w:rFonts w:cs="David" w:ascii="David" w:hAnsi="David"/>
          <w:szCs w:val="24"/>
          <w:rtl w:val="true"/>
        </w:rPr>
        <w:t xml:space="preserve">, </w:t>
      </w:r>
      <w:r>
        <w:rPr>
          <w:rFonts w:ascii="David" w:hAnsi="David" w:cs="David"/>
          <w:szCs w:val="24"/>
          <w:rtl w:val="true"/>
        </w:rPr>
        <w:t>רווק</w:t>
      </w:r>
      <w:r>
        <w:rPr>
          <w:rFonts w:cs="David" w:ascii="David" w:hAnsi="David"/>
          <w:szCs w:val="24"/>
          <w:rtl w:val="true"/>
        </w:rPr>
        <w:t xml:space="preserve">, </w:t>
      </w:r>
      <w:r>
        <w:rPr>
          <w:rFonts w:ascii="David" w:hAnsi="David" w:cs="David"/>
          <w:szCs w:val="24"/>
          <w:rtl w:val="true"/>
        </w:rPr>
        <w:t>טרם מעצרו התגורר עם הוריו בכפר ג</w:t>
      </w:r>
      <w:r>
        <w:rPr>
          <w:rFonts w:cs="David" w:ascii="David" w:hAnsi="David"/>
          <w:szCs w:val="24"/>
          <w:rtl w:val="true"/>
        </w:rPr>
        <w:t>'</w:t>
      </w:r>
      <w:r>
        <w:rPr>
          <w:rFonts w:ascii="David" w:hAnsi="David" w:cs="David"/>
          <w:szCs w:val="24"/>
          <w:rtl w:val="true"/>
        </w:rPr>
        <w:t>סר א</w:t>
      </w:r>
      <w:r>
        <w:rPr>
          <w:rFonts w:cs="David" w:ascii="David" w:hAnsi="David"/>
          <w:szCs w:val="24"/>
          <w:rtl w:val="true"/>
        </w:rPr>
        <w:t>-</w:t>
      </w:r>
      <w:r>
        <w:rPr>
          <w:rFonts w:ascii="David" w:hAnsi="David" w:cs="David"/>
          <w:szCs w:val="24"/>
          <w:rtl w:val="true"/>
        </w:rPr>
        <w:t>זרקא</w:t>
      </w:r>
      <w:r>
        <w:rPr>
          <w:rFonts w:cs="David" w:ascii="David" w:hAnsi="David"/>
          <w:szCs w:val="24"/>
          <w:rtl w:val="true"/>
        </w:rPr>
        <w:t>'</w:t>
      </w:r>
      <w:r>
        <w:rPr>
          <w:rFonts w:cs="David" w:ascii="David" w:hAnsi="David"/>
          <w:szCs w:val="24"/>
          <w:rtl w:val="true"/>
        </w:rPr>
        <w:t xml:space="preserve"> </w:t>
      </w:r>
      <w:r>
        <w:rPr>
          <w:rFonts w:ascii="David" w:hAnsi="David" w:cs="David"/>
          <w:szCs w:val="24"/>
          <w:rtl w:val="true"/>
        </w:rPr>
        <w:t>עבד כמלצר במלון בהרצליה וכן במאפיה השייכת לקרוב משפחה</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 xml:space="preserve">משפחת הנאשם כוללת </w:t>
      </w:r>
      <w:r>
        <w:rPr>
          <w:rFonts w:cs="David" w:ascii="David" w:hAnsi="David"/>
          <w:szCs w:val="24"/>
        </w:rPr>
        <w:t>6</w:t>
      </w:r>
      <w:r>
        <w:rPr>
          <w:rFonts w:cs="David" w:ascii="David" w:hAnsi="David"/>
          <w:szCs w:val="24"/>
          <w:rtl w:val="true"/>
        </w:rPr>
        <w:t xml:space="preserve"> </w:t>
      </w:r>
      <w:r>
        <w:rPr>
          <w:rFonts w:ascii="David" w:hAnsi="David" w:cs="David"/>
          <w:szCs w:val="24"/>
          <w:rtl w:val="true"/>
        </w:rPr>
        <w:t>נפשות</w:t>
      </w:r>
      <w:r>
        <w:rPr>
          <w:rFonts w:cs="David" w:ascii="David" w:hAnsi="David"/>
          <w:szCs w:val="24"/>
          <w:rtl w:val="true"/>
        </w:rPr>
        <w:t xml:space="preserve">. </w:t>
      </w:r>
      <w:r>
        <w:rPr>
          <w:rFonts w:ascii="David" w:hAnsi="David" w:cs="David"/>
          <w:szCs w:val="24"/>
          <w:rtl w:val="true"/>
        </w:rPr>
        <w:t xml:space="preserve">זוג הורים ולהם </w:t>
      </w:r>
      <w:r>
        <w:rPr>
          <w:rFonts w:cs="David" w:ascii="David" w:hAnsi="David"/>
          <w:szCs w:val="24"/>
        </w:rPr>
        <w:t>4</w:t>
      </w:r>
      <w:r>
        <w:rPr>
          <w:rFonts w:cs="David" w:ascii="David" w:hAnsi="David"/>
          <w:szCs w:val="24"/>
          <w:rtl w:val="true"/>
        </w:rPr>
        <w:t xml:space="preserve"> </w:t>
      </w:r>
      <w:r>
        <w:rPr>
          <w:rFonts w:ascii="David" w:hAnsi="David" w:cs="David"/>
          <w:szCs w:val="24"/>
          <w:rtl w:val="true"/>
        </w:rPr>
        <w:t>ילדים</w:t>
      </w:r>
      <w:r>
        <w:rPr>
          <w:rFonts w:cs="David" w:ascii="David" w:hAnsi="David"/>
          <w:szCs w:val="24"/>
          <w:rtl w:val="true"/>
        </w:rPr>
        <w:t xml:space="preserve">, </w:t>
      </w:r>
      <w:r>
        <w:rPr>
          <w:rFonts w:ascii="David" w:hAnsi="David" w:cs="David"/>
          <w:szCs w:val="24"/>
          <w:rtl w:val="true"/>
        </w:rPr>
        <w:t>בטווח גילאים</w:t>
      </w:r>
      <w:r>
        <w:rPr>
          <w:rFonts w:cs="David" w:ascii="David" w:hAnsi="David"/>
          <w:szCs w:val="24"/>
          <w:rtl w:val="true"/>
        </w:rPr>
        <w:t xml:space="preserve">, </w:t>
      </w:r>
      <w:r>
        <w:rPr>
          <w:rFonts w:cs="David" w:ascii="David" w:hAnsi="David"/>
          <w:szCs w:val="24"/>
        </w:rPr>
        <w:t>12</w:t>
      </w:r>
      <w:r>
        <w:rPr>
          <w:rFonts w:cs="David" w:ascii="David" w:hAnsi="David"/>
          <w:szCs w:val="24"/>
          <w:rtl w:val="true"/>
        </w:rPr>
        <w:t xml:space="preserve"> </w:t>
      </w:r>
      <w:r>
        <w:rPr>
          <w:rFonts w:ascii="David" w:hAnsi="David" w:cs="David"/>
          <w:szCs w:val="24"/>
          <w:rtl w:val="true"/>
        </w:rPr>
        <w:t xml:space="preserve">עד </w:t>
      </w:r>
      <w:r>
        <w:rPr>
          <w:rFonts w:cs="David" w:ascii="David" w:hAnsi="David"/>
          <w:szCs w:val="24"/>
        </w:rPr>
        <w:t>27</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w:t>
      </w:r>
    </w:p>
    <w:p>
      <w:pPr>
        <w:pStyle w:val="Ruller4"/>
        <w:ind w:start="720" w:end="0"/>
        <w:jc w:val="both"/>
        <w:rPr>
          <w:rFonts w:ascii="David" w:hAnsi="David" w:cs="David"/>
          <w:sz w:val="24"/>
          <w:szCs w:val="24"/>
        </w:rPr>
      </w:pPr>
      <w:r>
        <w:rPr>
          <w:rFonts w:ascii="David" w:hAnsi="David" w:cs="David"/>
          <w:sz w:val="24"/>
          <w:sz w:val="24"/>
          <w:szCs w:val="24"/>
          <w:rtl w:val="true"/>
        </w:rPr>
        <w:t>הנאשם הוא הילד השלישי</w:t>
      </w:r>
      <w:r>
        <w:rPr>
          <w:rFonts w:cs="David" w:ascii="David" w:hAnsi="David"/>
          <w:sz w:val="24"/>
          <w:szCs w:val="24"/>
          <w:rtl w:val="true"/>
        </w:rPr>
        <w:t xml:space="preserve">, </w:t>
      </w:r>
      <w:r>
        <w:rPr>
          <w:rFonts w:ascii="David" w:hAnsi="David" w:cs="David"/>
          <w:sz w:val="24"/>
          <w:sz w:val="24"/>
          <w:szCs w:val="24"/>
          <w:rtl w:val="true"/>
        </w:rPr>
        <w:t>בסדר הילודה כאשר אחיו הבכור סובל מנכות כתוצאה מפגיעה בתאונת דרכים על ידי אחי המתלונן</w:t>
      </w:r>
      <w:r>
        <w:rPr>
          <w:rFonts w:cs="David" w:ascii="David" w:hAnsi="David"/>
          <w:sz w:val="24"/>
          <w:szCs w:val="24"/>
          <w:rtl w:val="true"/>
        </w:rPr>
        <w:t xml:space="preserve">, </w:t>
      </w:r>
      <w:r>
        <w:rPr>
          <w:rFonts w:ascii="David" w:hAnsi="David" w:cs="David"/>
          <w:sz w:val="24"/>
          <w:sz w:val="24"/>
          <w:szCs w:val="24"/>
          <w:rtl w:val="true"/>
        </w:rPr>
        <w:t>דבר העומד בבסיס המניע לביצוע העבירות</w:t>
      </w:r>
      <w:r>
        <w:rPr>
          <w:rFonts w:cs="David" w:ascii="David" w:hAnsi="David"/>
          <w:sz w:val="24"/>
          <w:szCs w:val="24"/>
          <w:rtl w:val="true"/>
        </w:rPr>
        <w:t xml:space="preserve">, </w:t>
      </w:r>
      <w:r>
        <w:rPr>
          <w:rFonts w:ascii="David" w:hAnsi="David" w:cs="David"/>
          <w:sz w:val="24"/>
          <w:sz w:val="24"/>
          <w:szCs w:val="24"/>
          <w:rtl w:val="true"/>
        </w:rPr>
        <w:t>כפי שנקבע בהכרעת הדין</w:t>
      </w:r>
      <w:r>
        <w:rPr>
          <w:rFonts w:cs="David" w:ascii="David" w:hAnsi="David"/>
          <w:sz w:val="24"/>
          <w:szCs w:val="24"/>
          <w:rtl w:val="true"/>
        </w:rPr>
        <w:t xml:space="preserve">. </w:t>
      </w:r>
      <w:r>
        <w:rPr>
          <w:rFonts w:ascii="David" w:hAnsi="David" w:cs="David"/>
          <w:sz w:val="24"/>
          <w:sz w:val="24"/>
          <w:szCs w:val="24"/>
          <w:rtl w:val="true"/>
        </w:rPr>
        <w:t xml:space="preserve">אחיו הקטן בן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מאובחן כסובל מאוטיזם</w:t>
      </w:r>
      <w:r>
        <w:rPr>
          <w:rFonts w:cs="David" w:ascii="David" w:hAnsi="David"/>
          <w:sz w:val="24"/>
          <w:szCs w:val="24"/>
          <w:rtl w:val="true"/>
        </w:rPr>
        <w:t xml:space="preserve">, </w:t>
      </w:r>
      <w:r>
        <w:rPr>
          <w:rFonts w:ascii="David" w:hAnsi="David" w:cs="David"/>
          <w:sz w:val="24"/>
          <w:sz w:val="24"/>
          <w:szCs w:val="24"/>
          <w:rtl w:val="true"/>
        </w:rPr>
        <w:t>לומד בבית ספר לחינוך מיוחד בכפר קרע</w:t>
      </w:r>
      <w:r>
        <w:rPr>
          <w:rFonts w:cs="David" w:ascii="David" w:hAnsi="David"/>
          <w:sz w:val="24"/>
          <w:szCs w:val="24"/>
          <w:rtl w:val="true"/>
        </w:rPr>
        <w:t>.</w:t>
      </w:r>
    </w:p>
    <w:p>
      <w:pPr>
        <w:pStyle w:val="Ruller4"/>
        <w:ind w:end="0"/>
        <w:jc w:val="both"/>
        <w:rPr>
          <w:rFonts w:ascii="David" w:hAnsi="David" w:cs="David"/>
          <w:sz w:val="24"/>
          <w:szCs w:val="24"/>
        </w:rPr>
      </w:pPr>
      <w:r>
        <w:rPr>
          <w:rFonts w:cs="David" w:ascii="David" w:hAnsi="David"/>
          <w:sz w:val="24"/>
          <w:szCs w:val="24"/>
          <w:rtl w:val="true"/>
        </w:rPr>
      </w:r>
    </w:p>
    <w:p>
      <w:pPr>
        <w:pStyle w:val="Ruller4"/>
        <w:numPr>
          <w:ilvl w:val="0"/>
          <w:numId w:val="2"/>
        </w:numPr>
        <w:ind w:hanging="360" w:start="720" w:end="0"/>
        <w:jc w:val="both"/>
        <w:rPr>
          <w:rFonts w:ascii="David" w:hAnsi="David" w:cs="David"/>
          <w:sz w:val="24"/>
          <w:szCs w:val="24"/>
        </w:rPr>
      </w:pPr>
      <w:r>
        <w:rPr>
          <w:rFonts w:ascii="David" w:hAnsi="David" w:cs="David"/>
          <w:sz w:val="24"/>
          <w:sz w:val="24"/>
          <w:szCs w:val="24"/>
          <w:rtl w:val="true"/>
        </w:rPr>
        <w:t>לנאשם אין הרשעות קודמות ועל פי דבריו גם לא למי ממשפחתו</w:t>
      </w:r>
      <w:r>
        <w:rPr>
          <w:rFonts w:cs="David" w:ascii="David" w:hAnsi="David"/>
          <w:sz w:val="24"/>
          <w:szCs w:val="24"/>
          <w:rtl w:val="true"/>
        </w:rPr>
        <w:t xml:space="preserve">, </w:t>
      </w:r>
      <w:r>
        <w:rPr>
          <w:rFonts w:ascii="David" w:hAnsi="David" w:cs="David"/>
          <w:sz w:val="24"/>
          <w:sz w:val="24"/>
          <w:szCs w:val="24"/>
          <w:rtl w:val="true"/>
        </w:rPr>
        <w:t>שהיא משפחה נורמטיבית תומכת</w:t>
      </w:r>
      <w:r>
        <w:rPr>
          <w:rFonts w:cs="David" w:ascii="David" w:hAnsi="David"/>
          <w:sz w:val="24"/>
          <w:szCs w:val="24"/>
          <w:rtl w:val="true"/>
        </w:rPr>
        <w:t xml:space="preserve">. </w:t>
      </w:r>
    </w:p>
    <w:p>
      <w:pPr>
        <w:pStyle w:val="Ruller4"/>
        <w:ind w:start="84" w:end="0"/>
        <w:jc w:val="both"/>
        <w:rPr>
          <w:rFonts w:ascii="David" w:hAnsi="David" w:cs="David"/>
          <w:sz w:val="24"/>
          <w:szCs w:val="24"/>
        </w:rPr>
      </w:pPr>
      <w:r>
        <w:rPr>
          <w:rFonts w:cs="David" w:ascii="David" w:hAnsi="David"/>
          <w:sz w:val="24"/>
          <w:szCs w:val="24"/>
          <w:rtl w:val="true"/>
        </w:rPr>
      </w:r>
    </w:p>
    <w:p>
      <w:pPr>
        <w:pStyle w:val="Ruller4"/>
        <w:numPr>
          <w:ilvl w:val="0"/>
          <w:numId w:val="2"/>
        </w:numPr>
        <w:ind w:hanging="360" w:start="720" w:end="0"/>
        <w:jc w:val="both"/>
        <w:rPr>
          <w:rFonts w:ascii="David" w:hAnsi="David" w:cs="David"/>
          <w:sz w:val="24"/>
          <w:szCs w:val="24"/>
        </w:rPr>
      </w:pPr>
      <w:r>
        <w:rPr>
          <w:rFonts w:ascii="David" w:hAnsi="David" w:cs="David"/>
          <w:sz w:val="24"/>
          <w:sz w:val="24"/>
          <w:szCs w:val="24"/>
          <w:rtl w:val="true"/>
        </w:rPr>
        <w:t>באשר לעבירות הנדונות הנאשם הרחיק את עצמו מהעבירה הנדונה</w:t>
      </w:r>
      <w:r>
        <w:rPr>
          <w:rFonts w:cs="David" w:ascii="David" w:hAnsi="David"/>
          <w:sz w:val="24"/>
          <w:szCs w:val="24"/>
          <w:rtl w:val="true"/>
        </w:rPr>
        <w:t xml:space="preserve">. </w:t>
      </w:r>
      <w:r>
        <w:rPr>
          <w:rFonts w:ascii="David" w:hAnsi="David" w:cs="David"/>
          <w:sz w:val="24"/>
          <w:sz w:val="24"/>
          <w:szCs w:val="24"/>
          <w:rtl w:val="true"/>
        </w:rPr>
        <w:t>הוא מסר שהוא לא מכיר את הבחור שנפצע מהירי ואף מתכוון לערער לבית המשפט העליון על הכרעת הדין</w:t>
      </w:r>
      <w:r>
        <w:rPr>
          <w:rFonts w:cs="David" w:ascii="David" w:hAnsi="David"/>
          <w:sz w:val="24"/>
          <w:szCs w:val="24"/>
          <w:rtl w:val="true"/>
        </w:rPr>
        <w:t>.</w:t>
      </w:r>
    </w:p>
    <w:p>
      <w:pPr>
        <w:pStyle w:val="Ruller4"/>
        <w:ind w:start="84" w:end="0"/>
        <w:jc w:val="both"/>
        <w:rPr>
          <w:rFonts w:ascii="David" w:hAnsi="David" w:cs="David"/>
          <w:sz w:val="24"/>
          <w:szCs w:val="24"/>
        </w:rPr>
      </w:pPr>
      <w:r>
        <w:rPr>
          <w:rFonts w:cs="David" w:ascii="David" w:hAnsi="David"/>
          <w:sz w:val="24"/>
          <w:szCs w:val="24"/>
          <w:rtl w:val="true"/>
        </w:rPr>
      </w:r>
    </w:p>
    <w:p>
      <w:pPr>
        <w:pStyle w:val="Ruller4"/>
        <w:numPr>
          <w:ilvl w:val="0"/>
          <w:numId w:val="2"/>
        </w:numPr>
        <w:ind w:hanging="360" w:start="720" w:end="0"/>
        <w:jc w:val="both"/>
        <w:rPr>
          <w:rFonts w:ascii="David" w:hAnsi="David" w:cs="David"/>
          <w:sz w:val="24"/>
          <w:szCs w:val="24"/>
        </w:rPr>
      </w:pPr>
      <w:r>
        <w:rPr>
          <w:rFonts w:ascii="David" w:hAnsi="David" w:cs="David"/>
          <w:sz w:val="24"/>
          <w:sz w:val="24"/>
          <w:szCs w:val="24"/>
          <w:rtl w:val="true"/>
        </w:rPr>
        <w:t>שירות המבחן התרשם מעמדה שטחית וקושי להכיר בפוטנציאל הפגיעה באחרים</w:t>
      </w:r>
      <w:r>
        <w:rPr>
          <w:rFonts w:cs="David" w:ascii="David" w:hAnsi="David"/>
          <w:sz w:val="24"/>
          <w:szCs w:val="24"/>
          <w:rtl w:val="true"/>
        </w:rPr>
        <w:t xml:space="preserve">. </w:t>
      </w:r>
      <w:r>
        <w:rPr>
          <w:rFonts w:ascii="David" w:hAnsi="David" w:cs="David"/>
          <w:sz w:val="24"/>
          <w:sz w:val="24"/>
          <w:szCs w:val="24"/>
          <w:rtl w:val="true"/>
        </w:rPr>
        <w:t>הנאשם גדל במשפחה המתמודדת עם קשיי תפקוד שונים</w:t>
      </w:r>
      <w:r>
        <w:rPr>
          <w:rFonts w:cs="David" w:ascii="David" w:hAnsi="David"/>
          <w:sz w:val="24"/>
          <w:szCs w:val="24"/>
          <w:rtl w:val="true"/>
        </w:rPr>
        <w:t xml:space="preserve">. </w:t>
      </w:r>
      <w:r>
        <w:rPr>
          <w:rFonts w:ascii="David" w:hAnsi="David" w:cs="David"/>
          <w:sz w:val="24"/>
          <w:sz w:val="24"/>
          <w:szCs w:val="24"/>
          <w:rtl w:val="true"/>
        </w:rPr>
        <w:t>להערכת השרות</w:t>
      </w:r>
      <w:r>
        <w:rPr>
          <w:rFonts w:cs="David" w:ascii="David" w:hAnsi="David"/>
          <w:sz w:val="24"/>
          <w:szCs w:val="24"/>
          <w:rtl w:val="true"/>
        </w:rPr>
        <w:t xml:space="preserve">, </w:t>
      </w:r>
      <w:r>
        <w:rPr>
          <w:rFonts w:ascii="David" w:hAnsi="David" w:cs="David"/>
          <w:sz w:val="24"/>
          <w:sz w:val="24"/>
          <w:szCs w:val="24"/>
          <w:rtl w:val="true"/>
        </w:rPr>
        <w:t>הנאשם נדרש לקבל על עצמו תפקידים בוגרים</w:t>
      </w:r>
      <w:r>
        <w:rPr>
          <w:rFonts w:cs="David" w:ascii="David" w:hAnsi="David"/>
          <w:sz w:val="24"/>
          <w:szCs w:val="24"/>
          <w:rtl w:val="true"/>
        </w:rPr>
        <w:t xml:space="preserve">, </w:t>
      </w:r>
      <w:r>
        <w:rPr>
          <w:rFonts w:ascii="David" w:hAnsi="David" w:cs="David"/>
          <w:sz w:val="24"/>
          <w:sz w:val="24"/>
          <w:szCs w:val="24"/>
          <w:rtl w:val="true"/>
        </w:rPr>
        <w:t>טרם גיבוש היכולת לכך</w:t>
      </w:r>
      <w:r>
        <w:rPr>
          <w:rFonts w:cs="David" w:ascii="David" w:hAnsi="David"/>
          <w:sz w:val="24"/>
          <w:szCs w:val="24"/>
          <w:rtl w:val="true"/>
        </w:rPr>
        <w:t xml:space="preserve">, </w:t>
      </w:r>
      <w:r>
        <w:rPr>
          <w:rFonts w:ascii="David" w:hAnsi="David" w:cs="David"/>
          <w:sz w:val="24"/>
          <w:sz w:val="24"/>
          <w:szCs w:val="24"/>
          <w:rtl w:val="true"/>
        </w:rPr>
        <w:t>דבר שניכר שיצר אצלו תסכולים רבים</w:t>
      </w:r>
      <w:r>
        <w:rPr>
          <w:rFonts w:cs="David" w:ascii="David" w:hAnsi="David"/>
          <w:sz w:val="24"/>
          <w:szCs w:val="24"/>
          <w:rtl w:val="true"/>
        </w:rPr>
        <w:t xml:space="preserve">. </w:t>
      </w:r>
    </w:p>
    <w:p>
      <w:pPr>
        <w:pStyle w:val="Ruller4"/>
        <w:ind w:start="720" w:end="0"/>
        <w:jc w:val="both"/>
        <w:rPr/>
      </w:pPr>
      <w:r>
        <w:rPr>
          <w:rFonts w:ascii="David" w:hAnsi="David" w:cs="David"/>
          <w:sz w:val="24"/>
          <w:sz w:val="24"/>
          <w:szCs w:val="24"/>
          <w:rtl w:val="true"/>
        </w:rPr>
        <w:t>שירות המבחן התרשם כי מדובר בבחור חסר בשלות</w:t>
      </w:r>
      <w:r>
        <w:rPr>
          <w:rFonts w:cs="David" w:ascii="David" w:hAnsi="David"/>
          <w:sz w:val="24"/>
          <w:szCs w:val="24"/>
          <w:rtl w:val="true"/>
        </w:rPr>
        <w:t xml:space="preserve">, </w:t>
      </w:r>
      <w:r>
        <w:rPr>
          <w:rFonts w:ascii="David" w:hAnsi="David" w:cs="David"/>
          <w:sz w:val="24"/>
          <w:sz w:val="24"/>
          <w:szCs w:val="24"/>
          <w:rtl w:val="true"/>
        </w:rPr>
        <w:t>שעושה מאמץ לתפקד בחייו אך מגלה קשיים בהתמודדות יעילה במצבים רגשיים מורכבים</w:t>
      </w:r>
      <w:r>
        <w:rPr>
          <w:rFonts w:cs="David" w:ascii="David" w:hAnsi="David"/>
          <w:sz w:val="24"/>
          <w:szCs w:val="24"/>
          <w:rtl w:val="true"/>
        </w:rPr>
        <w:t xml:space="preserve">. </w:t>
      </w:r>
      <w:r>
        <w:rPr>
          <w:rFonts w:ascii="David" w:hAnsi="David" w:cs="David"/>
          <w:sz w:val="24"/>
          <w:sz w:val="24"/>
          <w:szCs w:val="24"/>
          <w:rtl w:val="true"/>
        </w:rPr>
        <w:t>השירות התרשם כי הנאשם בעל מאפייני אישיות בלתי מגובשים</w:t>
      </w:r>
      <w:r>
        <w:rPr>
          <w:rFonts w:cs="David" w:ascii="David" w:hAnsi="David"/>
          <w:color w:val="FF0000"/>
          <w:sz w:val="24"/>
          <w:szCs w:val="24"/>
          <w:rtl w:val="true"/>
        </w:rPr>
        <w:t>,</w:t>
      </w:r>
      <w:r>
        <w:rPr>
          <w:rFonts w:cs="David" w:ascii="David" w:hAnsi="David"/>
          <w:sz w:val="24"/>
          <w:szCs w:val="24"/>
          <w:rtl w:val="true"/>
        </w:rPr>
        <w:t xml:space="preserve"> </w:t>
      </w:r>
      <w:r>
        <w:rPr>
          <w:rFonts w:ascii="David" w:hAnsi="David" w:cs="David"/>
          <w:sz w:val="24"/>
          <w:sz w:val="24"/>
          <w:szCs w:val="24"/>
          <w:rtl w:val="true"/>
        </w:rPr>
        <w:t>וטרם הצליח לגבש לעצמו מטרות ברורות בחייו</w:t>
      </w:r>
      <w:r>
        <w:rPr>
          <w:rFonts w:cs="David" w:ascii="David" w:hAnsi="David"/>
          <w:sz w:val="24"/>
          <w:szCs w:val="24"/>
          <w:rtl w:val="true"/>
        </w:rPr>
        <w:t>.</w:t>
      </w:r>
    </w:p>
    <w:p>
      <w:pPr>
        <w:pStyle w:val="Ruller4"/>
        <w:ind w:start="720" w:end="0"/>
        <w:jc w:val="both"/>
        <w:rPr>
          <w:rFonts w:ascii="David" w:hAnsi="David" w:cs="David"/>
          <w:sz w:val="24"/>
          <w:szCs w:val="24"/>
        </w:rPr>
      </w:pPr>
      <w:r>
        <w:rPr>
          <w:rFonts w:ascii="David" w:hAnsi="David" w:cs="David"/>
          <w:sz w:val="24"/>
          <w:sz w:val="24"/>
          <w:szCs w:val="24"/>
          <w:rtl w:val="true"/>
        </w:rPr>
        <w:t>השירות התרשם כי ברמה הרגשית האישיותית קיימים קשיים הבאים לידי ביטוי בנוקשות חשיבתית</w:t>
      </w:r>
      <w:r>
        <w:rPr>
          <w:rFonts w:cs="David" w:ascii="David" w:hAnsi="David"/>
          <w:sz w:val="24"/>
          <w:szCs w:val="24"/>
          <w:rtl w:val="true"/>
        </w:rPr>
        <w:t xml:space="preserve">, </w:t>
      </w:r>
      <w:r>
        <w:rPr>
          <w:rFonts w:ascii="David" w:hAnsi="David" w:cs="David"/>
          <w:sz w:val="24"/>
          <w:sz w:val="24"/>
          <w:szCs w:val="24"/>
          <w:rtl w:val="true"/>
        </w:rPr>
        <w:t>התמודדות לא יעילה עם מצבי רוח</w:t>
      </w:r>
      <w:r>
        <w:rPr>
          <w:rFonts w:cs="David" w:ascii="David" w:hAnsi="David"/>
          <w:sz w:val="24"/>
          <w:szCs w:val="24"/>
          <w:rtl w:val="true"/>
        </w:rPr>
        <w:t xml:space="preserve">, </w:t>
      </w:r>
      <w:r>
        <w:rPr>
          <w:rFonts w:ascii="David" w:hAnsi="David" w:cs="David"/>
          <w:sz w:val="24"/>
          <w:sz w:val="24"/>
          <w:szCs w:val="24"/>
          <w:rtl w:val="true"/>
        </w:rPr>
        <w:t>אימפולסיביות</w:t>
      </w:r>
      <w:r>
        <w:rPr>
          <w:rFonts w:cs="David" w:ascii="David" w:hAnsi="David"/>
          <w:sz w:val="24"/>
          <w:szCs w:val="24"/>
          <w:rtl w:val="true"/>
        </w:rPr>
        <w:t xml:space="preserve">, </w:t>
      </w:r>
      <w:r>
        <w:rPr>
          <w:rFonts w:ascii="David" w:hAnsi="David" w:cs="David"/>
          <w:sz w:val="24"/>
          <w:sz w:val="24"/>
          <w:szCs w:val="24"/>
          <w:rtl w:val="true"/>
        </w:rPr>
        <w:t>דפוסי הסתרה וקושי להיעזר בסביבה לפתרון קשייו</w:t>
      </w:r>
      <w:r>
        <w:rPr>
          <w:rFonts w:cs="David" w:ascii="David" w:hAnsi="David"/>
          <w:sz w:val="24"/>
          <w:szCs w:val="24"/>
          <w:rtl w:val="true"/>
        </w:rPr>
        <w:t>.</w:t>
      </w:r>
    </w:p>
    <w:p>
      <w:pPr>
        <w:pStyle w:val="Ruller4"/>
        <w:ind w:start="720" w:end="0"/>
        <w:jc w:val="both"/>
        <w:rPr>
          <w:rFonts w:ascii="David" w:hAnsi="David" w:cs="David"/>
          <w:sz w:val="24"/>
          <w:szCs w:val="24"/>
        </w:rPr>
      </w:pPr>
      <w:r>
        <w:rPr>
          <w:rFonts w:ascii="David" w:hAnsi="David" w:cs="David"/>
          <w:sz w:val="24"/>
          <w:sz w:val="24"/>
          <w:szCs w:val="24"/>
          <w:rtl w:val="true"/>
        </w:rPr>
        <w:t>השירות התרשם כי הנאשם מתקשה להכיל את רגשותיו המורכבים וניכרת יכולת מוגבלת לוויסות דחפיו</w:t>
      </w:r>
      <w:r>
        <w:rPr>
          <w:rFonts w:cs="David" w:ascii="David" w:hAnsi="David"/>
          <w:sz w:val="24"/>
          <w:szCs w:val="24"/>
          <w:rtl w:val="true"/>
        </w:rPr>
        <w:t xml:space="preserve">, </w:t>
      </w:r>
      <w:r>
        <w:rPr>
          <w:rFonts w:ascii="David" w:hAnsi="David" w:cs="David"/>
          <w:sz w:val="24"/>
          <w:sz w:val="24"/>
          <w:szCs w:val="24"/>
          <w:rtl w:val="true"/>
        </w:rPr>
        <w:t>במצבים מורכבים רגשית עבורו</w:t>
      </w:r>
      <w:r>
        <w:rPr>
          <w:rFonts w:cs="David" w:ascii="David" w:hAnsi="David"/>
          <w:sz w:val="24"/>
          <w:szCs w:val="24"/>
          <w:rtl w:val="true"/>
        </w:rPr>
        <w:t xml:space="preserve">. </w:t>
      </w: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לדעת השרות</w:t>
      </w:r>
      <w:r>
        <w:rPr>
          <w:rFonts w:cs="David" w:ascii="David" w:hAnsi="David"/>
          <w:sz w:val="24"/>
          <w:szCs w:val="24"/>
          <w:rtl w:val="true"/>
        </w:rPr>
        <w:t xml:space="preserve">, </w:t>
      </w:r>
      <w:r>
        <w:rPr>
          <w:rFonts w:ascii="David" w:hAnsi="David" w:cs="David"/>
          <w:sz w:val="24"/>
          <w:sz w:val="24"/>
          <w:szCs w:val="24"/>
          <w:rtl w:val="true"/>
        </w:rPr>
        <w:t>הוא עלול לפעול באימפולסיביות ולא לחשוב על השלכות מעשיו</w:t>
      </w:r>
      <w:r>
        <w:rPr>
          <w:rFonts w:cs="David" w:ascii="David" w:hAnsi="David"/>
          <w:sz w:val="24"/>
          <w:szCs w:val="24"/>
          <w:rtl w:val="true"/>
        </w:rPr>
        <w:t xml:space="preserve">. </w:t>
      </w:r>
      <w:r>
        <w:rPr>
          <w:rFonts w:ascii="David" w:hAnsi="David" w:cs="David"/>
          <w:sz w:val="24"/>
          <w:sz w:val="24"/>
          <w:szCs w:val="24"/>
          <w:rtl w:val="true"/>
        </w:rPr>
        <w:t>השירות התרשם מחוסר היכולת לחוש אמפתיה</w:t>
      </w:r>
      <w:r>
        <w:rPr>
          <w:rFonts w:cs="David" w:ascii="David" w:hAnsi="David"/>
          <w:sz w:val="24"/>
          <w:szCs w:val="24"/>
          <w:rtl w:val="true"/>
        </w:rPr>
        <w:t xml:space="preserve">, </w:t>
      </w:r>
      <w:r>
        <w:rPr>
          <w:rFonts w:ascii="David" w:hAnsi="David" w:cs="David"/>
          <w:sz w:val="24"/>
          <w:sz w:val="24"/>
          <w:szCs w:val="24"/>
          <w:rtl w:val="true"/>
        </w:rPr>
        <w:t>הן ברמה הקוגניטיבית והן ברמה הרגשית</w:t>
      </w:r>
      <w:r>
        <w:rPr>
          <w:rFonts w:cs="David" w:ascii="David" w:hAnsi="David"/>
          <w:sz w:val="24"/>
          <w:szCs w:val="24"/>
          <w:rtl w:val="true"/>
        </w:rPr>
        <w:t>.</w:t>
      </w:r>
    </w:p>
    <w:p>
      <w:pPr>
        <w:pStyle w:val="Ruller4"/>
        <w:ind w:start="84" w:end="0"/>
        <w:jc w:val="both"/>
        <w:rPr>
          <w:rFonts w:ascii="David" w:hAnsi="David" w:cs="David"/>
          <w:sz w:val="24"/>
          <w:szCs w:val="24"/>
        </w:rPr>
      </w:pPr>
      <w:r>
        <w:rPr>
          <w:rFonts w:cs="David" w:ascii="David" w:hAnsi="David"/>
          <w:sz w:val="24"/>
          <w:szCs w:val="24"/>
          <w:rtl w:val="true"/>
        </w:rPr>
      </w:r>
    </w:p>
    <w:p>
      <w:pPr>
        <w:pStyle w:val="Ruller4"/>
        <w:ind w:start="720" w:end="0"/>
        <w:jc w:val="both"/>
        <w:rPr>
          <w:rFonts w:ascii="David" w:hAnsi="David" w:cs="David"/>
          <w:sz w:val="24"/>
          <w:szCs w:val="24"/>
        </w:rPr>
      </w:pPr>
      <w:r>
        <w:rPr>
          <w:rFonts w:ascii="David" w:hAnsi="David" w:cs="David"/>
          <w:sz w:val="24"/>
          <w:sz w:val="24"/>
          <w:szCs w:val="24"/>
          <w:rtl w:val="true"/>
        </w:rPr>
        <w:t>כאמור</w:t>
      </w:r>
      <w:r>
        <w:rPr>
          <w:rFonts w:cs="David" w:ascii="David" w:hAnsi="David"/>
          <w:sz w:val="24"/>
          <w:szCs w:val="24"/>
          <w:rtl w:val="true"/>
        </w:rPr>
        <w:t xml:space="preserve">, </w:t>
      </w:r>
      <w:r>
        <w:rPr>
          <w:rFonts w:ascii="David" w:hAnsi="David" w:cs="David"/>
          <w:sz w:val="24"/>
          <w:sz w:val="24"/>
          <w:szCs w:val="24"/>
          <w:rtl w:val="true"/>
        </w:rPr>
        <w:t>הנאשם לא נוטל אחריות על ביצוע העבירות</w:t>
      </w:r>
      <w:r>
        <w:rPr>
          <w:rFonts w:cs="David" w:ascii="David" w:hAnsi="David"/>
          <w:sz w:val="24"/>
          <w:szCs w:val="24"/>
          <w:rtl w:val="true"/>
        </w:rPr>
        <w:t xml:space="preserve">. </w:t>
      </w:r>
      <w:r>
        <w:rPr>
          <w:rFonts w:ascii="David" w:hAnsi="David" w:cs="David"/>
          <w:sz w:val="24"/>
          <w:sz w:val="24"/>
          <w:szCs w:val="24"/>
          <w:rtl w:val="true"/>
        </w:rPr>
        <w:t>הוא הרחיק את עצמו מהמעשים שיוחסו לו ולהערכת השירות</w:t>
      </w:r>
      <w:r>
        <w:rPr>
          <w:rFonts w:cs="David" w:ascii="David" w:hAnsi="David"/>
          <w:sz w:val="24"/>
          <w:szCs w:val="24"/>
          <w:rtl w:val="true"/>
        </w:rPr>
        <w:t xml:space="preserve">, </w:t>
      </w:r>
      <w:r>
        <w:rPr>
          <w:rFonts w:ascii="David" w:hAnsi="David" w:cs="David"/>
          <w:sz w:val="24"/>
          <w:sz w:val="24"/>
          <w:szCs w:val="24"/>
          <w:rtl w:val="true"/>
        </w:rPr>
        <w:t>ייתכן שהוא מסתיר חלקים בעייתיים ומכשילים סביב התנהלותו וסביב קשרים פסולים בסביבתו</w:t>
      </w:r>
      <w:r>
        <w:rPr>
          <w:rFonts w:cs="David" w:ascii="David" w:hAnsi="David"/>
          <w:sz w:val="24"/>
          <w:szCs w:val="24"/>
          <w:rtl w:val="true"/>
        </w:rPr>
        <w:t xml:space="preserve">. </w:t>
      </w:r>
    </w:p>
    <w:p>
      <w:pPr>
        <w:pStyle w:val="Ruller4"/>
        <w:ind w:start="720" w:end="0"/>
        <w:jc w:val="both"/>
        <w:rPr>
          <w:rFonts w:ascii="David" w:hAnsi="David" w:cs="David"/>
          <w:sz w:val="24"/>
          <w:szCs w:val="24"/>
        </w:rPr>
      </w:pPr>
      <w:r>
        <w:rPr>
          <w:rFonts w:cs="David" w:ascii="David" w:hAnsi="David"/>
          <w:sz w:val="24"/>
          <w:szCs w:val="24"/>
          <w:rtl w:val="true"/>
        </w:rPr>
      </w:r>
    </w:p>
    <w:p>
      <w:pPr>
        <w:pStyle w:val="Ruller4"/>
        <w:numPr>
          <w:ilvl w:val="0"/>
          <w:numId w:val="2"/>
        </w:numPr>
        <w:ind w:hanging="360" w:start="720" w:end="0"/>
        <w:jc w:val="both"/>
        <w:rPr>
          <w:rFonts w:ascii="David" w:hAnsi="David" w:cs="David"/>
          <w:sz w:val="24"/>
          <w:szCs w:val="24"/>
        </w:rPr>
      </w:pPr>
      <w:r>
        <w:rPr>
          <w:rFonts w:ascii="David" w:hAnsi="David" w:cs="David"/>
          <w:sz w:val="24"/>
          <w:sz w:val="24"/>
          <w:szCs w:val="24"/>
          <w:rtl w:val="true"/>
        </w:rPr>
        <w:t>בהתאם</w:t>
      </w:r>
      <w:r>
        <w:rPr>
          <w:rFonts w:cs="David" w:ascii="David" w:hAnsi="David"/>
          <w:sz w:val="24"/>
          <w:szCs w:val="24"/>
          <w:rtl w:val="true"/>
        </w:rPr>
        <w:t xml:space="preserve">, </w:t>
      </w:r>
      <w:r>
        <w:rPr>
          <w:rFonts w:ascii="David" w:hAnsi="David" w:cs="David"/>
          <w:sz w:val="24"/>
          <w:sz w:val="24"/>
          <w:szCs w:val="24"/>
          <w:rtl w:val="true"/>
        </w:rPr>
        <w:t>סבור שירות המבחן כי קיים סיכון גבוה בינוני להישנות התנהגות דומה בעתיד</w:t>
      </w:r>
      <w:r>
        <w:rPr>
          <w:rFonts w:cs="David" w:ascii="David" w:hAnsi="David"/>
          <w:sz w:val="24"/>
          <w:szCs w:val="24"/>
          <w:rtl w:val="true"/>
        </w:rPr>
        <w:t xml:space="preserve">. </w:t>
      </w:r>
      <w:r>
        <w:rPr>
          <w:rFonts w:ascii="David" w:hAnsi="David" w:cs="David"/>
          <w:sz w:val="24"/>
          <w:sz w:val="24"/>
          <w:szCs w:val="24"/>
          <w:rtl w:val="true"/>
        </w:rPr>
        <w:t>לאור כל האמור לעיל</w:t>
      </w:r>
      <w:r>
        <w:rPr>
          <w:rFonts w:cs="David" w:ascii="David" w:hAnsi="David"/>
          <w:sz w:val="24"/>
          <w:szCs w:val="24"/>
          <w:rtl w:val="true"/>
        </w:rPr>
        <w:t xml:space="preserve">, </w:t>
      </w:r>
      <w:r>
        <w:rPr>
          <w:rFonts w:ascii="David" w:hAnsi="David" w:cs="David"/>
          <w:sz w:val="24"/>
          <w:sz w:val="24"/>
          <w:szCs w:val="24"/>
          <w:rtl w:val="true"/>
        </w:rPr>
        <w:t>ונוכח אי לקיחת אחריות</w:t>
      </w:r>
      <w:r>
        <w:rPr>
          <w:rFonts w:cs="David" w:ascii="David" w:hAnsi="David"/>
          <w:sz w:val="24"/>
          <w:szCs w:val="24"/>
          <w:rtl w:val="true"/>
        </w:rPr>
        <w:t xml:space="preserve">, </w:t>
      </w:r>
      <w:r>
        <w:rPr>
          <w:rFonts w:ascii="David" w:hAnsi="David" w:cs="David"/>
          <w:sz w:val="24"/>
          <w:sz w:val="24"/>
          <w:szCs w:val="24"/>
          <w:rtl w:val="true"/>
        </w:rPr>
        <w:t>שירות המבחן לא בא בהמלצה שיקומית בעניינו</w:t>
      </w:r>
      <w:r>
        <w:rPr>
          <w:rFonts w:cs="David" w:ascii="David" w:hAnsi="David"/>
          <w:sz w:val="24"/>
          <w:szCs w:val="24"/>
          <w:rtl w:val="true"/>
        </w:rPr>
        <w:t>.</w:t>
      </w:r>
    </w:p>
    <w:p>
      <w:pPr>
        <w:pStyle w:val="ListParagraph"/>
        <w:spacing w:lineRule="auto" w:line="360"/>
        <w:ind w:start="84"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Cs/>
          <w:szCs w:val="24"/>
          <w:u w:val="single"/>
        </w:rPr>
      </w:pPr>
      <w:r>
        <w:rPr>
          <w:rFonts w:ascii="David" w:hAnsi="David" w:cs="David"/>
          <w:bCs/>
          <w:szCs w:val="24"/>
          <w:u w:val="single"/>
          <w:rtl w:val="true"/>
        </w:rPr>
        <w:t>טענות המאשימה</w:t>
      </w:r>
    </w:p>
    <w:p>
      <w:pPr>
        <w:pStyle w:val="Normal"/>
        <w:spacing w:lineRule="auto" w:line="360"/>
        <w:ind w:start="84" w:end="0"/>
        <w:jc w:val="both"/>
        <w:rPr>
          <w:rFonts w:ascii="David" w:hAnsi="David" w:cs="David"/>
          <w:bCs/>
          <w:szCs w:val="24"/>
          <w:u w:val="single"/>
        </w:rPr>
      </w:pPr>
      <w:r>
        <w:rPr>
          <w:rFonts w:cs="David" w:ascii="David" w:hAnsi="David"/>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המאשימה מפנה לכך שחבלה בכוונה מחמירה והאיסור בחוק על עבירות נשק נועדו להגן על ערכים חברתיים שכוללים שמירה על חיי אדם שלמות גופו ונפשו</w:t>
      </w:r>
      <w:r>
        <w:rPr>
          <w:rFonts w:cs="David" w:ascii="David" w:hAnsi="David"/>
          <w:szCs w:val="24"/>
          <w:rtl w:val="true"/>
        </w:rPr>
        <w:t xml:space="preserve">, </w:t>
      </w:r>
      <w:r>
        <w:rPr>
          <w:rFonts w:ascii="David" w:hAnsi="David" w:cs="David"/>
          <w:szCs w:val="24"/>
          <w:rtl w:val="true"/>
        </w:rPr>
        <w:t>ושמירה על הסדר הציבורי ואורח חיים תקין ובטוח</w:t>
      </w:r>
      <w:r>
        <w:rPr>
          <w:rFonts w:cs="David" w:ascii="David" w:hAnsi="David"/>
          <w:szCs w:val="24"/>
          <w:rtl w:val="true"/>
        </w:rPr>
        <w:t xml:space="preserve">, </w:t>
      </w:r>
      <w:r>
        <w:rPr>
          <w:rFonts w:ascii="David" w:hAnsi="David" w:cs="David"/>
          <w:szCs w:val="24"/>
          <w:rtl w:val="true"/>
        </w:rPr>
        <w:t>ולכך שעבירות הנשק הן עבירות חמורות מטבען ובימים אלו הפכו למכת מדינה</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spacing w:lineRule="auto" w:line="360"/>
        <w:ind w:end="0"/>
        <w:jc w:val="both"/>
        <w:rPr>
          <w:rFonts w:ascii="David" w:hAnsi="David" w:cs="David"/>
          <w:szCs w:val="24"/>
        </w:rPr>
      </w:pPr>
      <w:r>
        <w:rPr>
          <w:rFonts w:ascii="David" w:hAnsi="David" w:cs="David"/>
          <w:szCs w:val="24"/>
          <w:rtl w:val="true"/>
        </w:rPr>
        <w:t>לטענתה</w:t>
      </w:r>
      <w:r>
        <w:rPr>
          <w:rFonts w:cs="David" w:ascii="David" w:hAnsi="David"/>
          <w:szCs w:val="24"/>
          <w:rtl w:val="true"/>
        </w:rPr>
        <w:t xml:space="preserve">, </w:t>
      </w:r>
      <w:r>
        <w:rPr>
          <w:rFonts w:ascii="David" w:hAnsi="David" w:cs="David"/>
          <w:szCs w:val="24"/>
          <w:rtl w:val="true"/>
        </w:rPr>
        <w:t>יש לתת משקל לנזק שנגרם ולנזק שעלול היה להיגרם מביצוע העבירה של ירי מכוון</w:t>
      </w:r>
      <w:r>
        <w:rPr>
          <w:rFonts w:cs="David" w:ascii="David" w:hAnsi="David"/>
          <w:szCs w:val="24"/>
          <w:rtl w:val="true"/>
        </w:rPr>
        <w:t xml:space="preserve">, </w:t>
      </w:r>
      <w:r>
        <w:rPr>
          <w:rFonts w:ascii="David" w:hAnsi="David" w:cs="David"/>
          <w:szCs w:val="24"/>
          <w:rtl w:val="true"/>
        </w:rPr>
        <w:t>במיוחד עת הירי בוצע בשטח עירוני בסביבת בית ספר בשעה שהילדים יצאו מבית הספר ואך בנס לא נגרם נזק גדול יותר</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ascii="David" w:hAnsi="David" w:cs="David"/>
          <w:szCs w:val="24"/>
          <w:rtl w:val="true"/>
        </w:rPr>
        <w:t>יש לתת את הדעת על כך שמדובר בעבירה שבוצעה לאחר תכנון מקדים</w:t>
      </w:r>
      <w:r>
        <w:rPr>
          <w:rFonts w:cs="David" w:ascii="David" w:hAnsi="David"/>
          <w:szCs w:val="24"/>
          <w:rtl w:val="true"/>
        </w:rPr>
        <w:t xml:space="preserve">, </w:t>
      </w:r>
      <w:r>
        <w:rPr>
          <w:rFonts w:ascii="David" w:hAnsi="David" w:cs="David"/>
          <w:szCs w:val="24"/>
          <w:rtl w:val="true"/>
        </w:rPr>
        <w:t>הצטיידות בנשק ותחמושת</w:t>
      </w:r>
      <w:r>
        <w:rPr>
          <w:rFonts w:cs="David" w:ascii="David" w:hAnsi="David"/>
          <w:szCs w:val="24"/>
          <w:rtl w:val="true"/>
        </w:rPr>
        <w:t xml:space="preserve">, </w:t>
      </w:r>
      <w:r>
        <w:rPr>
          <w:rFonts w:ascii="David" w:hAnsi="David" w:cs="David"/>
          <w:szCs w:val="24"/>
          <w:rtl w:val="true"/>
        </w:rPr>
        <w:t>עטיית מסכה כדי להקשות על הזיהוי</w:t>
      </w:r>
      <w:r>
        <w:rPr>
          <w:rFonts w:cs="David" w:ascii="David" w:hAnsi="David"/>
          <w:szCs w:val="24"/>
          <w:rtl w:val="true"/>
        </w:rPr>
        <w:t xml:space="preserve">, </w:t>
      </w:r>
      <w:r>
        <w:rPr>
          <w:rFonts w:ascii="David" w:hAnsi="David" w:cs="David"/>
          <w:szCs w:val="24"/>
          <w:rtl w:val="true"/>
        </w:rPr>
        <w:t>והסתייעות ברכב לצורך הגעה לזירה והימלטות ממנה</w:t>
      </w:r>
      <w:r>
        <w:rPr>
          <w:rFonts w:cs="David" w:ascii="David" w:hAnsi="David"/>
          <w:szCs w:val="24"/>
          <w:rtl w:val="true"/>
        </w:rPr>
        <w:t xml:space="preserve">. </w:t>
      </w:r>
    </w:p>
    <w:p>
      <w:pPr>
        <w:pStyle w:val="ListParagraph"/>
        <w:spacing w:lineRule="auto" w:line="360"/>
        <w:ind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אשר למאפייני הנשק</w:t>
      </w:r>
      <w:r>
        <w:rPr>
          <w:rFonts w:cs="David" w:ascii="David" w:hAnsi="David"/>
          <w:szCs w:val="24"/>
          <w:rtl w:val="true"/>
        </w:rPr>
        <w:t xml:space="preserve">, </w:t>
      </w:r>
      <w:r>
        <w:rPr>
          <w:rFonts w:ascii="David" w:hAnsi="David" w:cs="David"/>
          <w:szCs w:val="24"/>
          <w:rtl w:val="true"/>
        </w:rPr>
        <w:t>מדובר בנשק שהוא תת מקלע</w:t>
      </w:r>
      <w:r>
        <w:rPr>
          <w:rFonts w:cs="David" w:ascii="David" w:hAnsi="David"/>
          <w:szCs w:val="24"/>
          <w:rtl w:val="true"/>
        </w:rPr>
        <w:t xml:space="preserve">, </w:t>
      </w:r>
      <w:r>
        <w:rPr>
          <w:rFonts w:ascii="David" w:hAnsi="David" w:cs="David"/>
          <w:szCs w:val="24"/>
          <w:rtl w:val="true"/>
        </w:rPr>
        <w:t>נשק אוטומטי בקצב אש גבוה</w:t>
      </w:r>
      <w:r>
        <w:rPr>
          <w:rFonts w:cs="David" w:ascii="David" w:hAnsi="David"/>
          <w:szCs w:val="24"/>
          <w:rtl w:val="true"/>
        </w:rPr>
        <w:t xml:space="preserve">, </w:t>
      </w:r>
      <w:r>
        <w:rPr>
          <w:rFonts w:ascii="David" w:hAnsi="David" w:cs="David"/>
          <w:szCs w:val="24"/>
          <w:rtl w:val="true"/>
        </w:rPr>
        <w:t>דיוק נמוך ונזק גדול ביותר</w:t>
      </w:r>
      <w:r>
        <w:rPr>
          <w:rFonts w:cs="David" w:ascii="David" w:hAnsi="David"/>
          <w:szCs w:val="24"/>
          <w:rtl w:val="true"/>
        </w:rPr>
        <w:t xml:space="preserve">. </w:t>
      </w:r>
      <w:r>
        <w:rPr>
          <w:rFonts w:ascii="David" w:hAnsi="David" w:cs="David"/>
          <w:szCs w:val="24"/>
          <w:rtl w:val="true"/>
        </w:rPr>
        <w:t>בית המשפט העליון עמד לא אחת על החומרה שיש לייחס לתופעת השימוש בנשק חם ברחובות העיר ועל כך שיש להילחם בתופעה ולמגרה באופן הנחרץ ביותר על ידי הטלת עונשי מאסר משמעותיים גם אם מדובר באנשים נטולי עבר פלילי</w:t>
      </w:r>
      <w:r>
        <w:rPr>
          <w:rFonts w:cs="David" w:ascii="David" w:hAnsi="David"/>
          <w:szCs w:val="24"/>
          <w:rtl w:val="true"/>
        </w:rPr>
        <w:t>.</w:t>
      </w:r>
    </w:p>
    <w:p>
      <w:pPr>
        <w:pStyle w:val="ListParagraph"/>
        <w:spacing w:lineRule="auto" w:line="360"/>
        <w:ind w:end="0"/>
        <w:jc w:val="both"/>
        <w:rPr/>
      </w:pPr>
      <w:r>
        <w:rPr>
          <w:rFonts w:ascii="David" w:hAnsi="David" w:cs="David"/>
          <w:szCs w:val="24"/>
          <w:rtl w:val="true"/>
        </w:rPr>
        <w:t>היא מפנה בעניין זה בין השאר ל</w:t>
      </w:r>
      <w:hyperlink r:id="rId16">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7878/09</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פלוני</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3/8/10</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hyperlink r:id="rId17">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4439/19</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סובח ואח</w:t>
      </w:r>
      <w:r>
        <w:rPr>
          <w:rFonts w:cs="David" w:ascii="David" w:hAnsi="David"/>
          <w:szCs w:val="24"/>
          <w:rtl w:val="true"/>
        </w:rPr>
        <w:t>' (</w:t>
      </w:r>
      <w:r>
        <w:rPr>
          <w:rFonts w:ascii="David" w:hAnsi="David" w:cs="David"/>
          <w:szCs w:val="24"/>
          <w:rtl w:val="true"/>
        </w:rPr>
        <w:t xml:space="preserve">ניתן </w:t>
      </w:r>
      <w:hyperlink r:id="rId18">
        <w:r>
          <w:rPr>
            <w:rStyle w:val="Hyperlink"/>
            <w:rFonts w:ascii="David" w:hAnsi="David" w:cs="David"/>
            <w:color w:val="0000FF"/>
            <w:szCs w:val="24"/>
            <w:u w:val="single"/>
            <w:rtl w:val="true"/>
          </w:rPr>
          <w:t>ב</w:t>
        </w:r>
        <w:r>
          <w:rPr>
            <w:rStyle w:val="Hyperlink"/>
            <w:rFonts w:cs="David" w:ascii="David" w:hAnsi="David"/>
            <w:color w:val="0000FF"/>
            <w:szCs w:val="24"/>
            <w:u w:val="single"/>
            <w:rtl w:val="true"/>
          </w:rPr>
          <w:t>-</w:t>
        </w:r>
        <w:r>
          <w:rPr>
            <w:rStyle w:val="Hyperlink"/>
            <w:rFonts w:cs="David" w:ascii="David" w:hAnsi="David"/>
            <w:color w:val="0000FF"/>
            <w:szCs w:val="24"/>
            <w:u w:val="single"/>
          </w:rPr>
          <w:t>15/11/19</w:t>
        </w:r>
      </w:hyperlink>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המאשימה טוענת למתחם עונש הולם בעבירות שביצע הנאשם הנע בן </w:t>
      </w:r>
      <w:r>
        <w:rPr>
          <w:rFonts w:cs="David" w:ascii="David" w:hAnsi="David"/>
          <w:szCs w:val="24"/>
        </w:rPr>
        <w:t>6</w:t>
      </w:r>
      <w:r>
        <w:rPr>
          <w:rFonts w:cs="David" w:ascii="David" w:hAnsi="David"/>
          <w:szCs w:val="24"/>
          <w:rtl w:val="true"/>
        </w:rPr>
        <w:t xml:space="preserve"> </w:t>
      </w:r>
      <w:r>
        <w:rPr>
          <w:rFonts w:ascii="David" w:hAnsi="David" w:cs="David"/>
          <w:szCs w:val="24"/>
          <w:rtl w:val="true"/>
        </w:rPr>
        <w:t xml:space="preserve">עד </w:t>
      </w:r>
      <w:r>
        <w:rPr>
          <w:rFonts w:cs="David" w:ascii="David" w:hAnsi="David"/>
          <w:szCs w:val="24"/>
        </w:rPr>
        <w:t>9</w:t>
      </w:r>
      <w:r>
        <w:rPr>
          <w:rFonts w:cs="David" w:ascii="David" w:hAnsi="David"/>
          <w:szCs w:val="24"/>
          <w:rtl w:val="true"/>
        </w:rPr>
        <w:t xml:space="preserve"> </w:t>
      </w:r>
      <w:r>
        <w:rPr>
          <w:rFonts w:ascii="David" w:hAnsi="David" w:cs="David"/>
          <w:szCs w:val="24"/>
          <w:rtl w:val="true"/>
        </w:rPr>
        <w:t>שנות מאסר בפועל תוך שמפנה בין השאר לפסיקה שלהלן</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1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8721/14</w:t>
        </w:r>
      </w:hyperlink>
      <w:r>
        <w:rPr>
          <w:rFonts w:cs="David" w:ascii="David" w:hAnsi="David"/>
          <w:szCs w:val="24"/>
          <w:rtl w:val="true"/>
        </w:rPr>
        <w:t xml:space="preserve"> </w:t>
      </w:r>
      <w:r>
        <w:rPr>
          <w:rFonts w:ascii="David" w:hAnsi="David" w:cs="David"/>
          <w:b/>
          <w:b/>
          <w:bCs/>
          <w:szCs w:val="24"/>
          <w:rtl w:val="true"/>
        </w:rPr>
        <w:t>מוחמד אבו לבן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28/9/16</w:t>
      </w:r>
      <w:r>
        <w:rPr>
          <w:rFonts w:cs="David" w:ascii="David" w:hAnsi="David"/>
          <w:szCs w:val="24"/>
          <w:rtl w:val="true"/>
        </w:rPr>
        <w:t>) –</w:t>
      </w:r>
      <w:r>
        <w:rPr>
          <w:rFonts w:ascii="David" w:hAnsi="David" w:cs="David"/>
          <w:szCs w:val="24"/>
          <w:rtl w:val="true"/>
        </w:rPr>
        <w:t xml:space="preserve">המתחם נקבע על ידי בית המשפט המחוזי בין </w:t>
      </w:r>
      <w:r>
        <w:rPr>
          <w:rFonts w:cs="David" w:ascii="David" w:hAnsi="David"/>
          <w:szCs w:val="24"/>
        </w:rPr>
        <w:t>6</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10</w:t>
      </w:r>
      <w:r>
        <w:rPr>
          <w:rFonts w:cs="David" w:ascii="David" w:hAnsi="David"/>
          <w:szCs w:val="24"/>
          <w:rtl w:val="true"/>
        </w:rPr>
        <w:t xml:space="preserve"> </w:t>
      </w:r>
      <w:r>
        <w:rPr>
          <w:rFonts w:ascii="David" w:hAnsi="David" w:cs="David"/>
          <w:szCs w:val="24"/>
          <w:rtl w:val="true"/>
        </w:rPr>
        <w:t xml:space="preserve">שנות מאסר ועל המערער נגזרו </w:t>
      </w:r>
      <w:r>
        <w:rPr>
          <w:rFonts w:cs="David" w:ascii="David" w:hAnsi="David"/>
          <w:szCs w:val="24"/>
        </w:rPr>
        <w:t>9.5</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1186/15</w:t>
        </w:r>
      </w:hyperlink>
      <w:r>
        <w:rPr>
          <w:rFonts w:cs="David" w:ascii="David" w:hAnsi="David"/>
          <w:szCs w:val="24"/>
          <w:rtl w:val="true"/>
        </w:rPr>
        <w:t xml:space="preserve"> </w:t>
      </w:r>
      <w:r>
        <w:rPr>
          <w:rFonts w:ascii="David" w:hAnsi="David" w:cs="David"/>
          <w:b/>
          <w:b/>
          <w:bCs/>
          <w:szCs w:val="24"/>
          <w:rtl w:val="true"/>
        </w:rPr>
        <w:t>מוחמד יונס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23/11/16</w:t>
      </w:r>
      <w:r>
        <w:rPr>
          <w:rFonts w:cs="David" w:ascii="David" w:hAnsi="David"/>
          <w:szCs w:val="24"/>
          <w:rtl w:val="true"/>
        </w:rPr>
        <w:t xml:space="preserve">) </w:t>
      </w:r>
      <w:r>
        <w:rPr>
          <w:rFonts w:ascii="David" w:hAnsi="David" w:cs="David"/>
          <w:szCs w:val="24"/>
          <w:rtl w:val="true"/>
        </w:rPr>
        <w:t xml:space="preserve">המערער ירה </w:t>
      </w:r>
      <w:r>
        <w:rPr>
          <w:rFonts w:cs="David" w:ascii="David" w:hAnsi="David"/>
          <w:szCs w:val="24"/>
        </w:rPr>
        <w:t>4</w:t>
      </w:r>
      <w:r>
        <w:rPr>
          <w:rFonts w:cs="David" w:ascii="David" w:hAnsi="David"/>
          <w:szCs w:val="24"/>
          <w:rtl w:val="true"/>
        </w:rPr>
        <w:t xml:space="preserve"> </w:t>
      </w:r>
      <w:r>
        <w:rPr>
          <w:rFonts w:ascii="David" w:hAnsi="David" w:cs="David"/>
          <w:szCs w:val="24"/>
          <w:rtl w:val="true"/>
        </w:rPr>
        <w:t>יריות במתלונן על רקע כעסו על כך שהמתלונן עומד להעיד נגדו בהליך פלילי</w:t>
      </w:r>
      <w:r>
        <w:rPr>
          <w:rFonts w:cs="David" w:ascii="David" w:hAnsi="David"/>
          <w:szCs w:val="24"/>
          <w:rtl w:val="true"/>
        </w:rPr>
        <w:t xml:space="preserve">. </w:t>
      </w:r>
      <w:r>
        <w:rPr>
          <w:rFonts w:ascii="David" w:hAnsi="David" w:cs="David"/>
          <w:szCs w:val="24"/>
          <w:rtl w:val="true"/>
        </w:rPr>
        <w:t>בערכאה הדיונית הורשע ונדון ל</w:t>
      </w:r>
      <w:r>
        <w:rPr>
          <w:rFonts w:cs="David" w:ascii="David" w:hAnsi="David"/>
          <w:szCs w:val="24"/>
          <w:rtl w:val="true"/>
        </w:rPr>
        <w:t>-</w:t>
      </w:r>
      <w:r>
        <w:rPr>
          <w:rFonts w:cs="David" w:ascii="David" w:hAnsi="David"/>
          <w:szCs w:val="24"/>
        </w:rPr>
        <w:t>11</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r>
        <w:rPr>
          <w:rFonts w:ascii="David" w:hAnsi="David" w:cs="David"/>
          <w:szCs w:val="24"/>
          <w:rtl w:val="true"/>
        </w:rPr>
        <w:t>בערעור הופחת עונשו ל</w:t>
      </w:r>
      <w:r>
        <w:rPr>
          <w:rFonts w:cs="David" w:ascii="David" w:hAnsi="David"/>
          <w:szCs w:val="24"/>
          <w:rtl w:val="true"/>
        </w:rPr>
        <w:t>-</w:t>
      </w:r>
      <w:r>
        <w:rPr>
          <w:rFonts w:cs="David" w:ascii="David" w:hAnsi="David"/>
          <w:szCs w:val="24"/>
        </w:rPr>
        <w:t>9</w:t>
      </w:r>
      <w:r>
        <w:rPr>
          <w:rFonts w:cs="David" w:ascii="David" w:hAnsi="David"/>
          <w:szCs w:val="24"/>
          <w:rtl w:val="true"/>
        </w:rPr>
        <w:t xml:space="preserve"> </w:t>
      </w:r>
      <w:r>
        <w:rPr>
          <w:rFonts w:ascii="David" w:hAnsi="David" w:cs="David"/>
          <w:szCs w:val="24"/>
          <w:rtl w:val="true"/>
        </w:rPr>
        <w:t>שנים וארבעה חודשים</w:t>
      </w:r>
      <w:r>
        <w:rPr>
          <w:rFonts w:cs="David" w:ascii="David" w:hAnsi="David"/>
          <w:szCs w:val="24"/>
          <w:rtl w:val="true"/>
        </w:rPr>
        <w:t>.</w:t>
      </w:r>
    </w:p>
    <w:p>
      <w:pPr>
        <w:pStyle w:val="ListParagraph"/>
        <w:numPr>
          <w:ilvl w:val="0"/>
          <w:numId w:val="3"/>
        </w:numPr>
        <w:spacing w:lineRule="auto" w:line="360"/>
        <w:ind w:hanging="360" w:start="1080" w:end="0"/>
        <w:jc w:val="both"/>
        <w:rPr>
          <w:rFonts w:ascii="David" w:hAnsi="David" w:cs="David"/>
          <w:szCs w:val="24"/>
        </w:rPr>
      </w:pPr>
      <w:hyperlink r:id="rId21">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6101/16</w:t>
        </w:r>
      </w:hyperlink>
      <w:r>
        <w:rPr>
          <w:rFonts w:cs="David" w:ascii="David" w:hAnsi="David"/>
          <w:szCs w:val="24"/>
          <w:rtl w:val="true"/>
        </w:rPr>
        <w:t xml:space="preserve"> </w:t>
      </w:r>
      <w:r>
        <w:rPr>
          <w:rFonts w:ascii="David" w:hAnsi="David" w:cs="David"/>
          <w:b/>
          <w:b/>
          <w:bCs/>
          <w:szCs w:val="24"/>
          <w:rtl w:val="true"/>
        </w:rPr>
        <w:t>אחמד עווד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Pr>
        <w:t>28/6/17</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הורשע בירי לעבר המתלונן שהיה סכסוך בינהם</w:t>
      </w:r>
      <w:r>
        <w:rPr>
          <w:rFonts w:cs="David" w:ascii="David" w:hAnsi="David"/>
          <w:szCs w:val="24"/>
          <w:rtl w:val="true"/>
        </w:rPr>
        <w:t xml:space="preserve">. </w:t>
      </w:r>
      <w:r>
        <w:rPr>
          <w:rFonts w:ascii="David" w:hAnsi="David" w:cs="David"/>
          <w:szCs w:val="24"/>
          <w:rtl w:val="true"/>
        </w:rPr>
        <w:t xml:space="preserve">בערכאה הדיונית הוטלו </w:t>
      </w:r>
      <w:r>
        <w:rPr>
          <w:rFonts w:cs="David" w:ascii="David" w:hAnsi="David"/>
          <w:szCs w:val="24"/>
        </w:rPr>
        <w:t>9</w:t>
      </w:r>
      <w:r>
        <w:rPr>
          <w:rFonts w:cs="David" w:ascii="David" w:hAnsi="David"/>
          <w:szCs w:val="24"/>
          <w:rtl w:val="true"/>
        </w:rPr>
        <w:t xml:space="preserve"> </w:t>
      </w:r>
      <w:r>
        <w:rPr>
          <w:rFonts w:ascii="David" w:hAnsi="David" w:cs="David"/>
          <w:szCs w:val="24"/>
          <w:rtl w:val="true"/>
        </w:rPr>
        <w:t>שנים ובערעור הופחת עונשו ל</w:t>
      </w:r>
      <w:r>
        <w:rPr>
          <w:rFonts w:cs="David" w:ascii="David" w:hAnsi="David"/>
          <w:szCs w:val="24"/>
          <w:rtl w:val="true"/>
        </w:rPr>
        <w:t>-</w:t>
      </w:r>
      <w:r>
        <w:rPr>
          <w:rFonts w:cs="David" w:ascii="David" w:hAnsi="David"/>
          <w:szCs w:val="24"/>
        </w:rPr>
        <w:t>8</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6459/17</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אור קדושים</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27/2/18</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המשיבים הורשעו יחד עם אדם נוסף על פי הודאתם בקשירת קשר וחבלה בכוונה מחמירה</w:t>
      </w:r>
      <w:r>
        <w:rPr>
          <w:rFonts w:cs="David" w:ascii="David" w:hAnsi="David"/>
          <w:szCs w:val="24"/>
          <w:rtl w:val="true"/>
        </w:rPr>
        <w:t xml:space="preserve">, </w:t>
      </w:r>
      <w:r>
        <w:rPr>
          <w:rFonts w:ascii="David" w:hAnsi="David" w:cs="David"/>
          <w:szCs w:val="24"/>
          <w:rtl w:val="true"/>
        </w:rPr>
        <w:t>נשיאת נשק ושיבוש מהלכי משפט שעה שאחד מהם ירה במתלונן</w:t>
      </w:r>
      <w:r>
        <w:rPr>
          <w:rFonts w:cs="David" w:ascii="David" w:hAnsi="David"/>
          <w:szCs w:val="24"/>
          <w:rtl w:val="true"/>
        </w:rPr>
        <w:t xml:space="preserve">. </w:t>
      </w:r>
      <w:r>
        <w:rPr>
          <w:rFonts w:ascii="David" w:hAnsi="David" w:cs="David"/>
          <w:szCs w:val="24"/>
          <w:rtl w:val="true"/>
        </w:rPr>
        <w:t xml:space="preserve">על היורה נגזרו </w:t>
      </w:r>
      <w:r>
        <w:rPr>
          <w:rFonts w:cs="David" w:ascii="David" w:hAnsi="David"/>
          <w:szCs w:val="24"/>
        </w:rPr>
        <w:t>6</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 xml:space="preserve">העונש הוחמר בערעור והועמד על </w:t>
      </w:r>
      <w:r>
        <w:rPr>
          <w:rFonts w:cs="David" w:ascii="David" w:hAnsi="David"/>
          <w:szCs w:val="24"/>
        </w:rPr>
        <w:t>8</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3">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768/13</w:t>
        </w:r>
      </w:hyperlink>
      <w:r>
        <w:rPr>
          <w:rFonts w:cs="David" w:ascii="David" w:hAnsi="David"/>
          <w:szCs w:val="24"/>
          <w:rtl w:val="true"/>
        </w:rPr>
        <w:t xml:space="preserve"> </w:t>
      </w:r>
      <w:r>
        <w:rPr>
          <w:rFonts w:ascii="David" w:hAnsi="David" w:cs="David"/>
          <w:b/>
          <w:b/>
          <w:bCs/>
          <w:szCs w:val="24"/>
          <w:rtl w:val="true"/>
        </w:rPr>
        <w:t>נאסר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27/10/14</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רדף אחרי המתלונן</w:t>
      </w:r>
      <w:r>
        <w:rPr>
          <w:rFonts w:cs="David" w:ascii="David" w:hAnsi="David"/>
          <w:szCs w:val="24"/>
          <w:rtl w:val="true"/>
        </w:rPr>
        <w:t xml:space="preserve">. </w:t>
      </w:r>
      <w:r>
        <w:rPr>
          <w:rFonts w:ascii="David" w:hAnsi="David" w:cs="David"/>
          <w:szCs w:val="24"/>
          <w:rtl w:val="true"/>
        </w:rPr>
        <w:t>המתלונן ברח והמערער ירה ברחוב הומה אדם</w:t>
      </w:r>
      <w:r>
        <w:rPr>
          <w:rFonts w:cs="David" w:ascii="David" w:hAnsi="David"/>
          <w:szCs w:val="24"/>
          <w:rtl w:val="true"/>
        </w:rPr>
        <w:t xml:space="preserve">. </w:t>
      </w:r>
      <w:r>
        <w:rPr>
          <w:rFonts w:ascii="David" w:hAnsi="David" w:cs="David"/>
          <w:szCs w:val="24"/>
          <w:rtl w:val="true"/>
        </w:rPr>
        <w:t xml:space="preserve">נגזרו עליו </w:t>
      </w:r>
      <w:r>
        <w:rPr>
          <w:rFonts w:cs="David" w:ascii="David" w:hAnsi="David"/>
          <w:szCs w:val="24"/>
        </w:rPr>
        <w:t>7</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r>
        <w:rPr>
          <w:rFonts w:ascii="David" w:hAnsi="David" w:cs="David"/>
          <w:szCs w:val="24"/>
          <w:rtl w:val="true"/>
        </w:rPr>
        <w:t>ערעור נדחה</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4">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2909/04</w:t>
        </w:r>
      </w:hyperlink>
      <w:r>
        <w:rPr>
          <w:rFonts w:cs="David" w:ascii="David" w:hAnsi="David"/>
          <w:szCs w:val="24"/>
          <w:rtl w:val="true"/>
        </w:rPr>
        <w:t xml:space="preserve"> </w:t>
      </w:r>
      <w:r>
        <w:rPr>
          <w:rFonts w:ascii="David" w:hAnsi="David" w:cs="David"/>
          <w:b/>
          <w:b/>
          <w:bCs/>
          <w:szCs w:val="24"/>
          <w:rtl w:val="true"/>
        </w:rPr>
        <w:t>פנחס סדון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14/12/05</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w:t>
      </w:r>
      <w:r>
        <w:rPr>
          <w:rFonts w:cs="David" w:ascii="David" w:hAnsi="David"/>
          <w:szCs w:val="24"/>
          <w:rtl w:val="true"/>
        </w:rPr>
        <w:t xml:space="preserve">, </w:t>
      </w:r>
      <w:r>
        <w:rPr>
          <w:rFonts w:ascii="David" w:hAnsi="David" w:cs="David"/>
          <w:szCs w:val="24"/>
          <w:rtl w:val="true"/>
        </w:rPr>
        <w:t>עפ</w:t>
      </w:r>
      <w:r>
        <w:rPr>
          <w:rFonts w:cs="David" w:ascii="David" w:hAnsi="David"/>
          <w:szCs w:val="24"/>
          <w:rtl w:val="true"/>
        </w:rPr>
        <w:t>"</w:t>
      </w:r>
      <w:r>
        <w:rPr>
          <w:rFonts w:ascii="David" w:hAnsi="David" w:cs="David"/>
          <w:szCs w:val="24"/>
          <w:rtl w:val="true"/>
        </w:rPr>
        <w:t>י הודאתו במסגרת הסדר טיעון</w:t>
      </w:r>
      <w:r>
        <w:rPr>
          <w:rFonts w:cs="David" w:ascii="David" w:hAnsi="David"/>
          <w:szCs w:val="24"/>
          <w:rtl w:val="true"/>
        </w:rPr>
        <w:t xml:space="preserve">, </w:t>
      </w:r>
      <w:r>
        <w:rPr>
          <w:rFonts w:ascii="David" w:hAnsi="David" w:cs="David"/>
          <w:szCs w:val="24"/>
          <w:rtl w:val="true"/>
        </w:rPr>
        <w:t>בעבירה של חבלה חמורה בנסיבות מחמירות</w:t>
      </w:r>
      <w:r>
        <w:rPr>
          <w:rFonts w:cs="David" w:ascii="David" w:hAnsi="David"/>
          <w:szCs w:val="24"/>
          <w:rtl w:val="true"/>
        </w:rPr>
        <w:t xml:space="preserve">. </w:t>
      </w:r>
      <w:r>
        <w:rPr>
          <w:rFonts w:ascii="David" w:hAnsi="David" w:cs="David"/>
          <w:szCs w:val="24"/>
          <w:rtl w:val="true"/>
        </w:rPr>
        <w:t xml:space="preserve">בית המשפט המחוזי השית על המערער עונש של </w:t>
      </w:r>
      <w:r>
        <w:rPr>
          <w:rFonts w:cs="David" w:ascii="David" w:hAnsi="David"/>
          <w:szCs w:val="24"/>
        </w:rPr>
        <w:t>7</w:t>
      </w:r>
      <w:r>
        <w:rPr>
          <w:rFonts w:cs="David" w:ascii="David" w:hAnsi="David"/>
          <w:szCs w:val="24"/>
          <w:rtl w:val="true"/>
        </w:rPr>
        <w:t xml:space="preserve"> </w:t>
      </w:r>
      <w:r>
        <w:rPr>
          <w:rFonts w:ascii="David" w:hAnsi="David" w:cs="David"/>
          <w:szCs w:val="24"/>
          <w:rtl w:val="true"/>
        </w:rPr>
        <w:t>שנות מאסר בפועל בית המשפט העליון הותיר את העונש על כנו</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5">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5376-18</w:t>
        </w:r>
      </w:hyperlink>
      <w:r>
        <w:rPr>
          <w:rFonts w:cs="David" w:ascii="David" w:hAnsi="David"/>
          <w:szCs w:val="24"/>
          <w:rtl w:val="true"/>
        </w:rPr>
        <w:t xml:space="preserve"> </w:t>
      </w:r>
      <w:r>
        <w:rPr>
          <w:rFonts w:ascii="David" w:hAnsi="David" w:cs="David"/>
          <w:b/>
          <w:b/>
          <w:bCs/>
          <w:szCs w:val="24"/>
          <w:rtl w:val="true"/>
        </w:rPr>
        <w:t>מוהנד אגבריה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פורסם בנבו</w:t>
      </w:r>
      <w:r>
        <w:rPr>
          <w:rFonts w:cs="David" w:ascii="David" w:hAnsi="David"/>
          <w:szCs w:val="24"/>
          <w:rtl w:val="true"/>
        </w:rPr>
        <w:t>) (</w:t>
      </w:r>
      <w:r>
        <w:rPr>
          <w:rFonts w:ascii="David" w:hAnsi="David" w:cs="David"/>
          <w:szCs w:val="24"/>
          <w:rtl w:val="true"/>
        </w:rPr>
        <w:t xml:space="preserve">ניתן ביום </w:t>
      </w:r>
      <w:r>
        <w:rPr>
          <w:rFonts w:cs="David" w:ascii="David" w:hAnsi="David"/>
          <w:szCs w:val="24"/>
        </w:rPr>
        <w:t>25/12/19</w:t>
      </w:r>
      <w:r>
        <w:rPr>
          <w:rFonts w:cs="David" w:ascii="David" w:hAnsi="David"/>
          <w:szCs w:val="24"/>
          <w:rtl w:val="true"/>
        </w:rPr>
        <w:t xml:space="preserve">) </w:t>
      </w:r>
      <w:r>
        <w:rPr>
          <w:rFonts w:ascii="David" w:hAnsi="David" w:cs="David"/>
          <w:szCs w:val="24"/>
          <w:rtl w:val="true"/>
        </w:rPr>
        <w:t>המערער ירה באמצעות תמ</w:t>
      </w:r>
      <w:r>
        <w:rPr>
          <w:rFonts w:cs="David" w:ascii="David" w:hAnsi="David"/>
          <w:szCs w:val="24"/>
          <w:rtl w:val="true"/>
        </w:rPr>
        <w:t>"</w:t>
      </w:r>
      <w:r>
        <w:rPr>
          <w:rFonts w:ascii="David" w:hAnsi="David" w:cs="David"/>
          <w:szCs w:val="24"/>
          <w:rtl w:val="true"/>
        </w:rPr>
        <w:t>ק לעבר שני מתלוננים</w:t>
      </w:r>
      <w:r>
        <w:rPr>
          <w:rFonts w:cs="David" w:ascii="David" w:hAnsi="David"/>
          <w:szCs w:val="24"/>
          <w:rtl w:val="true"/>
        </w:rPr>
        <w:t xml:space="preserve">, </w:t>
      </w:r>
      <w:r>
        <w:rPr>
          <w:rFonts w:ascii="David" w:hAnsi="David" w:cs="David"/>
          <w:szCs w:val="24"/>
          <w:rtl w:val="true"/>
        </w:rPr>
        <w:t>כדור אחד פגע ברגל אחד מהם</w:t>
      </w:r>
      <w:r>
        <w:rPr>
          <w:rFonts w:cs="David" w:ascii="David" w:hAnsi="David"/>
          <w:szCs w:val="24"/>
          <w:rtl w:val="true"/>
        </w:rPr>
        <w:t xml:space="preserve">. </w:t>
      </w:r>
      <w:r>
        <w:rPr>
          <w:rFonts w:ascii="David" w:hAnsi="David" w:cs="David"/>
          <w:szCs w:val="24"/>
          <w:rtl w:val="true"/>
        </w:rPr>
        <w:t xml:space="preserve">נקבע מתחם שנע בין </w:t>
      </w:r>
      <w:r>
        <w:rPr>
          <w:rFonts w:cs="David" w:ascii="David" w:hAnsi="David"/>
          <w:szCs w:val="24"/>
        </w:rPr>
        <w:t>6</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 xml:space="preserve">- </w:t>
      </w:r>
      <w:r>
        <w:rPr>
          <w:rFonts w:cs="David" w:ascii="David" w:hAnsi="David"/>
          <w:szCs w:val="24"/>
        </w:rPr>
        <w:t>10</w:t>
      </w:r>
      <w:r>
        <w:rPr>
          <w:rFonts w:cs="David" w:ascii="David" w:hAnsi="David"/>
          <w:szCs w:val="24"/>
          <w:rtl w:val="true"/>
        </w:rPr>
        <w:t xml:space="preserve"> </w:t>
      </w:r>
      <w:r>
        <w:rPr>
          <w:rFonts w:ascii="David" w:hAnsi="David" w:cs="David"/>
          <w:szCs w:val="24"/>
          <w:rtl w:val="true"/>
        </w:rPr>
        <w:t>שנים בגין נשיאת נשק וחבלה בכוונה מחמירה</w:t>
      </w:r>
      <w:r>
        <w:rPr>
          <w:rFonts w:cs="David" w:ascii="David" w:hAnsi="David"/>
          <w:szCs w:val="24"/>
          <w:rtl w:val="true"/>
        </w:rPr>
        <w:t xml:space="preserve">, </w:t>
      </w:r>
      <w:r>
        <w:rPr>
          <w:rFonts w:ascii="David" w:hAnsi="David" w:cs="David"/>
          <w:szCs w:val="24"/>
          <w:rtl w:val="true"/>
        </w:rPr>
        <w:t>הוא נידון ל</w:t>
      </w:r>
      <w:r>
        <w:rPr>
          <w:rFonts w:cs="David" w:ascii="David" w:hAnsi="David"/>
          <w:szCs w:val="24"/>
          <w:rtl w:val="true"/>
        </w:rPr>
        <w:t xml:space="preserve">- </w:t>
      </w:r>
      <w:r>
        <w:rPr>
          <w:rFonts w:cs="David" w:ascii="David" w:hAnsi="David"/>
          <w:szCs w:val="24"/>
        </w:rPr>
        <w:t>7</w:t>
      </w:r>
      <w:r>
        <w:rPr>
          <w:rFonts w:cs="David" w:ascii="David" w:hAnsi="David"/>
          <w:szCs w:val="24"/>
          <w:rtl w:val="true"/>
        </w:rPr>
        <w:t xml:space="preserve"> </w:t>
      </w:r>
      <w:r>
        <w:rPr>
          <w:rFonts w:ascii="David" w:hAnsi="David" w:cs="David"/>
          <w:szCs w:val="24"/>
          <w:rtl w:val="true"/>
        </w:rPr>
        <w:t>שנים במחוזי</w:t>
      </w:r>
      <w:r>
        <w:rPr>
          <w:rFonts w:cs="David" w:ascii="David" w:hAnsi="David"/>
          <w:szCs w:val="24"/>
          <w:rtl w:val="true"/>
        </w:rPr>
        <w:t xml:space="preserve">, </w:t>
      </w:r>
      <w:r>
        <w:rPr>
          <w:rFonts w:ascii="David" w:hAnsi="David" w:cs="David"/>
          <w:szCs w:val="24"/>
          <w:rtl w:val="true"/>
        </w:rPr>
        <w:t xml:space="preserve">בית המשפט העליון הפחית </w:t>
      </w:r>
      <w:r>
        <w:rPr>
          <w:rFonts w:cs="David" w:ascii="David" w:hAnsi="David"/>
          <w:szCs w:val="24"/>
        </w:rPr>
        <w:t>9</w:t>
      </w:r>
      <w:r>
        <w:rPr>
          <w:rFonts w:cs="David" w:ascii="David" w:hAnsi="David"/>
          <w:szCs w:val="24"/>
          <w:rtl w:val="true"/>
        </w:rPr>
        <w:t xml:space="preserve"> </w:t>
      </w:r>
      <w:r>
        <w:rPr>
          <w:rFonts w:ascii="David" w:hAnsi="David" w:cs="David"/>
          <w:szCs w:val="24"/>
          <w:rtl w:val="true"/>
        </w:rPr>
        <w:t>חודשים מהעונש</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6">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6383/12</w:t>
        </w:r>
      </w:hyperlink>
      <w:r>
        <w:rPr>
          <w:rFonts w:cs="David" w:ascii="David" w:hAnsi="David"/>
          <w:szCs w:val="24"/>
          <w:rtl w:val="true"/>
        </w:rPr>
        <w:t xml:space="preserve"> </w:t>
      </w:r>
      <w:r>
        <w:rPr>
          <w:rFonts w:ascii="David" w:hAnsi="David" w:cs="David"/>
          <w:b/>
          <w:b/>
          <w:bCs/>
          <w:szCs w:val="24"/>
          <w:rtl w:val="true"/>
        </w:rPr>
        <w:t>זוהיר חאלד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29/9/14</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 עפ</w:t>
      </w:r>
      <w:r>
        <w:rPr>
          <w:rFonts w:cs="David" w:ascii="David" w:hAnsi="David"/>
          <w:szCs w:val="24"/>
          <w:rtl w:val="true"/>
        </w:rPr>
        <w:t>"</w:t>
      </w:r>
      <w:r>
        <w:rPr>
          <w:rFonts w:ascii="David" w:hAnsi="David" w:cs="David"/>
          <w:szCs w:val="24"/>
          <w:rtl w:val="true"/>
        </w:rPr>
        <w:t>י הודאתו</w:t>
      </w:r>
      <w:r>
        <w:rPr>
          <w:rFonts w:cs="David" w:ascii="David" w:hAnsi="David"/>
          <w:szCs w:val="24"/>
          <w:rtl w:val="true"/>
        </w:rPr>
        <w:t xml:space="preserve">. </w:t>
      </w:r>
      <w:r>
        <w:rPr>
          <w:rFonts w:ascii="David" w:hAnsi="David" w:cs="David"/>
          <w:szCs w:val="24"/>
          <w:rtl w:val="true"/>
        </w:rPr>
        <w:t xml:space="preserve">בית המשפט המחוזי השית על המערער </w:t>
      </w:r>
      <w:r>
        <w:rPr>
          <w:rFonts w:cs="David" w:ascii="David" w:hAnsi="David"/>
          <w:szCs w:val="24"/>
        </w:rPr>
        <w:t>8</w:t>
      </w:r>
      <w:r>
        <w:rPr>
          <w:rFonts w:cs="David" w:ascii="David" w:hAnsi="David"/>
          <w:szCs w:val="24"/>
          <w:rtl w:val="true"/>
        </w:rPr>
        <w:t xml:space="preserve"> </w:t>
      </w:r>
      <w:r>
        <w:rPr>
          <w:rFonts w:ascii="David" w:hAnsi="David" w:cs="David"/>
          <w:szCs w:val="24"/>
          <w:rtl w:val="true"/>
        </w:rPr>
        <w:t>שנות מאסר לריצוי בפועל</w:t>
      </w:r>
      <w:r>
        <w:rPr>
          <w:rFonts w:cs="David" w:ascii="David" w:hAnsi="David"/>
          <w:szCs w:val="24"/>
          <w:rtl w:val="true"/>
        </w:rPr>
        <w:t>.</w:t>
      </w:r>
      <w:r>
        <w:rPr>
          <w:rFonts w:ascii="David" w:hAnsi="David" w:cs="David"/>
          <w:szCs w:val="24"/>
          <w:rtl w:val="true"/>
        </w:rPr>
        <w:t>בית המשפט העליון קבע כי עונשו של המערער סוטה ממדיניות הענישה הנוהגת בצורה קיצונית</w:t>
      </w:r>
      <w:r>
        <w:rPr>
          <w:rFonts w:cs="David" w:ascii="David" w:hAnsi="David"/>
          <w:szCs w:val="24"/>
          <w:rtl w:val="true"/>
        </w:rPr>
        <w:t xml:space="preserve">. </w:t>
      </w:r>
      <w:r>
        <w:rPr>
          <w:rFonts w:ascii="David" w:hAnsi="David" w:cs="David"/>
          <w:szCs w:val="24"/>
          <w:rtl w:val="true"/>
        </w:rPr>
        <w:t>לפיכך</w:t>
      </w:r>
      <w:r>
        <w:rPr>
          <w:rFonts w:cs="David" w:ascii="David" w:hAnsi="David"/>
          <w:szCs w:val="24"/>
          <w:rtl w:val="true"/>
        </w:rPr>
        <w:t xml:space="preserve">, </w:t>
      </w:r>
      <w:r>
        <w:rPr>
          <w:rFonts w:ascii="David" w:hAnsi="David" w:cs="David"/>
          <w:szCs w:val="24"/>
          <w:rtl w:val="true"/>
        </w:rPr>
        <w:t xml:space="preserve">הקל בית המשפט העליון בעונשו של המערער והשית עליו </w:t>
      </w:r>
      <w:r>
        <w:rPr>
          <w:rFonts w:cs="David" w:ascii="David" w:hAnsi="David"/>
          <w:szCs w:val="24"/>
        </w:rPr>
        <w:t>6</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7">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מחוזי מרכז</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25897-03-14</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עמאר וחידי</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9/11/14</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הנאשם הורשע עפ</w:t>
      </w:r>
      <w:r>
        <w:rPr>
          <w:rFonts w:cs="David" w:ascii="David" w:hAnsi="David"/>
          <w:szCs w:val="24"/>
          <w:rtl w:val="true"/>
        </w:rPr>
        <w:t>"</w:t>
      </w:r>
      <w:r>
        <w:rPr>
          <w:rFonts w:ascii="David" w:hAnsi="David" w:cs="David"/>
          <w:szCs w:val="24"/>
          <w:rtl w:val="true"/>
        </w:rPr>
        <w:t>י הודאתו במסגרת הסדר טיעון בעבירה של חבלה חמורה בנסיבות מחמירות</w:t>
      </w:r>
      <w:r>
        <w:rPr>
          <w:rFonts w:cs="David" w:ascii="David" w:hAnsi="David"/>
          <w:szCs w:val="24"/>
          <w:rtl w:val="true"/>
        </w:rPr>
        <w:t xml:space="preserve">. </w:t>
      </w:r>
      <w:r>
        <w:rPr>
          <w:rFonts w:ascii="David" w:hAnsi="David" w:cs="David"/>
          <w:szCs w:val="24"/>
          <w:rtl w:val="true"/>
        </w:rPr>
        <w:t xml:space="preserve">בית המשפט קבע כי מתחם העונש ההולם נע בין </w:t>
      </w:r>
      <w:r>
        <w:rPr>
          <w:rFonts w:cs="David" w:ascii="David" w:hAnsi="David"/>
          <w:szCs w:val="24"/>
        </w:rPr>
        <w:t>4-9</w:t>
      </w:r>
      <w:r>
        <w:rPr>
          <w:rFonts w:cs="David" w:ascii="David" w:hAnsi="David"/>
          <w:szCs w:val="24"/>
          <w:rtl w:val="true"/>
        </w:rPr>
        <w:t xml:space="preserve"> </w:t>
      </w:r>
      <w:r>
        <w:rPr>
          <w:rFonts w:ascii="David" w:hAnsi="David" w:cs="David"/>
          <w:szCs w:val="24"/>
          <w:rtl w:val="true"/>
        </w:rPr>
        <w:t xml:space="preserve">שנות מאסר בפועל לצד פיצוי משמעותי והשית על הנאשם </w:t>
      </w:r>
      <w:r>
        <w:rPr>
          <w:rFonts w:cs="David" w:ascii="David" w:hAnsi="David"/>
          <w:szCs w:val="24"/>
        </w:rPr>
        <w:t>5.5</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המערער הגיש ערעור לבית המשפט העליון ברם בעקבות הערות בית המשפט חזר בו מהערעור</w:t>
      </w:r>
      <w:r>
        <w:rPr>
          <w:rFonts w:cs="David" w:ascii="David" w:hAnsi="David"/>
          <w:szCs w:val="24"/>
          <w:rtl w:val="true"/>
        </w:rPr>
        <w:t>. (</w:t>
      </w:r>
      <w:hyperlink r:id="rId28">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8766/14</w:t>
        </w:r>
      </w:hyperlink>
      <w:r>
        <w:rPr>
          <w:rFonts w:cs="David" w:ascii="David" w:hAnsi="David"/>
          <w:szCs w:val="24"/>
          <w:rtl w:val="true"/>
        </w:rPr>
        <w:t xml:space="preserve"> </w:t>
      </w:r>
      <w:r>
        <w:rPr>
          <w:rFonts w:ascii="David" w:hAnsi="David" w:cs="David"/>
          <w:b/>
          <w:b/>
          <w:bCs/>
          <w:szCs w:val="24"/>
          <w:rtl w:val="true"/>
        </w:rPr>
        <w:t>עמאר וחידי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פורסם בנבו</w:t>
      </w:r>
      <w:r>
        <w:rPr>
          <w:rFonts w:cs="David" w:ascii="David" w:hAnsi="David"/>
          <w:szCs w:val="24"/>
          <w:rtl w:val="true"/>
        </w:rPr>
        <w:t xml:space="preserve">, </w:t>
      </w:r>
      <w:r>
        <w:rPr>
          <w:rFonts w:ascii="David" w:hAnsi="David" w:cs="David"/>
          <w:szCs w:val="24"/>
          <w:rtl w:val="true"/>
        </w:rPr>
        <w:t xml:space="preserve">ניתן ביום </w:t>
      </w:r>
      <w:r>
        <w:rPr>
          <w:rFonts w:cs="David" w:ascii="David" w:hAnsi="David"/>
          <w:szCs w:val="24"/>
        </w:rPr>
        <w:t>2/3/16</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29">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חיפה</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69905-11-17</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נעים עמאש</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 xml:space="preserve">ניתן ביום </w:t>
      </w:r>
      <w:r>
        <w:rPr>
          <w:rFonts w:cs="David" w:ascii="David" w:hAnsi="David"/>
          <w:szCs w:val="24"/>
        </w:rPr>
        <w:t>4.2.19</w:t>
      </w:r>
      <w:r>
        <w:rPr>
          <w:rFonts w:cs="David" w:ascii="David" w:hAnsi="David"/>
          <w:szCs w:val="24"/>
          <w:rtl w:val="true"/>
        </w:rPr>
        <w:t xml:space="preserve">). </w:t>
      </w:r>
      <w:r>
        <w:rPr>
          <w:rFonts w:ascii="David" w:hAnsi="David" w:cs="David"/>
          <w:szCs w:val="24"/>
          <w:rtl w:val="true"/>
        </w:rPr>
        <w:t>המערער הורשע עפ</w:t>
      </w:r>
      <w:r>
        <w:rPr>
          <w:rFonts w:cs="David" w:ascii="David" w:hAnsi="David"/>
          <w:szCs w:val="24"/>
          <w:rtl w:val="true"/>
        </w:rPr>
        <w:t>"</w:t>
      </w:r>
      <w:r>
        <w:rPr>
          <w:rFonts w:ascii="David" w:hAnsi="David" w:cs="David"/>
          <w:szCs w:val="24"/>
          <w:rtl w:val="true"/>
        </w:rPr>
        <w:t>י הודאתו</w:t>
      </w:r>
      <w:r>
        <w:rPr>
          <w:rFonts w:cs="David" w:ascii="David" w:hAnsi="David"/>
          <w:szCs w:val="24"/>
          <w:rtl w:val="true"/>
        </w:rPr>
        <w:t xml:space="preserve">, </w:t>
      </w:r>
      <w:r>
        <w:rPr>
          <w:rFonts w:ascii="David" w:hAnsi="David" w:cs="David"/>
          <w:szCs w:val="24"/>
          <w:rtl w:val="true"/>
        </w:rPr>
        <w:t>בכתב אישום מתוקן</w:t>
      </w:r>
      <w:r>
        <w:rPr>
          <w:rFonts w:cs="David" w:ascii="David" w:hAnsi="David"/>
          <w:szCs w:val="24"/>
          <w:rtl w:val="true"/>
        </w:rPr>
        <w:t xml:space="preserve">, </w:t>
      </w:r>
      <w:r>
        <w:rPr>
          <w:rFonts w:ascii="David" w:hAnsi="David" w:cs="David"/>
          <w:szCs w:val="24"/>
          <w:rtl w:val="true"/>
        </w:rPr>
        <w:t>בעבירות של חבלה חמורה בנסיבות מחמירות ונשיאה והובלת נשק</w:t>
      </w:r>
      <w:r>
        <w:rPr>
          <w:rFonts w:cs="David" w:ascii="David" w:hAnsi="David"/>
          <w:szCs w:val="24"/>
          <w:rtl w:val="true"/>
        </w:rPr>
        <w:t xml:space="preserve">. </w:t>
      </w:r>
      <w:r>
        <w:rPr>
          <w:rFonts w:ascii="David" w:hAnsi="David" w:cs="David"/>
          <w:szCs w:val="24"/>
          <w:rtl w:val="true"/>
        </w:rPr>
        <w:t xml:space="preserve">בית המשפט המחוזי קבע כי מתחם העונש ההולם נע בין </w:t>
      </w:r>
      <w:r>
        <w:rPr>
          <w:rFonts w:cs="David" w:ascii="David" w:hAnsi="David"/>
          <w:szCs w:val="24"/>
        </w:rPr>
        <w:t>4-6</w:t>
      </w:r>
      <w:r>
        <w:rPr>
          <w:rFonts w:cs="David" w:ascii="David" w:hAnsi="David"/>
          <w:szCs w:val="24"/>
          <w:rtl w:val="true"/>
        </w:rPr>
        <w:t xml:space="preserve"> </w:t>
      </w:r>
      <w:r>
        <w:rPr>
          <w:rFonts w:ascii="David" w:hAnsi="David" w:cs="David"/>
          <w:szCs w:val="24"/>
          <w:rtl w:val="true"/>
        </w:rPr>
        <w:t xml:space="preserve">שנות מאסר בפועל והשית על הנאשם עונש של </w:t>
      </w:r>
      <w:r>
        <w:rPr>
          <w:rFonts w:cs="David" w:ascii="David" w:hAnsi="David"/>
          <w:szCs w:val="24"/>
        </w:rPr>
        <w:t>4.5</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 xml:space="preserve">בעקבות הערות בית המשפט העליון חזר בו המערער מערעורו </w:t>
      </w:r>
      <w:r>
        <w:rPr>
          <w:rFonts w:cs="David" w:ascii="David" w:hAnsi="David"/>
          <w:szCs w:val="24"/>
          <w:rtl w:val="true"/>
        </w:rPr>
        <w:t>(</w:t>
      </w:r>
      <w:hyperlink r:id="rId3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1843/19</w:t>
        </w:r>
      </w:hyperlink>
      <w:r>
        <w:rPr>
          <w:rFonts w:cs="David" w:ascii="David" w:hAnsi="David"/>
          <w:szCs w:val="24"/>
          <w:rtl w:val="true"/>
        </w:rPr>
        <w:t xml:space="preserve"> </w:t>
      </w:r>
      <w:r>
        <w:rPr>
          <w:rFonts w:ascii="David" w:hAnsi="David" w:cs="David"/>
          <w:b/>
          <w:b/>
          <w:bCs/>
          <w:szCs w:val="24"/>
          <w:rtl w:val="true"/>
        </w:rPr>
        <w:t>נעים עמאש נ</w:t>
      </w:r>
      <w:r>
        <w:rPr>
          <w:rFonts w:cs="David" w:ascii="David" w:hAnsi="David"/>
          <w:b/>
          <w:bCs/>
          <w:szCs w:val="24"/>
          <w:rtl w:val="true"/>
        </w:rPr>
        <w:t xml:space="preserve">' </w:t>
      </w:r>
      <w:r>
        <w:rPr>
          <w:rFonts w:ascii="David" w:hAnsi="David" w:cs="David"/>
          <w:b/>
          <w:b/>
          <w:bCs/>
          <w:szCs w:val="24"/>
          <w:rtl w:val="true"/>
        </w:rPr>
        <w:t>מדינת ישראל</w:t>
      </w:r>
      <w:r>
        <w:rPr>
          <w:rFonts w:cs="David" w:ascii="David" w:hAnsi="David"/>
          <w:szCs w:val="24"/>
          <w:rtl w:val="true"/>
        </w:rPr>
        <w:t>) (, (</w:t>
      </w:r>
      <w:r>
        <w:rPr>
          <w:rFonts w:ascii="David" w:hAnsi="David" w:cs="David"/>
          <w:szCs w:val="24"/>
          <w:rtl w:val="true"/>
        </w:rPr>
        <w:t xml:space="preserve">ניתן ביום </w:t>
      </w:r>
      <w:r>
        <w:rPr>
          <w:rFonts w:cs="David" w:ascii="David" w:hAnsi="David"/>
          <w:szCs w:val="24"/>
        </w:rPr>
        <w:t>2/10/19</w:t>
      </w:r>
      <w:r>
        <w:rPr>
          <w:rFonts w:cs="David" w:ascii="David" w:hAnsi="David"/>
          <w:szCs w:val="24"/>
          <w:rtl w:val="true"/>
        </w:rPr>
        <w:t xml:space="preserve">) </w:t>
      </w:r>
      <w:r>
        <w:rPr>
          <w:rFonts w:ascii="David" w:hAnsi="David" w:cs="David"/>
          <w:szCs w:val="24"/>
          <w:rtl w:val="true"/>
        </w:rPr>
        <w:t>פורסם בנבו</w:t>
      </w:r>
      <w:r>
        <w:rPr>
          <w:rFonts w:cs="David" w:ascii="David" w:hAnsi="David"/>
          <w:szCs w:val="24"/>
          <w:rtl w:val="true"/>
        </w:rPr>
        <w:t xml:space="preserve">. </w:t>
      </w:r>
    </w:p>
    <w:p>
      <w:pPr>
        <w:pStyle w:val="ListParagraph"/>
        <w:numPr>
          <w:ilvl w:val="0"/>
          <w:numId w:val="3"/>
        </w:numPr>
        <w:spacing w:lineRule="auto" w:line="360"/>
        <w:ind w:hanging="360" w:start="1080" w:end="0"/>
        <w:jc w:val="both"/>
        <w:rPr>
          <w:rFonts w:ascii="David" w:hAnsi="David" w:cs="David"/>
          <w:szCs w:val="24"/>
        </w:rPr>
      </w:pPr>
      <w:hyperlink r:id="rId31">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מחוזי מרכז</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17304-12-17</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אבו מוסה</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30/5/19</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הנאשם הורשע</w:t>
      </w:r>
      <w:r>
        <w:rPr>
          <w:rFonts w:cs="David" w:ascii="David" w:hAnsi="David"/>
          <w:szCs w:val="24"/>
          <w:rtl w:val="true"/>
        </w:rPr>
        <w:t xml:space="preserve">, </w:t>
      </w:r>
      <w:r>
        <w:rPr>
          <w:rFonts w:ascii="David" w:hAnsi="David" w:cs="David"/>
          <w:szCs w:val="24"/>
          <w:rtl w:val="true"/>
        </w:rPr>
        <w:t>על יסוד הודאתו במסגרת הסדר טיעון</w:t>
      </w:r>
      <w:r>
        <w:rPr>
          <w:rFonts w:cs="David" w:ascii="David" w:hAnsi="David"/>
          <w:szCs w:val="24"/>
          <w:rtl w:val="true"/>
        </w:rPr>
        <w:t xml:space="preserve">, </w:t>
      </w:r>
      <w:r>
        <w:rPr>
          <w:rFonts w:ascii="David" w:hAnsi="David" w:cs="David"/>
          <w:szCs w:val="24"/>
          <w:rtl w:val="true"/>
        </w:rPr>
        <w:t>בעבירות של חבלה חמורה בנסיבות מחמירות</w:t>
      </w:r>
      <w:r>
        <w:rPr>
          <w:rFonts w:cs="David" w:ascii="David" w:hAnsi="David"/>
          <w:szCs w:val="24"/>
          <w:rtl w:val="true"/>
        </w:rPr>
        <w:t xml:space="preserve">, </w:t>
      </w:r>
      <w:r>
        <w:rPr>
          <w:rFonts w:ascii="David" w:hAnsi="David" w:cs="David"/>
          <w:szCs w:val="24"/>
          <w:rtl w:val="true"/>
        </w:rPr>
        <w:t>פציעה בנסיבות מחמירות ונשיאת נשק</w:t>
      </w:r>
      <w:r>
        <w:rPr>
          <w:rFonts w:cs="David" w:ascii="David" w:hAnsi="David"/>
          <w:szCs w:val="24"/>
          <w:rtl w:val="true"/>
        </w:rPr>
        <w:t xml:space="preserve">. </w:t>
      </w:r>
      <w:r>
        <w:rPr>
          <w:rFonts w:ascii="David" w:hAnsi="David" w:cs="David"/>
          <w:szCs w:val="24"/>
          <w:rtl w:val="true"/>
        </w:rPr>
        <w:t xml:space="preserve">בית המשפט קבע כי מתחם העונש ההולם נע בין </w:t>
      </w:r>
      <w:r>
        <w:rPr>
          <w:rFonts w:cs="David" w:ascii="David" w:hAnsi="David"/>
          <w:szCs w:val="24"/>
        </w:rPr>
        <w:t>54</w:t>
      </w:r>
      <w:r>
        <w:rPr>
          <w:rFonts w:cs="David" w:ascii="David" w:hAnsi="David"/>
          <w:szCs w:val="24"/>
          <w:rtl w:val="true"/>
        </w:rPr>
        <w:t xml:space="preserve"> </w:t>
      </w:r>
      <w:r>
        <w:rPr>
          <w:rFonts w:ascii="David" w:hAnsi="David" w:cs="David"/>
          <w:szCs w:val="24"/>
          <w:rtl w:val="true"/>
        </w:rPr>
        <w:t xml:space="preserve">חודשי מאסר ועד </w:t>
      </w:r>
      <w:r>
        <w:rPr>
          <w:rFonts w:cs="David" w:ascii="David" w:hAnsi="David"/>
          <w:szCs w:val="24"/>
        </w:rPr>
        <w:t>7</w:t>
      </w:r>
      <w:r>
        <w:rPr>
          <w:rFonts w:cs="David" w:ascii="David" w:hAnsi="David"/>
          <w:szCs w:val="24"/>
          <w:rtl w:val="true"/>
        </w:rPr>
        <w:t xml:space="preserve"> </w:t>
      </w:r>
      <w:r>
        <w:rPr>
          <w:rFonts w:ascii="David" w:hAnsi="David" w:cs="David"/>
          <w:szCs w:val="24"/>
          <w:rtl w:val="true"/>
        </w:rPr>
        <w:t xml:space="preserve">שנות מאסר בפועל לצד פיצוי משמעותי והשית על הנאשם מאסר בפועל למשך </w:t>
      </w:r>
      <w:r>
        <w:rPr>
          <w:rFonts w:cs="David" w:ascii="David" w:hAnsi="David"/>
          <w:szCs w:val="24"/>
        </w:rPr>
        <w:t>54</w:t>
      </w:r>
      <w:r>
        <w:rPr>
          <w:rFonts w:cs="David" w:ascii="David" w:hAnsi="David"/>
          <w:szCs w:val="24"/>
          <w:rtl w:val="true"/>
        </w:rPr>
        <w:t xml:space="preserve"> </w:t>
      </w:r>
      <w:r>
        <w:rPr>
          <w:rFonts w:ascii="David" w:hAnsi="David" w:cs="David"/>
          <w:szCs w:val="24"/>
          <w:rtl w:val="true"/>
        </w:rPr>
        <w:t xml:space="preserve">חודשים ופיצוי בסך </w:t>
      </w:r>
      <w:r>
        <w:rPr>
          <w:rFonts w:cs="David" w:ascii="David" w:hAnsi="David"/>
          <w:szCs w:val="24"/>
        </w:rPr>
        <w:t>30,000</w:t>
      </w:r>
      <w:r>
        <w:rPr>
          <w:rFonts w:cs="David" w:ascii="David" w:hAnsi="David"/>
          <w:szCs w:val="24"/>
          <w:rtl w:val="true"/>
        </w:rPr>
        <w:t xml:space="preserve"> ₪. </w:t>
      </w:r>
      <w:r>
        <w:rPr>
          <w:rFonts w:ascii="David" w:hAnsi="David" w:cs="David"/>
          <w:szCs w:val="24"/>
          <w:rtl w:val="true"/>
        </w:rPr>
        <w:t>הוגש ערעור על חומרת העונש אך בעקבות הערות בית המשפט</w:t>
      </w:r>
      <w:r>
        <w:rPr>
          <w:rFonts w:cs="David" w:ascii="David" w:hAnsi="David"/>
          <w:szCs w:val="24"/>
          <w:rtl w:val="true"/>
        </w:rPr>
        <w:t xml:space="preserve">, </w:t>
      </w:r>
      <w:r>
        <w:rPr>
          <w:rFonts w:ascii="David" w:hAnsi="David" w:cs="David"/>
          <w:szCs w:val="24"/>
          <w:rtl w:val="true"/>
        </w:rPr>
        <w:t xml:space="preserve">חזר בו מערעורו </w:t>
      </w:r>
      <w:r>
        <w:rPr>
          <w:rFonts w:cs="David" w:ascii="David" w:hAnsi="David"/>
          <w:szCs w:val="24"/>
          <w:rtl w:val="true"/>
        </w:rPr>
        <w:t>(</w:t>
      </w:r>
      <w:hyperlink r:id="rId32">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4761/19</w:t>
        </w:r>
      </w:hyperlink>
      <w:r>
        <w:rPr>
          <w:rFonts w:cs="David" w:ascii="David" w:hAnsi="David"/>
          <w:szCs w:val="24"/>
          <w:rtl w:val="true"/>
        </w:rPr>
        <w:t xml:space="preserve"> </w:t>
      </w:r>
      <w:r>
        <w:rPr>
          <w:rFonts w:ascii="David" w:hAnsi="David" w:cs="David"/>
          <w:b/>
          <w:b/>
          <w:bCs/>
          <w:szCs w:val="24"/>
          <w:rtl w:val="true"/>
        </w:rPr>
        <w:t>אחמד אבו מוסא נגד מדינת ישראל</w:t>
      </w:r>
      <w:r>
        <w:rPr>
          <w:rFonts w:ascii="David" w:hAnsi="David" w:cs="David"/>
          <w:szCs w:val="24"/>
          <w:rtl w:val="true"/>
        </w:rPr>
        <w:t xml:space="preserve"> מיום </w:t>
      </w:r>
      <w:r>
        <w:rPr>
          <w:rFonts w:cs="David" w:ascii="David" w:hAnsi="David"/>
          <w:szCs w:val="24"/>
        </w:rPr>
        <w:t>4/11/19</w:t>
      </w:r>
      <w:r>
        <w:rPr>
          <w:rFonts w:cs="David" w:ascii="David" w:hAnsi="David"/>
          <w:szCs w:val="24"/>
          <w:rtl w:val="true"/>
        </w:rPr>
        <w:t>).</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ביחס לעונש בתוך המתחם</w:t>
      </w:r>
      <w:r>
        <w:rPr>
          <w:rFonts w:cs="David" w:ascii="David" w:hAnsi="David"/>
          <w:szCs w:val="24"/>
          <w:rtl w:val="true"/>
        </w:rPr>
        <w:t xml:space="preserve">, </w:t>
      </w:r>
      <w:r>
        <w:rPr>
          <w:rFonts w:ascii="David" w:hAnsi="David" w:cs="David"/>
          <w:szCs w:val="24"/>
          <w:rtl w:val="true"/>
        </w:rPr>
        <w:t>הנאשם ניהל הוכחות</w:t>
      </w:r>
      <w:r>
        <w:rPr>
          <w:rFonts w:cs="David" w:ascii="David" w:hAnsi="David"/>
          <w:szCs w:val="24"/>
          <w:rtl w:val="true"/>
        </w:rPr>
        <w:t xml:space="preserve">, </w:t>
      </w:r>
      <w:r>
        <w:rPr>
          <w:rFonts w:ascii="David" w:hAnsi="David" w:cs="David"/>
          <w:szCs w:val="24"/>
          <w:rtl w:val="true"/>
        </w:rPr>
        <w:t>נשמעו כל העדים בתיק</w:t>
      </w:r>
      <w:r>
        <w:rPr>
          <w:rFonts w:cs="David" w:ascii="David" w:hAnsi="David"/>
          <w:szCs w:val="24"/>
          <w:rtl w:val="true"/>
        </w:rPr>
        <w:t xml:space="preserve">, </w:t>
      </w:r>
      <w:r>
        <w:rPr>
          <w:rFonts w:ascii="David" w:hAnsi="David" w:cs="David"/>
          <w:szCs w:val="24"/>
          <w:rtl w:val="true"/>
        </w:rPr>
        <w:t>והוא לא חסך זמן שיפוטי</w:t>
      </w:r>
      <w:r>
        <w:rPr>
          <w:rFonts w:cs="David" w:ascii="David" w:hAnsi="David"/>
          <w:szCs w:val="24"/>
          <w:rtl w:val="true"/>
        </w:rPr>
        <w:t xml:space="preserve">. </w:t>
      </w:r>
      <w:r>
        <w:rPr>
          <w:rFonts w:ascii="David" w:hAnsi="David" w:cs="David"/>
          <w:szCs w:val="24"/>
          <w:rtl w:val="true"/>
        </w:rPr>
        <w:t>תסקיר שירות המבחן לא חיובי ואין המלצה שיקומית</w:t>
      </w:r>
      <w:r>
        <w:rPr>
          <w:rFonts w:cs="David" w:ascii="David" w:hAnsi="David"/>
          <w:szCs w:val="24"/>
          <w:rtl w:val="true"/>
        </w:rPr>
        <w:t xml:space="preserve">. </w:t>
      </w:r>
      <w:r>
        <w:rPr>
          <w:rFonts w:ascii="David" w:hAnsi="David" w:cs="David"/>
          <w:szCs w:val="24"/>
          <w:rtl w:val="true"/>
        </w:rPr>
        <w:t>לאור האמור</w:t>
      </w:r>
      <w:r>
        <w:rPr>
          <w:rFonts w:cs="David" w:ascii="David" w:hAnsi="David"/>
          <w:szCs w:val="24"/>
          <w:rtl w:val="true"/>
        </w:rPr>
        <w:t xml:space="preserve">, </w:t>
      </w:r>
      <w:r>
        <w:rPr>
          <w:rFonts w:ascii="David" w:hAnsi="David" w:cs="David"/>
          <w:szCs w:val="24"/>
          <w:rtl w:val="true"/>
        </w:rPr>
        <w:t xml:space="preserve">עותרת המאשימה לענישה ברף האמצעי </w:t>
      </w:r>
      <w:r>
        <w:rPr>
          <w:rFonts w:cs="David" w:ascii="David" w:hAnsi="David"/>
          <w:szCs w:val="24"/>
          <w:rtl w:val="true"/>
        </w:rPr>
        <w:t xml:space="preserve">- </w:t>
      </w:r>
      <w:r>
        <w:rPr>
          <w:rFonts w:ascii="David" w:hAnsi="David" w:cs="David"/>
          <w:szCs w:val="24"/>
          <w:rtl w:val="true"/>
        </w:rPr>
        <w:t>עליון של המתחם אליו טענה</w:t>
      </w:r>
      <w:r>
        <w:rPr>
          <w:rFonts w:cs="David" w:ascii="David" w:hAnsi="David"/>
          <w:szCs w:val="24"/>
          <w:rtl w:val="true"/>
        </w:rPr>
        <w:t xml:space="preserve">, </w:t>
      </w:r>
      <w:r>
        <w:rPr>
          <w:rFonts w:ascii="David" w:hAnsi="David" w:cs="David"/>
          <w:szCs w:val="24"/>
          <w:rtl w:val="true"/>
        </w:rPr>
        <w:t>בנוסף לענישה נלווית מרתיעה של מאסר על תנאי משמעותי לכל עבירה בה הורשע הנאשם</w:t>
      </w:r>
      <w:r>
        <w:rPr>
          <w:rFonts w:cs="David" w:ascii="David" w:hAnsi="David"/>
          <w:szCs w:val="24"/>
          <w:rtl w:val="true"/>
        </w:rPr>
        <w:t xml:space="preserve">, </w:t>
      </w:r>
      <w:r>
        <w:rPr>
          <w:rFonts w:ascii="David" w:hAnsi="David" w:cs="David"/>
          <w:szCs w:val="24"/>
          <w:rtl w:val="true"/>
        </w:rPr>
        <w:t>ופיצוי כספי למתלוננים</w:t>
      </w:r>
      <w:r>
        <w:rPr>
          <w:rFonts w:cs="David" w:ascii="David" w:hAnsi="David"/>
          <w:szCs w:val="24"/>
          <w:rtl w:val="true"/>
        </w:rPr>
        <w:t xml:space="preserve">. </w:t>
      </w:r>
    </w:p>
    <w:p>
      <w:pPr>
        <w:pStyle w:val="ListParagraph"/>
        <w:spacing w:lineRule="auto" w:line="360"/>
        <w:ind w:start="84" w:end="0"/>
        <w:jc w:val="both"/>
        <w:rPr>
          <w:rFonts w:ascii="David" w:hAnsi="David" w:cs="David"/>
          <w:szCs w:val="24"/>
        </w:rPr>
      </w:pPr>
      <w:r>
        <w:rPr>
          <w:rFonts w:cs="David" w:ascii="David" w:hAnsi="David"/>
          <w:szCs w:val="24"/>
          <w:rtl w:val="true"/>
        </w:rPr>
      </w:r>
    </w:p>
    <w:p>
      <w:pPr>
        <w:pStyle w:val="Normal"/>
        <w:spacing w:lineRule="auto" w:line="360"/>
        <w:ind w:firstLine="360" w:end="0"/>
        <w:jc w:val="both"/>
        <w:rPr>
          <w:rFonts w:ascii="David" w:hAnsi="David" w:cs="David"/>
          <w:bCs/>
          <w:u w:val="single"/>
        </w:rPr>
      </w:pPr>
      <w:r>
        <w:rPr>
          <w:bCs/>
          <w:u w:val="single"/>
          <w:rtl w:val="true"/>
        </w:rPr>
        <w:t>טענות</w:t>
      </w:r>
      <w:r>
        <w:rPr>
          <w:rFonts w:cs="Times New Roman"/>
          <w:bCs/>
          <w:u w:val="single"/>
          <w:rtl w:val="true"/>
        </w:rPr>
        <w:t xml:space="preserve"> </w:t>
      </w:r>
      <w:r>
        <w:rPr>
          <w:bCs/>
          <w:u w:val="single"/>
          <w:rtl w:val="true"/>
        </w:rPr>
        <w:t>הנאשם</w:t>
      </w:r>
    </w:p>
    <w:p>
      <w:pPr>
        <w:pStyle w:val="ListParagraph"/>
        <w:spacing w:lineRule="auto" w:line="360"/>
        <w:ind w:start="84" w:end="0"/>
        <w:jc w:val="both"/>
        <w:rPr>
          <w:rFonts w:ascii="David" w:hAnsi="David" w:cs="David"/>
          <w:bCs/>
          <w:szCs w:val="24"/>
          <w:u w:val="single"/>
        </w:rPr>
      </w:pPr>
      <w:r>
        <w:rPr>
          <w:rFonts w:cs="David" w:ascii="David" w:hAnsi="David"/>
          <w:bCs/>
          <w:szCs w:val="24"/>
          <w:u w:val="single"/>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הנאשם טוען כי תסקיר שרות המבחן אינו רלוונטי שכן התזה המרכזית שלו היא שהנאשם לא לוקח אחריות על מעשיו וככזה הוא לא בר שיקום</w:t>
      </w:r>
      <w:r>
        <w:rPr>
          <w:rFonts w:cs="David" w:ascii="David" w:hAnsi="David"/>
          <w:szCs w:val="24"/>
          <w:rtl w:val="true"/>
        </w:rPr>
        <w:t xml:space="preserve">, </w:t>
      </w:r>
      <w:r>
        <w:rPr>
          <w:rFonts w:ascii="David" w:hAnsi="David" w:cs="David"/>
          <w:szCs w:val="24"/>
          <w:rtl w:val="true"/>
        </w:rPr>
        <w:t>לא מתמודד עם מעשיו ולא בשל</w:t>
      </w:r>
      <w:r>
        <w:rPr>
          <w:rFonts w:cs="David" w:ascii="David" w:hAnsi="David"/>
          <w:szCs w:val="24"/>
          <w:rtl w:val="true"/>
        </w:rPr>
        <w:t xml:space="preserve">. </w:t>
      </w:r>
      <w:r>
        <w:rPr>
          <w:rFonts w:ascii="David" w:hAnsi="David" w:cs="David"/>
          <w:szCs w:val="24"/>
          <w:rtl w:val="true"/>
        </w:rPr>
        <w:t>כל הללו הם פרי הסתמכות על הכרעת הדין הקובעת כי הנאשם עשה את המיוחס לו</w:t>
      </w:r>
      <w:r>
        <w:rPr>
          <w:rFonts w:cs="David" w:ascii="David" w:hAnsi="David"/>
          <w:szCs w:val="24"/>
          <w:rtl w:val="true"/>
        </w:rPr>
        <w:t xml:space="preserve">, </w:t>
      </w:r>
      <w:r>
        <w:rPr>
          <w:rFonts w:ascii="David" w:hAnsi="David" w:cs="David"/>
          <w:szCs w:val="24"/>
          <w:rtl w:val="true"/>
        </w:rPr>
        <w:t>ברם הנאשם כופר בהרשעתו עד היום ועל כן מטבע הדברים לא יכול לקחת אחריות ולשתף פעולה</w:t>
      </w:r>
      <w:r>
        <w:rPr>
          <w:rFonts w:cs="David" w:ascii="David" w:hAnsi="David"/>
          <w:szCs w:val="24"/>
          <w:rtl w:val="true"/>
        </w:rPr>
        <w:t xml:space="preserve">, </w:t>
      </w:r>
      <w:r>
        <w:rPr>
          <w:rFonts w:ascii="David" w:hAnsi="David" w:cs="David"/>
          <w:szCs w:val="24"/>
          <w:rtl w:val="true"/>
        </w:rPr>
        <w:t>עת הוא מאמין בחפותו ומתכוון לערער על ההרשעה</w:t>
      </w:r>
      <w:r>
        <w:rPr>
          <w:rFonts w:cs="David" w:ascii="David" w:hAnsi="David"/>
          <w:szCs w:val="24"/>
          <w:rtl w:val="true"/>
        </w:rPr>
        <w:t xml:space="preserve">. </w:t>
      </w:r>
      <w:r>
        <w:rPr>
          <w:rFonts w:ascii="David" w:hAnsi="David" w:cs="David"/>
          <w:szCs w:val="24"/>
          <w:rtl w:val="true"/>
        </w:rPr>
        <w:t>במובן זה אך טבעי הוא כי לא ניתן לבוא בהמלצה שיקומית ובמצב דברים זה אין ערך מוסף לתסקיר</w:t>
      </w:r>
      <w:r>
        <w:rPr>
          <w:rFonts w:cs="David" w:ascii="David" w:hAnsi="David"/>
          <w:szCs w:val="24"/>
          <w:rtl w:val="true"/>
        </w:rPr>
        <w:t xml:space="preserve">. </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הנאשם מפנה לכך שהמשפחה מנהלת אורח חיים נורמטיבי</w:t>
      </w:r>
      <w:r>
        <w:rPr>
          <w:rFonts w:cs="David" w:ascii="David" w:hAnsi="David"/>
          <w:szCs w:val="24"/>
          <w:rtl w:val="true"/>
        </w:rPr>
        <w:t xml:space="preserve">. </w:t>
      </w:r>
      <w:r>
        <w:rPr>
          <w:rFonts w:ascii="David" w:hAnsi="David" w:cs="David"/>
          <w:szCs w:val="24"/>
          <w:rtl w:val="true"/>
        </w:rPr>
        <w:t>מעולם לא הסתבך מי מבני המשפחה בפלילים</w:t>
      </w:r>
      <w:r>
        <w:rPr>
          <w:rFonts w:cs="David" w:ascii="David" w:hAnsi="David"/>
          <w:szCs w:val="24"/>
          <w:rtl w:val="true"/>
        </w:rPr>
        <w:t xml:space="preserve">. </w:t>
      </w:r>
      <w:r>
        <w:rPr>
          <w:rFonts w:ascii="David" w:hAnsi="David" w:cs="David"/>
          <w:szCs w:val="24"/>
          <w:rtl w:val="true"/>
        </w:rPr>
        <w:t>הנאשם מרגיש שהביא על משפחתו בושה בשל המעצר</w:t>
      </w:r>
      <w:r>
        <w:rPr>
          <w:rFonts w:cs="David" w:ascii="David" w:hAnsi="David"/>
          <w:szCs w:val="24"/>
          <w:rtl w:val="true"/>
        </w:rPr>
        <w:t xml:space="preserve">. </w:t>
      </w:r>
      <w:r>
        <w:rPr>
          <w:rFonts w:ascii="David" w:hAnsi="David" w:cs="David"/>
          <w:szCs w:val="24"/>
          <w:rtl w:val="true"/>
        </w:rPr>
        <w:t>עד מעצרו</w:t>
      </w:r>
      <w:r>
        <w:rPr>
          <w:rFonts w:cs="David" w:ascii="David" w:hAnsi="David"/>
          <w:szCs w:val="24"/>
          <w:rtl w:val="true"/>
        </w:rPr>
        <w:t xml:space="preserve">, </w:t>
      </w:r>
      <w:r>
        <w:rPr>
          <w:rFonts w:ascii="David" w:hAnsi="David" w:cs="David"/>
          <w:szCs w:val="24"/>
          <w:rtl w:val="true"/>
        </w:rPr>
        <w:t>ניהל הנאשם אורח חיים נורמטיבי</w:t>
      </w:r>
      <w:r>
        <w:rPr>
          <w:rFonts w:cs="David" w:ascii="David" w:hAnsi="David"/>
          <w:szCs w:val="24"/>
          <w:rtl w:val="true"/>
        </w:rPr>
        <w:t xml:space="preserve">. </w:t>
      </w:r>
      <w:r>
        <w:rPr>
          <w:rFonts w:ascii="David" w:hAnsi="David" w:cs="David"/>
          <w:szCs w:val="24"/>
          <w:rtl w:val="true"/>
        </w:rPr>
        <w:t>הוא עבד למחייתו</w:t>
      </w:r>
      <w:r>
        <w:rPr>
          <w:rFonts w:cs="David" w:ascii="David" w:hAnsi="David"/>
          <w:szCs w:val="24"/>
          <w:rtl w:val="true"/>
        </w:rPr>
        <w:t xml:space="preserve">, </w:t>
      </w:r>
      <w:r>
        <w:rPr>
          <w:rFonts w:ascii="David" w:hAnsi="David" w:cs="David"/>
          <w:szCs w:val="24"/>
          <w:rtl w:val="true"/>
        </w:rPr>
        <w:t>בבית מלון כמלצר</w:t>
      </w:r>
      <w:r>
        <w:rPr>
          <w:rFonts w:cs="David" w:ascii="David" w:hAnsi="David"/>
          <w:szCs w:val="24"/>
          <w:rtl w:val="true"/>
        </w:rPr>
        <w:t xml:space="preserve">, </w:t>
      </w:r>
      <w:r>
        <w:rPr>
          <w:rFonts w:ascii="David" w:hAnsi="David" w:cs="David"/>
          <w:szCs w:val="24"/>
          <w:rtl w:val="true"/>
        </w:rPr>
        <w:t>גם עבד במאפיה של המשפחה בשל הצורך לפרנס את המשפחה</w:t>
      </w:r>
      <w:r>
        <w:rPr>
          <w:rFonts w:cs="David" w:ascii="David" w:hAnsi="David"/>
          <w:szCs w:val="24"/>
          <w:rtl w:val="true"/>
        </w:rPr>
        <w:t xml:space="preserve">. </w:t>
      </w:r>
      <w:r>
        <w:rPr>
          <w:rFonts w:ascii="David" w:hAnsi="David" w:cs="David"/>
          <w:szCs w:val="24"/>
          <w:rtl w:val="true"/>
        </w:rPr>
        <w:t xml:space="preserve">הוא סיים </w:t>
      </w:r>
      <w:r>
        <w:rPr>
          <w:rFonts w:cs="David" w:ascii="David" w:hAnsi="David"/>
          <w:szCs w:val="24"/>
        </w:rPr>
        <w:t>12</w:t>
      </w:r>
      <w:r>
        <w:rPr>
          <w:rFonts w:cs="David" w:ascii="David" w:hAnsi="David"/>
          <w:szCs w:val="24"/>
          <w:rtl w:val="true"/>
        </w:rPr>
        <w:t xml:space="preserve"> </w:t>
      </w:r>
      <w:r>
        <w:rPr>
          <w:rFonts w:ascii="David" w:hAnsi="David" w:cs="David"/>
          <w:szCs w:val="24"/>
          <w:rtl w:val="true"/>
        </w:rPr>
        <w:t>שנות לימוד</w:t>
      </w:r>
      <w:r>
        <w:rPr>
          <w:rFonts w:cs="David" w:ascii="David" w:hAnsi="David"/>
          <w:szCs w:val="24"/>
          <w:rtl w:val="true"/>
        </w:rPr>
        <w:t xml:space="preserve">, </w:t>
      </w:r>
      <w:r>
        <w:rPr>
          <w:rFonts w:ascii="David" w:hAnsi="David" w:cs="David"/>
          <w:szCs w:val="24"/>
          <w:rtl w:val="true"/>
        </w:rPr>
        <w:t>עם בגרות חלקית ויכולות גבוהות</w:t>
      </w:r>
      <w:r>
        <w:rPr>
          <w:rFonts w:cs="David" w:ascii="David" w:hAnsi="David"/>
          <w:szCs w:val="24"/>
          <w:rtl w:val="true"/>
        </w:rPr>
        <w:t xml:space="preserve">. </w:t>
      </w:r>
      <w:r>
        <w:rPr>
          <w:rFonts w:ascii="David" w:hAnsi="David" w:cs="David"/>
          <w:szCs w:val="24"/>
          <w:rtl w:val="true"/>
        </w:rPr>
        <w:t>הוא רצה להמשיך את לימודיו לאחר שיחסוך כספים</w:t>
      </w:r>
      <w:r>
        <w:rPr>
          <w:rFonts w:cs="David" w:ascii="David" w:hAnsi="David"/>
          <w:szCs w:val="24"/>
          <w:rtl w:val="true"/>
        </w:rPr>
        <w:t xml:space="preserve">, </w:t>
      </w:r>
      <w:r>
        <w:rPr>
          <w:rFonts w:ascii="David" w:hAnsi="David" w:cs="David"/>
          <w:szCs w:val="24"/>
          <w:rtl w:val="true"/>
        </w:rPr>
        <w:t>אך ההסתבכות בתיק זה מנעה את כל ההתקדמות שלו</w:t>
      </w:r>
      <w:r>
        <w:rPr>
          <w:rFonts w:cs="David" w:ascii="David" w:hAnsi="David"/>
          <w:szCs w:val="24"/>
          <w:rtl w:val="true"/>
        </w:rPr>
        <w:t xml:space="preserve">. </w:t>
      </w:r>
      <w:r>
        <w:rPr>
          <w:rFonts w:ascii="David" w:hAnsi="David" w:cs="David"/>
          <w:szCs w:val="24"/>
          <w:rtl w:val="true"/>
        </w:rPr>
        <w:t>ניהול ההוכחות עד תומו הוא לגיטימי שעה שהנאשם עדיין מחזיק בטענתו לפיה הוא חף מפשע ואין להחזיק את העובדה שניהל את התיק עד הסוף</w:t>
      </w:r>
      <w:r>
        <w:rPr>
          <w:rFonts w:cs="David" w:ascii="David" w:hAnsi="David"/>
          <w:szCs w:val="24"/>
          <w:rtl w:val="true"/>
        </w:rPr>
        <w:t xml:space="preserve">, </w:t>
      </w:r>
      <w:r>
        <w:rPr>
          <w:rFonts w:ascii="David" w:hAnsi="David" w:cs="David"/>
          <w:szCs w:val="24"/>
          <w:rtl w:val="true"/>
        </w:rPr>
        <w:t>לחובתו</w:t>
      </w:r>
      <w:r>
        <w:rPr>
          <w:rFonts w:cs="David" w:ascii="David" w:hAnsi="David"/>
          <w:szCs w:val="24"/>
          <w:rtl w:val="true"/>
        </w:rPr>
        <w:t xml:space="preserve">. </w:t>
      </w:r>
    </w:p>
    <w:p>
      <w:pPr>
        <w:pStyle w:val="ListParagraph"/>
        <w:spacing w:lineRule="auto" w:line="360"/>
        <w:ind w:end="0"/>
        <w:jc w:val="start"/>
        <w:rPr>
          <w:rFonts w:ascii="David" w:hAnsi="David" w:cs="David"/>
          <w:szCs w:val="24"/>
        </w:rPr>
      </w:pPr>
      <w:r>
        <w:rPr>
          <w:rFonts w:cs="David" w:ascii="David" w:hAnsi="David"/>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הנאשם טוען כי יש מקום לשקול לקולא את התוצאות הלא חמורות של האירוע</w:t>
      </w:r>
      <w:r>
        <w:rPr>
          <w:rFonts w:cs="David" w:ascii="David" w:hAnsi="David"/>
          <w:szCs w:val="24"/>
          <w:rtl w:val="true"/>
        </w:rPr>
        <w:t xml:space="preserve">, </w:t>
      </w:r>
      <w:r>
        <w:rPr>
          <w:rFonts w:ascii="David" w:hAnsi="David" w:cs="David"/>
          <w:szCs w:val="24"/>
          <w:rtl w:val="true"/>
        </w:rPr>
        <w:t>שכן מדובר בפציעה קלה</w:t>
      </w:r>
      <w:r>
        <w:rPr>
          <w:rFonts w:cs="David" w:ascii="David" w:hAnsi="David"/>
          <w:szCs w:val="24"/>
          <w:rtl w:val="true"/>
        </w:rPr>
        <w:t xml:space="preserve">, </w:t>
      </w:r>
      <w:r>
        <w:rPr>
          <w:rFonts w:ascii="David" w:hAnsi="David" w:cs="David"/>
          <w:szCs w:val="24"/>
          <w:rtl w:val="true"/>
        </w:rPr>
        <w:t>הנפגע לא אושפז ימים רבים</w:t>
      </w:r>
      <w:r>
        <w:rPr>
          <w:rFonts w:cs="David" w:ascii="David" w:hAnsi="David"/>
          <w:szCs w:val="24"/>
          <w:rtl w:val="true"/>
        </w:rPr>
        <w:t xml:space="preserve">, </w:t>
      </w:r>
      <w:r>
        <w:rPr>
          <w:rFonts w:ascii="David" w:hAnsi="David" w:cs="David"/>
          <w:szCs w:val="24"/>
          <w:rtl w:val="true"/>
        </w:rPr>
        <w:t>ולא נגרמה לו נכות</w:t>
      </w:r>
      <w:r>
        <w:rPr>
          <w:rFonts w:cs="David" w:ascii="David" w:hAnsi="David"/>
          <w:szCs w:val="24"/>
          <w:rtl w:val="true"/>
        </w:rPr>
        <w:t xml:space="preserve">, </w:t>
      </w:r>
      <w:r>
        <w:rPr>
          <w:rFonts w:ascii="David" w:hAnsi="David" w:cs="David"/>
          <w:szCs w:val="24"/>
          <w:rtl w:val="true"/>
        </w:rPr>
        <w:t>או חס וחלילה מוות</w:t>
      </w:r>
      <w:r>
        <w:rPr>
          <w:rFonts w:cs="David" w:ascii="David" w:hAnsi="David"/>
          <w:szCs w:val="24"/>
          <w:rtl w:val="true"/>
        </w:rPr>
        <w:t xml:space="preserve">. </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לגבי מדיניות הענישה הנהוגה</w:t>
      </w:r>
      <w:r>
        <w:rPr>
          <w:rFonts w:cs="David" w:ascii="David" w:hAnsi="David"/>
          <w:szCs w:val="24"/>
          <w:rtl w:val="true"/>
        </w:rPr>
        <w:t xml:space="preserve">, </w:t>
      </w:r>
      <w:r>
        <w:rPr>
          <w:rFonts w:ascii="David" w:hAnsi="David" w:cs="David"/>
          <w:szCs w:val="24"/>
          <w:rtl w:val="true"/>
        </w:rPr>
        <w:t>בשים לב לעובדה שמדובר בנאשם שלחובתו אין הרשעות קודמות</w:t>
      </w:r>
      <w:r>
        <w:rPr>
          <w:rFonts w:cs="David" w:ascii="David" w:hAnsi="David"/>
          <w:szCs w:val="24"/>
          <w:rtl w:val="true"/>
        </w:rPr>
        <w:t xml:space="preserve">, </w:t>
      </w:r>
      <w:r>
        <w:rPr>
          <w:rFonts w:ascii="David" w:hAnsi="David" w:cs="David"/>
          <w:szCs w:val="24"/>
          <w:rtl w:val="true"/>
        </w:rPr>
        <w:t>ונוכח העובדה שזו היא הסתבכותו הראשונה עם החוק</w:t>
      </w:r>
      <w:r>
        <w:rPr>
          <w:rFonts w:cs="David" w:ascii="David" w:hAnsi="David"/>
          <w:szCs w:val="24"/>
          <w:rtl w:val="true"/>
        </w:rPr>
        <w:t xml:space="preserve">, </w:t>
      </w:r>
      <w:r>
        <w:rPr>
          <w:rFonts w:ascii="David" w:hAnsi="David" w:cs="David"/>
          <w:szCs w:val="24"/>
          <w:rtl w:val="true"/>
        </w:rPr>
        <w:t>לאור גילו הצעיר</w:t>
      </w:r>
      <w:r>
        <w:rPr>
          <w:rFonts w:cs="David" w:ascii="David" w:hAnsi="David"/>
          <w:szCs w:val="24"/>
          <w:rtl w:val="true"/>
        </w:rPr>
        <w:t xml:space="preserve">, </w:t>
      </w:r>
      <w:r>
        <w:rPr>
          <w:rFonts w:ascii="David" w:hAnsi="David" w:cs="David"/>
          <w:szCs w:val="24"/>
          <w:rtl w:val="true"/>
        </w:rPr>
        <w:t>סבור הנאשם כי יש למקם את עונשו של הנאשם בתחתית המתחם שבית המשפט יקבע בסופו של יום</w:t>
      </w:r>
      <w:r>
        <w:rPr>
          <w:rFonts w:cs="David" w:ascii="David" w:hAnsi="David"/>
          <w:szCs w:val="24"/>
          <w:rtl w:val="true"/>
        </w:rPr>
        <w:t>.</w:t>
      </w:r>
    </w:p>
    <w:p>
      <w:pPr>
        <w:pStyle w:val="ListParagraph"/>
        <w:spacing w:lineRule="auto" w:line="360"/>
        <w:ind w:end="0"/>
        <w:jc w:val="start"/>
        <w:rPr>
          <w:rFonts w:ascii="David" w:hAnsi="David" w:cs="David"/>
          <w:szCs w:val="24"/>
        </w:rPr>
      </w:pPr>
      <w:r>
        <w:rPr>
          <w:rFonts w:cs="David" w:ascii="David" w:hAnsi="David"/>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לטענתו</w:t>
      </w:r>
      <w:r>
        <w:rPr>
          <w:rFonts w:cs="David" w:ascii="David" w:hAnsi="David"/>
          <w:szCs w:val="24"/>
          <w:rtl w:val="true"/>
        </w:rPr>
        <w:t xml:space="preserve">, </w:t>
      </w:r>
      <w:r>
        <w:rPr>
          <w:rFonts w:ascii="David" w:hAnsi="David" w:cs="David"/>
          <w:szCs w:val="24"/>
          <w:rtl w:val="true"/>
        </w:rPr>
        <w:t>הפסיקה שהציגה המאשימה לא מתאימה לנסיבות ענייננו שכן ברוב המקרים שהוצגו היה מדובר בריבוי עבירות</w:t>
      </w:r>
      <w:r>
        <w:rPr>
          <w:rFonts w:cs="David" w:ascii="David" w:hAnsi="David"/>
          <w:szCs w:val="24"/>
          <w:rtl w:val="true"/>
        </w:rPr>
        <w:t xml:space="preserve">, </w:t>
      </w:r>
      <w:r>
        <w:rPr>
          <w:rFonts w:ascii="David" w:hAnsi="David" w:cs="David"/>
          <w:szCs w:val="24"/>
          <w:rtl w:val="true"/>
        </w:rPr>
        <w:t>עבירות חמורות יותר</w:t>
      </w:r>
      <w:r>
        <w:rPr>
          <w:rFonts w:cs="David" w:ascii="David" w:hAnsi="David"/>
          <w:szCs w:val="24"/>
          <w:rtl w:val="true"/>
        </w:rPr>
        <w:t xml:space="preserve">, </w:t>
      </w:r>
      <w:r>
        <w:rPr>
          <w:rFonts w:ascii="David" w:hAnsi="David" w:cs="David"/>
          <w:szCs w:val="24"/>
          <w:rtl w:val="true"/>
        </w:rPr>
        <w:t>בנאשמים בעלי עבר פלילי ובהפעלה נוספת של מאסרים מותנים</w:t>
      </w:r>
      <w:r>
        <w:rPr>
          <w:rFonts w:cs="David" w:ascii="David" w:hAnsi="David"/>
          <w:szCs w:val="24"/>
          <w:rtl w:val="true"/>
        </w:rPr>
        <w:t xml:space="preserve">. </w:t>
      </w:r>
    </w:p>
    <w:p>
      <w:pPr>
        <w:pStyle w:val="ListParagraph"/>
        <w:spacing w:lineRule="auto" w:line="360"/>
        <w:ind w:end="0"/>
        <w:jc w:val="both"/>
        <w:rPr>
          <w:rFonts w:ascii="David" w:hAnsi="David" w:cs="David"/>
          <w:color w:val="FF0000"/>
          <w:szCs w:val="24"/>
        </w:rPr>
      </w:pPr>
      <w:r>
        <w:rPr>
          <w:rFonts w:ascii="David" w:hAnsi="David" w:cs="David"/>
          <w:szCs w:val="24"/>
          <w:rtl w:val="true"/>
        </w:rPr>
        <w:t>הנאשם מבקש להסתמך על הפסיקה שלהלן</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3">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1682/22</w:t>
        </w:r>
      </w:hyperlink>
      <w:r>
        <w:rPr>
          <w:rFonts w:cs="David" w:ascii="David" w:hAnsi="David"/>
          <w:szCs w:val="24"/>
          <w:rtl w:val="true"/>
        </w:rPr>
        <w:t xml:space="preserve"> </w:t>
      </w:r>
      <w:r>
        <w:rPr>
          <w:rFonts w:ascii="David" w:hAnsi="David" w:cs="David"/>
          <w:b/>
          <w:b/>
          <w:bCs/>
          <w:szCs w:val="24"/>
          <w:rtl w:val="true"/>
        </w:rPr>
        <w:t>סבג נגד 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11/9/22</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w:t>
      </w:r>
      <w:r>
        <w:rPr>
          <w:rFonts w:cs="David" w:ascii="David" w:hAnsi="David"/>
          <w:szCs w:val="24"/>
          <w:rtl w:val="true"/>
        </w:rPr>
        <w:t xml:space="preserve">, </w:t>
      </w:r>
      <w:r>
        <w:rPr>
          <w:rFonts w:ascii="David" w:hAnsi="David" w:cs="David"/>
          <w:szCs w:val="24"/>
          <w:rtl w:val="true"/>
        </w:rPr>
        <w:t>לאחר שמיעת ראיות</w:t>
      </w:r>
      <w:r>
        <w:rPr>
          <w:rFonts w:cs="David" w:ascii="David" w:hAnsi="David"/>
          <w:szCs w:val="24"/>
          <w:rtl w:val="true"/>
        </w:rPr>
        <w:t xml:space="preserve">, </w:t>
      </w:r>
      <w:r>
        <w:rPr>
          <w:rFonts w:ascii="David" w:hAnsi="David" w:cs="David"/>
          <w:szCs w:val="24"/>
          <w:rtl w:val="true"/>
        </w:rPr>
        <w:t>בביצוע עבירות נשק</w:t>
      </w:r>
      <w:r>
        <w:rPr>
          <w:rFonts w:cs="David" w:ascii="David" w:hAnsi="David"/>
          <w:szCs w:val="24"/>
          <w:rtl w:val="true"/>
        </w:rPr>
        <w:t xml:space="preserve">, </w:t>
      </w:r>
      <w:r>
        <w:rPr>
          <w:rFonts w:ascii="David" w:hAnsi="David" w:cs="David"/>
          <w:szCs w:val="24"/>
          <w:rtl w:val="true"/>
        </w:rPr>
        <w:t>החזקת סכין</w:t>
      </w:r>
      <w:r>
        <w:rPr>
          <w:rFonts w:cs="David" w:ascii="David" w:hAnsi="David"/>
          <w:szCs w:val="24"/>
          <w:rtl w:val="true"/>
        </w:rPr>
        <w:t xml:space="preserve">, </w:t>
      </w:r>
      <w:r>
        <w:rPr>
          <w:rFonts w:ascii="David" w:hAnsi="David" w:cs="David"/>
          <w:szCs w:val="24"/>
          <w:rtl w:val="true"/>
        </w:rPr>
        <w:t>וירי באזור מגורים</w:t>
      </w:r>
      <w:r>
        <w:rPr>
          <w:rFonts w:cs="David" w:ascii="David" w:hAnsi="David"/>
          <w:szCs w:val="24"/>
          <w:rtl w:val="true"/>
        </w:rPr>
        <w:t xml:space="preserve">, </w:t>
      </w:r>
      <w:r>
        <w:rPr>
          <w:rFonts w:ascii="David" w:hAnsi="David" w:cs="David"/>
          <w:szCs w:val="24"/>
          <w:rtl w:val="true"/>
        </w:rPr>
        <w:t>בצוותא חדא</w:t>
      </w:r>
      <w:r>
        <w:rPr>
          <w:rFonts w:cs="David" w:ascii="David" w:hAnsi="David"/>
          <w:szCs w:val="24"/>
          <w:rtl w:val="true"/>
        </w:rPr>
        <w:t xml:space="preserve">, </w:t>
      </w:r>
      <w:r>
        <w:rPr>
          <w:rFonts w:ascii="David" w:hAnsi="David" w:cs="David"/>
          <w:szCs w:val="24"/>
          <w:rtl w:val="true"/>
        </w:rPr>
        <w:t>על רקע סכסוך</w:t>
      </w:r>
      <w:r>
        <w:rPr>
          <w:rFonts w:cs="David" w:ascii="David" w:hAnsi="David"/>
          <w:szCs w:val="24"/>
          <w:rtl w:val="true"/>
        </w:rPr>
        <w:t xml:space="preserve">, </w:t>
      </w:r>
      <w:r>
        <w:rPr>
          <w:rFonts w:ascii="David" w:hAnsi="David" w:cs="David"/>
          <w:szCs w:val="24"/>
          <w:rtl w:val="true"/>
        </w:rPr>
        <w:t xml:space="preserve">בית המשפט המחוזי קבע מתחם עונש הנע בין </w:t>
      </w:r>
      <w:r>
        <w:rPr>
          <w:rFonts w:cs="David" w:ascii="David" w:hAnsi="David"/>
          <w:szCs w:val="24"/>
        </w:rPr>
        <w:t>30</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60</w:t>
      </w:r>
      <w:r>
        <w:rPr>
          <w:rFonts w:cs="David" w:ascii="David" w:hAnsi="David"/>
          <w:szCs w:val="24"/>
          <w:rtl w:val="true"/>
        </w:rPr>
        <w:t xml:space="preserve"> </w:t>
      </w:r>
      <w:r>
        <w:rPr>
          <w:rFonts w:ascii="David" w:hAnsi="David" w:cs="David"/>
          <w:szCs w:val="24"/>
          <w:rtl w:val="true"/>
        </w:rPr>
        <w:t>חודשי מאסר</w:t>
      </w:r>
      <w:r>
        <w:rPr>
          <w:rFonts w:cs="David" w:ascii="David" w:hAnsi="David"/>
          <w:szCs w:val="24"/>
          <w:rtl w:val="true"/>
        </w:rPr>
        <w:t xml:space="preserve">, </w:t>
      </w:r>
      <w:r>
        <w:rPr>
          <w:rFonts w:ascii="David" w:hAnsi="David" w:cs="David"/>
          <w:szCs w:val="24"/>
          <w:rtl w:val="true"/>
        </w:rPr>
        <w:t>והטיל על המערער</w:t>
      </w:r>
      <w:r>
        <w:rPr>
          <w:rFonts w:cs="David" w:ascii="David" w:hAnsi="David"/>
          <w:szCs w:val="24"/>
          <w:rtl w:val="true"/>
        </w:rPr>
        <w:t xml:space="preserve">, </w:t>
      </w:r>
      <w:r>
        <w:rPr>
          <w:rFonts w:ascii="David" w:hAnsi="David" w:cs="David"/>
          <w:szCs w:val="24"/>
          <w:rtl w:val="true"/>
        </w:rPr>
        <w:t>שהוא בעל עבר פלילי מכביד</w:t>
      </w:r>
      <w:r>
        <w:rPr>
          <w:rFonts w:cs="David" w:ascii="David" w:hAnsi="David"/>
          <w:szCs w:val="24"/>
          <w:rtl w:val="true"/>
        </w:rPr>
        <w:t xml:space="preserve">, </w:t>
      </w:r>
      <w:r>
        <w:rPr>
          <w:rFonts w:ascii="David" w:hAnsi="David" w:cs="David"/>
          <w:szCs w:val="24"/>
          <w:rtl w:val="true"/>
        </w:rPr>
        <w:t xml:space="preserve">עונש מאסר של </w:t>
      </w:r>
      <w:r>
        <w:rPr>
          <w:rFonts w:cs="David" w:ascii="David" w:hAnsi="David"/>
          <w:szCs w:val="24"/>
        </w:rPr>
        <w:t>45</w:t>
      </w:r>
      <w:r>
        <w:rPr>
          <w:rFonts w:cs="David" w:ascii="David" w:hAnsi="David"/>
          <w:szCs w:val="24"/>
          <w:rtl w:val="true"/>
        </w:rPr>
        <w:t xml:space="preserve"> </w:t>
      </w:r>
      <w:r>
        <w:rPr>
          <w:rFonts w:ascii="David" w:hAnsi="David" w:cs="David"/>
          <w:szCs w:val="24"/>
          <w:rtl w:val="true"/>
        </w:rPr>
        <w:t>חודשי מאסר בפועל</w:t>
      </w:r>
      <w:r>
        <w:rPr>
          <w:rFonts w:cs="David" w:ascii="David" w:hAnsi="David"/>
          <w:szCs w:val="24"/>
          <w:rtl w:val="true"/>
        </w:rPr>
        <w:t xml:space="preserve">, </w:t>
      </w:r>
      <w:r>
        <w:rPr>
          <w:rFonts w:ascii="David" w:hAnsi="David" w:cs="David"/>
          <w:szCs w:val="24"/>
          <w:rtl w:val="true"/>
        </w:rPr>
        <w:t>לצד מאסרים מותנים</w:t>
      </w:r>
      <w:r>
        <w:rPr>
          <w:rFonts w:cs="David" w:ascii="David" w:hAnsi="David"/>
          <w:szCs w:val="24"/>
          <w:rtl w:val="true"/>
        </w:rPr>
        <w:t xml:space="preserve">. </w:t>
      </w:r>
      <w:r>
        <w:rPr>
          <w:rFonts w:ascii="David" w:hAnsi="David" w:cs="David"/>
          <w:szCs w:val="24"/>
          <w:rtl w:val="true"/>
        </w:rPr>
        <w:t>בית המשפט העליון לא התערב</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4">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6496/21</w:t>
        </w:r>
      </w:hyperlink>
      <w:r>
        <w:rPr>
          <w:rFonts w:cs="David" w:ascii="David" w:hAnsi="David"/>
          <w:szCs w:val="24"/>
          <w:rtl w:val="true"/>
        </w:rPr>
        <w:t xml:space="preserve"> </w:t>
      </w:r>
      <w:r>
        <w:rPr>
          <w:rFonts w:ascii="David" w:hAnsi="David" w:cs="David"/>
          <w:b/>
          <w:b/>
          <w:bCs/>
          <w:szCs w:val="24"/>
          <w:rtl w:val="true"/>
        </w:rPr>
        <w:t>ריאן נגד 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20/12/21</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 בביצוע עבירות חבלה בכוונה מחמירה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ירי בנשק חם</w:t>
      </w:r>
      <w:r>
        <w:rPr>
          <w:rFonts w:cs="David" w:ascii="David" w:hAnsi="David"/>
          <w:szCs w:val="24"/>
          <w:rtl w:val="true"/>
        </w:rPr>
        <w:t xml:space="preserve">, </w:t>
      </w:r>
      <w:r>
        <w:rPr>
          <w:rFonts w:ascii="David" w:hAnsi="David" w:cs="David"/>
          <w:szCs w:val="24"/>
          <w:rtl w:val="true"/>
        </w:rPr>
        <w:t>איומים</w:t>
      </w:r>
      <w:r>
        <w:rPr>
          <w:rFonts w:cs="David" w:ascii="David" w:hAnsi="David"/>
          <w:szCs w:val="24"/>
          <w:rtl w:val="true"/>
        </w:rPr>
        <w:t xml:space="preserve">, </w:t>
      </w:r>
      <w:r>
        <w:rPr>
          <w:rFonts w:ascii="David" w:hAnsi="David" w:cs="David"/>
          <w:szCs w:val="24"/>
          <w:rtl w:val="true"/>
        </w:rPr>
        <w:t>ונהיגה בזמן פסילה</w:t>
      </w:r>
      <w:r>
        <w:rPr>
          <w:rFonts w:cs="David" w:ascii="David" w:hAnsi="David"/>
          <w:szCs w:val="24"/>
          <w:rtl w:val="true"/>
        </w:rPr>
        <w:t xml:space="preserve">. </w:t>
      </w:r>
      <w:r>
        <w:rPr>
          <w:rFonts w:ascii="David" w:hAnsi="David" w:cs="David"/>
          <w:szCs w:val="24"/>
          <w:rtl w:val="true"/>
        </w:rPr>
        <w:t xml:space="preserve">בית המשפט קבע מתחם הנע בין </w:t>
      </w:r>
      <w:r>
        <w:rPr>
          <w:rFonts w:cs="David" w:ascii="David" w:hAnsi="David"/>
          <w:szCs w:val="24"/>
        </w:rPr>
        <w:t>3</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6</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r>
        <w:rPr>
          <w:rFonts w:ascii="David" w:hAnsi="David" w:cs="David"/>
          <w:szCs w:val="24"/>
          <w:rtl w:val="true"/>
        </w:rPr>
        <w:t xml:space="preserve">והטיל על המערער </w:t>
      </w:r>
      <w:r>
        <w:rPr>
          <w:rFonts w:cs="David" w:ascii="David" w:hAnsi="David"/>
          <w:szCs w:val="24"/>
        </w:rPr>
        <w:t>4</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בנוסף לענישה נלווית</w:t>
      </w:r>
      <w:r>
        <w:rPr>
          <w:rFonts w:cs="David" w:ascii="David" w:hAnsi="David"/>
          <w:szCs w:val="24"/>
          <w:rtl w:val="true"/>
        </w:rPr>
        <w:t>.</w:t>
      </w:r>
    </w:p>
    <w:p>
      <w:pPr>
        <w:pStyle w:val="ListParagraph"/>
        <w:numPr>
          <w:ilvl w:val="0"/>
          <w:numId w:val="4"/>
        </w:numPr>
        <w:spacing w:lineRule="auto" w:line="360"/>
        <w:ind w:hanging="360" w:start="1080" w:end="0"/>
        <w:jc w:val="both"/>
        <w:rPr>
          <w:rFonts w:ascii="David" w:hAnsi="David" w:cs="David"/>
          <w:szCs w:val="24"/>
        </w:rPr>
      </w:pPr>
      <w:hyperlink r:id="rId35">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9104/20</w:t>
        </w:r>
      </w:hyperlink>
      <w:r>
        <w:rPr>
          <w:rFonts w:cs="David" w:ascii="David" w:hAnsi="David"/>
          <w:szCs w:val="24"/>
          <w:rtl w:val="true"/>
        </w:rPr>
        <w:t xml:space="preserve"> </w:t>
      </w:r>
      <w:r>
        <w:rPr>
          <w:rFonts w:ascii="David" w:hAnsi="David" w:cs="David"/>
          <w:b/>
          <w:b/>
          <w:bCs/>
          <w:szCs w:val="24"/>
          <w:rtl w:val="true"/>
        </w:rPr>
        <w:t>מדינת ישראל נגד טבצ</w:t>
      </w:r>
      <w:r>
        <w:rPr>
          <w:rFonts w:cs="David" w:ascii="David" w:hAnsi="David"/>
          <w:b/>
          <w:bCs/>
          <w:szCs w:val="24"/>
          <w:rtl w:val="true"/>
        </w:rPr>
        <w:t>'</w:t>
      </w:r>
      <w:r>
        <w:rPr>
          <w:rFonts w:ascii="David" w:hAnsi="David" w:cs="David"/>
          <w:b/>
          <w:b/>
          <w:bCs/>
          <w:szCs w:val="24"/>
          <w:rtl w:val="true"/>
        </w:rPr>
        <w:t xml:space="preserve">נקוב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4/3/21</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המשיב הורשע על יסוד הודאתו בעבירות של חבלה בכוונה מחמירה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החזקת סם מסוכן</w:t>
      </w:r>
      <w:r>
        <w:rPr>
          <w:rFonts w:cs="David" w:ascii="David" w:hAnsi="David"/>
          <w:szCs w:val="24"/>
          <w:rtl w:val="true"/>
        </w:rPr>
        <w:t xml:space="preserve">. </w:t>
      </w:r>
      <w:r>
        <w:rPr>
          <w:rFonts w:ascii="David" w:hAnsi="David" w:cs="David"/>
          <w:szCs w:val="24"/>
          <w:rtl w:val="true"/>
        </w:rPr>
        <w:t xml:space="preserve">בית המשפט קבע מתחם הולם של </w:t>
      </w:r>
      <w:r>
        <w:rPr>
          <w:rFonts w:cs="David" w:ascii="David" w:hAnsi="David"/>
          <w:szCs w:val="24"/>
        </w:rPr>
        <w:t>2.5</w:t>
      </w:r>
      <w:r>
        <w:rPr>
          <w:rFonts w:cs="David" w:ascii="David" w:hAnsi="David"/>
          <w:szCs w:val="24"/>
          <w:rtl w:val="true"/>
        </w:rPr>
        <w:t xml:space="preserve"> </w:t>
      </w:r>
      <w:r>
        <w:rPr>
          <w:rFonts w:ascii="David" w:hAnsi="David" w:cs="David"/>
          <w:szCs w:val="24"/>
          <w:rtl w:val="true"/>
        </w:rPr>
        <w:t xml:space="preserve">עד </w:t>
      </w:r>
      <w:r>
        <w:rPr>
          <w:rFonts w:cs="David" w:ascii="David" w:hAnsi="David"/>
          <w:szCs w:val="24"/>
        </w:rPr>
        <w:t>5</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בית המשפט העליון מצא בערעור שהוגש להחמיר בעונשו</w:t>
      </w:r>
      <w:r>
        <w:rPr>
          <w:rFonts w:cs="David" w:ascii="David" w:hAnsi="David"/>
          <w:szCs w:val="24"/>
          <w:rtl w:val="true"/>
        </w:rPr>
        <w:t xml:space="preserve">, </w:t>
      </w:r>
      <w:r>
        <w:rPr>
          <w:rFonts w:ascii="David" w:hAnsi="David" w:cs="David"/>
          <w:szCs w:val="24"/>
          <w:rtl w:val="true"/>
        </w:rPr>
        <w:t xml:space="preserve">והעמיד את עונשו על </w:t>
      </w:r>
      <w:r>
        <w:rPr>
          <w:rFonts w:cs="David" w:ascii="David" w:hAnsi="David"/>
          <w:szCs w:val="24"/>
        </w:rPr>
        <w:t>4</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כולל ענישה נלווית ובנוסף הופעל מאסר על תנאי למשך שנה כך</w:t>
      </w:r>
      <w:r>
        <w:rPr>
          <w:rFonts w:ascii="David" w:hAnsi="David" w:cs="David"/>
          <w:color w:val="FF0000"/>
          <w:szCs w:val="24"/>
          <w:rtl w:val="true"/>
        </w:rPr>
        <w:t xml:space="preserve"> </w:t>
      </w:r>
      <w:r>
        <w:rPr>
          <w:rFonts w:ascii="David" w:hAnsi="David" w:cs="David"/>
          <w:szCs w:val="24"/>
          <w:rtl w:val="true"/>
        </w:rPr>
        <w:t xml:space="preserve">שהעונש הכולל הועמד על </w:t>
      </w:r>
      <w:r>
        <w:rPr>
          <w:rFonts w:cs="David" w:ascii="David" w:hAnsi="David"/>
          <w:szCs w:val="24"/>
        </w:rPr>
        <w:t>5</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6">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7069/20</w:t>
        </w:r>
      </w:hyperlink>
      <w:r>
        <w:rPr>
          <w:rFonts w:cs="David" w:ascii="David" w:hAnsi="David"/>
          <w:szCs w:val="24"/>
          <w:rtl w:val="true"/>
        </w:rPr>
        <w:t xml:space="preserve"> </w:t>
      </w:r>
      <w:r>
        <w:rPr>
          <w:rFonts w:ascii="David" w:hAnsi="David" w:cs="David"/>
          <w:b/>
          <w:b/>
          <w:bCs/>
          <w:szCs w:val="24"/>
          <w:rtl w:val="true"/>
        </w:rPr>
        <w:t>אבו חדיר נגד 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11/2/21</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 בעבירה של חבלה בכוונה מחמירה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ירי</w:t>
      </w:r>
      <w:r>
        <w:rPr>
          <w:rFonts w:cs="David" w:ascii="David" w:hAnsi="David"/>
          <w:szCs w:val="24"/>
          <w:rtl w:val="true"/>
        </w:rPr>
        <w:t xml:space="preserve">, </w:t>
      </w:r>
      <w:r>
        <w:rPr>
          <w:rFonts w:ascii="David" w:hAnsi="David" w:cs="David"/>
          <w:szCs w:val="24"/>
          <w:rtl w:val="true"/>
        </w:rPr>
        <w:t xml:space="preserve">ביחד עם </w:t>
      </w:r>
      <w:r>
        <w:rPr>
          <w:rFonts w:cs="David" w:ascii="David" w:hAnsi="David"/>
          <w:szCs w:val="24"/>
        </w:rPr>
        <w:t>3</w:t>
      </w:r>
      <w:r>
        <w:rPr>
          <w:rFonts w:cs="David" w:ascii="David" w:hAnsi="David"/>
          <w:szCs w:val="24"/>
          <w:rtl w:val="true"/>
        </w:rPr>
        <w:t xml:space="preserve"> </w:t>
      </w:r>
      <w:r>
        <w:rPr>
          <w:rFonts w:ascii="David" w:hAnsi="David" w:cs="David"/>
          <w:szCs w:val="24"/>
          <w:rtl w:val="true"/>
        </w:rPr>
        <w:t>אחרים</w:t>
      </w:r>
      <w:r>
        <w:rPr>
          <w:rFonts w:cs="David" w:ascii="David" w:hAnsi="David"/>
          <w:szCs w:val="24"/>
          <w:rtl w:val="true"/>
        </w:rPr>
        <w:t xml:space="preserve">. </w:t>
      </w:r>
      <w:r>
        <w:rPr>
          <w:rFonts w:ascii="David" w:hAnsi="David" w:cs="David"/>
          <w:szCs w:val="24"/>
          <w:rtl w:val="true"/>
        </w:rPr>
        <w:t xml:space="preserve">בית המשפט קבע מתחם עונש הולם בין </w:t>
      </w:r>
      <w:r>
        <w:rPr>
          <w:rFonts w:cs="David" w:ascii="David" w:hAnsi="David"/>
          <w:szCs w:val="24"/>
        </w:rPr>
        <w:t>40</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72</w:t>
      </w:r>
      <w:r>
        <w:rPr>
          <w:rFonts w:cs="David" w:ascii="David" w:hAnsi="David"/>
          <w:szCs w:val="24"/>
          <w:rtl w:val="true"/>
        </w:rPr>
        <w:t xml:space="preserve"> </w:t>
      </w:r>
      <w:r>
        <w:rPr>
          <w:rFonts w:ascii="David" w:hAnsi="David" w:cs="David"/>
          <w:szCs w:val="24"/>
          <w:rtl w:val="true"/>
        </w:rPr>
        <w:t>חודשי מאסר בפועל</w:t>
      </w:r>
      <w:r>
        <w:rPr>
          <w:rFonts w:cs="David" w:ascii="David" w:hAnsi="David"/>
          <w:szCs w:val="24"/>
          <w:rtl w:val="true"/>
        </w:rPr>
        <w:t xml:space="preserve">. </w:t>
      </w:r>
      <w:r>
        <w:rPr>
          <w:rFonts w:ascii="David" w:hAnsi="David" w:cs="David"/>
          <w:szCs w:val="24"/>
          <w:rtl w:val="true"/>
        </w:rPr>
        <w:t xml:space="preserve">בית המשפט גזר על הנאשם </w:t>
      </w:r>
      <w:r>
        <w:rPr>
          <w:rFonts w:cs="David" w:ascii="David" w:hAnsi="David"/>
          <w:szCs w:val="24"/>
        </w:rPr>
        <w:t>40</w:t>
      </w:r>
      <w:r>
        <w:rPr>
          <w:rFonts w:cs="David" w:ascii="David" w:hAnsi="David"/>
          <w:szCs w:val="24"/>
          <w:rtl w:val="true"/>
        </w:rPr>
        <w:t xml:space="preserve"> </w:t>
      </w:r>
      <w:r>
        <w:rPr>
          <w:rFonts w:ascii="David" w:hAnsi="David" w:cs="David"/>
          <w:szCs w:val="24"/>
          <w:rtl w:val="true"/>
        </w:rPr>
        <w:t>חודשי מאסר בפועל בין השאר נוכח נסיבות אישיות מיוחדות בהן התחשב</w:t>
      </w:r>
      <w:r>
        <w:rPr>
          <w:rFonts w:cs="David" w:ascii="David" w:hAnsi="David"/>
          <w:szCs w:val="24"/>
          <w:rtl w:val="true"/>
        </w:rPr>
        <w:t xml:space="preserve">, </w:t>
      </w:r>
      <w:r>
        <w:rPr>
          <w:rFonts w:ascii="David" w:hAnsi="David" w:cs="David"/>
          <w:szCs w:val="24"/>
          <w:rtl w:val="true"/>
        </w:rPr>
        <w:t>לצד מאסרים מותנים</w:t>
      </w:r>
      <w:r>
        <w:rPr>
          <w:rFonts w:cs="David" w:ascii="David" w:hAnsi="David"/>
          <w:szCs w:val="24"/>
          <w:rtl w:val="true"/>
        </w:rPr>
        <w:t xml:space="preserve">. </w:t>
      </w:r>
      <w:r>
        <w:rPr>
          <w:rFonts w:ascii="David" w:hAnsi="David" w:cs="David"/>
          <w:szCs w:val="24"/>
          <w:rtl w:val="true"/>
        </w:rPr>
        <w:t>בית המשפט העליון לא התערב</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7">
        <w:r>
          <w:rPr>
            <w:rStyle w:val="Hyperlink"/>
            <w:rFonts w:ascii="David" w:hAnsi="David" w:cs="David"/>
            <w:color w:val="0000FF"/>
            <w:szCs w:val="24"/>
            <w:u w:val="single"/>
            <w:rtl w:val="true"/>
          </w:rPr>
          <w:t>תפ</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ח </w:t>
        </w:r>
        <w:r>
          <w:rPr>
            <w:rStyle w:val="Hyperlink"/>
            <w:rFonts w:cs="David" w:ascii="David" w:hAnsi="David"/>
            <w:color w:val="0000FF"/>
            <w:szCs w:val="24"/>
            <w:u w:val="single"/>
          </w:rPr>
          <w:t>17033-01-22</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דוד עזרה</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13/7/23</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הנאשם הורשע בחבלה חמורה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בנוסף לעוד עבירות בהתאם להודאתו</w:t>
      </w:r>
      <w:r>
        <w:rPr>
          <w:rFonts w:cs="David" w:ascii="David" w:hAnsi="David"/>
          <w:szCs w:val="24"/>
          <w:rtl w:val="true"/>
        </w:rPr>
        <w:t xml:space="preserve">. </w:t>
      </w:r>
      <w:r>
        <w:rPr>
          <w:rFonts w:ascii="David" w:hAnsi="David" w:cs="David"/>
          <w:szCs w:val="24"/>
          <w:rtl w:val="true"/>
        </w:rPr>
        <w:t xml:space="preserve">בית המשפט גזר עונש של </w:t>
      </w:r>
      <w:r>
        <w:rPr>
          <w:rFonts w:cs="David" w:ascii="David" w:hAnsi="David"/>
          <w:szCs w:val="24"/>
        </w:rPr>
        <w:t>5</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8">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1843/19</w:t>
        </w:r>
      </w:hyperlink>
      <w:r>
        <w:rPr>
          <w:rFonts w:cs="David" w:ascii="David" w:hAnsi="David"/>
          <w:szCs w:val="24"/>
          <w:rtl w:val="true"/>
        </w:rPr>
        <w:t xml:space="preserve"> </w:t>
      </w:r>
      <w:r>
        <w:rPr>
          <w:rFonts w:ascii="David" w:hAnsi="David" w:cs="David"/>
          <w:b/>
          <w:b/>
          <w:bCs/>
          <w:szCs w:val="24"/>
          <w:rtl w:val="true"/>
        </w:rPr>
        <w:t>עמאש נגד 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2/10/19</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 בעבירות של חבלה בנסיבות מחמירות</w:t>
      </w:r>
      <w:r>
        <w:rPr>
          <w:rFonts w:cs="David" w:ascii="David" w:hAnsi="David"/>
          <w:szCs w:val="24"/>
          <w:rtl w:val="true"/>
        </w:rPr>
        <w:t xml:space="preserve">, </w:t>
      </w:r>
      <w:r>
        <w:rPr>
          <w:rFonts w:ascii="David" w:hAnsi="David" w:cs="David"/>
          <w:szCs w:val="24"/>
          <w:rtl w:val="true"/>
        </w:rPr>
        <w:t>החזקה ונשיאה של נשק</w:t>
      </w:r>
      <w:r>
        <w:rPr>
          <w:rFonts w:cs="David" w:ascii="David" w:hAnsi="David"/>
          <w:szCs w:val="24"/>
          <w:rtl w:val="true"/>
        </w:rPr>
        <w:t xml:space="preserve">. </w:t>
      </w:r>
      <w:r>
        <w:rPr>
          <w:rFonts w:ascii="David" w:hAnsi="David" w:cs="David"/>
          <w:szCs w:val="24"/>
          <w:rtl w:val="true"/>
        </w:rPr>
        <w:t>באותו מקרה</w:t>
      </w:r>
      <w:r>
        <w:rPr>
          <w:rFonts w:cs="David" w:ascii="David" w:hAnsi="David"/>
          <w:szCs w:val="24"/>
          <w:rtl w:val="true"/>
        </w:rPr>
        <w:t xml:space="preserve">, </w:t>
      </w:r>
      <w:r>
        <w:rPr>
          <w:rFonts w:ascii="David" w:hAnsi="David" w:cs="David"/>
          <w:szCs w:val="24"/>
          <w:rtl w:val="true"/>
        </w:rPr>
        <w:t>הנאשם אף ירה מספר כדורים על אדם נוסף</w:t>
      </w:r>
      <w:r>
        <w:rPr>
          <w:rFonts w:cs="David" w:ascii="David" w:hAnsi="David"/>
          <w:szCs w:val="24"/>
          <w:rtl w:val="true"/>
        </w:rPr>
        <w:t xml:space="preserve">, </w:t>
      </w:r>
      <w:r>
        <w:rPr>
          <w:rFonts w:ascii="David" w:hAnsi="David" w:cs="David"/>
          <w:szCs w:val="24"/>
          <w:rtl w:val="true"/>
        </w:rPr>
        <w:t xml:space="preserve">וגם פצע ילד בן </w:t>
      </w:r>
      <w:r>
        <w:rPr>
          <w:rFonts w:cs="David" w:ascii="David" w:hAnsi="David"/>
          <w:szCs w:val="24"/>
        </w:rPr>
        <w:t>10</w:t>
      </w:r>
      <w:r>
        <w:rPr>
          <w:rFonts w:cs="David" w:ascii="David" w:hAnsi="David"/>
          <w:szCs w:val="24"/>
          <w:rtl w:val="true"/>
        </w:rPr>
        <w:t xml:space="preserve">, </w:t>
      </w:r>
      <w:r>
        <w:rPr>
          <w:rFonts w:ascii="David" w:hAnsi="David" w:cs="David"/>
          <w:szCs w:val="24"/>
          <w:rtl w:val="true"/>
        </w:rPr>
        <w:t>שעמד בסמוך</w:t>
      </w:r>
      <w:r>
        <w:rPr>
          <w:rFonts w:cs="David" w:ascii="David" w:hAnsi="David"/>
          <w:szCs w:val="24"/>
          <w:rtl w:val="true"/>
        </w:rPr>
        <w:t xml:space="preserve">. </w:t>
      </w:r>
      <w:r>
        <w:rPr>
          <w:rFonts w:ascii="David" w:hAnsi="David" w:cs="David"/>
          <w:szCs w:val="24"/>
          <w:rtl w:val="true"/>
        </w:rPr>
        <w:t xml:space="preserve">בית המשפט גזר עונש של </w:t>
      </w:r>
      <w:r>
        <w:rPr>
          <w:rFonts w:cs="David" w:ascii="David" w:hAnsi="David"/>
          <w:szCs w:val="24"/>
        </w:rPr>
        <w:t>4.5</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r>
        <w:rPr>
          <w:rFonts w:ascii="David" w:hAnsi="David" w:cs="David"/>
          <w:szCs w:val="24"/>
          <w:rtl w:val="true"/>
        </w:rPr>
        <w:t>בית המשפט העליון לא התערב</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3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1971/19</w:t>
        </w:r>
      </w:hyperlink>
      <w:r>
        <w:rPr>
          <w:rFonts w:cs="David" w:ascii="David" w:hAnsi="David"/>
          <w:szCs w:val="24"/>
          <w:rtl w:val="true"/>
        </w:rPr>
        <w:t xml:space="preserve"> </w:t>
      </w:r>
      <w:r>
        <w:rPr>
          <w:rFonts w:ascii="David" w:hAnsi="David" w:cs="David"/>
          <w:b/>
          <w:b/>
          <w:bCs/>
          <w:szCs w:val="24"/>
          <w:rtl w:val="true"/>
        </w:rPr>
        <w:t>אבו חוסיין נגד 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ניתן ב</w:t>
      </w:r>
      <w:r>
        <w:rPr>
          <w:rFonts w:cs="David" w:ascii="David" w:hAnsi="David"/>
          <w:szCs w:val="24"/>
          <w:rtl w:val="true"/>
        </w:rPr>
        <w:t>-</w:t>
      </w:r>
      <w:r>
        <w:rPr>
          <w:rFonts w:cs="David" w:ascii="David" w:hAnsi="David"/>
          <w:szCs w:val="24"/>
        </w:rPr>
        <w:t>30/6/19</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המערער הורשע בעבירות של חבלה חמורה בנסיבות מחמירות</w:t>
      </w:r>
      <w:r>
        <w:rPr>
          <w:rFonts w:cs="David" w:ascii="David" w:hAnsi="David"/>
          <w:szCs w:val="24"/>
          <w:rtl w:val="true"/>
        </w:rPr>
        <w:t xml:space="preserve">, </w:t>
      </w:r>
      <w:r>
        <w:rPr>
          <w:rFonts w:ascii="David" w:hAnsi="David" w:cs="David"/>
          <w:szCs w:val="24"/>
          <w:rtl w:val="true"/>
        </w:rPr>
        <w:t>נשיאת נשק והובלתו שלא כדין</w:t>
      </w:r>
      <w:r>
        <w:rPr>
          <w:rFonts w:cs="David" w:ascii="David" w:hAnsi="David"/>
          <w:szCs w:val="24"/>
          <w:rtl w:val="true"/>
        </w:rPr>
        <w:t xml:space="preserve">. </w:t>
      </w:r>
      <w:r>
        <w:rPr>
          <w:rFonts w:ascii="David" w:hAnsi="David" w:cs="David"/>
          <w:szCs w:val="24"/>
          <w:rtl w:val="true"/>
        </w:rPr>
        <w:t>המערער ירה לעבר מתלוננים מספר כדורים</w:t>
      </w:r>
      <w:r>
        <w:rPr>
          <w:rFonts w:cs="David" w:ascii="David" w:hAnsi="David"/>
          <w:szCs w:val="24"/>
          <w:rtl w:val="true"/>
        </w:rPr>
        <w:t xml:space="preserve">, </w:t>
      </w:r>
      <w:r>
        <w:rPr>
          <w:rFonts w:ascii="David" w:hAnsi="David" w:cs="David"/>
          <w:szCs w:val="24"/>
          <w:rtl w:val="true"/>
        </w:rPr>
        <w:t>על רקע סכסוך כספי</w:t>
      </w:r>
      <w:r>
        <w:rPr>
          <w:rFonts w:cs="David" w:ascii="David" w:hAnsi="David"/>
          <w:szCs w:val="24"/>
          <w:rtl w:val="true"/>
        </w:rPr>
        <w:t xml:space="preserve">, </w:t>
      </w:r>
      <w:r>
        <w:rPr>
          <w:rFonts w:ascii="David" w:hAnsi="David" w:cs="David"/>
          <w:szCs w:val="24"/>
          <w:rtl w:val="true"/>
        </w:rPr>
        <w:t>פגע לאחד המתלוננים בירך</w:t>
      </w:r>
      <w:r>
        <w:rPr>
          <w:rFonts w:cs="David" w:ascii="David" w:hAnsi="David"/>
          <w:szCs w:val="24"/>
          <w:rtl w:val="true"/>
        </w:rPr>
        <w:t xml:space="preserve">, </w:t>
      </w:r>
      <w:r>
        <w:rPr>
          <w:rFonts w:ascii="David" w:hAnsi="David" w:cs="David"/>
          <w:szCs w:val="24"/>
          <w:rtl w:val="true"/>
        </w:rPr>
        <w:t>בדומה למקרה שלנו</w:t>
      </w:r>
      <w:r>
        <w:rPr>
          <w:rFonts w:cs="David" w:ascii="David" w:hAnsi="David"/>
          <w:szCs w:val="24"/>
          <w:rtl w:val="true"/>
        </w:rPr>
        <w:t xml:space="preserve">. </w:t>
      </w:r>
      <w:r>
        <w:rPr>
          <w:rFonts w:ascii="David" w:hAnsi="David" w:cs="David"/>
          <w:szCs w:val="24"/>
          <w:rtl w:val="true"/>
        </w:rPr>
        <w:t xml:space="preserve">בית המשפט המחוזי גזר עליו </w:t>
      </w:r>
      <w:r>
        <w:rPr>
          <w:rFonts w:cs="David" w:ascii="David" w:hAnsi="David"/>
          <w:szCs w:val="24"/>
        </w:rPr>
        <w:t>42</w:t>
      </w:r>
      <w:r>
        <w:rPr>
          <w:rFonts w:cs="David" w:ascii="David" w:hAnsi="David"/>
          <w:szCs w:val="24"/>
          <w:rtl w:val="true"/>
        </w:rPr>
        <w:t xml:space="preserve"> </w:t>
      </w:r>
      <w:r>
        <w:rPr>
          <w:rFonts w:ascii="David" w:hAnsi="David" w:cs="David"/>
          <w:szCs w:val="24"/>
          <w:rtl w:val="true"/>
        </w:rPr>
        <w:t>חודשי מאסר לריצוי בפועל</w:t>
      </w:r>
      <w:r>
        <w:rPr>
          <w:rFonts w:cs="David" w:ascii="David" w:hAnsi="David"/>
          <w:szCs w:val="24"/>
          <w:rtl w:val="true"/>
        </w:rPr>
        <w:t xml:space="preserve">, </w:t>
      </w:r>
      <w:r>
        <w:rPr>
          <w:rFonts w:ascii="David" w:hAnsi="David" w:cs="David"/>
          <w:szCs w:val="24"/>
          <w:rtl w:val="true"/>
        </w:rPr>
        <w:t>ובית המשפט העליון המליץ לו לחזור בו מהערעור</w:t>
      </w:r>
      <w:r>
        <w:rPr>
          <w:rFonts w:cs="David" w:ascii="David" w:hAnsi="David"/>
          <w:szCs w:val="24"/>
          <w:rtl w:val="true"/>
        </w:rPr>
        <w:t xml:space="preserve">. </w:t>
      </w:r>
    </w:p>
    <w:p>
      <w:pPr>
        <w:pStyle w:val="ListParagraph"/>
        <w:numPr>
          <w:ilvl w:val="0"/>
          <w:numId w:val="4"/>
        </w:numPr>
        <w:spacing w:lineRule="auto" w:line="360"/>
        <w:ind w:hanging="360" w:start="1080" w:end="0"/>
        <w:jc w:val="both"/>
        <w:rPr>
          <w:rFonts w:ascii="David" w:hAnsi="David" w:cs="David"/>
          <w:szCs w:val="24"/>
        </w:rPr>
      </w:pPr>
      <w:hyperlink r:id="rId4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1323/13</w:t>
        </w:r>
      </w:hyperlink>
      <w:r>
        <w:rPr>
          <w:rFonts w:cs="David" w:ascii="David" w:hAnsi="David"/>
          <w:szCs w:val="24"/>
          <w:rtl w:val="true"/>
        </w:rPr>
        <w:t xml:space="preserve"> </w:t>
      </w:r>
      <w:r>
        <w:rPr>
          <w:rFonts w:ascii="David" w:hAnsi="David" w:cs="David"/>
          <w:b/>
          <w:b/>
          <w:bCs/>
          <w:szCs w:val="24"/>
          <w:rtl w:val="true"/>
        </w:rPr>
        <w:t>רך חסן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5/6/13</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 xml:space="preserve">בית המשפט המחוזי הטיל מאסר בפועל של </w:t>
      </w:r>
      <w:r>
        <w:rPr>
          <w:rFonts w:cs="David" w:ascii="David" w:hAnsi="David"/>
          <w:szCs w:val="24"/>
        </w:rPr>
        <w:t>24</w:t>
      </w:r>
      <w:r>
        <w:rPr>
          <w:rFonts w:cs="David" w:ascii="David" w:hAnsi="David"/>
          <w:szCs w:val="24"/>
          <w:rtl w:val="true"/>
        </w:rPr>
        <w:t xml:space="preserve"> </w:t>
      </w:r>
      <w:r>
        <w:rPr>
          <w:rFonts w:ascii="David" w:hAnsi="David" w:cs="David"/>
          <w:szCs w:val="24"/>
          <w:rtl w:val="true"/>
        </w:rPr>
        <w:t>חודשים ועוד עונשים נלווים</w:t>
      </w:r>
      <w:r>
        <w:rPr>
          <w:rFonts w:cs="David" w:ascii="David" w:hAnsi="David"/>
          <w:szCs w:val="24"/>
          <w:rtl w:val="true"/>
        </w:rPr>
        <w:t xml:space="preserve">. </w:t>
      </w:r>
      <w:r>
        <w:rPr>
          <w:rFonts w:ascii="David" w:hAnsi="David" w:cs="David"/>
          <w:szCs w:val="24"/>
          <w:rtl w:val="true"/>
        </w:rPr>
        <w:t>בית המשפט העליון לא התערב</w:t>
      </w:r>
      <w:r>
        <w:rPr>
          <w:rFonts w:cs="David" w:ascii="David" w:hAnsi="David"/>
          <w:szCs w:val="24"/>
          <w:rtl w:val="true"/>
        </w:rPr>
        <w:t>.</w:t>
      </w:r>
    </w:p>
    <w:p>
      <w:pPr>
        <w:pStyle w:val="ListParagraph"/>
        <w:numPr>
          <w:ilvl w:val="0"/>
          <w:numId w:val="4"/>
        </w:numPr>
        <w:spacing w:lineRule="auto" w:line="360"/>
        <w:ind w:hanging="360" w:start="1080" w:end="0"/>
        <w:jc w:val="both"/>
        <w:rPr>
          <w:rFonts w:ascii="David" w:hAnsi="David" w:cs="David"/>
          <w:szCs w:val="24"/>
        </w:rPr>
      </w:pPr>
      <w:hyperlink r:id="rId41">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26801-07-13</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ג</w:t>
      </w:r>
      <w:r>
        <w:rPr>
          <w:rFonts w:cs="David" w:ascii="David" w:hAnsi="David"/>
          <w:b/>
          <w:bCs/>
          <w:szCs w:val="24"/>
          <w:rtl w:val="true"/>
        </w:rPr>
        <w:t>'</w:t>
      </w:r>
      <w:r>
        <w:rPr>
          <w:rFonts w:ascii="David" w:hAnsi="David" w:cs="David"/>
          <w:b/>
          <w:b/>
          <w:bCs/>
          <w:szCs w:val="24"/>
          <w:rtl w:val="true"/>
        </w:rPr>
        <w:t>אהד ערבי</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7/4/14</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ריבוי עבירות</w:t>
      </w:r>
      <w:r>
        <w:rPr>
          <w:rFonts w:cs="David" w:ascii="David" w:hAnsi="David"/>
          <w:szCs w:val="24"/>
          <w:rtl w:val="true"/>
        </w:rPr>
        <w:t xml:space="preserve">, </w:t>
      </w:r>
      <w:r>
        <w:rPr>
          <w:rFonts w:ascii="David" w:hAnsi="David" w:cs="David"/>
          <w:szCs w:val="24"/>
          <w:rtl w:val="true"/>
        </w:rPr>
        <w:t>גם החזקת נשק</w:t>
      </w:r>
      <w:r>
        <w:rPr>
          <w:rFonts w:cs="David" w:ascii="David" w:hAnsi="David"/>
          <w:szCs w:val="24"/>
          <w:rtl w:val="true"/>
        </w:rPr>
        <w:t xml:space="preserve">, </w:t>
      </w:r>
      <w:r>
        <w:rPr>
          <w:rFonts w:ascii="David" w:hAnsi="David" w:cs="David"/>
          <w:szCs w:val="24"/>
          <w:rtl w:val="true"/>
        </w:rPr>
        <w:t>גם החזקת סמים</w:t>
      </w:r>
      <w:r>
        <w:rPr>
          <w:rFonts w:cs="David" w:ascii="David" w:hAnsi="David"/>
          <w:szCs w:val="24"/>
          <w:rtl w:val="true"/>
        </w:rPr>
        <w:t xml:space="preserve">, </w:t>
      </w:r>
      <w:r>
        <w:rPr>
          <w:rFonts w:ascii="David" w:hAnsi="David" w:cs="David"/>
          <w:szCs w:val="24"/>
          <w:rtl w:val="true"/>
        </w:rPr>
        <w:t xml:space="preserve">ובית המשפט השית </w:t>
      </w:r>
      <w:r>
        <w:rPr>
          <w:rFonts w:cs="David" w:ascii="David" w:hAnsi="David"/>
          <w:szCs w:val="24"/>
        </w:rPr>
        <w:t>42</w:t>
      </w:r>
      <w:r>
        <w:rPr>
          <w:rFonts w:cs="David" w:ascii="David" w:hAnsi="David"/>
          <w:szCs w:val="24"/>
          <w:rtl w:val="true"/>
        </w:rPr>
        <w:t xml:space="preserve"> </w:t>
      </w:r>
      <w:r>
        <w:rPr>
          <w:rFonts w:ascii="David" w:hAnsi="David" w:cs="David"/>
          <w:szCs w:val="24"/>
          <w:rtl w:val="true"/>
        </w:rPr>
        <w:t>חודשים של מאסר</w:t>
      </w:r>
      <w:r>
        <w:rPr>
          <w:rFonts w:cs="David" w:ascii="David" w:hAnsi="David"/>
          <w:szCs w:val="24"/>
          <w:rtl w:val="true"/>
        </w:rPr>
        <w:t xml:space="preserve">. </w:t>
      </w:r>
      <w:r>
        <w:rPr>
          <w:rFonts w:ascii="David" w:hAnsi="David" w:cs="David"/>
          <w:szCs w:val="24"/>
          <w:rtl w:val="true"/>
        </w:rPr>
        <w:t>הנאשמים שם היו בעלי עבר פלילי קשה</w:t>
      </w:r>
      <w:r>
        <w:rPr>
          <w:rFonts w:cs="David" w:ascii="David" w:hAnsi="David"/>
          <w:szCs w:val="24"/>
          <w:rtl w:val="true"/>
        </w:rPr>
        <w:t xml:space="preserve">. </w:t>
      </w:r>
    </w:p>
    <w:p>
      <w:pPr>
        <w:pStyle w:val="ListParagraph"/>
        <w:spacing w:lineRule="auto" w:line="360"/>
        <w:ind w:start="1080"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לטענת הנאשם</w:t>
      </w:r>
      <w:r>
        <w:rPr>
          <w:rFonts w:cs="David" w:ascii="David" w:hAnsi="David"/>
          <w:szCs w:val="24"/>
          <w:rtl w:val="true"/>
        </w:rPr>
        <w:t xml:space="preserve">, </w:t>
      </w:r>
      <w:r>
        <w:rPr>
          <w:rFonts w:ascii="David" w:hAnsi="David" w:cs="David"/>
          <w:szCs w:val="24"/>
          <w:rtl w:val="true"/>
        </w:rPr>
        <w:t>המאשימה ביקשה למקם את הנאשם במקום אמצעי עליון של המתחם</w:t>
      </w:r>
      <w:r>
        <w:rPr>
          <w:rFonts w:cs="David" w:ascii="David" w:hAnsi="David"/>
          <w:szCs w:val="24"/>
          <w:rtl w:val="true"/>
        </w:rPr>
        <w:t xml:space="preserve">, </w:t>
      </w:r>
      <w:r>
        <w:rPr>
          <w:rFonts w:ascii="David" w:hAnsi="David" w:cs="David"/>
          <w:szCs w:val="24"/>
          <w:rtl w:val="true"/>
        </w:rPr>
        <w:t>ואין הנמקה מדוע מוצדק הדבר בנסיבותיו של הנאשם</w:t>
      </w:r>
      <w:r>
        <w:rPr>
          <w:rFonts w:cs="David" w:ascii="David" w:hAnsi="David"/>
          <w:szCs w:val="24"/>
          <w:rtl w:val="true"/>
        </w:rPr>
        <w:t xml:space="preserve">. </w:t>
      </w:r>
      <w:r>
        <w:rPr>
          <w:rFonts w:ascii="David" w:hAnsi="David" w:cs="David"/>
          <w:szCs w:val="24"/>
          <w:rtl w:val="true"/>
        </w:rPr>
        <w:t>מדובר באדם נעדר הסתבכות פלילית שניהל</w:t>
      </w:r>
      <w:r>
        <w:rPr>
          <w:rFonts w:cs="David" w:ascii="David" w:hAnsi="David"/>
          <w:szCs w:val="24"/>
          <w:rtl w:val="true"/>
        </w:rPr>
        <w:t xml:space="preserve">, </w:t>
      </w:r>
      <w:r>
        <w:rPr>
          <w:rFonts w:ascii="David" w:hAnsi="David" w:cs="David"/>
          <w:szCs w:val="24"/>
          <w:rtl w:val="true"/>
        </w:rPr>
        <w:t>עובר לאירועים</w:t>
      </w:r>
      <w:r>
        <w:rPr>
          <w:rFonts w:cs="David" w:ascii="David" w:hAnsi="David"/>
          <w:szCs w:val="24"/>
          <w:rtl w:val="true"/>
        </w:rPr>
        <w:t xml:space="preserve">, </w:t>
      </w:r>
      <w:r>
        <w:rPr>
          <w:rFonts w:ascii="David" w:hAnsi="David" w:cs="David"/>
          <w:szCs w:val="24"/>
          <w:rtl w:val="true"/>
        </w:rPr>
        <w:t>אורח חיים נורמטיבי ביציבות תעסוקתית</w:t>
      </w:r>
      <w:r>
        <w:rPr>
          <w:rFonts w:cs="David" w:ascii="David" w:hAnsi="David"/>
          <w:szCs w:val="24"/>
          <w:rtl w:val="true"/>
        </w:rPr>
        <w:t xml:space="preserve">. </w:t>
      </w:r>
      <w:r>
        <w:rPr>
          <w:rFonts w:ascii="David" w:hAnsi="David" w:cs="David"/>
          <w:szCs w:val="24"/>
          <w:rtl w:val="true"/>
        </w:rPr>
        <w:t xml:space="preserve">הנאשם טוען למתחם שבין </w:t>
      </w:r>
      <w:r>
        <w:rPr>
          <w:rFonts w:cs="David" w:ascii="David" w:hAnsi="David"/>
          <w:szCs w:val="24"/>
        </w:rPr>
        <w:t>30</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60</w:t>
      </w:r>
      <w:r>
        <w:rPr>
          <w:rFonts w:cs="David" w:ascii="David" w:hAnsi="David"/>
          <w:szCs w:val="24"/>
          <w:rtl w:val="true"/>
        </w:rPr>
        <w:t xml:space="preserve"> </w:t>
      </w:r>
      <w:r>
        <w:rPr>
          <w:rFonts w:ascii="David" w:hAnsi="David" w:cs="David"/>
          <w:szCs w:val="24"/>
          <w:rtl w:val="true"/>
        </w:rPr>
        <w:t>חודשים</w:t>
      </w:r>
      <w:r>
        <w:rPr>
          <w:rFonts w:cs="David" w:ascii="David" w:hAnsi="David"/>
          <w:szCs w:val="24"/>
          <w:rtl w:val="true"/>
        </w:rPr>
        <w:t xml:space="preserve">. </w:t>
      </w:r>
      <w:r>
        <w:rPr>
          <w:rFonts w:ascii="David" w:hAnsi="David" w:cs="David"/>
          <w:szCs w:val="24"/>
          <w:rtl w:val="true"/>
        </w:rPr>
        <w:t>הוא עותר</w:t>
      </w:r>
      <w:r>
        <w:rPr>
          <w:rFonts w:cs="David" w:ascii="David" w:hAnsi="David"/>
          <w:szCs w:val="24"/>
          <w:rtl w:val="true"/>
        </w:rPr>
        <w:t xml:space="preserve">, </w:t>
      </w:r>
      <w:r>
        <w:rPr>
          <w:rFonts w:ascii="David" w:hAnsi="David" w:cs="David"/>
          <w:szCs w:val="24"/>
          <w:rtl w:val="true"/>
        </w:rPr>
        <w:t>נוכח המצב הכלכלי הקשה</w:t>
      </w:r>
      <w:r>
        <w:rPr>
          <w:rFonts w:cs="David" w:ascii="David" w:hAnsi="David"/>
          <w:szCs w:val="24"/>
          <w:rtl w:val="true"/>
        </w:rPr>
        <w:t xml:space="preserve">, </w:t>
      </w:r>
      <w:r>
        <w:rPr>
          <w:rFonts w:ascii="David" w:hAnsi="David" w:cs="David"/>
          <w:szCs w:val="24"/>
          <w:rtl w:val="true"/>
        </w:rPr>
        <w:t>משפחה קשת יום</w:t>
      </w:r>
      <w:r>
        <w:rPr>
          <w:rFonts w:cs="David" w:ascii="David" w:hAnsi="David"/>
          <w:szCs w:val="24"/>
          <w:rtl w:val="true"/>
        </w:rPr>
        <w:t xml:space="preserve">, </w:t>
      </w:r>
      <w:r>
        <w:rPr>
          <w:rFonts w:ascii="David" w:hAnsi="David" w:cs="David"/>
          <w:szCs w:val="24"/>
          <w:rtl w:val="true"/>
        </w:rPr>
        <w:t>ילד נכה וילד שסובל מאוטיזם</w:t>
      </w:r>
      <w:r>
        <w:rPr>
          <w:rFonts w:cs="David" w:ascii="David" w:hAnsi="David"/>
          <w:szCs w:val="24"/>
          <w:rtl w:val="true"/>
        </w:rPr>
        <w:t xml:space="preserve">, </w:t>
      </w:r>
      <w:r>
        <w:rPr>
          <w:rFonts w:ascii="David" w:hAnsi="David" w:cs="David"/>
          <w:szCs w:val="24"/>
          <w:rtl w:val="true"/>
        </w:rPr>
        <w:t>להתחשב ולקבוע עונש על הצד הנמוך שבמתחם ולהתחשב גם בסוגיית הפיצוי</w:t>
      </w:r>
      <w:r>
        <w:rPr>
          <w:rFonts w:cs="David" w:ascii="David" w:hAnsi="David"/>
          <w:szCs w:val="24"/>
          <w:rtl w:val="true"/>
        </w:rPr>
        <w:t xml:space="preserve">. </w:t>
      </w:r>
    </w:p>
    <w:p>
      <w:pPr>
        <w:pStyle w:val="Normal"/>
        <w:spacing w:lineRule="auto" w:line="360"/>
        <w:ind w:start="84" w:end="0"/>
        <w:jc w:val="both"/>
        <w:rPr>
          <w:rFonts w:ascii="David" w:hAnsi="David" w:cs="David"/>
          <w:szCs w:val="24"/>
        </w:rPr>
      </w:pPr>
      <w:r>
        <w:rPr>
          <w:rFonts w:cs="David" w:ascii="David" w:hAnsi="David"/>
          <w:szCs w:val="24"/>
          <w:rtl w:val="true"/>
        </w:rPr>
      </w:r>
    </w:p>
    <w:p>
      <w:pPr>
        <w:pStyle w:val="Normal"/>
        <w:spacing w:lineRule="auto" w:line="360"/>
        <w:ind w:firstLine="360" w:end="0"/>
        <w:jc w:val="both"/>
        <w:rPr>
          <w:bCs/>
          <w:u w:val="single"/>
        </w:rPr>
      </w:pPr>
      <w:r>
        <w:rPr>
          <w:bCs/>
          <w:u w:val="single"/>
          <w:rtl w:val="true"/>
        </w:rPr>
        <w:t>דיון</w:t>
      </w:r>
    </w:p>
    <w:p>
      <w:pPr>
        <w:pStyle w:val="ListParagraph"/>
        <w:spacing w:lineRule="auto" w:line="360"/>
        <w:ind w:start="84" w:end="0"/>
        <w:jc w:val="both"/>
        <w:rPr>
          <w:rFonts w:ascii="David" w:hAnsi="David" w:cs="David"/>
          <w:b/>
          <w:bCs/>
          <w:szCs w:val="24"/>
          <w:u w:val="single"/>
        </w:rPr>
      </w:pPr>
      <w:r>
        <w:rPr>
          <w:rFonts w:cs="David" w:ascii="David" w:hAnsi="David"/>
          <w:b/>
          <w:bCs/>
          <w:szCs w:val="24"/>
          <w:u w:val="single"/>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 xml:space="preserve">הנאשם כאמור הורשע בהכרעת הדין מיום </w:t>
      </w:r>
      <w:r>
        <w:rPr>
          <w:rFonts w:cs="David" w:ascii="David" w:hAnsi="David"/>
          <w:szCs w:val="24"/>
        </w:rPr>
        <w:t>22/11/23</w:t>
      </w:r>
      <w:r>
        <w:rPr>
          <w:rFonts w:cs="David" w:ascii="David" w:hAnsi="David"/>
          <w:szCs w:val="24"/>
          <w:rtl w:val="true"/>
        </w:rPr>
        <w:t xml:space="preserve">, </w:t>
      </w:r>
      <w:r>
        <w:rPr>
          <w:rFonts w:ascii="David" w:hAnsi="David" w:cs="David"/>
          <w:szCs w:val="24"/>
          <w:rtl w:val="true"/>
        </w:rPr>
        <w:t>כמפורט לעיל</w:t>
      </w:r>
      <w:r>
        <w:rPr>
          <w:rFonts w:cs="David" w:ascii="David" w:hAnsi="David"/>
          <w:szCs w:val="24"/>
          <w:rtl w:val="true"/>
        </w:rPr>
        <w:t xml:space="preserve">. </w:t>
      </w:r>
    </w:p>
    <w:p>
      <w:pPr>
        <w:pStyle w:val="Normal"/>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ind w:hanging="360" w:start="720" w:end="0"/>
        <w:jc w:val="both"/>
        <w:rPr>
          <w:rFonts w:ascii="David" w:hAnsi="David" w:cs="David"/>
          <w:szCs w:val="24"/>
        </w:rPr>
      </w:pPr>
      <w:r>
        <w:rPr>
          <w:rFonts w:ascii="David" w:hAnsi="David" w:cs="David"/>
          <w:szCs w:val="24"/>
          <w:rtl w:val="true"/>
        </w:rPr>
        <w:t>לנאשם אין עבר פלילי</w:t>
      </w:r>
      <w:r>
        <w:rPr>
          <w:rFonts w:cs="David" w:ascii="David" w:hAnsi="David"/>
          <w:szCs w:val="24"/>
          <w:rtl w:val="true"/>
        </w:rPr>
        <w:t xml:space="preserve">, </w:t>
      </w:r>
      <w:r>
        <w:rPr>
          <w:rFonts w:ascii="David" w:hAnsi="David" w:cs="David"/>
          <w:szCs w:val="24"/>
          <w:rtl w:val="true"/>
        </w:rPr>
        <w:t xml:space="preserve">הוא עצור מיום </w:t>
      </w:r>
      <w:r>
        <w:rPr>
          <w:rFonts w:cs="David" w:ascii="David" w:hAnsi="David"/>
          <w:szCs w:val="24"/>
        </w:rPr>
        <w:t>23/2/22</w:t>
      </w:r>
      <w:r>
        <w:rPr>
          <w:rFonts w:cs="David" w:ascii="David" w:hAnsi="David"/>
          <w:szCs w:val="24"/>
          <w:rtl w:val="true"/>
        </w:rPr>
        <w:t xml:space="preserve"> </w:t>
      </w:r>
      <w:r>
        <w:rPr>
          <w:rFonts w:ascii="David" w:hAnsi="David" w:cs="David"/>
          <w:szCs w:val="24"/>
          <w:rtl w:val="true"/>
        </w:rPr>
        <w:t>ועד היום</w:t>
      </w:r>
      <w:r>
        <w:rPr>
          <w:rFonts w:cs="David" w:ascii="David" w:hAnsi="David"/>
          <w:szCs w:val="24"/>
          <w:rtl w:val="true"/>
        </w:rPr>
        <w:t>.</w:t>
      </w:r>
    </w:p>
    <w:p>
      <w:pPr>
        <w:pStyle w:val="Normal"/>
        <w:spacing w:lineRule="auto" w:line="360"/>
        <w:ind w:start="84" w:end="0"/>
        <w:jc w:val="both"/>
        <w:rPr>
          <w:rFonts w:ascii="David" w:hAnsi="David" w:cs="David"/>
          <w:szCs w:val="24"/>
        </w:rPr>
      </w:pPr>
      <w:r>
        <w:rPr>
          <w:rFonts w:cs="David" w:ascii="David" w:hAnsi="David"/>
          <w:szCs w:val="24"/>
          <w:rtl w:val="true"/>
        </w:rPr>
      </w:r>
    </w:p>
    <w:p>
      <w:pPr>
        <w:pStyle w:val="Normal"/>
        <w:spacing w:lineRule="auto" w:line="360"/>
        <w:ind w:firstLine="360" w:end="0"/>
        <w:jc w:val="both"/>
        <w:rPr>
          <w:b/>
          <w:u w:val="single"/>
        </w:rPr>
      </w:pPr>
      <w:r>
        <w:rPr>
          <w:b/>
          <w:b/>
          <w:u w:val="single"/>
          <w:rtl w:val="true"/>
        </w:rPr>
        <w:t>מנגנון</w:t>
      </w:r>
      <w:r>
        <w:rPr>
          <w:rFonts w:cs="Times New Roman"/>
          <w:b/>
          <w:b/>
          <w:u w:val="single"/>
          <w:rtl w:val="true"/>
        </w:rPr>
        <w:t xml:space="preserve"> </w:t>
      </w:r>
      <w:r>
        <w:rPr>
          <w:b/>
          <w:b/>
          <w:u w:val="single"/>
          <w:rtl w:val="true"/>
        </w:rPr>
        <w:t>גזירת</w:t>
      </w:r>
      <w:r>
        <w:rPr>
          <w:rFonts w:cs="Times New Roman"/>
          <w:b/>
          <w:b/>
          <w:u w:val="single"/>
          <w:rtl w:val="true"/>
        </w:rPr>
        <w:t xml:space="preserve"> </w:t>
      </w:r>
      <w:r>
        <w:rPr>
          <w:b/>
          <w:b/>
          <w:u w:val="single"/>
          <w:rtl w:val="true"/>
        </w:rPr>
        <w:t>העונש</w:t>
      </w:r>
    </w:p>
    <w:p>
      <w:pPr>
        <w:pStyle w:val="ListParagraph"/>
        <w:spacing w:lineRule="auto" w:line="360"/>
        <w:ind w:start="84" w:end="0"/>
        <w:jc w:val="both"/>
        <w:rPr>
          <w:rFonts w:ascii="David" w:hAnsi="David" w:cs="David"/>
          <w:b/>
          <w:szCs w:val="24"/>
          <w:u w:val="single"/>
        </w:rPr>
      </w:pPr>
      <w:r>
        <w:rPr>
          <w:rFonts w:cs="David" w:ascii="David" w:hAnsi="David"/>
          <w:b/>
          <w:szCs w:val="24"/>
          <w:u w:val="single"/>
          <w:rtl w:val="true"/>
        </w:rPr>
      </w:r>
    </w:p>
    <w:p>
      <w:pPr>
        <w:pStyle w:val="ListParagraph"/>
        <w:numPr>
          <w:ilvl w:val="0"/>
          <w:numId w:val="2"/>
        </w:numPr>
        <w:spacing w:lineRule="auto" w:line="360" w:before="0" w:after="160"/>
        <w:ind w:hanging="360" w:start="720" w:end="0"/>
        <w:contextualSpacing/>
        <w:jc w:val="both"/>
        <w:rPr>
          <w:rStyle w:val="default"/>
          <w:rFonts w:ascii="David" w:hAnsi="David" w:cs="David"/>
          <w:szCs w:val="24"/>
        </w:rPr>
      </w:pPr>
      <w:r>
        <w:rPr>
          <w:rFonts w:ascii="David" w:hAnsi="David" w:cs="David"/>
          <w:szCs w:val="24"/>
          <w:rtl w:val="true"/>
        </w:rPr>
        <w:t xml:space="preserve">לפי תיקון </w:t>
      </w:r>
      <w:r>
        <w:rPr>
          <w:rFonts w:cs="David" w:ascii="David" w:hAnsi="David"/>
          <w:szCs w:val="24"/>
        </w:rPr>
        <w:t>113</w:t>
      </w:r>
      <w:r>
        <w:rPr>
          <w:rFonts w:cs="David" w:ascii="David" w:hAnsi="David"/>
          <w:szCs w:val="24"/>
          <w:rtl w:val="true"/>
        </w:rPr>
        <w:t xml:space="preserve"> </w:t>
      </w:r>
      <w:r>
        <w:rPr>
          <w:rFonts w:ascii="David" w:hAnsi="David" w:cs="David"/>
          <w:szCs w:val="24"/>
          <w:rtl w:val="true"/>
        </w:rPr>
        <w:t>ל</w:t>
      </w:r>
      <w:hyperlink r:id="rId42">
        <w:r>
          <w:rPr>
            <w:rStyle w:val="Hyperlink"/>
            <w:rFonts w:ascii="David" w:hAnsi="David" w:cs="David"/>
            <w:color w:val="0000FF"/>
            <w:szCs w:val="24"/>
            <w:u w:val="single"/>
            <w:rtl w:val="true"/>
          </w:rPr>
          <w:t>חוק העונשין</w:t>
        </w:r>
      </w:hyperlink>
      <w:r>
        <w:rPr>
          <w:rFonts w:ascii="David" w:hAnsi="David" w:cs="David"/>
          <w:szCs w:val="24"/>
          <w:rtl w:val="true"/>
        </w:rPr>
        <w:t xml:space="preserve"> תשל</w:t>
      </w:r>
      <w:r>
        <w:rPr>
          <w:rFonts w:cs="David" w:ascii="David" w:hAnsi="David"/>
          <w:szCs w:val="24"/>
          <w:rtl w:val="true"/>
        </w:rPr>
        <w:t>"</w:t>
      </w:r>
      <w:r>
        <w:rPr>
          <w:rFonts w:ascii="David" w:hAnsi="David" w:cs="David"/>
          <w:szCs w:val="24"/>
          <w:rtl w:val="true"/>
        </w:rPr>
        <w:t>ז</w:t>
      </w:r>
      <w:r>
        <w:rPr>
          <w:rFonts w:cs="David" w:ascii="David" w:hAnsi="David"/>
          <w:szCs w:val="24"/>
          <w:rtl w:val="true"/>
        </w:rPr>
        <w:t>-</w:t>
      </w:r>
      <w:r>
        <w:rPr>
          <w:rFonts w:cs="David" w:ascii="David" w:hAnsi="David"/>
          <w:szCs w:val="24"/>
        </w:rPr>
        <w:t>1977</w:t>
      </w:r>
      <w:r>
        <w:rPr>
          <w:rFonts w:cs="David" w:ascii="David" w:hAnsi="David"/>
          <w:szCs w:val="24"/>
          <w:rtl w:val="true"/>
        </w:rPr>
        <w:t xml:space="preserve">, </w:t>
      </w:r>
      <w:r>
        <w:rPr>
          <w:rFonts w:ascii="David" w:hAnsi="David" w:cs="David"/>
          <w:szCs w:val="24"/>
          <w:rtl w:val="true"/>
        </w:rPr>
        <w:t xml:space="preserve">העיקרון המנחה את בתי המשפט בעת גזירת העונש בהתאם </w:t>
      </w:r>
      <w:hyperlink r:id="rId43">
        <w:r>
          <w:rPr>
            <w:rStyle w:val="Hyperlink"/>
            <w:rFonts w:ascii="David" w:hAnsi="David" w:cs="David"/>
            <w:color w:val="0000FF"/>
            <w:szCs w:val="24"/>
            <w:rtl w:val="true"/>
          </w:rPr>
          <w:t xml:space="preserve">לסעיף </w:t>
        </w:r>
        <w:r>
          <w:rPr>
            <w:rStyle w:val="Hyperlink"/>
            <w:rFonts w:cs="David" w:ascii="David" w:hAnsi="David"/>
            <w:color w:val="0000FF"/>
            <w:szCs w:val="24"/>
          </w:rPr>
          <w:t>40</w:t>
        </w:r>
        <w:r>
          <w:rPr>
            <w:rStyle w:val="Hyperlink"/>
            <w:rFonts w:ascii="David" w:hAnsi="David" w:cs="David"/>
            <w:color w:val="0000FF"/>
            <w:szCs w:val="24"/>
            <w:rtl w:val="true"/>
          </w:rPr>
          <w:t>ב</w:t>
        </w:r>
      </w:hyperlink>
      <w:r>
        <w:rPr>
          <w:rFonts w:ascii="David" w:hAnsi="David" w:cs="David"/>
          <w:szCs w:val="24"/>
          <w:rtl w:val="true"/>
        </w:rPr>
        <w:t xml:space="preserve"> לחוק העונשין הוא עיקרון ההלימה היינו </w:t>
      </w:r>
      <w:r>
        <w:rPr>
          <w:rStyle w:val="default"/>
          <w:rFonts w:cs="David" w:ascii="David" w:hAnsi="David"/>
          <w:szCs w:val="24"/>
          <w:rtl w:val="true"/>
        </w:rPr>
        <w:t>"</w:t>
      </w:r>
      <w:r>
        <w:rPr>
          <w:rStyle w:val="default"/>
          <w:rFonts w:ascii="David" w:hAnsi="David" w:cs="David"/>
          <w:bCs/>
          <w:iCs/>
          <w:sz w:val="22"/>
          <w:sz w:val="22"/>
          <w:szCs w:val="22"/>
          <w:rtl w:val="true"/>
        </w:rPr>
        <w:t>קיומו של יחס הולם בין חומרת מעשה העבירה בנסיבותיו ומידת אשמו של הנאשם ובין סוג ומידת העונש המוטל עליו</w:t>
      </w:r>
      <w:r>
        <w:rPr>
          <w:rStyle w:val="default"/>
          <w:rFonts w:cs="David" w:ascii="David" w:hAnsi="David"/>
          <w:szCs w:val="24"/>
          <w:rtl w:val="true"/>
        </w:rPr>
        <w:t xml:space="preserve">". </w:t>
      </w:r>
    </w:p>
    <w:p>
      <w:pPr>
        <w:pStyle w:val="ListParagraph"/>
        <w:spacing w:lineRule="auto" w:line="360" w:before="0" w:after="160"/>
        <w:ind w:end="0"/>
        <w:contextualSpacing/>
        <w:jc w:val="both"/>
        <w:rPr>
          <w:rStyle w:val="default"/>
          <w:rFonts w:ascii="David" w:hAnsi="David" w:cs="David"/>
          <w:szCs w:val="24"/>
        </w:rPr>
      </w:pPr>
      <w:r>
        <w:rPr>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szCs w:val="24"/>
          <w:rtl w:val="true"/>
        </w:rPr>
        <w:t xml:space="preserve">בהתאם </w:t>
      </w:r>
      <w:hyperlink r:id="rId44">
        <w:r>
          <w:rPr>
            <w:rStyle w:val="Hyperlink"/>
            <w:rFonts w:ascii="David" w:hAnsi="David" w:cs="David"/>
            <w:color w:val="0000FF"/>
            <w:szCs w:val="24"/>
            <w:rtl w:val="true"/>
          </w:rPr>
          <w:t xml:space="preserve">לסעיף </w:t>
        </w:r>
        <w:r>
          <w:rPr>
            <w:rStyle w:val="Hyperlink"/>
            <w:rFonts w:cs="David" w:ascii="David" w:hAnsi="David"/>
            <w:color w:val="0000FF"/>
            <w:szCs w:val="24"/>
          </w:rPr>
          <w:t>40</w:t>
        </w:r>
        <w:r>
          <w:rPr>
            <w:rStyle w:val="Hyperlink"/>
            <w:rFonts w:ascii="David" w:hAnsi="David" w:cs="David"/>
            <w:color w:val="0000FF"/>
            <w:szCs w:val="24"/>
            <w:rtl w:val="true"/>
          </w:rPr>
          <w:t>ג</w:t>
        </w:r>
        <w:r>
          <w:rPr>
            <w:rStyle w:val="Hyperlink"/>
            <w:rFonts w:cs="David" w:ascii="David" w:hAnsi="David"/>
            <w:color w:val="0000FF"/>
            <w:szCs w:val="24"/>
            <w:rtl w:val="true"/>
          </w:rPr>
          <w:t>(</w:t>
        </w:r>
        <w:r>
          <w:rPr>
            <w:rStyle w:val="Hyperlink"/>
            <w:rFonts w:ascii="David" w:hAnsi="David" w:cs="David"/>
            <w:color w:val="0000FF"/>
            <w:szCs w:val="24"/>
            <w:rtl w:val="true"/>
          </w:rPr>
          <w:t>א</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szCs w:val="24"/>
          <w:rtl w:val="true"/>
        </w:rPr>
        <w:t>ל</w:t>
      </w:r>
      <w:hyperlink r:id="rId45">
        <w:r>
          <w:rPr>
            <w:rStyle w:val="Hyperlink"/>
            <w:rFonts w:ascii="David" w:hAnsi="David" w:cs="David"/>
            <w:color w:val="0000FF"/>
            <w:szCs w:val="24"/>
            <w:u w:val="single"/>
            <w:rtl w:val="true"/>
          </w:rPr>
          <w:t>חוק העונשין</w:t>
        </w:r>
      </w:hyperlink>
      <w:r>
        <w:rPr>
          <w:rFonts w:ascii="David" w:hAnsi="David" w:cs="David"/>
          <w:szCs w:val="24"/>
          <w:rtl w:val="true"/>
        </w:rPr>
        <w:t xml:space="preserve"> יקבע בית המשפט את מתחם העונש ההולם לעבירה שבוצעה בהתחשב בערך החברתי שנפגע כתוצאה מביצוע העבירה ובמידת הפגיעה בו</w:t>
      </w:r>
      <w:r>
        <w:rPr>
          <w:rFonts w:cs="David" w:ascii="David" w:hAnsi="David"/>
          <w:szCs w:val="24"/>
          <w:rtl w:val="true"/>
        </w:rPr>
        <w:t xml:space="preserve">, </w:t>
      </w:r>
      <w:r>
        <w:rPr>
          <w:rFonts w:ascii="David" w:hAnsi="David" w:cs="David"/>
          <w:szCs w:val="24"/>
          <w:rtl w:val="true"/>
        </w:rPr>
        <w:t xml:space="preserve">במדיניות הענישה הנהוגה ובנסיבות הקשורות בביצוע העבירה בהתאם </w:t>
      </w:r>
      <w:hyperlink r:id="rId46">
        <w:r>
          <w:rPr>
            <w:rStyle w:val="Hyperlink"/>
            <w:rFonts w:ascii="David" w:hAnsi="David" w:cs="David"/>
            <w:color w:val="0000FF"/>
            <w:szCs w:val="24"/>
            <w:rtl w:val="true"/>
          </w:rPr>
          <w:t xml:space="preserve">לסעיף </w:t>
        </w:r>
        <w:r>
          <w:rPr>
            <w:rStyle w:val="Hyperlink"/>
            <w:rFonts w:cs="David" w:ascii="David" w:hAnsi="David"/>
            <w:color w:val="0000FF"/>
            <w:szCs w:val="24"/>
          </w:rPr>
          <w:t>40</w:t>
        </w:r>
        <w:r>
          <w:rPr>
            <w:rStyle w:val="Hyperlink"/>
            <w:rFonts w:ascii="David" w:hAnsi="David" w:cs="David"/>
            <w:color w:val="0000FF"/>
            <w:szCs w:val="24"/>
            <w:rtl w:val="true"/>
          </w:rPr>
          <w:t>ט</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szCs w:val="24"/>
          <w:rtl w:val="true"/>
        </w:rPr>
        <w:t xml:space="preserve">בהתאם לסעיף </w:t>
      </w:r>
      <w:hyperlink r:id="rId47">
        <w:r>
          <w:rPr>
            <w:rStyle w:val="Hyperlink"/>
            <w:rFonts w:cs="David" w:ascii="David" w:hAnsi="David"/>
            <w:color w:val="0000FF"/>
            <w:szCs w:val="24"/>
          </w:rPr>
          <w:t>40</w:t>
        </w:r>
        <w:r>
          <w:rPr>
            <w:rStyle w:val="Hyperlink"/>
            <w:rFonts w:cs="David" w:ascii="David" w:hAnsi="David"/>
            <w:color w:val="0000FF"/>
            <w:szCs w:val="24"/>
            <w:rtl w:val="true"/>
          </w:rPr>
          <w:t xml:space="preserve"> </w:t>
        </w:r>
        <w:r>
          <w:rPr>
            <w:rStyle w:val="Hyperlink"/>
            <w:rFonts w:ascii="David" w:hAnsi="David" w:cs="David"/>
            <w:color w:val="0000FF"/>
            <w:szCs w:val="24"/>
            <w:rtl w:val="true"/>
          </w:rPr>
          <w:t>ג</w:t>
        </w:r>
        <w:r>
          <w:rPr>
            <w:rStyle w:val="Hyperlink"/>
            <w:rFonts w:cs="David" w:ascii="David" w:hAnsi="David"/>
            <w:color w:val="0000FF"/>
            <w:szCs w:val="24"/>
            <w:rtl w:val="true"/>
          </w:rPr>
          <w:t>(</w:t>
        </w:r>
        <w:r>
          <w:rPr>
            <w:rStyle w:val="Hyperlink"/>
            <w:rFonts w:ascii="David" w:hAnsi="David" w:cs="David"/>
            <w:color w:val="0000FF"/>
            <w:szCs w:val="24"/>
            <w:rtl w:val="true"/>
          </w:rPr>
          <w:t>ב</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szCs w:val="24"/>
          <w:rtl w:val="true"/>
        </w:rPr>
        <w:t xml:space="preserve">ק </w:t>
      </w:r>
      <w:r>
        <w:rPr>
          <w:rFonts w:cs="David" w:ascii="David" w:hAnsi="David"/>
          <w:szCs w:val="24"/>
          <w:rtl w:val="true"/>
        </w:rPr>
        <w:t>(</w:t>
      </w:r>
      <w:r>
        <w:rPr>
          <w:rFonts w:ascii="David" w:hAnsi="David" w:cs="David"/>
          <w:szCs w:val="24"/>
          <w:rtl w:val="true"/>
        </w:rPr>
        <w:t>ב</w:t>
      </w:r>
      <w:r>
        <w:rPr>
          <w:rFonts w:cs="David" w:ascii="David" w:hAnsi="David"/>
          <w:szCs w:val="24"/>
          <w:rtl w:val="true"/>
        </w:rPr>
        <w:t xml:space="preserve">) </w:t>
      </w:r>
      <w:r>
        <w:rPr>
          <w:rFonts w:ascii="David" w:hAnsi="David" w:cs="David"/>
          <w:szCs w:val="24"/>
          <w:rtl w:val="true"/>
        </w:rPr>
        <w:t>בתוך מתחם העונש ההולם</w:t>
      </w:r>
      <w:r>
        <w:rPr>
          <w:rFonts w:cs="David" w:ascii="David" w:hAnsi="David"/>
          <w:szCs w:val="24"/>
          <w:rtl w:val="true"/>
        </w:rPr>
        <w:t xml:space="preserve">, </w:t>
      </w:r>
      <w:r>
        <w:rPr>
          <w:rFonts w:ascii="David" w:hAnsi="David" w:cs="David"/>
          <w:szCs w:val="24"/>
          <w:rtl w:val="true"/>
        </w:rPr>
        <w:t xml:space="preserve">יגזור בית המשפט המתאים לנאשם בהתחשב בנסיבות שאינן קשורות בביצוע העבירה כאמור בסעיף </w:t>
      </w:r>
      <w:hyperlink r:id="rId48">
        <w:r>
          <w:rPr>
            <w:rStyle w:val="Hyperlink"/>
            <w:rFonts w:cs="David" w:ascii="David" w:hAnsi="David"/>
            <w:color w:val="0000FF"/>
            <w:szCs w:val="24"/>
          </w:rPr>
          <w:t>40</w:t>
        </w:r>
        <w:r>
          <w:rPr>
            <w:rStyle w:val="Hyperlink"/>
            <w:rFonts w:cs="David" w:ascii="David" w:hAnsi="David"/>
            <w:color w:val="0000FF"/>
            <w:szCs w:val="24"/>
            <w:rtl w:val="true"/>
          </w:rPr>
          <w:t xml:space="preserve"> </w:t>
        </w:r>
        <w:r>
          <w:rPr>
            <w:rStyle w:val="Hyperlink"/>
            <w:rFonts w:ascii="David" w:hAnsi="David" w:cs="David"/>
            <w:color w:val="0000FF"/>
            <w:szCs w:val="24"/>
            <w:rtl w:val="true"/>
          </w:rPr>
          <w:t>יא</w:t>
        </w:r>
        <w:r>
          <w:rPr>
            <w:rStyle w:val="Hyperlink"/>
            <w:rFonts w:cs="David" w:ascii="David" w:hAnsi="David"/>
            <w:color w:val="0000FF"/>
            <w:szCs w:val="24"/>
            <w:rtl w:val="true"/>
          </w:rPr>
          <w:t>.</w:t>
        </w:r>
      </w:hyperlink>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spacing w:lineRule="auto" w:line="360" w:before="0" w:after="160"/>
        <w:ind w:end="0"/>
        <w:contextualSpacing/>
        <w:jc w:val="both"/>
        <w:rPr>
          <w:rFonts w:ascii="David" w:hAnsi="David" w:cs="David"/>
          <w:szCs w:val="24"/>
        </w:rPr>
      </w:pPr>
      <w:r>
        <w:rPr>
          <w:rFonts w:ascii="David" w:hAnsi="David" w:cs="David"/>
          <w:szCs w:val="24"/>
          <w:rtl w:val="true"/>
        </w:rPr>
        <w:t>תחילה יש לקבוע</w:t>
      </w:r>
      <w:r>
        <w:rPr>
          <w:rFonts w:cs="David" w:ascii="David" w:hAnsi="David"/>
          <w:szCs w:val="24"/>
          <w:rtl w:val="true"/>
        </w:rPr>
        <w:t xml:space="preserve">, </w:t>
      </w:r>
      <w:r>
        <w:rPr>
          <w:rFonts w:ascii="David" w:hAnsi="David" w:cs="David"/>
          <w:szCs w:val="24"/>
          <w:rtl w:val="true"/>
        </w:rPr>
        <w:t>אפוא</w:t>
      </w:r>
      <w:r>
        <w:rPr>
          <w:rFonts w:cs="David" w:ascii="David" w:hAnsi="David"/>
          <w:szCs w:val="24"/>
          <w:rtl w:val="true"/>
        </w:rPr>
        <w:t xml:space="preserve">, </w:t>
      </w:r>
      <w:r>
        <w:rPr>
          <w:rFonts w:ascii="David" w:hAnsi="David" w:cs="David"/>
          <w:szCs w:val="24"/>
          <w:rtl w:val="true"/>
        </w:rPr>
        <w:t>את מתחם הענישה ההולם את העבירה בנסיבות הקשורות בביצועה</w:t>
      </w:r>
      <w:r>
        <w:rPr>
          <w:rFonts w:cs="David" w:ascii="David" w:hAnsi="David"/>
          <w:szCs w:val="24"/>
          <w:rtl w:val="true"/>
        </w:rPr>
        <w:t xml:space="preserve">. </w:t>
      </w:r>
      <w:r>
        <w:rPr>
          <w:rFonts w:ascii="David" w:hAnsi="David" w:cs="David"/>
          <w:szCs w:val="24"/>
          <w:rtl w:val="true"/>
        </w:rPr>
        <w:t>לאחר מכן בוחן בית המשפט את הנסיבות שאינן קשורות לעבירה וגוזר את העונש המצוי במתחם הענישה שנקבע בשלב הקודם</w:t>
      </w:r>
      <w:r>
        <w:rPr>
          <w:rFonts w:cs="David" w:ascii="David" w:hAnsi="David"/>
          <w:szCs w:val="24"/>
          <w:rtl w:val="true"/>
        </w:rPr>
        <w:t>.</w:t>
      </w:r>
    </w:p>
    <w:p>
      <w:pPr>
        <w:pStyle w:val="ListParagraph"/>
        <w:spacing w:lineRule="auto" w:line="360"/>
        <w:ind w:start="84" w:end="0"/>
        <w:jc w:val="both"/>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על חומרת העבירות</w:t>
      </w:r>
      <w:r>
        <w:rPr>
          <w:rFonts w:cs="David" w:ascii="David" w:hAnsi="David"/>
          <w:color w:val="000000"/>
          <w:szCs w:val="24"/>
          <w:rtl w:val="true"/>
        </w:rPr>
        <w:t xml:space="preserve">, </w:t>
      </w:r>
      <w:r>
        <w:rPr>
          <w:rFonts w:ascii="David" w:hAnsi="David" w:cs="David"/>
          <w:color w:val="000000"/>
          <w:szCs w:val="24"/>
          <w:rtl w:val="true"/>
        </w:rPr>
        <w:t>הערכים החברתיים שנפגעו</w:t>
      </w:r>
      <w:r>
        <w:rPr>
          <w:rFonts w:cs="David" w:ascii="David" w:hAnsi="David"/>
          <w:color w:val="000000"/>
          <w:szCs w:val="24"/>
          <w:rtl w:val="true"/>
        </w:rPr>
        <w:t xml:space="preserve">, </w:t>
      </w:r>
      <w:r>
        <w:rPr>
          <w:rFonts w:ascii="David" w:hAnsi="David" w:cs="David"/>
          <w:color w:val="000000"/>
          <w:szCs w:val="24"/>
          <w:rtl w:val="true"/>
        </w:rPr>
        <w:t xml:space="preserve">הסיכון הגלום בעבירות בנשק והמדיניות הראויה ראו לדוגמה </w:t>
      </w:r>
      <w:hyperlink r:id="rId49">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4945/13</w:t>
        </w:r>
      </w:hyperlink>
      <w:r>
        <w:rPr>
          <w:rFonts w:cs="David" w:ascii="David" w:hAnsi="David"/>
          <w:szCs w:val="24"/>
          <w:rtl w:val="true"/>
        </w:rPr>
        <w:t xml:space="preserve"> </w:t>
      </w:r>
      <w:r>
        <w:rPr>
          <w:rFonts w:ascii="David" w:hAnsi="David" w:cs="David"/>
          <w:bCs/>
          <w:szCs w:val="24"/>
          <w:rtl w:val="true"/>
        </w:rPr>
        <w:t>מדינת ישראל נ</w:t>
      </w:r>
      <w:r>
        <w:rPr>
          <w:rFonts w:cs="David" w:ascii="David" w:hAnsi="David"/>
          <w:bCs/>
          <w:szCs w:val="24"/>
          <w:rtl w:val="true"/>
        </w:rPr>
        <w:t xml:space="preserve">' </w:t>
      </w:r>
      <w:r>
        <w:rPr>
          <w:rFonts w:ascii="David" w:hAnsi="David" w:cs="David"/>
          <w:bCs/>
          <w:szCs w:val="24"/>
          <w:rtl w:val="true"/>
        </w:rPr>
        <w:t>עבד אלכרים סלימאן</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נבו </w:t>
      </w:r>
      <w:r>
        <w:rPr>
          <w:rFonts w:cs="David" w:ascii="David" w:hAnsi="David"/>
          <w:szCs w:val="24"/>
        </w:rPr>
        <w:t>19.01.2014</w:t>
      </w:r>
      <w:r>
        <w:rPr>
          <w:rFonts w:cs="David" w:ascii="David" w:hAnsi="David"/>
          <w:szCs w:val="24"/>
          <w:rtl w:val="true"/>
        </w:rPr>
        <w:t>);‏</w:t>
      </w:r>
      <w:r>
        <w:rPr>
          <w:rFonts w:cs="David" w:ascii="David" w:hAnsi="David"/>
          <w:color w:val="000000"/>
          <w:szCs w:val="24"/>
          <w:rtl w:val="true"/>
        </w:rPr>
        <w:t xml:space="preserve">‏ </w:t>
      </w:r>
      <w:hyperlink r:id="rId5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9830/17</w:t>
        </w:r>
      </w:hyperlink>
      <w:r>
        <w:rPr>
          <w:rFonts w:cs="David" w:ascii="David" w:hAnsi="David"/>
          <w:szCs w:val="24"/>
          <w:rtl w:val="true"/>
        </w:rPr>
        <w:t xml:space="preserve"> </w:t>
      </w:r>
      <w:r>
        <w:rPr>
          <w:rFonts w:ascii="David" w:hAnsi="David" w:cs="David"/>
          <w:bCs/>
          <w:szCs w:val="24"/>
          <w:rtl w:val="true"/>
        </w:rPr>
        <w:t>פלאח חמודה נ</w:t>
      </w:r>
      <w:r>
        <w:rPr>
          <w:rFonts w:cs="David" w:ascii="David" w:hAnsi="David"/>
          <w:bCs/>
          <w:szCs w:val="24"/>
          <w:rtl w:val="true"/>
        </w:rPr>
        <w:t xml:space="preserve">' </w:t>
      </w:r>
      <w:r>
        <w:rPr>
          <w:rFonts w:ascii="David" w:hAnsi="David" w:cs="David"/>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נבו </w:t>
      </w:r>
      <w:r>
        <w:rPr>
          <w:rFonts w:cs="David" w:ascii="David" w:hAnsi="David"/>
          <w:szCs w:val="24"/>
        </w:rPr>
        <w:t>08.03.2018</w:t>
      </w:r>
      <w:r>
        <w:rPr>
          <w:rFonts w:cs="David" w:ascii="David" w:hAnsi="David"/>
          <w:szCs w:val="24"/>
          <w:rtl w:val="true"/>
        </w:rPr>
        <w:t xml:space="preserve">)‏‏. </w:t>
      </w:r>
    </w:p>
    <w:p>
      <w:pPr>
        <w:pStyle w:val="Normal"/>
        <w:spacing w:lineRule="auto" w:line="360"/>
        <w:ind w:start="720" w:end="0"/>
        <w:jc w:val="both"/>
        <w:rPr>
          <w:rFonts w:ascii="David" w:hAnsi="David" w:cs="David"/>
        </w:rPr>
      </w:pPr>
      <w:r>
        <w:rPr>
          <w:rtl w:val="true"/>
        </w:rPr>
        <w:t>ב</w:t>
      </w:r>
      <w:hyperlink r:id="rId5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8641/12</w:t>
        </w:r>
      </w:hyperlink>
      <w:r>
        <w:rPr>
          <w:rtl w:val="true"/>
        </w:rPr>
        <w:t xml:space="preserve"> </w:t>
      </w:r>
      <w:r>
        <w:rPr>
          <w:bCs/>
          <w:rtl w:val="true"/>
        </w:rPr>
        <w:t>סעד</w:t>
      </w:r>
      <w:r>
        <w:rPr>
          <w:rFonts w:cs="Times New Roman"/>
          <w:bCs/>
          <w:rtl w:val="true"/>
        </w:rPr>
        <w:t xml:space="preserve"> </w:t>
      </w:r>
      <w:r>
        <w:rPr>
          <w:bCs/>
          <w:rtl w:val="true"/>
        </w:rPr>
        <w:t>נ</w:t>
      </w:r>
      <w:r>
        <w:rPr>
          <w:bCs/>
          <w:rtl w:val="true"/>
        </w:rPr>
        <w:t xml:space="preserve">' </w:t>
      </w:r>
      <w:r>
        <w:rPr>
          <w:bCs/>
          <w:rtl w:val="true"/>
        </w:rPr>
        <w:t>מדינת</w:t>
      </w:r>
      <w:r>
        <w:rPr>
          <w:rFonts w:cs="Times New Roman"/>
          <w:bCs/>
          <w:rtl w:val="true"/>
        </w:rPr>
        <w:t xml:space="preserve"> </w:t>
      </w:r>
      <w:r>
        <w:rPr>
          <w:bCs/>
          <w:rtl w:val="true"/>
        </w:rPr>
        <w:t>ישראל</w:t>
      </w:r>
      <w:r>
        <w:rPr>
          <w:rFonts w:cs="Times New Roman"/>
          <w:rtl w:val="true"/>
        </w:rPr>
        <w:t xml:space="preserve"> </w:t>
      </w:r>
      <w:r>
        <w:rPr>
          <w:rtl w:val="true"/>
        </w:rPr>
        <w:t>(</w:t>
      </w:r>
      <w:r>
        <w:rPr/>
        <w:t>5.8.13</w:t>
      </w:r>
      <w:r>
        <w:rPr>
          <w:rtl w:val="true"/>
        </w:rPr>
        <w:t xml:space="preserve">), </w:t>
      </w:r>
      <w:r>
        <w:rPr>
          <w:rtl w:val="true"/>
        </w:rPr>
        <w:t>הובאו</w:t>
      </w:r>
      <w:r>
        <w:rPr>
          <w:rFonts w:cs="Times New Roman"/>
          <w:rtl w:val="true"/>
        </w:rPr>
        <w:t xml:space="preserve"> </w:t>
      </w:r>
      <w:r>
        <w:rPr>
          <w:rtl w:val="true"/>
        </w:rPr>
        <w:t>הדברים</w:t>
      </w:r>
      <w:r>
        <w:rPr>
          <w:rFonts w:cs="Times New Roman"/>
          <w:rtl w:val="true"/>
        </w:rPr>
        <w:t xml:space="preserve"> </w:t>
      </w:r>
      <w:r>
        <w:rPr>
          <w:rtl w:val="true"/>
        </w:rPr>
        <w:t>בזו</w:t>
      </w:r>
      <w:r>
        <w:rPr>
          <w:rFonts w:cs="Times New Roman"/>
          <w:rtl w:val="true"/>
        </w:rPr>
        <w:t xml:space="preserve"> </w:t>
      </w:r>
      <w:r>
        <w:rPr>
          <w:rtl w:val="true"/>
        </w:rPr>
        <w:t>הלשון</w:t>
      </w:r>
      <w:r>
        <w:rPr>
          <w:rtl w:val="true"/>
        </w:rPr>
        <w:t xml:space="preserve">: </w:t>
      </w:r>
      <w:r>
        <w:rPr>
          <w:b/>
          <w:rtl w:val="true"/>
        </w:rPr>
        <w:t>"</w:t>
      </w:r>
      <w:r>
        <w:rPr>
          <w:bCs/>
          <w:iCs/>
          <w:sz w:val="22"/>
          <w:sz w:val="22"/>
          <w:szCs w:val="22"/>
          <w:rtl w:val="true"/>
        </w:rPr>
        <w:t>האלימות</w:t>
      </w:r>
      <w:r>
        <w:rPr>
          <w:rFonts w:cs="Times New Roman"/>
          <w:bCs/>
          <w:iCs/>
          <w:sz w:val="22"/>
          <w:sz w:val="22"/>
          <w:szCs w:val="22"/>
          <w:rtl w:val="true"/>
        </w:rPr>
        <w:t xml:space="preserve"> </w:t>
      </w:r>
      <w:r>
        <w:rPr>
          <w:bCs/>
          <w:iCs/>
          <w:sz w:val="22"/>
          <w:sz w:val="22"/>
          <w:szCs w:val="22"/>
          <w:rtl w:val="true"/>
        </w:rPr>
        <w:t>הגואה</w:t>
      </w:r>
      <w:r>
        <w:rPr>
          <w:rFonts w:cs="Times New Roman"/>
          <w:bCs/>
          <w:iCs/>
          <w:sz w:val="22"/>
          <w:sz w:val="22"/>
          <w:szCs w:val="22"/>
          <w:rtl w:val="true"/>
        </w:rPr>
        <w:t xml:space="preserve"> </w:t>
      </w:r>
      <w:r>
        <w:rPr>
          <w:bCs/>
          <w:iCs/>
          <w:sz w:val="22"/>
          <w:sz w:val="22"/>
          <w:szCs w:val="22"/>
          <w:rtl w:val="true"/>
        </w:rPr>
        <w:t>במקומותינו</w:t>
      </w:r>
      <w:r>
        <w:rPr>
          <w:rFonts w:cs="Times New Roman"/>
          <w:bCs/>
          <w:iCs/>
          <w:sz w:val="22"/>
          <w:sz w:val="22"/>
          <w:szCs w:val="22"/>
          <w:rtl w:val="true"/>
        </w:rPr>
        <w:t xml:space="preserve"> </w:t>
      </w:r>
      <w:r>
        <w:rPr>
          <w:bCs/>
          <w:iCs/>
          <w:sz w:val="22"/>
          <w:sz w:val="22"/>
          <w:szCs w:val="22"/>
          <w:rtl w:val="true"/>
        </w:rPr>
        <w:t>אינה</w:t>
      </w:r>
      <w:r>
        <w:rPr>
          <w:rFonts w:cs="Times New Roman"/>
          <w:bCs/>
          <w:iCs/>
          <w:sz w:val="22"/>
          <w:sz w:val="22"/>
          <w:szCs w:val="22"/>
          <w:rtl w:val="true"/>
        </w:rPr>
        <w:t xml:space="preserve"> </w:t>
      </w:r>
      <w:r>
        <w:rPr>
          <w:bCs/>
          <w:iCs/>
          <w:sz w:val="22"/>
          <w:sz w:val="22"/>
          <w:szCs w:val="22"/>
          <w:rtl w:val="true"/>
        </w:rPr>
        <w:t>גזירת</w:t>
      </w:r>
      <w:r>
        <w:rPr>
          <w:bCs/>
          <w:iCs/>
          <w:sz w:val="22"/>
          <w:szCs w:val="22"/>
          <w:rtl w:val="true"/>
        </w:rPr>
        <w:t>-</w:t>
      </w:r>
      <w:r>
        <w:rPr>
          <w:bCs/>
          <w:iCs/>
          <w:sz w:val="22"/>
          <w:sz w:val="22"/>
          <w:szCs w:val="22"/>
          <w:rtl w:val="true"/>
        </w:rPr>
        <w:t>גורל</w:t>
      </w:r>
      <w:r>
        <w:rPr>
          <w:rFonts w:cs="Times New Roman"/>
          <w:bCs/>
          <w:iCs/>
          <w:sz w:val="22"/>
          <w:sz w:val="22"/>
          <w:szCs w:val="22"/>
          <w:rtl w:val="true"/>
        </w:rPr>
        <w:t xml:space="preserve"> </w:t>
      </w:r>
      <w:r>
        <w:rPr>
          <w:bCs/>
          <w:iCs/>
          <w:sz w:val="22"/>
          <w:sz w:val="22"/>
          <w:szCs w:val="22"/>
          <w:rtl w:val="true"/>
        </w:rPr>
        <w:t>ולא</w:t>
      </w:r>
      <w:r>
        <w:rPr>
          <w:rFonts w:cs="Times New Roman"/>
          <w:bCs/>
          <w:iCs/>
          <w:sz w:val="22"/>
          <w:sz w:val="22"/>
          <w:szCs w:val="22"/>
          <w:rtl w:val="true"/>
        </w:rPr>
        <w:t xml:space="preserve"> </w:t>
      </w:r>
      <w:r>
        <w:rPr>
          <w:bCs/>
          <w:iCs/>
          <w:sz w:val="22"/>
          <w:sz w:val="22"/>
          <w:szCs w:val="22"/>
          <w:rtl w:val="true"/>
        </w:rPr>
        <w:t>כורח</w:t>
      </w:r>
      <w:r>
        <w:rPr>
          <w:rFonts w:cs="Times New Roman"/>
          <w:bCs/>
          <w:iCs/>
          <w:sz w:val="22"/>
          <w:sz w:val="22"/>
          <w:szCs w:val="22"/>
          <w:rtl w:val="true"/>
        </w:rPr>
        <w:t xml:space="preserve"> </w:t>
      </w:r>
      <w:r>
        <w:rPr>
          <w:bCs/>
          <w:iCs/>
          <w:sz w:val="22"/>
          <w:sz w:val="22"/>
          <w:szCs w:val="22"/>
          <w:rtl w:val="true"/>
        </w:rPr>
        <w:t>המציאות</w:t>
      </w:r>
      <w:r>
        <w:rPr>
          <w:bCs/>
          <w:iCs/>
          <w:sz w:val="22"/>
          <w:szCs w:val="22"/>
          <w:rtl w:val="true"/>
        </w:rPr>
        <w:t xml:space="preserve">. </w:t>
      </w:r>
      <w:r>
        <w:rPr>
          <w:bCs/>
          <w:iCs/>
          <w:sz w:val="22"/>
          <w:sz w:val="22"/>
          <w:szCs w:val="22"/>
          <w:rtl w:val="true"/>
        </w:rPr>
        <w:t>יש</w:t>
      </w:r>
      <w:r>
        <w:rPr>
          <w:rFonts w:cs="Times New Roman"/>
          <w:bCs/>
          <w:iCs/>
          <w:sz w:val="22"/>
          <w:sz w:val="22"/>
          <w:szCs w:val="22"/>
          <w:rtl w:val="true"/>
        </w:rPr>
        <w:t xml:space="preserve"> </w:t>
      </w:r>
      <w:r>
        <w:rPr>
          <w:bCs/>
          <w:iCs/>
          <w:sz w:val="22"/>
          <w:sz w:val="22"/>
          <w:szCs w:val="22"/>
          <w:rtl w:val="true"/>
        </w:rPr>
        <w:t>צורך</w:t>
      </w:r>
      <w:r>
        <w:rPr>
          <w:rFonts w:cs="Times New Roman"/>
          <w:bCs/>
          <w:iCs/>
          <w:sz w:val="22"/>
          <w:sz w:val="22"/>
          <w:szCs w:val="22"/>
          <w:rtl w:val="true"/>
        </w:rPr>
        <w:t xml:space="preserve"> </w:t>
      </w:r>
      <w:r>
        <w:rPr>
          <w:bCs/>
          <w:iCs/>
          <w:sz w:val="22"/>
          <w:sz w:val="22"/>
          <w:szCs w:val="22"/>
          <w:rtl w:val="true"/>
        </w:rPr>
        <w:t>לשנות</w:t>
      </w:r>
      <w:r>
        <w:rPr>
          <w:rFonts w:cs="Times New Roman"/>
          <w:bCs/>
          <w:iCs/>
          <w:sz w:val="22"/>
          <w:sz w:val="22"/>
          <w:szCs w:val="22"/>
          <w:rtl w:val="true"/>
        </w:rPr>
        <w:t xml:space="preserve"> </w:t>
      </w:r>
      <w:r>
        <w:rPr>
          <w:bCs/>
          <w:iCs/>
          <w:sz w:val="22"/>
          <w:sz w:val="22"/>
          <w:szCs w:val="22"/>
          <w:rtl w:val="true"/>
        </w:rPr>
        <w:t>את</w:t>
      </w:r>
      <w:r>
        <w:rPr>
          <w:rFonts w:cs="Times New Roman"/>
          <w:bCs/>
          <w:iCs/>
          <w:sz w:val="22"/>
          <w:sz w:val="22"/>
          <w:szCs w:val="22"/>
          <w:rtl w:val="true"/>
        </w:rPr>
        <w:t xml:space="preserve"> </w:t>
      </w:r>
      <w:r>
        <w:rPr>
          <w:bCs/>
          <w:iCs/>
          <w:sz w:val="22"/>
          <w:sz w:val="22"/>
          <w:szCs w:val="22"/>
          <w:rtl w:val="true"/>
        </w:rPr>
        <w:t>המאזן</w:t>
      </w:r>
      <w:r>
        <w:rPr>
          <w:bCs/>
          <w:iCs/>
          <w:sz w:val="22"/>
          <w:szCs w:val="22"/>
          <w:rtl w:val="true"/>
        </w:rPr>
        <w:t xml:space="preserve">. </w:t>
      </w:r>
      <w:r>
        <w:rPr>
          <w:bCs/>
          <w:iCs/>
          <w:sz w:val="22"/>
          <w:sz w:val="22"/>
          <w:szCs w:val="22"/>
          <w:rtl w:val="true"/>
        </w:rPr>
        <w:t>במקום</w:t>
      </w:r>
      <w:r>
        <w:rPr>
          <w:rFonts w:cs="Times New Roman"/>
          <w:bCs/>
          <w:iCs/>
          <w:sz w:val="22"/>
          <w:sz w:val="22"/>
          <w:szCs w:val="22"/>
          <w:rtl w:val="true"/>
        </w:rPr>
        <w:t xml:space="preserve"> </w:t>
      </w:r>
      <w:r>
        <w:rPr>
          <w:bCs/>
          <w:iCs/>
          <w:sz w:val="22"/>
          <w:sz w:val="22"/>
          <w:szCs w:val="22"/>
          <w:rtl w:val="true"/>
        </w:rPr>
        <w:t>שאזרחים</w:t>
      </w:r>
      <w:r>
        <w:rPr>
          <w:rFonts w:cs="Times New Roman"/>
          <w:bCs/>
          <w:iCs/>
          <w:sz w:val="22"/>
          <w:sz w:val="22"/>
          <w:szCs w:val="22"/>
          <w:rtl w:val="true"/>
        </w:rPr>
        <w:t xml:space="preserve"> </w:t>
      </w:r>
      <w:r>
        <w:rPr>
          <w:bCs/>
          <w:iCs/>
          <w:sz w:val="22"/>
          <w:sz w:val="22"/>
          <w:szCs w:val="22"/>
          <w:rtl w:val="true"/>
        </w:rPr>
        <w:t>ישרים</w:t>
      </w:r>
      <w:r>
        <w:rPr>
          <w:rFonts w:cs="Times New Roman"/>
          <w:bCs/>
          <w:iCs/>
          <w:sz w:val="22"/>
          <w:sz w:val="22"/>
          <w:szCs w:val="22"/>
          <w:rtl w:val="true"/>
        </w:rPr>
        <w:t xml:space="preserve"> </w:t>
      </w:r>
      <w:r>
        <w:rPr>
          <w:bCs/>
          <w:iCs/>
          <w:sz w:val="22"/>
          <w:sz w:val="22"/>
          <w:szCs w:val="22"/>
          <w:rtl w:val="true"/>
        </w:rPr>
        <w:t>תמימי</w:t>
      </w:r>
      <w:r>
        <w:rPr>
          <w:bCs/>
          <w:iCs/>
          <w:sz w:val="22"/>
          <w:szCs w:val="22"/>
          <w:rtl w:val="true"/>
        </w:rPr>
        <w:t>-</w:t>
      </w:r>
      <w:r>
        <w:rPr>
          <w:bCs/>
          <w:iCs/>
          <w:sz w:val="22"/>
          <w:sz w:val="22"/>
          <w:szCs w:val="22"/>
          <w:rtl w:val="true"/>
        </w:rPr>
        <w:t>דרך</w:t>
      </w:r>
      <w:r>
        <w:rPr>
          <w:rFonts w:cs="Times New Roman"/>
          <w:bCs/>
          <w:iCs/>
          <w:sz w:val="22"/>
          <w:sz w:val="22"/>
          <w:szCs w:val="22"/>
          <w:rtl w:val="true"/>
        </w:rPr>
        <w:t xml:space="preserve"> </w:t>
      </w:r>
      <w:r>
        <w:rPr>
          <w:bCs/>
          <w:iCs/>
          <w:sz w:val="22"/>
          <w:sz w:val="22"/>
          <w:szCs w:val="22"/>
          <w:rtl w:val="true"/>
        </w:rPr>
        <w:t>יִרְאו</w:t>
      </w:r>
      <w:r>
        <w:rPr>
          <w:rFonts w:cs="Times New Roman"/>
          <w:bCs/>
          <w:iCs/>
          <w:sz w:val="22"/>
          <w:sz w:val="22"/>
          <w:szCs w:val="22"/>
          <w:rtl w:val="true"/>
        </w:rPr>
        <w:t xml:space="preserve"> </w:t>
      </w:r>
      <w:r>
        <w:rPr>
          <w:bCs/>
          <w:iCs/>
          <w:sz w:val="22"/>
          <w:sz w:val="22"/>
          <w:szCs w:val="22"/>
          <w:rtl w:val="true"/>
        </w:rPr>
        <w:t>ויִרָאו</w:t>
      </w:r>
      <w:r>
        <w:rPr>
          <w:bCs/>
          <w:iCs/>
          <w:sz w:val="22"/>
          <w:szCs w:val="22"/>
          <w:rtl w:val="true"/>
        </w:rPr>
        <w:t xml:space="preserve">, </w:t>
      </w:r>
      <w:r>
        <w:rPr>
          <w:bCs/>
          <w:iCs/>
          <w:sz w:val="22"/>
          <w:sz w:val="22"/>
          <w:szCs w:val="22"/>
          <w:rtl w:val="true"/>
        </w:rPr>
        <w:t>יחששו</w:t>
      </w:r>
      <w:r>
        <w:rPr>
          <w:rFonts w:cs="Times New Roman"/>
          <w:bCs/>
          <w:iCs/>
          <w:sz w:val="22"/>
          <w:sz w:val="22"/>
          <w:szCs w:val="22"/>
          <w:rtl w:val="true"/>
        </w:rPr>
        <w:t xml:space="preserve"> </w:t>
      </w:r>
      <w:r>
        <w:rPr>
          <w:bCs/>
          <w:iCs/>
          <w:sz w:val="22"/>
          <w:sz w:val="22"/>
          <w:szCs w:val="22"/>
          <w:rtl w:val="true"/>
        </w:rPr>
        <w:t>לבטחונם</w:t>
      </w:r>
      <w:r>
        <w:rPr>
          <w:bCs/>
          <w:iCs/>
          <w:sz w:val="22"/>
          <w:szCs w:val="22"/>
          <w:rtl w:val="true"/>
        </w:rPr>
        <w:t xml:space="preserve">, </w:t>
      </w:r>
      <w:r>
        <w:rPr>
          <w:bCs/>
          <w:iCs/>
          <w:sz w:val="22"/>
          <w:sz w:val="22"/>
          <w:szCs w:val="22"/>
          <w:rtl w:val="true"/>
        </w:rPr>
        <w:t>יהיו</w:t>
      </w:r>
      <w:r>
        <w:rPr>
          <w:rFonts w:cs="Times New Roman"/>
          <w:bCs/>
          <w:iCs/>
          <w:sz w:val="22"/>
          <w:sz w:val="22"/>
          <w:szCs w:val="22"/>
          <w:rtl w:val="true"/>
        </w:rPr>
        <w:t xml:space="preserve"> </w:t>
      </w:r>
      <w:r>
        <w:rPr>
          <w:bCs/>
          <w:iCs/>
          <w:sz w:val="22"/>
          <w:sz w:val="22"/>
          <w:szCs w:val="22"/>
          <w:rtl w:val="true"/>
        </w:rPr>
        <w:t>אלה</w:t>
      </w:r>
      <w:r>
        <w:rPr>
          <w:rFonts w:cs="Times New Roman"/>
          <w:bCs/>
          <w:iCs/>
          <w:sz w:val="22"/>
          <w:sz w:val="22"/>
          <w:szCs w:val="22"/>
          <w:rtl w:val="true"/>
        </w:rPr>
        <w:t xml:space="preserve"> </w:t>
      </w:r>
      <w:r>
        <w:rPr>
          <w:bCs/>
          <w:iCs/>
          <w:sz w:val="22"/>
          <w:sz w:val="22"/>
          <w:szCs w:val="22"/>
          <w:rtl w:val="true"/>
        </w:rPr>
        <w:t>העבריינים</w:t>
      </w:r>
      <w:r>
        <w:rPr>
          <w:rFonts w:cs="Times New Roman"/>
          <w:bCs/>
          <w:iCs/>
          <w:sz w:val="22"/>
          <w:sz w:val="22"/>
          <w:szCs w:val="22"/>
          <w:rtl w:val="true"/>
        </w:rPr>
        <w:t xml:space="preserve"> </w:t>
      </w:r>
      <w:r>
        <w:rPr>
          <w:bCs/>
          <w:iCs/>
          <w:sz w:val="22"/>
          <w:sz w:val="22"/>
          <w:szCs w:val="22"/>
          <w:rtl w:val="true"/>
        </w:rPr>
        <w:t>האלימים</w:t>
      </w:r>
      <w:r>
        <w:rPr>
          <w:rFonts w:cs="Times New Roman"/>
          <w:bCs/>
          <w:iCs/>
          <w:sz w:val="22"/>
          <w:sz w:val="22"/>
          <w:szCs w:val="22"/>
          <w:rtl w:val="true"/>
        </w:rPr>
        <w:t xml:space="preserve"> </w:t>
      </w:r>
      <w:r>
        <w:rPr>
          <w:bCs/>
          <w:iCs/>
          <w:sz w:val="22"/>
          <w:sz w:val="22"/>
          <w:szCs w:val="22"/>
          <w:rtl w:val="true"/>
        </w:rPr>
        <w:t>–</w:t>
      </w:r>
      <w:r>
        <w:rPr>
          <w:rFonts w:cs="Times New Roman"/>
          <w:bCs/>
          <w:iCs/>
          <w:sz w:val="22"/>
          <w:sz w:val="22"/>
          <w:szCs w:val="22"/>
          <w:rtl w:val="true"/>
        </w:rPr>
        <w:t xml:space="preserve"> </w:t>
      </w:r>
      <w:r>
        <w:rPr>
          <w:bCs/>
          <w:iCs/>
          <w:sz w:val="22"/>
          <w:sz w:val="22"/>
          <w:szCs w:val="22"/>
          <w:rtl w:val="true"/>
        </w:rPr>
        <w:t>בכוח</w:t>
      </w:r>
      <w:r>
        <w:rPr>
          <w:rFonts w:cs="Times New Roman"/>
          <w:bCs/>
          <w:iCs/>
          <w:sz w:val="22"/>
          <w:sz w:val="22"/>
          <w:szCs w:val="22"/>
          <w:rtl w:val="true"/>
        </w:rPr>
        <w:t xml:space="preserve"> </w:t>
      </w:r>
      <w:r>
        <w:rPr>
          <w:bCs/>
          <w:iCs/>
          <w:sz w:val="22"/>
          <w:sz w:val="22"/>
          <w:szCs w:val="22"/>
          <w:rtl w:val="true"/>
        </w:rPr>
        <w:t>ובפועל</w:t>
      </w:r>
      <w:r>
        <w:rPr>
          <w:rFonts w:cs="Times New Roman"/>
          <w:bCs/>
          <w:iCs/>
          <w:sz w:val="22"/>
          <w:sz w:val="22"/>
          <w:szCs w:val="22"/>
          <w:rtl w:val="true"/>
        </w:rPr>
        <w:t xml:space="preserve"> </w:t>
      </w:r>
      <w:r>
        <w:rPr>
          <w:bCs/>
          <w:iCs/>
          <w:sz w:val="22"/>
          <w:sz w:val="22"/>
          <w:szCs w:val="22"/>
          <w:rtl w:val="true"/>
        </w:rPr>
        <w:t>–</w:t>
      </w:r>
      <w:r>
        <w:rPr>
          <w:rFonts w:cs="Times New Roman"/>
          <w:bCs/>
          <w:iCs/>
          <w:sz w:val="22"/>
          <w:sz w:val="22"/>
          <w:szCs w:val="22"/>
          <w:rtl w:val="true"/>
        </w:rPr>
        <w:t xml:space="preserve"> </w:t>
      </w:r>
      <w:r>
        <w:rPr>
          <w:bCs/>
          <w:iCs/>
          <w:sz w:val="22"/>
          <w:sz w:val="22"/>
          <w:szCs w:val="22"/>
          <w:rtl w:val="true"/>
        </w:rPr>
        <w:t>שאימת</w:t>
      </w:r>
      <w:r>
        <w:rPr>
          <w:rFonts w:cs="Times New Roman"/>
          <w:bCs/>
          <w:iCs/>
          <w:sz w:val="22"/>
          <w:sz w:val="22"/>
          <w:szCs w:val="22"/>
          <w:rtl w:val="true"/>
        </w:rPr>
        <w:t xml:space="preserve"> </w:t>
      </w:r>
      <w:r>
        <w:rPr>
          <w:bCs/>
          <w:iCs/>
          <w:sz w:val="22"/>
          <w:sz w:val="22"/>
          <w:szCs w:val="22"/>
          <w:rtl w:val="true"/>
        </w:rPr>
        <w:t>הדין</w:t>
      </w:r>
      <w:r>
        <w:rPr>
          <w:rFonts w:cs="Times New Roman"/>
          <w:bCs/>
          <w:iCs/>
          <w:sz w:val="22"/>
          <w:sz w:val="22"/>
          <w:szCs w:val="22"/>
          <w:rtl w:val="true"/>
        </w:rPr>
        <w:t xml:space="preserve"> </w:t>
      </w:r>
      <w:r>
        <w:rPr>
          <w:bCs/>
          <w:iCs/>
          <w:sz w:val="22"/>
          <w:sz w:val="22"/>
          <w:szCs w:val="22"/>
          <w:rtl w:val="true"/>
        </w:rPr>
        <w:t>תיפול</w:t>
      </w:r>
      <w:r>
        <w:rPr>
          <w:rFonts w:cs="Times New Roman"/>
          <w:bCs/>
          <w:iCs/>
          <w:sz w:val="22"/>
          <w:sz w:val="22"/>
          <w:szCs w:val="22"/>
          <w:rtl w:val="true"/>
        </w:rPr>
        <w:t xml:space="preserve"> </w:t>
      </w:r>
      <w:r>
        <w:rPr>
          <w:bCs/>
          <w:iCs/>
          <w:sz w:val="22"/>
          <w:sz w:val="22"/>
          <w:szCs w:val="22"/>
          <w:rtl w:val="true"/>
        </w:rPr>
        <w:t>עליהם</w:t>
      </w:r>
      <w:r>
        <w:rPr>
          <w:bCs/>
          <w:iCs/>
          <w:sz w:val="22"/>
          <w:szCs w:val="22"/>
          <w:rtl w:val="true"/>
        </w:rPr>
        <w:t xml:space="preserve">, </w:t>
      </w:r>
      <w:r>
        <w:rPr>
          <w:bCs/>
          <w:iCs/>
          <w:sz w:val="22"/>
          <w:sz w:val="22"/>
          <w:szCs w:val="22"/>
          <w:rtl w:val="true"/>
        </w:rPr>
        <w:t>והם</w:t>
      </w:r>
      <w:r>
        <w:rPr>
          <w:rFonts w:cs="Times New Roman"/>
          <w:bCs/>
          <w:iCs/>
          <w:sz w:val="22"/>
          <w:sz w:val="22"/>
          <w:szCs w:val="22"/>
          <w:rtl w:val="true"/>
        </w:rPr>
        <w:t xml:space="preserve"> </w:t>
      </w:r>
      <w:r>
        <w:rPr>
          <w:bCs/>
          <w:iCs/>
          <w:sz w:val="22"/>
          <w:sz w:val="22"/>
          <w:szCs w:val="22"/>
          <w:rtl w:val="true"/>
        </w:rPr>
        <w:t>יֵרתעו</w:t>
      </w:r>
      <w:r>
        <w:rPr>
          <w:rFonts w:cs="Times New Roman"/>
          <w:bCs/>
          <w:iCs/>
          <w:sz w:val="22"/>
          <w:sz w:val="22"/>
          <w:szCs w:val="22"/>
          <w:rtl w:val="true"/>
        </w:rPr>
        <w:t xml:space="preserve"> </w:t>
      </w:r>
      <w:r>
        <w:rPr>
          <w:bCs/>
          <w:iCs/>
          <w:sz w:val="22"/>
          <w:sz w:val="22"/>
          <w:szCs w:val="22"/>
          <w:rtl w:val="true"/>
        </w:rPr>
        <w:t>מפני</w:t>
      </w:r>
      <w:r>
        <w:rPr>
          <w:rFonts w:cs="Times New Roman"/>
          <w:bCs/>
          <w:iCs/>
          <w:sz w:val="22"/>
          <w:sz w:val="22"/>
          <w:szCs w:val="22"/>
          <w:rtl w:val="true"/>
        </w:rPr>
        <w:t xml:space="preserve"> </w:t>
      </w:r>
      <w:r>
        <w:rPr>
          <w:bCs/>
          <w:iCs/>
          <w:sz w:val="22"/>
          <w:sz w:val="22"/>
          <w:szCs w:val="22"/>
          <w:rtl w:val="true"/>
        </w:rPr>
        <w:t>שימוש</w:t>
      </w:r>
      <w:r>
        <w:rPr>
          <w:rFonts w:cs="Times New Roman"/>
          <w:bCs/>
          <w:iCs/>
          <w:sz w:val="22"/>
          <w:sz w:val="22"/>
          <w:szCs w:val="22"/>
          <w:rtl w:val="true"/>
        </w:rPr>
        <w:t xml:space="preserve"> </w:t>
      </w:r>
      <w:r>
        <w:rPr>
          <w:bCs/>
          <w:iCs/>
          <w:sz w:val="22"/>
          <w:sz w:val="22"/>
          <w:szCs w:val="22"/>
          <w:rtl w:val="true"/>
        </w:rPr>
        <w:t>בנשק</w:t>
      </w:r>
      <w:r>
        <w:rPr>
          <w:rFonts w:cs="Times New Roman"/>
          <w:bCs/>
          <w:iCs/>
          <w:sz w:val="22"/>
          <w:sz w:val="22"/>
          <w:szCs w:val="22"/>
          <w:rtl w:val="true"/>
        </w:rPr>
        <w:t xml:space="preserve"> </w:t>
      </w:r>
      <w:r>
        <w:rPr>
          <w:bCs/>
          <w:iCs/>
          <w:sz w:val="22"/>
          <w:sz w:val="22"/>
          <w:szCs w:val="22"/>
          <w:rtl w:val="true"/>
        </w:rPr>
        <w:t>קר</w:t>
      </w:r>
      <w:r>
        <w:rPr>
          <w:rFonts w:cs="Times New Roman"/>
          <w:bCs/>
          <w:iCs/>
          <w:sz w:val="22"/>
          <w:sz w:val="22"/>
          <w:szCs w:val="22"/>
          <w:rtl w:val="true"/>
        </w:rPr>
        <w:t xml:space="preserve"> </w:t>
      </w:r>
      <w:r>
        <w:rPr>
          <w:bCs/>
          <w:iCs/>
          <w:sz w:val="22"/>
          <w:sz w:val="22"/>
          <w:szCs w:val="22"/>
          <w:rtl w:val="true"/>
        </w:rPr>
        <w:t>וחם</w:t>
      </w:r>
      <w:r>
        <w:rPr>
          <w:rFonts w:cs="Times New Roman"/>
          <w:bCs/>
          <w:iCs/>
          <w:sz w:val="22"/>
          <w:sz w:val="22"/>
          <w:szCs w:val="22"/>
          <w:rtl w:val="true"/>
        </w:rPr>
        <w:t xml:space="preserve"> </w:t>
      </w:r>
      <w:r>
        <w:rPr>
          <w:bCs/>
          <w:iCs/>
          <w:sz w:val="22"/>
          <w:sz w:val="22"/>
          <w:szCs w:val="22"/>
          <w:rtl w:val="true"/>
        </w:rPr>
        <w:t>לשם</w:t>
      </w:r>
      <w:r>
        <w:rPr>
          <w:rFonts w:cs="Times New Roman"/>
          <w:bCs/>
          <w:iCs/>
          <w:sz w:val="22"/>
          <w:sz w:val="22"/>
          <w:szCs w:val="22"/>
          <w:rtl w:val="true"/>
        </w:rPr>
        <w:t xml:space="preserve"> </w:t>
      </w:r>
      <w:r>
        <w:rPr>
          <w:bCs/>
          <w:iCs/>
          <w:sz w:val="22"/>
          <w:sz w:val="22"/>
          <w:szCs w:val="22"/>
          <w:rtl w:val="true"/>
        </w:rPr>
        <w:t>חיסול</w:t>
      </w:r>
      <w:r>
        <w:rPr>
          <w:rFonts w:cs="Times New Roman"/>
          <w:bCs/>
          <w:iCs/>
          <w:sz w:val="22"/>
          <w:sz w:val="22"/>
          <w:szCs w:val="22"/>
          <w:rtl w:val="true"/>
        </w:rPr>
        <w:t xml:space="preserve"> </w:t>
      </w:r>
      <w:r>
        <w:rPr>
          <w:bCs/>
          <w:iCs/>
          <w:sz w:val="22"/>
          <w:sz w:val="22"/>
          <w:szCs w:val="22"/>
          <w:rtl w:val="true"/>
        </w:rPr>
        <w:t>חשבונות</w:t>
      </w:r>
      <w:r>
        <w:rPr>
          <w:rFonts w:cs="Times New Roman"/>
          <w:bCs/>
          <w:iCs/>
          <w:sz w:val="22"/>
          <w:sz w:val="22"/>
          <w:szCs w:val="22"/>
          <w:rtl w:val="true"/>
        </w:rPr>
        <w:t xml:space="preserve"> </w:t>
      </w:r>
      <w:r>
        <w:rPr>
          <w:bCs/>
          <w:iCs/>
          <w:sz w:val="22"/>
          <w:sz w:val="22"/>
          <w:szCs w:val="22"/>
          <w:rtl w:val="true"/>
        </w:rPr>
        <w:t>בעשיית</w:t>
      </w:r>
      <w:r>
        <w:rPr>
          <w:rFonts w:cs="Times New Roman"/>
          <w:bCs/>
          <w:iCs/>
          <w:sz w:val="22"/>
          <w:sz w:val="22"/>
          <w:szCs w:val="22"/>
          <w:rtl w:val="true"/>
        </w:rPr>
        <w:t xml:space="preserve"> </w:t>
      </w:r>
      <w:r>
        <w:rPr>
          <w:bCs/>
          <w:iCs/>
          <w:sz w:val="22"/>
          <w:sz w:val="22"/>
          <w:szCs w:val="22"/>
          <w:rtl w:val="true"/>
        </w:rPr>
        <w:t>דין</w:t>
      </w:r>
      <w:r>
        <w:rPr>
          <w:rFonts w:cs="Times New Roman"/>
          <w:bCs/>
          <w:iCs/>
          <w:sz w:val="22"/>
          <w:sz w:val="22"/>
          <w:szCs w:val="22"/>
          <w:rtl w:val="true"/>
        </w:rPr>
        <w:t xml:space="preserve"> </w:t>
      </w:r>
      <w:r>
        <w:rPr>
          <w:bCs/>
          <w:iCs/>
          <w:sz w:val="22"/>
          <w:sz w:val="22"/>
          <w:szCs w:val="22"/>
          <w:rtl w:val="true"/>
        </w:rPr>
        <w:t>עצמית</w:t>
      </w:r>
      <w:r>
        <w:rPr>
          <w:bCs/>
          <w:iCs/>
          <w:sz w:val="22"/>
          <w:szCs w:val="22"/>
          <w:rtl w:val="true"/>
        </w:rPr>
        <w:t xml:space="preserve">. </w:t>
      </w:r>
      <w:r>
        <w:rPr>
          <w:bCs/>
          <w:iCs/>
          <w:sz w:val="22"/>
          <w:sz w:val="22"/>
          <w:szCs w:val="22"/>
          <w:rtl w:val="true"/>
        </w:rPr>
        <w:t>שינוי</w:t>
      </w:r>
      <w:r>
        <w:rPr>
          <w:rFonts w:cs="Times New Roman"/>
          <w:bCs/>
          <w:iCs/>
          <w:sz w:val="22"/>
          <w:sz w:val="22"/>
          <w:szCs w:val="22"/>
          <w:rtl w:val="true"/>
        </w:rPr>
        <w:t xml:space="preserve"> </w:t>
      </w:r>
      <w:r>
        <w:rPr>
          <w:bCs/>
          <w:iCs/>
          <w:sz w:val="22"/>
          <w:sz w:val="22"/>
          <w:szCs w:val="22"/>
          <w:rtl w:val="true"/>
        </w:rPr>
        <w:t>המאזן</w:t>
      </w:r>
      <w:r>
        <w:rPr>
          <w:rFonts w:cs="Times New Roman"/>
          <w:bCs/>
          <w:iCs/>
          <w:sz w:val="22"/>
          <w:sz w:val="22"/>
          <w:szCs w:val="22"/>
          <w:rtl w:val="true"/>
        </w:rPr>
        <w:t xml:space="preserve"> </w:t>
      </w:r>
      <w:r>
        <w:rPr>
          <w:bCs/>
          <w:iCs/>
          <w:sz w:val="22"/>
          <w:sz w:val="22"/>
          <w:szCs w:val="22"/>
          <w:rtl w:val="true"/>
        </w:rPr>
        <w:t>–</w:t>
      </w:r>
      <w:r>
        <w:rPr>
          <w:rFonts w:cs="Times New Roman"/>
          <w:bCs/>
          <w:iCs/>
          <w:sz w:val="22"/>
          <w:sz w:val="22"/>
          <w:szCs w:val="22"/>
          <w:rtl w:val="true"/>
        </w:rPr>
        <w:t xml:space="preserve"> </w:t>
      </w:r>
      <w:r>
        <w:rPr>
          <w:bCs/>
          <w:iCs/>
          <w:sz w:val="22"/>
          <w:sz w:val="22"/>
          <w:szCs w:val="22"/>
          <w:rtl w:val="true"/>
        </w:rPr>
        <w:t>הסבת</w:t>
      </w:r>
      <w:r>
        <w:rPr>
          <w:rFonts w:cs="Times New Roman"/>
          <w:bCs/>
          <w:iCs/>
          <w:sz w:val="22"/>
          <w:sz w:val="22"/>
          <w:szCs w:val="22"/>
          <w:rtl w:val="true"/>
        </w:rPr>
        <w:t xml:space="preserve"> </w:t>
      </w:r>
      <w:r>
        <w:rPr>
          <w:bCs/>
          <w:iCs/>
          <w:sz w:val="22"/>
          <w:sz w:val="22"/>
          <w:szCs w:val="22"/>
          <w:rtl w:val="true"/>
        </w:rPr>
        <w:t>יראת</w:t>
      </w:r>
      <w:r>
        <w:rPr>
          <w:rFonts w:cs="Times New Roman"/>
          <w:bCs/>
          <w:iCs/>
          <w:sz w:val="22"/>
          <w:sz w:val="22"/>
          <w:szCs w:val="22"/>
          <w:rtl w:val="true"/>
        </w:rPr>
        <w:t xml:space="preserve"> </w:t>
      </w:r>
      <w:r>
        <w:rPr>
          <w:bCs/>
          <w:iCs/>
          <w:sz w:val="22"/>
          <w:sz w:val="22"/>
          <w:szCs w:val="22"/>
          <w:rtl w:val="true"/>
        </w:rPr>
        <w:t>האנשים</w:t>
      </w:r>
      <w:r>
        <w:rPr>
          <w:rFonts w:cs="Times New Roman"/>
          <w:bCs/>
          <w:iCs/>
          <w:sz w:val="22"/>
          <w:sz w:val="22"/>
          <w:szCs w:val="22"/>
          <w:rtl w:val="true"/>
        </w:rPr>
        <w:t xml:space="preserve"> </w:t>
      </w:r>
      <w:r>
        <w:rPr>
          <w:bCs/>
          <w:iCs/>
          <w:sz w:val="22"/>
          <w:sz w:val="22"/>
          <w:szCs w:val="22"/>
          <w:rtl w:val="true"/>
        </w:rPr>
        <w:t>התמימים</w:t>
      </w:r>
      <w:r>
        <w:rPr>
          <w:rFonts w:cs="Times New Roman"/>
          <w:bCs/>
          <w:iCs/>
          <w:sz w:val="22"/>
          <w:sz w:val="22"/>
          <w:szCs w:val="22"/>
          <w:rtl w:val="true"/>
        </w:rPr>
        <w:t xml:space="preserve"> </w:t>
      </w:r>
      <w:r>
        <w:rPr>
          <w:bCs/>
          <w:iCs/>
          <w:sz w:val="22"/>
          <w:sz w:val="22"/>
          <w:szCs w:val="22"/>
          <w:rtl w:val="true"/>
        </w:rPr>
        <w:t>לאימת</w:t>
      </w:r>
      <w:r>
        <w:rPr>
          <w:rFonts w:cs="Times New Roman"/>
          <w:bCs/>
          <w:iCs/>
          <w:sz w:val="22"/>
          <w:sz w:val="22"/>
          <w:szCs w:val="22"/>
          <w:rtl w:val="true"/>
        </w:rPr>
        <w:t xml:space="preserve"> </w:t>
      </w:r>
      <w:r>
        <w:rPr>
          <w:bCs/>
          <w:iCs/>
          <w:sz w:val="22"/>
          <w:sz w:val="22"/>
          <w:szCs w:val="22"/>
          <w:rtl w:val="true"/>
        </w:rPr>
        <w:t>אנשי</w:t>
      </w:r>
      <w:r>
        <w:rPr>
          <w:bCs/>
          <w:iCs/>
          <w:sz w:val="22"/>
          <w:szCs w:val="22"/>
          <w:rtl w:val="true"/>
        </w:rPr>
        <w:t>-</w:t>
      </w:r>
      <w:r>
        <w:rPr>
          <w:bCs/>
          <w:iCs/>
          <w:sz w:val="22"/>
          <w:sz w:val="22"/>
          <w:szCs w:val="22"/>
          <w:rtl w:val="true"/>
        </w:rPr>
        <w:t>המדון</w:t>
      </w:r>
      <w:r>
        <w:rPr>
          <w:rFonts w:cs="Times New Roman"/>
          <w:bCs/>
          <w:iCs/>
          <w:sz w:val="22"/>
          <w:sz w:val="22"/>
          <w:szCs w:val="22"/>
          <w:rtl w:val="true"/>
        </w:rPr>
        <w:t xml:space="preserve"> </w:t>
      </w:r>
      <w:r>
        <w:rPr>
          <w:bCs/>
          <w:iCs/>
          <w:sz w:val="22"/>
          <w:sz w:val="22"/>
          <w:szCs w:val="22"/>
          <w:rtl w:val="true"/>
        </w:rPr>
        <w:t>–</w:t>
      </w:r>
      <w:r>
        <w:rPr>
          <w:rFonts w:cs="Times New Roman"/>
          <w:bCs/>
          <w:iCs/>
          <w:sz w:val="22"/>
          <w:sz w:val="22"/>
          <w:szCs w:val="22"/>
          <w:rtl w:val="true"/>
        </w:rPr>
        <w:t xml:space="preserve"> </w:t>
      </w:r>
      <w:r>
        <w:rPr>
          <w:bCs/>
          <w:iCs/>
          <w:sz w:val="22"/>
          <w:sz w:val="22"/>
          <w:szCs w:val="22"/>
          <w:rtl w:val="true"/>
        </w:rPr>
        <w:t>צריך</w:t>
      </w:r>
      <w:r>
        <w:rPr>
          <w:rFonts w:cs="Times New Roman"/>
          <w:bCs/>
          <w:iCs/>
          <w:sz w:val="22"/>
          <w:sz w:val="22"/>
          <w:szCs w:val="22"/>
          <w:rtl w:val="true"/>
        </w:rPr>
        <w:t xml:space="preserve"> </w:t>
      </w:r>
      <w:r>
        <w:rPr>
          <w:bCs/>
          <w:iCs/>
          <w:sz w:val="22"/>
          <w:sz w:val="22"/>
          <w:szCs w:val="22"/>
          <w:rtl w:val="true"/>
        </w:rPr>
        <w:t>להעשות</w:t>
      </w:r>
      <w:r>
        <w:rPr>
          <w:rFonts w:cs="Times New Roman"/>
          <w:bCs/>
          <w:iCs/>
          <w:sz w:val="22"/>
          <w:sz w:val="22"/>
          <w:szCs w:val="22"/>
          <w:rtl w:val="true"/>
        </w:rPr>
        <w:t xml:space="preserve"> </w:t>
      </w:r>
      <w:r>
        <w:rPr>
          <w:bCs/>
          <w:iCs/>
          <w:sz w:val="22"/>
          <w:sz w:val="22"/>
          <w:szCs w:val="22"/>
          <w:rtl w:val="true"/>
        </w:rPr>
        <w:t>גם</w:t>
      </w:r>
      <w:r>
        <w:rPr>
          <w:rFonts w:cs="Times New Roman"/>
          <w:bCs/>
          <w:iCs/>
          <w:sz w:val="22"/>
          <w:sz w:val="22"/>
          <w:szCs w:val="22"/>
          <w:rtl w:val="true"/>
        </w:rPr>
        <w:t xml:space="preserve"> </w:t>
      </w:r>
      <w:r>
        <w:rPr>
          <w:bCs/>
          <w:iCs/>
          <w:sz w:val="22"/>
          <w:sz w:val="22"/>
          <w:szCs w:val="22"/>
          <w:rtl w:val="true"/>
        </w:rPr>
        <w:t>באכיפה</w:t>
      </w:r>
      <w:r>
        <w:rPr>
          <w:rFonts w:cs="Times New Roman"/>
          <w:bCs/>
          <w:iCs/>
          <w:sz w:val="22"/>
          <w:sz w:val="22"/>
          <w:szCs w:val="22"/>
          <w:rtl w:val="true"/>
        </w:rPr>
        <w:t xml:space="preserve"> </w:t>
      </w:r>
      <w:r>
        <w:rPr>
          <w:bCs/>
          <w:iCs/>
          <w:sz w:val="22"/>
          <w:sz w:val="22"/>
          <w:szCs w:val="22"/>
          <w:rtl w:val="true"/>
        </w:rPr>
        <w:t>ובענישה</w:t>
      </w:r>
      <w:r>
        <w:rPr>
          <w:rFonts w:cs="Times New Roman"/>
          <w:bCs/>
          <w:iCs/>
          <w:sz w:val="22"/>
          <w:sz w:val="22"/>
          <w:szCs w:val="22"/>
          <w:rtl w:val="true"/>
        </w:rPr>
        <w:t xml:space="preserve"> </w:t>
      </w:r>
      <w:r>
        <w:rPr>
          <w:bCs/>
          <w:iCs/>
          <w:sz w:val="22"/>
          <w:sz w:val="22"/>
          <w:szCs w:val="22"/>
          <w:rtl w:val="true"/>
        </w:rPr>
        <w:t>קשה</w:t>
      </w:r>
      <w:r>
        <w:rPr>
          <w:b/>
          <w:rtl w:val="true"/>
        </w:rPr>
        <w:t>"</w:t>
      </w:r>
      <w:r>
        <w:rPr>
          <w:rtl w:val="true"/>
        </w:rPr>
        <w:t xml:space="preserve">; </w:t>
      </w:r>
      <w:hyperlink r:id="rId52">
        <w:r>
          <w:rPr>
            <w:rStyle w:val="Hyperlink"/>
            <w:b/>
            <w:b/>
            <w:color w:val="0000FF"/>
            <w:u w:val="single"/>
            <w:rtl w:val="true"/>
          </w:rPr>
          <w:t>ע</w:t>
        </w:r>
        <w:r>
          <w:rPr>
            <w:rStyle w:val="Hyperlink"/>
            <w:b/>
            <w:color w:val="0000FF"/>
            <w:u w:val="single"/>
            <w:rtl w:val="true"/>
          </w:rPr>
          <w:t>"</w:t>
        </w:r>
        <w:r>
          <w:rPr>
            <w:rStyle w:val="Hyperlink"/>
            <w:b/>
            <w:b/>
            <w:color w:val="0000FF"/>
            <w:u w:val="single"/>
            <w:rtl w:val="true"/>
          </w:rPr>
          <w:t>פ</w:t>
        </w:r>
        <w:r>
          <w:rPr>
            <w:rStyle w:val="Hyperlink"/>
            <w:rFonts w:cs="Times New Roman"/>
            <w:b/>
            <w:b/>
            <w:color w:val="0000FF"/>
            <w:u w:val="single"/>
            <w:rtl w:val="true"/>
          </w:rPr>
          <w:t xml:space="preserve"> </w:t>
        </w:r>
        <w:r>
          <w:rPr>
            <w:rStyle w:val="Hyperlink"/>
            <w:b/>
            <w:color w:val="0000FF"/>
            <w:u w:val="single"/>
          </w:rPr>
          <w:t>4406/19</w:t>
        </w:r>
      </w:hyperlink>
      <w:r>
        <w:rPr>
          <w:b/>
          <w:color w:val="000000"/>
          <w:rtl w:val="true"/>
        </w:rPr>
        <w:t xml:space="preserve"> </w:t>
      </w:r>
      <w:r>
        <w:rPr>
          <w:bCs/>
          <w:color w:val="000000"/>
          <w:rtl w:val="true"/>
        </w:rPr>
        <w:t>מדינת</w:t>
      </w:r>
      <w:r>
        <w:rPr>
          <w:rFonts w:cs="Times New Roman"/>
          <w:bCs/>
          <w:color w:val="000000"/>
          <w:rtl w:val="true"/>
        </w:rPr>
        <w:t xml:space="preserve"> </w:t>
      </w:r>
      <w:r>
        <w:rPr>
          <w:bCs/>
          <w:color w:val="000000"/>
          <w:rtl w:val="true"/>
        </w:rPr>
        <w:t>ישראל</w:t>
      </w:r>
      <w:r>
        <w:rPr>
          <w:rFonts w:cs="Times New Roman"/>
          <w:bCs/>
          <w:color w:val="000000"/>
          <w:rtl w:val="true"/>
        </w:rPr>
        <w:t xml:space="preserve"> </w:t>
      </w:r>
      <w:r>
        <w:rPr>
          <w:bCs/>
          <w:color w:val="000000"/>
          <w:rtl w:val="true"/>
        </w:rPr>
        <w:t>נ</w:t>
      </w:r>
      <w:r>
        <w:rPr>
          <w:bCs/>
          <w:color w:val="000000"/>
          <w:rtl w:val="true"/>
        </w:rPr>
        <w:t xml:space="preserve">' </w:t>
      </w:r>
      <w:r>
        <w:rPr>
          <w:bCs/>
          <w:color w:val="000000"/>
          <w:rtl w:val="true"/>
        </w:rPr>
        <w:t>סובח</w:t>
      </w:r>
      <w:r>
        <w:rPr>
          <w:rFonts w:cs="Times New Roman"/>
          <w:color w:val="000000"/>
          <w:rtl w:val="true"/>
        </w:rPr>
        <w:t xml:space="preserve"> </w:t>
      </w:r>
      <w:r>
        <w:rPr>
          <w:color w:val="000000"/>
          <w:rtl w:val="true"/>
        </w:rPr>
        <w:t>(</w:t>
      </w:r>
      <w:r>
        <w:rPr>
          <w:color w:val="000000"/>
        </w:rPr>
        <w:t>5/11/19</w:t>
      </w:r>
      <w:r>
        <w:rPr>
          <w:color w:val="000000"/>
          <w:rtl w:val="true"/>
        </w:rPr>
        <w:t xml:space="preserve">), </w:t>
      </w:r>
      <w:r>
        <w:rPr>
          <w:color w:val="000000"/>
          <w:rtl w:val="true"/>
        </w:rPr>
        <w:t>מפי</w:t>
      </w:r>
      <w:r>
        <w:rPr>
          <w:rFonts w:cs="Times New Roman"/>
          <w:color w:val="000000"/>
          <w:rtl w:val="true"/>
        </w:rPr>
        <w:t xml:space="preserve"> </w:t>
      </w:r>
      <w:r>
        <w:rPr>
          <w:color w:val="000000"/>
          <w:rtl w:val="true"/>
        </w:rPr>
        <w:t>כב</w:t>
      </w:r>
      <w:r>
        <w:rPr>
          <w:color w:val="000000"/>
          <w:rtl w:val="true"/>
        </w:rPr>
        <w:t xml:space="preserve">' </w:t>
      </w:r>
      <w:r>
        <w:rPr>
          <w:color w:val="000000"/>
          <w:rtl w:val="true"/>
        </w:rPr>
        <w:t>הש</w:t>
      </w:r>
      <w:r>
        <w:rPr>
          <w:color w:val="000000"/>
          <w:rtl w:val="true"/>
        </w:rPr>
        <w:t xml:space="preserve">' </w:t>
      </w:r>
      <w:r>
        <w:rPr>
          <w:color w:val="000000"/>
          <w:rtl w:val="true"/>
        </w:rPr>
        <w:t>אלרון</w:t>
      </w:r>
      <w:r>
        <w:rPr>
          <w:color w:val="000000"/>
          <w:rtl w:val="true"/>
        </w:rPr>
        <w:t xml:space="preserve">); </w:t>
      </w:r>
      <w:hyperlink r:id="rId5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1275/22</w:t>
        </w:r>
      </w:hyperlink>
      <w:r>
        <w:rPr>
          <w:rtl w:val="true"/>
        </w:rPr>
        <w:t xml:space="preserve"> </w:t>
      </w:r>
      <w:r>
        <w:rPr>
          <w:bCs/>
          <w:rtl w:val="true"/>
        </w:rPr>
        <w:t>פלוני</w:t>
      </w:r>
      <w:r>
        <w:rPr>
          <w:rFonts w:cs="Times New Roman"/>
          <w:bCs/>
          <w:rtl w:val="true"/>
        </w:rPr>
        <w:t xml:space="preserve"> </w:t>
      </w:r>
      <w:r>
        <w:rPr>
          <w:bCs/>
          <w:rtl w:val="true"/>
        </w:rPr>
        <w:t>נ</w:t>
      </w:r>
      <w:r>
        <w:rPr>
          <w:bCs/>
          <w:rtl w:val="true"/>
        </w:rPr>
        <w:t xml:space="preserve">' </w:t>
      </w:r>
      <w:r>
        <w:rPr>
          <w:bCs/>
          <w:rtl w:val="true"/>
        </w:rPr>
        <w:t>מדינת</w:t>
      </w:r>
      <w:r>
        <w:rPr>
          <w:rFonts w:cs="Times New Roman"/>
          <w:bCs/>
          <w:rtl w:val="true"/>
        </w:rPr>
        <w:t xml:space="preserve"> </w:t>
      </w:r>
      <w:r>
        <w:rPr>
          <w:bCs/>
          <w:rtl w:val="true"/>
        </w:rPr>
        <w:t>ישראל</w:t>
      </w:r>
      <w:r>
        <w:rPr>
          <w:rFonts w:cs="Times New Roman"/>
          <w:rtl w:val="true"/>
        </w:rPr>
        <w:t xml:space="preserve"> </w:t>
      </w:r>
      <w:r>
        <w:rPr>
          <w:rtl w:val="true"/>
        </w:rPr>
        <w:t>(</w:t>
      </w:r>
      <w:r>
        <w:rPr/>
        <w:t>30.11.22</w:t>
      </w:r>
      <w:r>
        <w:rPr>
          <w:rtl w:val="true"/>
        </w:rPr>
        <w:t xml:space="preserve">): </w:t>
      </w:r>
      <w:r>
        <w:rPr>
          <w:b/>
          <w:i/>
          <w:rtl w:val="true"/>
        </w:rPr>
        <w:t xml:space="preserve">"... </w:t>
      </w:r>
      <w:r>
        <w:rPr>
          <w:bCs/>
          <w:iCs/>
          <w:sz w:val="22"/>
          <w:sz w:val="22"/>
          <w:szCs w:val="22"/>
          <w:rtl w:val="true"/>
        </w:rPr>
        <w:t>מדובר</w:t>
      </w:r>
      <w:r>
        <w:rPr>
          <w:rFonts w:cs="Times New Roman"/>
          <w:bCs/>
          <w:iCs/>
          <w:sz w:val="22"/>
          <w:sz w:val="22"/>
          <w:szCs w:val="22"/>
          <w:rtl w:val="true"/>
        </w:rPr>
        <w:t xml:space="preserve"> </w:t>
      </w:r>
      <w:r>
        <w:rPr>
          <w:bCs/>
          <w:iCs/>
          <w:sz w:val="22"/>
          <w:sz w:val="22"/>
          <w:szCs w:val="22"/>
          <w:rtl w:val="true"/>
        </w:rPr>
        <w:t>בתופעה</w:t>
      </w:r>
      <w:r>
        <w:rPr>
          <w:rFonts w:cs="Times New Roman"/>
          <w:bCs/>
          <w:iCs/>
          <w:sz w:val="22"/>
          <w:sz w:val="22"/>
          <w:szCs w:val="22"/>
          <w:rtl w:val="true"/>
        </w:rPr>
        <w:t xml:space="preserve"> </w:t>
      </w:r>
      <w:r>
        <w:rPr>
          <w:bCs/>
          <w:iCs/>
          <w:sz w:val="22"/>
          <w:sz w:val="22"/>
          <w:szCs w:val="22"/>
          <w:rtl w:val="true"/>
        </w:rPr>
        <w:t>המאיימת</w:t>
      </w:r>
      <w:r>
        <w:rPr>
          <w:rFonts w:cs="Times New Roman"/>
          <w:bCs/>
          <w:iCs/>
          <w:sz w:val="22"/>
          <w:sz w:val="22"/>
          <w:szCs w:val="22"/>
          <w:rtl w:val="true"/>
        </w:rPr>
        <w:t xml:space="preserve"> </w:t>
      </w:r>
      <w:r>
        <w:rPr>
          <w:bCs/>
          <w:iCs/>
          <w:sz w:val="22"/>
          <w:sz w:val="22"/>
          <w:szCs w:val="22"/>
          <w:rtl w:val="true"/>
        </w:rPr>
        <w:t>על</w:t>
      </w:r>
      <w:r>
        <w:rPr>
          <w:rFonts w:cs="Times New Roman"/>
          <w:bCs/>
          <w:iCs/>
          <w:sz w:val="22"/>
          <w:sz w:val="22"/>
          <w:szCs w:val="22"/>
          <w:rtl w:val="true"/>
        </w:rPr>
        <w:t xml:space="preserve"> </w:t>
      </w:r>
      <w:r>
        <w:rPr>
          <w:bCs/>
          <w:iCs/>
          <w:sz w:val="22"/>
          <w:sz w:val="22"/>
          <w:szCs w:val="22"/>
          <w:rtl w:val="true"/>
        </w:rPr>
        <w:t>הסדר</w:t>
      </w:r>
      <w:r>
        <w:rPr>
          <w:rFonts w:cs="Times New Roman"/>
          <w:bCs/>
          <w:iCs/>
          <w:sz w:val="22"/>
          <w:sz w:val="22"/>
          <w:szCs w:val="22"/>
          <w:rtl w:val="true"/>
        </w:rPr>
        <w:t xml:space="preserve"> </w:t>
      </w:r>
      <w:r>
        <w:rPr>
          <w:bCs/>
          <w:iCs/>
          <w:sz w:val="22"/>
          <w:sz w:val="22"/>
          <w:szCs w:val="22"/>
          <w:rtl w:val="true"/>
        </w:rPr>
        <w:t>הציבורי</w:t>
      </w:r>
      <w:r>
        <w:rPr>
          <w:bCs/>
          <w:iCs/>
          <w:sz w:val="22"/>
          <w:szCs w:val="22"/>
          <w:rtl w:val="true"/>
        </w:rPr>
        <w:t xml:space="preserve">, </w:t>
      </w:r>
      <w:r>
        <w:rPr>
          <w:bCs/>
          <w:iCs/>
          <w:sz w:val="22"/>
          <w:sz w:val="22"/>
          <w:szCs w:val="22"/>
          <w:rtl w:val="true"/>
        </w:rPr>
        <w:t>על</w:t>
      </w:r>
      <w:r>
        <w:rPr>
          <w:rFonts w:cs="Times New Roman"/>
          <w:bCs/>
          <w:iCs/>
          <w:sz w:val="22"/>
          <w:sz w:val="22"/>
          <w:szCs w:val="22"/>
          <w:rtl w:val="true"/>
        </w:rPr>
        <w:t xml:space="preserve"> </w:t>
      </w:r>
      <w:r>
        <w:rPr>
          <w:bCs/>
          <w:iCs/>
          <w:sz w:val="22"/>
          <w:sz w:val="22"/>
          <w:szCs w:val="22"/>
          <w:rtl w:val="true"/>
        </w:rPr>
        <w:t>ביטחונם</w:t>
      </w:r>
      <w:r>
        <w:rPr>
          <w:rFonts w:cs="Times New Roman"/>
          <w:bCs/>
          <w:iCs/>
          <w:sz w:val="22"/>
          <w:sz w:val="22"/>
          <w:szCs w:val="22"/>
          <w:rtl w:val="true"/>
        </w:rPr>
        <w:t xml:space="preserve"> </w:t>
      </w:r>
      <w:r>
        <w:rPr>
          <w:bCs/>
          <w:iCs/>
          <w:sz w:val="22"/>
          <w:sz w:val="22"/>
          <w:szCs w:val="22"/>
          <w:rtl w:val="true"/>
        </w:rPr>
        <w:t>האישי</w:t>
      </w:r>
      <w:r>
        <w:rPr>
          <w:rFonts w:cs="Times New Roman"/>
          <w:bCs/>
          <w:iCs/>
          <w:sz w:val="22"/>
          <w:sz w:val="22"/>
          <w:szCs w:val="22"/>
          <w:rtl w:val="true"/>
        </w:rPr>
        <w:t xml:space="preserve"> </w:t>
      </w:r>
      <w:r>
        <w:rPr>
          <w:bCs/>
          <w:iCs/>
          <w:sz w:val="22"/>
          <w:sz w:val="22"/>
          <w:szCs w:val="22"/>
          <w:rtl w:val="true"/>
        </w:rPr>
        <w:t>של</w:t>
      </w:r>
      <w:r>
        <w:rPr>
          <w:rFonts w:cs="Times New Roman"/>
          <w:bCs/>
          <w:iCs/>
          <w:sz w:val="22"/>
          <w:sz w:val="22"/>
          <w:szCs w:val="22"/>
          <w:rtl w:val="true"/>
        </w:rPr>
        <w:t xml:space="preserve"> </w:t>
      </w:r>
      <w:r>
        <w:rPr>
          <w:bCs/>
          <w:iCs/>
          <w:sz w:val="22"/>
          <w:sz w:val="22"/>
          <w:szCs w:val="22"/>
          <w:rtl w:val="true"/>
        </w:rPr>
        <w:t>אזרחי</w:t>
      </w:r>
      <w:r>
        <w:rPr>
          <w:rFonts w:cs="Times New Roman"/>
          <w:bCs/>
          <w:iCs/>
          <w:sz w:val="22"/>
          <w:sz w:val="22"/>
          <w:szCs w:val="22"/>
          <w:rtl w:val="true"/>
        </w:rPr>
        <w:t xml:space="preserve"> </w:t>
      </w:r>
      <w:r>
        <w:rPr>
          <w:bCs/>
          <w:iCs/>
          <w:sz w:val="22"/>
          <w:sz w:val="22"/>
          <w:szCs w:val="22"/>
          <w:rtl w:val="true"/>
        </w:rPr>
        <w:t>המדינה</w:t>
      </w:r>
      <w:r>
        <w:rPr>
          <w:rFonts w:cs="Times New Roman"/>
          <w:bCs/>
          <w:iCs/>
          <w:sz w:val="22"/>
          <w:sz w:val="22"/>
          <w:szCs w:val="22"/>
          <w:rtl w:val="true"/>
        </w:rPr>
        <w:t xml:space="preserve"> </w:t>
      </w:r>
      <w:r>
        <w:rPr>
          <w:bCs/>
          <w:iCs/>
          <w:sz w:val="22"/>
          <w:sz w:val="22"/>
          <w:szCs w:val="22"/>
          <w:rtl w:val="true"/>
        </w:rPr>
        <w:t>ועל</w:t>
      </w:r>
      <w:r>
        <w:rPr>
          <w:rFonts w:cs="Times New Roman"/>
          <w:bCs/>
          <w:iCs/>
          <w:sz w:val="22"/>
          <w:sz w:val="22"/>
          <w:szCs w:val="22"/>
          <w:rtl w:val="true"/>
        </w:rPr>
        <w:t xml:space="preserve"> </w:t>
      </w:r>
      <w:r>
        <w:rPr>
          <w:bCs/>
          <w:iCs/>
          <w:sz w:val="22"/>
          <w:sz w:val="22"/>
          <w:szCs w:val="22"/>
          <w:rtl w:val="true"/>
        </w:rPr>
        <w:t>חוסנה</w:t>
      </w:r>
      <w:r>
        <w:rPr>
          <w:rFonts w:cs="Times New Roman"/>
          <w:bCs/>
          <w:iCs/>
          <w:sz w:val="22"/>
          <w:sz w:val="22"/>
          <w:szCs w:val="22"/>
          <w:rtl w:val="true"/>
        </w:rPr>
        <w:t xml:space="preserve"> </w:t>
      </w:r>
      <w:r>
        <w:rPr>
          <w:bCs/>
          <w:iCs/>
          <w:sz w:val="22"/>
          <w:sz w:val="22"/>
          <w:szCs w:val="22"/>
          <w:rtl w:val="true"/>
        </w:rPr>
        <w:t>של</w:t>
      </w:r>
      <w:r>
        <w:rPr>
          <w:rFonts w:cs="Times New Roman"/>
          <w:bCs/>
          <w:iCs/>
          <w:sz w:val="22"/>
          <w:sz w:val="22"/>
          <w:szCs w:val="22"/>
          <w:rtl w:val="true"/>
        </w:rPr>
        <w:t xml:space="preserve"> </w:t>
      </w:r>
      <w:r>
        <w:rPr>
          <w:bCs/>
          <w:iCs/>
          <w:sz w:val="22"/>
          <w:sz w:val="22"/>
          <w:szCs w:val="22"/>
          <w:rtl w:val="true"/>
        </w:rPr>
        <w:t>החברה</w:t>
      </w:r>
      <w:r>
        <w:rPr>
          <w:bCs/>
          <w:iCs/>
          <w:sz w:val="22"/>
          <w:szCs w:val="22"/>
          <w:rtl w:val="true"/>
        </w:rPr>
        <w:t xml:space="preserve">. </w:t>
      </w:r>
      <w:r>
        <w:rPr>
          <w:bCs/>
          <w:iCs/>
          <w:sz w:val="22"/>
          <w:sz w:val="22"/>
          <w:szCs w:val="22"/>
          <w:rtl w:val="true"/>
        </w:rPr>
        <w:t>זו</w:t>
      </w:r>
      <w:r>
        <w:rPr>
          <w:rFonts w:cs="Times New Roman"/>
          <w:bCs/>
          <w:iCs/>
          <w:sz w:val="22"/>
          <w:sz w:val="22"/>
          <w:szCs w:val="22"/>
          <w:rtl w:val="true"/>
        </w:rPr>
        <w:t xml:space="preserve"> </w:t>
      </w:r>
      <w:r>
        <w:rPr>
          <w:bCs/>
          <w:iCs/>
          <w:sz w:val="22"/>
          <w:sz w:val="22"/>
          <w:szCs w:val="22"/>
          <w:rtl w:val="true"/>
        </w:rPr>
        <w:t>מחייבת</w:t>
      </w:r>
      <w:r>
        <w:rPr>
          <w:rFonts w:cs="Times New Roman"/>
          <w:bCs/>
          <w:iCs/>
          <w:sz w:val="22"/>
          <w:sz w:val="22"/>
          <w:szCs w:val="22"/>
          <w:rtl w:val="true"/>
        </w:rPr>
        <w:t xml:space="preserve"> </w:t>
      </w:r>
      <w:r>
        <w:rPr>
          <w:bCs/>
          <w:iCs/>
          <w:sz w:val="22"/>
          <w:sz w:val="22"/>
          <w:szCs w:val="22"/>
          <w:rtl w:val="true"/>
        </w:rPr>
        <w:t>צעדי</w:t>
      </w:r>
      <w:r>
        <w:rPr>
          <w:rFonts w:cs="Times New Roman"/>
          <w:bCs/>
          <w:iCs/>
          <w:sz w:val="22"/>
          <w:sz w:val="22"/>
          <w:szCs w:val="22"/>
          <w:rtl w:val="true"/>
        </w:rPr>
        <w:t xml:space="preserve"> </w:t>
      </w:r>
      <w:r>
        <w:rPr>
          <w:bCs/>
          <w:iCs/>
          <w:sz w:val="22"/>
          <w:sz w:val="22"/>
          <w:szCs w:val="22"/>
          <w:rtl w:val="true"/>
        </w:rPr>
        <w:t>אכיפה</w:t>
      </w:r>
      <w:r>
        <w:rPr>
          <w:rFonts w:cs="Times New Roman"/>
          <w:bCs/>
          <w:iCs/>
          <w:sz w:val="22"/>
          <w:sz w:val="22"/>
          <w:szCs w:val="22"/>
          <w:rtl w:val="true"/>
        </w:rPr>
        <w:t xml:space="preserve"> </w:t>
      </w:r>
      <w:r>
        <w:rPr>
          <w:bCs/>
          <w:iCs/>
          <w:sz w:val="22"/>
          <w:sz w:val="22"/>
          <w:szCs w:val="22"/>
          <w:rtl w:val="true"/>
        </w:rPr>
        <w:t>בלתי</w:t>
      </w:r>
      <w:r>
        <w:rPr>
          <w:rFonts w:cs="Times New Roman"/>
          <w:bCs/>
          <w:iCs/>
          <w:sz w:val="22"/>
          <w:sz w:val="22"/>
          <w:szCs w:val="22"/>
          <w:rtl w:val="true"/>
        </w:rPr>
        <w:t xml:space="preserve"> </w:t>
      </w:r>
      <w:r>
        <w:rPr>
          <w:bCs/>
          <w:iCs/>
          <w:sz w:val="22"/>
          <w:sz w:val="22"/>
          <w:szCs w:val="22"/>
          <w:rtl w:val="true"/>
        </w:rPr>
        <w:t>מתפשרים</w:t>
      </w:r>
      <w:r>
        <w:rPr>
          <w:rFonts w:cs="Times New Roman"/>
          <w:bCs/>
          <w:iCs/>
          <w:sz w:val="22"/>
          <w:sz w:val="22"/>
          <w:szCs w:val="22"/>
          <w:rtl w:val="true"/>
        </w:rPr>
        <w:t xml:space="preserve"> </w:t>
      </w:r>
      <w:r>
        <w:rPr>
          <w:bCs/>
          <w:iCs/>
          <w:sz w:val="22"/>
          <w:sz w:val="22"/>
          <w:szCs w:val="22"/>
          <w:rtl w:val="true"/>
        </w:rPr>
        <w:t>וניהול</w:t>
      </w:r>
      <w:r>
        <w:rPr>
          <w:rFonts w:cs="Times New Roman"/>
          <w:bCs/>
          <w:iCs/>
          <w:sz w:val="22"/>
          <w:sz w:val="22"/>
          <w:szCs w:val="22"/>
          <w:rtl w:val="true"/>
        </w:rPr>
        <w:t xml:space="preserve"> </w:t>
      </w:r>
      <w:r>
        <w:rPr>
          <w:bCs/>
          <w:iCs/>
          <w:sz w:val="22"/>
          <w:sz w:val="22"/>
          <w:szCs w:val="22"/>
          <w:rtl w:val="true"/>
        </w:rPr>
        <w:t>מאבק</w:t>
      </w:r>
      <w:r>
        <w:rPr>
          <w:rFonts w:cs="Times New Roman"/>
          <w:bCs/>
          <w:iCs/>
          <w:sz w:val="22"/>
          <w:sz w:val="22"/>
          <w:szCs w:val="22"/>
          <w:rtl w:val="true"/>
        </w:rPr>
        <w:t xml:space="preserve"> </w:t>
      </w:r>
      <w:r>
        <w:rPr>
          <w:bCs/>
          <w:iCs/>
          <w:sz w:val="22"/>
          <w:sz w:val="22"/>
          <w:szCs w:val="22"/>
          <w:rtl w:val="true"/>
        </w:rPr>
        <w:t>נחוש</w:t>
      </w:r>
      <w:r>
        <w:rPr>
          <w:rFonts w:cs="Times New Roman"/>
          <w:bCs/>
          <w:iCs/>
          <w:sz w:val="22"/>
          <w:sz w:val="22"/>
          <w:szCs w:val="22"/>
          <w:rtl w:val="true"/>
        </w:rPr>
        <w:t xml:space="preserve"> </w:t>
      </w:r>
      <w:r>
        <w:rPr>
          <w:bCs/>
          <w:iCs/>
          <w:sz w:val="22"/>
          <w:sz w:val="22"/>
          <w:szCs w:val="22"/>
          <w:rtl w:val="true"/>
        </w:rPr>
        <w:t>במחולליה</w:t>
      </w:r>
      <w:r>
        <w:rPr>
          <w:bCs/>
          <w:iCs/>
          <w:sz w:val="22"/>
          <w:szCs w:val="22"/>
          <w:rtl w:val="true"/>
        </w:rPr>
        <w:t xml:space="preserve">. </w:t>
      </w:r>
      <w:r>
        <w:rPr>
          <w:bCs/>
          <w:iCs/>
          <w:sz w:val="22"/>
          <w:sz w:val="22"/>
          <w:szCs w:val="22"/>
          <w:rtl w:val="true"/>
        </w:rPr>
        <w:t>גם</w:t>
      </w:r>
      <w:r>
        <w:rPr>
          <w:rFonts w:cs="Times New Roman"/>
          <w:bCs/>
          <w:iCs/>
          <w:sz w:val="22"/>
          <w:sz w:val="22"/>
          <w:szCs w:val="22"/>
          <w:rtl w:val="true"/>
        </w:rPr>
        <w:t xml:space="preserve"> </w:t>
      </w:r>
      <w:r>
        <w:rPr>
          <w:bCs/>
          <w:iCs/>
          <w:sz w:val="22"/>
          <w:sz w:val="22"/>
          <w:szCs w:val="22"/>
          <w:rtl w:val="true"/>
        </w:rPr>
        <w:t>בית</w:t>
      </w:r>
      <w:r>
        <w:rPr>
          <w:rFonts w:cs="Times New Roman"/>
          <w:bCs/>
          <w:iCs/>
          <w:sz w:val="22"/>
          <w:sz w:val="22"/>
          <w:szCs w:val="22"/>
          <w:rtl w:val="true"/>
        </w:rPr>
        <w:t xml:space="preserve"> </w:t>
      </w:r>
      <w:r>
        <w:rPr>
          <w:bCs/>
          <w:iCs/>
          <w:sz w:val="22"/>
          <w:sz w:val="22"/>
          <w:szCs w:val="22"/>
          <w:rtl w:val="true"/>
        </w:rPr>
        <w:t>המשפט</w:t>
      </w:r>
      <w:r>
        <w:rPr>
          <w:rFonts w:cs="Times New Roman"/>
          <w:bCs/>
          <w:iCs/>
          <w:sz w:val="22"/>
          <w:sz w:val="22"/>
          <w:szCs w:val="22"/>
          <w:rtl w:val="true"/>
        </w:rPr>
        <w:t xml:space="preserve"> </w:t>
      </w:r>
      <w:r>
        <w:rPr>
          <w:bCs/>
          <w:iCs/>
          <w:sz w:val="22"/>
          <w:sz w:val="22"/>
          <w:szCs w:val="22"/>
          <w:rtl w:val="true"/>
        </w:rPr>
        <w:t>נדרש</w:t>
      </w:r>
      <w:r>
        <w:rPr>
          <w:rFonts w:cs="Times New Roman"/>
          <w:bCs/>
          <w:iCs/>
          <w:sz w:val="22"/>
          <w:sz w:val="22"/>
          <w:szCs w:val="22"/>
          <w:rtl w:val="true"/>
        </w:rPr>
        <w:t xml:space="preserve"> </w:t>
      </w:r>
      <w:r>
        <w:rPr>
          <w:bCs/>
          <w:iCs/>
          <w:sz w:val="22"/>
          <w:sz w:val="22"/>
          <w:szCs w:val="22"/>
          <w:rtl w:val="true"/>
        </w:rPr>
        <w:t>לתרום</w:t>
      </w:r>
      <w:r>
        <w:rPr>
          <w:rFonts w:cs="Times New Roman"/>
          <w:bCs/>
          <w:iCs/>
          <w:sz w:val="22"/>
          <w:sz w:val="22"/>
          <w:szCs w:val="22"/>
          <w:rtl w:val="true"/>
        </w:rPr>
        <w:t xml:space="preserve"> </w:t>
      </w:r>
      <w:r>
        <w:rPr>
          <w:bCs/>
          <w:iCs/>
          <w:sz w:val="22"/>
          <w:sz w:val="22"/>
          <w:szCs w:val="22"/>
          <w:rtl w:val="true"/>
        </w:rPr>
        <w:t>את</w:t>
      </w:r>
      <w:r>
        <w:rPr>
          <w:rFonts w:cs="Times New Roman"/>
          <w:bCs/>
          <w:iCs/>
          <w:sz w:val="22"/>
          <w:sz w:val="22"/>
          <w:szCs w:val="22"/>
          <w:rtl w:val="true"/>
        </w:rPr>
        <w:t xml:space="preserve"> </w:t>
      </w:r>
      <w:r>
        <w:rPr>
          <w:bCs/>
          <w:iCs/>
          <w:sz w:val="22"/>
          <w:sz w:val="22"/>
          <w:szCs w:val="22"/>
          <w:rtl w:val="true"/>
        </w:rPr>
        <w:t>חלקו</w:t>
      </w:r>
      <w:r>
        <w:rPr>
          <w:rFonts w:cs="Times New Roman"/>
          <w:bCs/>
          <w:iCs/>
          <w:sz w:val="22"/>
          <w:sz w:val="22"/>
          <w:szCs w:val="22"/>
          <w:rtl w:val="true"/>
        </w:rPr>
        <w:t xml:space="preserve"> </w:t>
      </w:r>
      <w:r>
        <w:rPr>
          <w:bCs/>
          <w:iCs/>
          <w:sz w:val="22"/>
          <w:sz w:val="22"/>
          <w:szCs w:val="22"/>
          <w:rtl w:val="true"/>
        </w:rPr>
        <w:t>למאבק</w:t>
      </w:r>
      <w:r>
        <w:rPr>
          <w:rFonts w:cs="Times New Roman"/>
          <w:bCs/>
          <w:iCs/>
          <w:sz w:val="22"/>
          <w:sz w:val="22"/>
          <w:szCs w:val="22"/>
          <w:rtl w:val="true"/>
        </w:rPr>
        <w:t xml:space="preserve"> </w:t>
      </w:r>
      <w:r>
        <w:rPr>
          <w:bCs/>
          <w:iCs/>
          <w:sz w:val="22"/>
          <w:sz w:val="22"/>
          <w:szCs w:val="22"/>
          <w:rtl w:val="true"/>
        </w:rPr>
        <w:t>זה</w:t>
      </w:r>
      <w:r>
        <w:rPr>
          <w:bCs/>
          <w:iCs/>
          <w:sz w:val="22"/>
          <w:szCs w:val="22"/>
          <w:rtl w:val="true"/>
        </w:rPr>
        <w:t xml:space="preserve">, </w:t>
      </w:r>
      <w:r>
        <w:rPr>
          <w:bCs/>
          <w:iCs/>
          <w:sz w:val="22"/>
          <w:sz w:val="22"/>
          <w:szCs w:val="22"/>
          <w:rtl w:val="true"/>
        </w:rPr>
        <w:t>על</w:t>
      </w:r>
      <w:r>
        <w:rPr>
          <w:bCs/>
          <w:iCs/>
          <w:sz w:val="22"/>
          <w:szCs w:val="22"/>
          <w:rtl w:val="true"/>
        </w:rPr>
        <w:t>-</w:t>
      </w:r>
      <w:r>
        <w:rPr>
          <w:bCs/>
          <w:iCs/>
          <w:sz w:val="22"/>
          <w:sz w:val="22"/>
          <w:szCs w:val="22"/>
          <w:rtl w:val="true"/>
        </w:rPr>
        <w:t>ידי</w:t>
      </w:r>
      <w:r>
        <w:rPr>
          <w:rFonts w:cs="Times New Roman"/>
          <w:bCs/>
          <w:iCs/>
          <w:sz w:val="22"/>
          <w:sz w:val="22"/>
          <w:szCs w:val="22"/>
          <w:rtl w:val="true"/>
        </w:rPr>
        <w:t xml:space="preserve"> </w:t>
      </w:r>
      <w:r>
        <w:rPr>
          <w:bCs/>
          <w:iCs/>
          <w:sz w:val="22"/>
          <w:sz w:val="22"/>
          <w:szCs w:val="22"/>
          <w:rtl w:val="true"/>
        </w:rPr>
        <w:t>החמרת</w:t>
      </w:r>
      <w:r>
        <w:rPr>
          <w:rFonts w:cs="Times New Roman"/>
          <w:bCs/>
          <w:iCs/>
          <w:sz w:val="22"/>
          <w:sz w:val="22"/>
          <w:szCs w:val="22"/>
          <w:rtl w:val="true"/>
        </w:rPr>
        <w:t xml:space="preserve"> </w:t>
      </w:r>
      <w:r>
        <w:rPr>
          <w:bCs/>
          <w:iCs/>
          <w:sz w:val="22"/>
          <w:sz w:val="22"/>
          <w:szCs w:val="22"/>
          <w:rtl w:val="true"/>
        </w:rPr>
        <w:t>הענישה</w:t>
      </w:r>
      <w:r>
        <w:rPr>
          <w:rFonts w:cs="Times New Roman"/>
          <w:bCs/>
          <w:iCs/>
          <w:sz w:val="22"/>
          <w:sz w:val="22"/>
          <w:szCs w:val="22"/>
          <w:rtl w:val="true"/>
        </w:rPr>
        <w:t xml:space="preserve"> </w:t>
      </w:r>
      <w:r>
        <w:rPr>
          <w:bCs/>
          <w:iCs/>
          <w:sz w:val="22"/>
          <w:sz w:val="22"/>
          <w:szCs w:val="22"/>
          <w:rtl w:val="true"/>
        </w:rPr>
        <w:t>ומתן</w:t>
      </w:r>
      <w:r>
        <w:rPr>
          <w:rFonts w:cs="Times New Roman"/>
          <w:bCs/>
          <w:iCs/>
          <w:sz w:val="22"/>
          <w:sz w:val="22"/>
          <w:szCs w:val="22"/>
          <w:rtl w:val="true"/>
        </w:rPr>
        <w:t xml:space="preserve"> </w:t>
      </w:r>
      <w:r>
        <w:rPr>
          <w:bCs/>
          <w:iCs/>
          <w:sz w:val="22"/>
          <w:sz w:val="22"/>
          <w:szCs w:val="22"/>
          <w:rtl w:val="true"/>
        </w:rPr>
        <w:t>משקל</w:t>
      </w:r>
      <w:r>
        <w:rPr>
          <w:rFonts w:cs="Times New Roman"/>
          <w:bCs/>
          <w:iCs/>
          <w:sz w:val="22"/>
          <w:sz w:val="22"/>
          <w:szCs w:val="22"/>
          <w:rtl w:val="true"/>
        </w:rPr>
        <w:t xml:space="preserve"> </w:t>
      </w:r>
      <w:r>
        <w:rPr>
          <w:bCs/>
          <w:iCs/>
          <w:sz w:val="22"/>
          <w:sz w:val="22"/>
          <w:szCs w:val="22"/>
          <w:rtl w:val="true"/>
        </w:rPr>
        <w:t>משמעותי</w:t>
      </w:r>
      <w:r>
        <w:rPr>
          <w:rFonts w:cs="Times New Roman"/>
          <w:bCs/>
          <w:iCs/>
          <w:sz w:val="22"/>
          <w:sz w:val="22"/>
          <w:szCs w:val="22"/>
          <w:rtl w:val="true"/>
        </w:rPr>
        <w:t xml:space="preserve"> </w:t>
      </w:r>
      <w:r>
        <w:rPr>
          <w:bCs/>
          <w:iCs/>
          <w:sz w:val="22"/>
          <w:sz w:val="22"/>
          <w:szCs w:val="22"/>
          <w:rtl w:val="true"/>
        </w:rPr>
        <w:t>לשיקולי</w:t>
      </w:r>
      <w:r>
        <w:rPr>
          <w:rFonts w:cs="Times New Roman"/>
          <w:bCs/>
          <w:iCs/>
          <w:sz w:val="22"/>
          <w:sz w:val="22"/>
          <w:szCs w:val="22"/>
          <w:rtl w:val="true"/>
        </w:rPr>
        <w:t xml:space="preserve"> </w:t>
      </w:r>
      <w:r>
        <w:rPr>
          <w:bCs/>
          <w:iCs/>
          <w:sz w:val="22"/>
          <w:sz w:val="22"/>
          <w:szCs w:val="22"/>
          <w:rtl w:val="true"/>
        </w:rPr>
        <w:t>הרתעה</w:t>
      </w:r>
      <w:r>
        <w:rPr>
          <w:rFonts w:cs="Times New Roman"/>
          <w:bCs/>
          <w:iCs/>
          <w:sz w:val="22"/>
          <w:sz w:val="22"/>
          <w:szCs w:val="22"/>
          <w:rtl w:val="true"/>
        </w:rPr>
        <w:t xml:space="preserve"> </w:t>
      </w:r>
      <w:r>
        <w:rPr>
          <w:bCs/>
          <w:iCs/>
          <w:sz w:val="22"/>
          <w:sz w:val="22"/>
          <w:szCs w:val="22"/>
          <w:rtl w:val="true"/>
        </w:rPr>
        <w:t>בעת</w:t>
      </w:r>
      <w:r>
        <w:rPr>
          <w:rFonts w:cs="Times New Roman"/>
          <w:bCs/>
          <w:iCs/>
          <w:sz w:val="22"/>
          <w:sz w:val="22"/>
          <w:szCs w:val="22"/>
          <w:rtl w:val="true"/>
        </w:rPr>
        <w:t xml:space="preserve"> </w:t>
      </w:r>
      <w:r>
        <w:rPr>
          <w:bCs/>
          <w:iCs/>
          <w:sz w:val="22"/>
          <w:sz w:val="22"/>
          <w:szCs w:val="22"/>
          <w:rtl w:val="true"/>
        </w:rPr>
        <w:t>גזירת</w:t>
      </w:r>
      <w:r>
        <w:rPr>
          <w:rFonts w:cs="Times New Roman"/>
          <w:bCs/>
          <w:iCs/>
          <w:sz w:val="22"/>
          <w:sz w:val="22"/>
          <w:szCs w:val="22"/>
          <w:rtl w:val="true"/>
        </w:rPr>
        <w:t xml:space="preserve"> </w:t>
      </w:r>
      <w:r>
        <w:rPr>
          <w:bCs/>
          <w:iCs/>
          <w:sz w:val="22"/>
          <w:sz w:val="22"/>
          <w:szCs w:val="22"/>
          <w:rtl w:val="true"/>
        </w:rPr>
        <w:t>הדי</w:t>
      </w:r>
      <w:r>
        <w:rPr>
          <w:bCs/>
          <w:iCs/>
          <w:rtl w:val="true"/>
        </w:rPr>
        <w:t>ן</w:t>
      </w:r>
      <w:r>
        <w:rPr>
          <w:rFonts w:cs="Times New Roman"/>
          <w:b/>
          <w:b/>
          <w:i/>
          <w:i/>
          <w:rtl w:val="true"/>
        </w:rPr>
        <w:t xml:space="preserve"> </w:t>
      </w:r>
      <w:r>
        <w:rPr>
          <w:rtl w:val="true"/>
        </w:rPr>
        <w:t>(</w:t>
      </w:r>
      <w:hyperlink r:id="rId5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3169/21</w:t>
        </w:r>
      </w:hyperlink>
      <w:r>
        <w:rPr>
          <w:b/>
          <w:i/>
          <w:rtl w:val="true"/>
        </w:rPr>
        <w:t xml:space="preserve"> </w:t>
      </w:r>
      <w:r>
        <w:rPr>
          <w:bCs/>
          <w:rtl w:val="true"/>
        </w:rPr>
        <w:t>מדינת</w:t>
      </w:r>
      <w:r>
        <w:rPr>
          <w:rFonts w:cs="Times New Roman"/>
          <w:bCs/>
          <w:rtl w:val="true"/>
        </w:rPr>
        <w:t xml:space="preserve"> </w:t>
      </w:r>
      <w:r>
        <w:rPr>
          <w:bCs/>
          <w:rtl w:val="true"/>
        </w:rPr>
        <w:t>ישראל</w:t>
      </w:r>
      <w:r>
        <w:rPr>
          <w:rFonts w:cs="Times New Roman"/>
          <w:bCs/>
          <w:rtl w:val="true"/>
        </w:rPr>
        <w:t xml:space="preserve"> </w:t>
      </w:r>
      <w:r>
        <w:rPr>
          <w:bCs/>
          <w:rtl w:val="true"/>
        </w:rPr>
        <w:t>נ</w:t>
      </w:r>
      <w:r>
        <w:rPr>
          <w:bCs/>
          <w:rtl w:val="true"/>
        </w:rPr>
        <w:t xml:space="preserve">' </w:t>
      </w:r>
      <w:r>
        <w:rPr>
          <w:bCs/>
          <w:rtl w:val="true"/>
        </w:rPr>
        <w:t>אגבאריה</w:t>
      </w:r>
      <w:r>
        <w:rPr>
          <w:rtl w:val="true"/>
        </w:rPr>
        <w:t xml:space="preserve">, </w:t>
      </w:r>
      <w:r>
        <w:rPr>
          <w:rtl w:val="true"/>
        </w:rPr>
        <w:t>פסקה</w:t>
      </w:r>
      <w:r>
        <w:rPr>
          <w:rFonts w:cs="Times New Roman"/>
          <w:rtl w:val="true"/>
        </w:rPr>
        <w:t xml:space="preserve"> </w:t>
      </w:r>
      <w:r>
        <w:rPr/>
        <w:t>6</w:t>
      </w:r>
      <w:r>
        <w:rPr>
          <w:rtl w:val="true"/>
        </w:rPr>
        <w:t xml:space="preserve"> (</w:t>
      </w:r>
      <w:r>
        <w:rPr/>
        <w:t>21/6/21</w:t>
      </w:r>
      <w:r>
        <w:rPr>
          <w:rtl w:val="true"/>
        </w:rPr>
        <w:t>)".</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szCs w:val="24"/>
          <w:rtl w:val="true"/>
        </w:rPr>
        <w:t>בענייננו אין מדובר בהחזקת נשק ונשיאת נשק בלבד אלא שימוש אלים בו במקום ציבורי לאחר תכנון מקדים</w:t>
      </w:r>
      <w:r>
        <w:rPr>
          <w:rFonts w:cs="David" w:ascii="David" w:hAnsi="David"/>
          <w:szCs w:val="24"/>
          <w:rtl w:val="true"/>
        </w:rPr>
        <w:t xml:space="preserve">, </w:t>
      </w:r>
      <w:r>
        <w:rPr>
          <w:rFonts w:ascii="David" w:hAnsi="David" w:cs="David"/>
          <w:szCs w:val="24"/>
          <w:rtl w:val="true"/>
        </w:rPr>
        <w:t>ליד בית ספר בו מתגודדים ילדים</w:t>
      </w:r>
      <w:r>
        <w:rPr>
          <w:rFonts w:cs="David" w:ascii="David" w:hAnsi="David"/>
          <w:szCs w:val="24"/>
          <w:rtl w:val="true"/>
        </w:rPr>
        <w:t xml:space="preserve">, </w:t>
      </w:r>
      <w:r>
        <w:rPr>
          <w:rFonts w:ascii="David" w:hAnsi="David" w:cs="David"/>
          <w:szCs w:val="24"/>
          <w:rtl w:val="true"/>
        </w:rPr>
        <w:t>תוך שהנאשם ארב למתלונן שייצא מבית הספר בכוונה לירות ולפגוע בו</w:t>
      </w:r>
      <w:r>
        <w:rPr>
          <w:rFonts w:cs="David" w:ascii="David" w:hAnsi="David"/>
          <w:szCs w:val="24"/>
          <w:rtl w:val="true"/>
        </w:rPr>
        <w:t xml:space="preserve">. </w:t>
      </w:r>
      <w:r>
        <w:rPr>
          <w:rFonts w:ascii="David" w:hAnsi="David" w:cs="David"/>
          <w:szCs w:val="24"/>
          <w:rtl w:val="true"/>
        </w:rPr>
        <w:t>ואכן בפועל</w:t>
      </w:r>
      <w:r>
        <w:rPr>
          <w:rFonts w:cs="David" w:ascii="David" w:hAnsi="David"/>
          <w:szCs w:val="24"/>
          <w:rtl w:val="true"/>
        </w:rPr>
        <w:t xml:space="preserve">, </w:t>
      </w:r>
      <w:r>
        <w:rPr>
          <w:rFonts w:ascii="David" w:hAnsi="David" w:cs="David"/>
          <w:szCs w:val="24"/>
          <w:rtl w:val="true"/>
        </w:rPr>
        <w:t xml:space="preserve">אחד הנערים </w:t>
      </w:r>
      <w:r>
        <w:rPr>
          <w:rFonts w:cs="David" w:ascii="David" w:hAnsi="David"/>
          <w:szCs w:val="24"/>
          <w:rtl w:val="true"/>
        </w:rPr>
        <w:t>(</w:t>
      </w:r>
      <w:r>
        <w:rPr>
          <w:rFonts w:ascii="David" w:hAnsi="David" w:cs="David"/>
          <w:szCs w:val="24"/>
          <w:rtl w:val="true"/>
        </w:rPr>
        <w:t>סאהר</w:t>
      </w:r>
      <w:r>
        <w:rPr>
          <w:rFonts w:cs="David" w:ascii="David" w:hAnsi="David"/>
          <w:szCs w:val="24"/>
          <w:rtl w:val="true"/>
        </w:rPr>
        <w:t xml:space="preserve">) </w:t>
      </w:r>
      <w:r>
        <w:rPr>
          <w:rFonts w:ascii="David" w:hAnsi="David" w:cs="David"/>
          <w:szCs w:val="24"/>
          <w:rtl w:val="true"/>
        </w:rPr>
        <w:t>נפצע מהירי</w:t>
      </w:r>
      <w:r>
        <w:rPr>
          <w:rFonts w:cs="David" w:ascii="David" w:hAnsi="David"/>
          <w:szCs w:val="24"/>
          <w:rtl w:val="true"/>
        </w:rPr>
        <w:t>.</w:t>
      </w:r>
    </w:p>
    <w:p>
      <w:pPr>
        <w:pStyle w:val="Normal"/>
        <w:spacing w:lineRule="auto" w:line="360"/>
        <w:ind w:hanging="720" w:start="720" w:end="0"/>
        <w:jc w:val="both"/>
        <w:rPr>
          <w:rFonts w:ascii="David" w:hAnsi="David" w:cs="David"/>
          <w:color w:val="000000"/>
        </w:rPr>
      </w:pPr>
      <w:r>
        <w:rPr>
          <w:rFonts w:cs="Times New Roman"/>
          <w:rtl w:val="true"/>
        </w:rPr>
        <w:t xml:space="preserve">  </w:t>
      </w:r>
      <w:r>
        <w:rPr>
          <w:color w:val="000000"/>
          <w:rtl w:val="true"/>
        </w:rPr>
        <w:tab/>
      </w:r>
      <w:r>
        <w:rPr>
          <w:color w:val="000000"/>
          <w:rtl w:val="true"/>
        </w:rPr>
        <w:t>כפי</w:t>
      </w:r>
      <w:r>
        <w:rPr>
          <w:rFonts w:cs="Times New Roman"/>
          <w:color w:val="000000"/>
          <w:rtl w:val="true"/>
        </w:rPr>
        <w:t xml:space="preserve"> </w:t>
      </w:r>
      <w:r>
        <w:rPr>
          <w:color w:val="000000"/>
          <w:rtl w:val="true"/>
        </w:rPr>
        <w:t>שנקבע</w:t>
      </w:r>
      <w:r>
        <w:rPr>
          <w:rFonts w:cs="Times New Roman"/>
          <w:color w:val="000000"/>
          <w:rtl w:val="true"/>
        </w:rPr>
        <w:t xml:space="preserve"> </w:t>
      </w:r>
      <w:r>
        <w:rPr>
          <w:color w:val="000000"/>
          <w:rtl w:val="true"/>
        </w:rPr>
        <w:t>בהכרעת</w:t>
      </w:r>
      <w:r>
        <w:rPr>
          <w:rFonts w:cs="Times New Roman"/>
          <w:color w:val="000000"/>
          <w:rtl w:val="true"/>
        </w:rPr>
        <w:t xml:space="preserve"> </w:t>
      </w:r>
      <w:r>
        <w:rPr>
          <w:color w:val="000000"/>
          <w:rtl w:val="true"/>
        </w:rPr>
        <w:t>הדין</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פנה</w:t>
      </w:r>
      <w:r>
        <w:rPr>
          <w:rFonts w:cs="Times New Roman"/>
          <w:color w:val="000000"/>
          <w:rtl w:val="true"/>
        </w:rPr>
        <w:t xml:space="preserve"> </w:t>
      </w:r>
      <w:r>
        <w:rPr>
          <w:color w:val="000000"/>
          <w:rtl w:val="true"/>
        </w:rPr>
        <w:t>לפתרון</w:t>
      </w:r>
      <w:r>
        <w:rPr>
          <w:rFonts w:cs="Times New Roman"/>
          <w:color w:val="000000"/>
          <w:rtl w:val="true"/>
        </w:rPr>
        <w:t xml:space="preserve"> </w:t>
      </w:r>
      <w:r>
        <w:rPr>
          <w:color w:val="000000"/>
          <w:rtl w:val="true"/>
        </w:rPr>
        <w:t>אלים</w:t>
      </w:r>
      <w:r>
        <w:rPr>
          <w:rFonts w:cs="Times New Roman"/>
          <w:color w:val="000000"/>
          <w:rtl w:val="true"/>
        </w:rPr>
        <w:t xml:space="preserve"> </w:t>
      </w:r>
      <w:r>
        <w:rPr>
          <w:color w:val="000000"/>
          <w:rtl w:val="true"/>
        </w:rPr>
        <w:t>כנקמה</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הסכסוך</w:t>
      </w:r>
      <w:r>
        <w:rPr>
          <w:rFonts w:cs="Times New Roman"/>
          <w:color w:val="000000"/>
          <w:rtl w:val="true"/>
        </w:rPr>
        <w:t xml:space="preserve"> </w:t>
      </w:r>
      <w:r>
        <w:rPr>
          <w:color w:val="000000"/>
          <w:rtl w:val="true"/>
        </w:rPr>
        <w:t>בין</w:t>
      </w:r>
      <w:r>
        <w:rPr>
          <w:rFonts w:cs="Times New Roman"/>
          <w:color w:val="000000"/>
          <w:rtl w:val="true"/>
        </w:rPr>
        <w:t xml:space="preserve"> </w:t>
      </w:r>
      <w:r>
        <w:rPr>
          <w:color w:val="000000"/>
          <w:rtl w:val="true"/>
        </w:rPr>
        <w:t>המשפחות</w:t>
      </w:r>
      <w:r>
        <w:rPr>
          <w:rFonts w:cs="Times New Roman"/>
          <w:color w:val="000000"/>
          <w:rtl w:val="true"/>
        </w:rPr>
        <w:t xml:space="preserve"> </w:t>
      </w:r>
      <w:r>
        <w:rPr>
          <w:rtl w:val="true"/>
        </w:rPr>
        <w:t>כל</w:t>
      </w:r>
      <w:r>
        <w:rPr>
          <w:rFonts w:cs="Times New Roman"/>
          <w:rtl w:val="true"/>
        </w:rPr>
        <w:t xml:space="preserve"> </w:t>
      </w:r>
      <w:r>
        <w:rPr>
          <w:rtl w:val="true"/>
        </w:rPr>
        <w:t>זאת</w:t>
      </w:r>
      <w:r>
        <w:rPr>
          <w:rFonts w:cs="Times New Roman"/>
          <w:rtl w:val="true"/>
        </w:rPr>
        <w:t xml:space="preserve"> </w:t>
      </w:r>
      <w:r>
        <w:rPr>
          <w:rtl w:val="true"/>
        </w:rPr>
        <w:t>ללא</w:t>
      </w:r>
      <w:r>
        <w:rPr>
          <w:rFonts w:cs="Times New Roman"/>
          <w:rtl w:val="true"/>
        </w:rPr>
        <w:t xml:space="preserve"> </w:t>
      </w:r>
      <w:r>
        <w:rPr>
          <w:rtl w:val="true"/>
        </w:rPr>
        <w:t>התגרות</w:t>
      </w:r>
      <w:r>
        <w:rPr>
          <w:rFonts w:cs="Times New Roman"/>
          <w:rtl w:val="true"/>
        </w:rPr>
        <w:t xml:space="preserve"> </w:t>
      </w:r>
      <w:r>
        <w:rPr>
          <w:rtl w:val="true"/>
        </w:rPr>
        <w:t>מוקדמת</w:t>
      </w:r>
      <w:r>
        <w:rPr>
          <w:rFonts w:cs="Times New Roman"/>
          <w:rtl w:val="true"/>
        </w:rPr>
        <w:t xml:space="preserve"> </w:t>
      </w:r>
      <w:r>
        <w:rPr>
          <w:rtl w:val="true"/>
        </w:rPr>
        <w:t>של</w:t>
      </w:r>
      <w:r>
        <w:rPr>
          <w:rFonts w:cs="Times New Roman"/>
          <w:rtl w:val="true"/>
        </w:rPr>
        <w:t xml:space="preserve"> </w:t>
      </w:r>
      <w:r>
        <w:rPr>
          <w:rtl w:val="true"/>
        </w:rPr>
        <w:t>המתלונן</w:t>
      </w:r>
      <w:r>
        <w:rPr>
          <w:rFonts w:cs="Times New Roman"/>
          <w:rtl w:val="true"/>
        </w:rPr>
        <w:t xml:space="preserve"> </w:t>
      </w:r>
      <w:r>
        <w:rPr>
          <w:rtl w:val="true"/>
        </w:rPr>
        <w:t>או</w:t>
      </w:r>
      <w:r>
        <w:rPr>
          <w:rFonts w:cs="Times New Roman"/>
          <w:rtl w:val="true"/>
        </w:rPr>
        <w:t xml:space="preserve"> </w:t>
      </w:r>
      <w:r>
        <w:rPr>
          <w:rtl w:val="true"/>
        </w:rPr>
        <w:t>איום</w:t>
      </w:r>
      <w:r>
        <w:rPr>
          <w:rFonts w:cs="Times New Roman"/>
          <w:rtl w:val="true"/>
        </w:rPr>
        <w:t xml:space="preserve"> </w:t>
      </w:r>
      <w:r>
        <w:rPr>
          <w:rtl w:val="true"/>
        </w:rPr>
        <w:t>שהופעל</w:t>
      </w:r>
      <w:r>
        <w:rPr>
          <w:rFonts w:cs="Times New Roman"/>
          <w:rtl w:val="true"/>
        </w:rPr>
        <w:t xml:space="preserve"> </w:t>
      </w:r>
      <w:r>
        <w:rPr>
          <w:rtl w:val="true"/>
        </w:rPr>
        <w:t>על</w:t>
      </w:r>
      <w:r>
        <w:rPr>
          <w:rFonts w:cs="Times New Roman"/>
          <w:rtl w:val="true"/>
        </w:rPr>
        <w:t xml:space="preserve"> </w:t>
      </w:r>
      <w:r>
        <w:rPr>
          <w:rtl w:val="true"/>
        </w:rPr>
        <w:t>הנאשם</w:t>
      </w:r>
      <w:r>
        <w:rPr>
          <w:color w:val="000000"/>
          <w:rtl w:val="true"/>
        </w:rPr>
        <w:t xml:space="preserve">. </w:t>
      </w:r>
      <w:r>
        <w:rPr>
          <w:color w:val="000000"/>
          <w:rtl w:val="true"/>
        </w:rPr>
        <w:t>לביצוע</w:t>
      </w:r>
      <w:r>
        <w:rPr>
          <w:rFonts w:cs="Times New Roman"/>
          <w:color w:val="000000"/>
          <w:rtl w:val="true"/>
        </w:rPr>
        <w:t xml:space="preserve"> </w:t>
      </w:r>
      <w:r>
        <w:rPr>
          <w:color w:val="000000"/>
          <w:rtl w:val="true"/>
        </w:rPr>
        <w:t>העבירה</w:t>
      </w:r>
      <w:r>
        <w:rPr>
          <w:rFonts w:cs="Times New Roman"/>
          <w:color w:val="000000"/>
          <w:rtl w:val="true"/>
        </w:rPr>
        <w:t xml:space="preserve"> </w:t>
      </w:r>
      <w:r>
        <w:rPr>
          <w:color w:val="000000"/>
          <w:rtl w:val="true"/>
        </w:rPr>
        <w:t>קדם</w:t>
      </w:r>
      <w:r>
        <w:rPr>
          <w:rFonts w:cs="Times New Roman"/>
          <w:color w:val="000000"/>
          <w:rtl w:val="true"/>
        </w:rPr>
        <w:t xml:space="preserve"> </w:t>
      </w:r>
      <w:r>
        <w:rPr>
          <w:color w:val="000000"/>
          <w:rtl w:val="true"/>
        </w:rPr>
        <w:t>תכנון</w:t>
      </w:r>
      <w:r>
        <w:rPr>
          <w:rFonts w:cs="Times New Roman"/>
          <w:color w:val="000000"/>
          <w:rtl w:val="true"/>
        </w:rPr>
        <w:t xml:space="preserve"> </w:t>
      </w:r>
      <w:r>
        <w:rPr>
          <w:color w:val="000000"/>
          <w:rtl w:val="true"/>
        </w:rPr>
        <w:t>והפעלת</w:t>
      </w:r>
      <w:r>
        <w:rPr>
          <w:rFonts w:cs="Times New Roman"/>
          <w:color w:val="000000"/>
          <w:rtl w:val="true"/>
        </w:rPr>
        <w:t xml:space="preserve"> </w:t>
      </w:r>
      <w:r>
        <w:rPr>
          <w:color w:val="000000"/>
          <w:rtl w:val="true"/>
        </w:rPr>
        <w:t>שיקול</w:t>
      </w:r>
      <w:r>
        <w:rPr>
          <w:rFonts w:cs="Times New Roman"/>
          <w:color w:val="000000"/>
          <w:rtl w:val="true"/>
        </w:rPr>
        <w:t xml:space="preserve"> </w:t>
      </w:r>
      <w:r>
        <w:rPr>
          <w:color w:val="000000"/>
          <w:rtl w:val="true"/>
        </w:rPr>
        <w:t>דעת</w:t>
      </w:r>
      <w:r>
        <w:rPr>
          <w:color w:val="000000"/>
          <w:rtl w:val="true"/>
        </w:rPr>
        <w:t xml:space="preserve">. </w:t>
      </w:r>
      <w:r>
        <w:rPr>
          <w:color w:val="000000"/>
          <w:rtl w:val="true"/>
        </w:rPr>
        <w:t>הנאשם</w:t>
      </w:r>
      <w:r>
        <w:rPr>
          <w:rFonts w:cs="Times New Roman"/>
          <w:color w:val="000000"/>
          <w:rtl w:val="true"/>
        </w:rPr>
        <w:t xml:space="preserve"> </w:t>
      </w:r>
      <w:r>
        <w:rPr>
          <w:color w:val="000000"/>
          <w:rtl w:val="true"/>
        </w:rPr>
        <w:t>השיג</w:t>
      </w:r>
      <w:r>
        <w:rPr>
          <w:rFonts w:cs="Times New Roman"/>
          <w:color w:val="000000"/>
          <w:rtl w:val="true"/>
        </w:rPr>
        <w:t xml:space="preserve"> </w:t>
      </w:r>
      <w:r>
        <w:rPr>
          <w:color w:val="000000"/>
          <w:rtl w:val="true"/>
        </w:rPr>
        <w:t>נשק</w:t>
      </w:r>
      <w:r>
        <w:rPr>
          <w:rFonts w:cs="Times New Roman"/>
          <w:color w:val="000000"/>
          <w:rtl w:val="true"/>
        </w:rPr>
        <w:t xml:space="preserve"> </w:t>
      </w:r>
      <w:r>
        <w:rPr>
          <w:color w:val="000000"/>
          <w:rtl w:val="true"/>
        </w:rPr>
        <w:t>אוטומטי</w:t>
      </w:r>
      <w:r>
        <w:rPr>
          <w:color w:val="000000"/>
          <w:rtl w:val="true"/>
        </w:rPr>
        <w:t xml:space="preserve">, </w:t>
      </w:r>
      <w:r>
        <w:rPr>
          <w:color w:val="000000"/>
          <w:rtl w:val="true"/>
        </w:rPr>
        <w:t>לבש</w:t>
      </w:r>
      <w:r>
        <w:rPr>
          <w:rFonts w:cs="Times New Roman"/>
          <w:color w:val="000000"/>
          <w:rtl w:val="true"/>
        </w:rPr>
        <w:t xml:space="preserve"> </w:t>
      </w:r>
      <w:r>
        <w:rPr>
          <w:color w:val="000000"/>
          <w:rtl w:val="true"/>
        </w:rPr>
        <w:t>בגדים</w:t>
      </w:r>
      <w:r>
        <w:rPr>
          <w:rFonts w:cs="Times New Roman"/>
          <w:color w:val="000000"/>
          <w:rtl w:val="true"/>
        </w:rPr>
        <w:t xml:space="preserve"> </w:t>
      </w:r>
      <w:r>
        <w:rPr>
          <w:color w:val="000000"/>
          <w:rtl w:val="true"/>
        </w:rPr>
        <w:t>כהים</w:t>
      </w:r>
      <w:r>
        <w:rPr>
          <w:color w:val="000000"/>
          <w:rtl w:val="true"/>
        </w:rPr>
        <w:t xml:space="preserve">, </w:t>
      </w:r>
      <w:r>
        <w:rPr>
          <w:color w:val="000000"/>
          <w:rtl w:val="true"/>
        </w:rPr>
        <w:t>כובע</w:t>
      </w:r>
      <w:r>
        <w:rPr>
          <w:rFonts w:cs="Times New Roman"/>
          <w:color w:val="000000"/>
          <w:rtl w:val="true"/>
        </w:rPr>
        <w:t xml:space="preserve"> </w:t>
      </w:r>
      <w:r>
        <w:rPr>
          <w:color w:val="000000"/>
          <w:rtl w:val="true"/>
        </w:rPr>
        <w:t>ומסכה</w:t>
      </w:r>
      <w:r>
        <w:rPr>
          <w:rFonts w:cs="Times New Roman"/>
          <w:color w:val="000000"/>
          <w:rtl w:val="true"/>
        </w:rPr>
        <w:t xml:space="preserve"> </w:t>
      </w:r>
      <w:r>
        <w:rPr>
          <w:color w:val="000000"/>
          <w:rtl w:val="true"/>
        </w:rPr>
        <w:t>שיקשו</w:t>
      </w:r>
      <w:r>
        <w:rPr>
          <w:rFonts w:cs="Times New Roman"/>
          <w:color w:val="000000"/>
          <w:rtl w:val="true"/>
        </w:rPr>
        <w:t xml:space="preserve"> </w:t>
      </w:r>
      <w:r>
        <w:rPr>
          <w:color w:val="000000"/>
          <w:rtl w:val="true"/>
        </w:rPr>
        <w:t>על</w:t>
      </w:r>
      <w:r>
        <w:rPr>
          <w:rFonts w:cs="Times New Roman"/>
          <w:color w:val="000000"/>
          <w:rtl w:val="true"/>
        </w:rPr>
        <w:t xml:space="preserve"> </w:t>
      </w:r>
      <w:r>
        <w:rPr>
          <w:color w:val="000000"/>
          <w:rtl w:val="true"/>
        </w:rPr>
        <w:t>זיהויו</w:t>
      </w:r>
      <w:r>
        <w:rPr>
          <w:color w:val="000000"/>
          <w:rtl w:val="true"/>
        </w:rPr>
        <w:t xml:space="preserve">, </w:t>
      </w:r>
      <w:r>
        <w:rPr>
          <w:color w:val="000000"/>
          <w:rtl w:val="true"/>
        </w:rPr>
        <w:t>הגיע</w:t>
      </w:r>
      <w:r>
        <w:rPr>
          <w:rFonts w:cs="Times New Roman"/>
          <w:color w:val="000000"/>
          <w:rtl w:val="true"/>
        </w:rPr>
        <w:t xml:space="preserve"> </w:t>
      </w:r>
      <w:r>
        <w:rPr>
          <w:color w:val="000000"/>
          <w:rtl w:val="true"/>
        </w:rPr>
        <w:t>ברכב</w:t>
      </w:r>
      <w:r>
        <w:rPr>
          <w:rFonts w:cs="Times New Roman"/>
          <w:color w:val="000000"/>
          <w:rtl w:val="true"/>
        </w:rPr>
        <w:t xml:space="preserve"> </w:t>
      </w:r>
      <w:r>
        <w:rPr>
          <w:color w:val="000000"/>
          <w:rtl w:val="true"/>
        </w:rPr>
        <w:t>לבית</w:t>
      </w:r>
      <w:r>
        <w:rPr>
          <w:rFonts w:cs="Times New Roman"/>
          <w:color w:val="000000"/>
          <w:rtl w:val="true"/>
        </w:rPr>
        <w:t xml:space="preserve"> </w:t>
      </w:r>
      <w:r>
        <w:rPr>
          <w:color w:val="000000"/>
          <w:rtl w:val="true"/>
        </w:rPr>
        <w:t>הספר</w:t>
      </w:r>
      <w:r>
        <w:rPr>
          <w:rFonts w:cs="Times New Roman"/>
          <w:color w:val="000000"/>
          <w:rtl w:val="true"/>
        </w:rPr>
        <w:t xml:space="preserve"> </w:t>
      </w:r>
      <w:r>
        <w:rPr>
          <w:color w:val="000000"/>
          <w:rtl w:val="true"/>
        </w:rPr>
        <w:t>וארב</w:t>
      </w:r>
      <w:r>
        <w:rPr>
          <w:rFonts w:cs="Times New Roman"/>
          <w:color w:val="000000"/>
          <w:rtl w:val="true"/>
        </w:rPr>
        <w:t xml:space="preserve"> </w:t>
      </w:r>
      <w:r>
        <w:rPr>
          <w:color w:val="000000"/>
          <w:rtl w:val="true"/>
        </w:rPr>
        <w:t>למתלונן</w:t>
      </w:r>
      <w:r>
        <w:rPr>
          <w:color w:val="000000"/>
          <w:rtl w:val="true"/>
        </w:rPr>
        <w:t xml:space="preserve">. </w:t>
      </w:r>
      <w:r>
        <w:rPr>
          <w:color w:val="000000"/>
          <w:rtl w:val="true"/>
        </w:rPr>
        <w:t>או</w:t>
      </w:r>
      <w:r>
        <w:rPr>
          <w:rFonts w:cs="Times New Roman"/>
          <w:color w:val="000000"/>
          <w:rtl w:val="true"/>
        </w:rPr>
        <w:t xml:space="preserve"> </w:t>
      </w:r>
      <w:r>
        <w:rPr>
          <w:color w:val="000000"/>
          <w:rtl w:val="true"/>
        </w:rPr>
        <w:t>אז</w:t>
      </w:r>
      <w:r>
        <w:rPr>
          <w:rFonts w:cs="Times New Roman"/>
          <w:color w:val="000000"/>
          <w:rtl w:val="true"/>
        </w:rPr>
        <w:t xml:space="preserve"> </w:t>
      </w:r>
      <w:r>
        <w:rPr>
          <w:color w:val="000000"/>
          <w:rtl w:val="true"/>
        </w:rPr>
        <w:t>וביציאתו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המתלונן</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ילדים</w:t>
      </w:r>
      <w:r>
        <w:rPr>
          <w:rFonts w:cs="Times New Roman"/>
          <w:color w:val="000000"/>
          <w:rtl w:val="true"/>
        </w:rPr>
        <w:t xml:space="preserve"> </w:t>
      </w:r>
      <w:r>
        <w:rPr>
          <w:color w:val="000000"/>
          <w:rtl w:val="true"/>
        </w:rPr>
        <w:t>נוספים</w:t>
      </w:r>
      <w:r>
        <w:rPr>
          <w:rFonts w:cs="Times New Roman"/>
          <w:color w:val="000000"/>
          <w:rtl w:val="true"/>
        </w:rPr>
        <w:t xml:space="preserve"> </w:t>
      </w:r>
      <w:r>
        <w:rPr>
          <w:color w:val="000000"/>
          <w:rtl w:val="true"/>
        </w:rPr>
        <w:t>מבית</w:t>
      </w:r>
      <w:r>
        <w:rPr>
          <w:rFonts w:cs="Times New Roman"/>
          <w:color w:val="000000"/>
          <w:rtl w:val="true"/>
        </w:rPr>
        <w:t xml:space="preserve"> </w:t>
      </w:r>
      <w:r>
        <w:rPr>
          <w:color w:val="000000"/>
          <w:rtl w:val="true"/>
        </w:rPr>
        <w:t>הספר</w:t>
      </w:r>
      <w:r>
        <w:rPr>
          <w:color w:val="000000"/>
          <w:rtl w:val="true"/>
        </w:rPr>
        <w:t xml:space="preserve">, </w:t>
      </w:r>
      <w:r>
        <w:rPr>
          <w:color w:val="000000"/>
          <w:rtl w:val="true"/>
        </w:rPr>
        <w:t>כיוון</w:t>
      </w:r>
      <w:r>
        <w:rPr>
          <w:rFonts w:cs="Times New Roman"/>
          <w:color w:val="000000"/>
          <w:rtl w:val="true"/>
        </w:rPr>
        <w:t xml:space="preserve"> </w:t>
      </w:r>
      <w:r>
        <w:rPr>
          <w:color w:val="000000"/>
          <w:rtl w:val="true"/>
        </w:rPr>
        <w:t>את</w:t>
      </w:r>
      <w:r>
        <w:rPr>
          <w:rFonts w:cs="Times New Roman"/>
          <w:color w:val="000000"/>
          <w:rtl w:val="true"/>
        </w:rPr>
        <w:t xml:space="preserve"> </w:t>
      </w:r>
      <w:r>
        <w:rPr>
          <w:color w:val="000000"/>
          <w:rtl w:val="true"/>
        </w:rPr>
        <w:t>הנשק</w:t>
      </w:r>
      <w:r>
        <w:rPr>
          <w:rFonts w:cs="Times New Roman"/>
          <w:color w:val="000000"/>
          <w:rtl w:val="true"/>
        </w:rPr>
        <w:t xml:space="preserve"> </w:t>
      </w:r>
      <w:r>
        <w:rPr>
          <w:color w:val="000000"/>
          <w:rtl w:val="true"/>
        </w:rPr>
        <w:t>וירה</w:t>
      </w:r>
      <w:r>
        <w:rPr>
          <w:rFonts w:cs="Times New Roman"/>
          <w:color w:val="000000"/>
          <w:rtl w:val="true"/>
        </w:rPr>
        <w:t xml:space="preserve"> </w:t>
      </w:r>
      <w:r>
        <w:rPr>
          <w:color w:val="000000"/>
          <w:rtl w:val="true"/>
        </w:rPr>
        <w:t>לכיוונו</w:t>
      </w:r>
      <w:r>
        <w:rPr>
          <w:rFonts w:cs="Times New Roman"/>
          <w:color w:val="000000"/>
          <w:rtl w:val="true"/>
        </w:rPr>
        <w:t xml:space="preserve"> </w:t>
      </w:r>
      <w:r>
        <w:rPr>
          <w:color w:val="000000"/>
          <w:rtl w:val="true"/>
        </w:rPr>
        <w:t>ונמלט</w:t>
      </w:r>
      <w:r>
        <w:rPr>
          <w:rFonts w:cs="Times New Roman"/>
          <w:color w:val="000000"/>
          <w:rtl w:val="true"/>
        </w:rPr>
        <w:t xml:space="preserve"> </w:t>
      </w:r>
      <w:r>
        <w:rPr>
          <w:color w:val="000000"/>
          <w:rtl w:val="true"/>
        </w:rPr>
        <w:t>תוך</w:t>
      </w:r>
      <w:r>
        <w:rPr>
          <w:rFonts w:cs="Times New Roman"/>
          <w:color w:val="000000"/>
          <w:rtl w:val="true"/>
        </w:rPr>
        <w:t xml:space="preserve"> </w:t>
      </w:r>
      <w:r>
        <w:rPr>
          <w:color w:val="000000"/>
          <w:rtl w:val="true"/>
        </w:rPr>
        <w:t>הסתייעות</w:t>
      </w:r>
      <w:r>
        <w:rPr>
          <w:rFonts w:cs="Times New Roman"/>
          <w:color w:val="000000"/>
          <w:rtl w:val="true"/>
        </w:rPr>
        <w:t xml:space="preserve"> </w:t>
      </w:r>
      <w:r>
        <w:rPr>
          <w:color w:val="000000"/>
          <w:rtl w:val="true"/>
        </w:rPr>
        <w:t>ברכב</w:t>
      </w:r>
      <w:r>
        <w:rPr>
          <w:rFonts w:cs="Times New Roman"/>
          <w:color w:val="000000"/>
          <w:rtl w:val="true"/>
        </w:rPr>
        <w:t xml:space="preserve"> </w:t>
      </w:r>
      <w:r>
        <w:rPr>
          <w:color w:val="000000"/>
          <w:rtl w:val="true"/>
        </w:rPr>
        <w:t>מילוט</w:t>
      </w:r>
      <w:r>
        <w:rPr>
          <w:color w:val="000000"/>
          <w:rtl w:val="true"/>
        </w:rPr>
        <w:t>.</w:t>
      </w:r>
    </w:p>
    <w:p>
      <w:pPr>
        <w:pStyle w:val="ListParagraph"/>
        <w:spacing w:lineRule="auto" w:line="360"/>
        <w:ind w:start="84" w:end="0"/>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 xml:space="preserve">הערכים החברתיים שנפגעו כתוצאה מהעבירות שבוצעו על ידי הנאשם הם אפוא פגיעה בשלום הציבור </w:t>
      </w:r>
      <w:r>
        <w:rPr>
          <w:rFonts w:ascii="David" w:hAnsi="David" w:cs="David"/>
          <w:szCs w:val="24"/>
          <w:rtl w:val="true"/>
        </w:rPr>
        <w:t>ובטחונו</w:t>
      </w:r>
      <w:r>
        <w:rPr>
          <w:rFonts w:cs="David" w:ascii="David" w:hAnsi="David"/>
          <w:szCs w:val="24"/>
          <w:rtl w:val="true"/>
        </w:rPr>
        <w:t xml:space="preserve">, </w:t>
      </w:r>
      <w:r>
        <w:rPr>
          <w:rFonts w:ascii="David" w:hAnsi="David" w:cs="David"/>
          <w:szCs w:val="24"/>
          <w:rtl w:val="true"/>
        </w:rPr>
        <w:t>שלמות הגוף וסיכון החיים</w:t>
      </w:r>
      <w:r>
        <w:rPr>
          <w:rFonts w:cs="David" w:ascii="David" w:hAnsi="David"/>
          <w:szCs w:val="24"/>
          <w:rtl w:val="true"/>
        </w:rPr>
        <w:t xml:space="preserve">. </w:t>
      </w:r>
      <w:r>
        <w:rPr>
          <w:rFonts w:ascii="David" w:hAnsi="David" w:cs="David"/>
          <w:color w:val="000000"/>
          <w:szCs w:val="24"/>
          <w:rtl w:val="true"/>
        </w:rPr>
        <w:t>מידת הפגיעה בערכים המוגנים הינה משמעותית</w:t>
      </w:r>
      <w:r>
        <w:rPr>
          <w:rFonts w:cs="David" w:ascii="David" w:hAnsi="David"/>
          <w:color w:val="000000"/>
          <w:szCs w:val="24"/>
          <w:rtl w:val="true"/>
        </w:rPr>
        <w:t xml:space="preserve">, </w:t>
      </w:r>
      <w:r>
        <w:rPr>
          <w:rFonts w:ascii="David" w:hAnsi="David" w:cs="David"/>
          <w:color w:val="000000"/>
          <w:szCs w:val="24"/>
          <w:rtl w:val="true"/>
        </w:rPr>
        <w:t>נוכח פוטנציאל הנזק הטמון בביצוע העבירות והנזק שנגרם בפועל</w:t>
      </w:r>
      <w:r>
        <w:rPr>
          <w:rFonts w:cs="David" w:ascii="David" w:hAnsi="David"/>
          <w:color w:val="000000"/>
          <w:szCs w:val="24"/>
          <w:rtl w:val="true"/>
        </w:rPr>
        <w:t>.</w:t>
      </w:r>
      <w:r>
        <w:rPr>
          <w:rFonts w:cs="David" w:ascii="David" w:hAnsi="David"/>
          <w:szCs w:val="24"/>
          <w:rtl w:val="true"/>
        </w:rPr>
        <w:t xml:space="preserve"> </w:t>
      </w:r>
      <w:r>
        <w:rPr>
          <w:rFonts w:ascii="David" w:hAnsi="David" w:cs="David"/>
          <w:szCs w:val="24"/>
          <w:rtl w:val="true"/>
        </w:rPr>
        <w:t>יש ליתן משקל לנזק שנגרם מביצוע העבירה של ירי מכוון</w:t>
      </w:r>
      <w:r>
        <w:rPr>
          <w:rFonts w:cs="David" w:ascii="David" w:hAnsi="David"/>
          <w:szCs w:val="24"/>
          <w:rtl w:val="true"/>
        </w:rPr>
        <w:t xml:space="preserve">, </w:t>
      </w:r>
      <w:r>
        <w:rPr>
          <w:rFonts w:ascii="David" w:hAnsi="David" w:cs="David"/>
          <w:szCs w:val="24"/>
          <w:rtl w:val="true"/>
        </w:rPr>
        <w:t>סמוך לבית ספר בשעה שהילדים יצאו מבית הספר שאך בנס לא נגרם נזק גדול יותר לנפגע ולשאר הילדים שיכלו להיפגע</w:t>
      </w:r>
      <w:r>
        <w:rPr>
          <w:rFonts w:cs="David" w:ascii="David" w:hAnsi="David"/>
          <w:szCs w:val="24"/>
          <w:rtl w:val="true"/>
        </w:rPr>
        <w:t xml:space="preserve">. </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Normal"/>
        <w:spacing w:lineRule="auto" w:line="360"/>
        <w:ind w:firstLine="720" w:end="0"/>
        <w:jc w:val="both"/>
        <w:rPr>
          <w:rFonts w:ascii="David" w:hAnsi="David" w:cs="David"/>
          <w:b/>
          <w:color w:val="000000"/>
          <w:u w:val="single"/>
        </w:rPr>
      </w:pPr>
      <w:r>
        <w:rPr>
          <w:b/>
          <w:b/>
          <w:color w:val="000000"/>
          <w:u w:val="single"/>
          <w:rtl w:val="true"/>
        </w:rPr>
        <w:t>מתחם</w:t>
      </w:r>
      <w:r>
        <w:rPr>
          <w:rFonts w:cs="Times New Roman"/>
          <w:b/>
          <w:b/>
          <w:color w:val="000000"/>
          <w:u w:val="single"/>
          <w:rtl w:val="true"/>
        </w:rPr>
        <w:t xml:space="preserve"> </w:t>
      </w:r>
      <w:r>
        <w:rPr>
          <w:b/>
          <w:b/>
          <w:color w:val="000000"/>
          <w:u w:val="single"/>
          <w:rtl w:val="true"/>
        </w:rPr>
        <w:t>הענישה</w:t>
      </w:r>
      <w:r>
        <w:rPr>
          <w:rFonts w:cs="Times New Roman"/>
          <w:b/>
          <w:b/>
          <w:color w:val="000000"/>
          <w:u w:val="single"/>
          <w:rtl w:val="true"/>
        </w:rPr>
        <w:t xml:space="preserve"> </w:t>
      </w:r>
      <w:r>
        <w:rPr>
          <w:b/>
          <w:b/>
          <w:color w:val="000000"/>
          <w:u w:val="single"/>
          <w:rtl w:val="true"/>
        </w:rPr>
        <w:t>והענישה</w:t>
      </w:r>
      <w:r>
        <w:rPr>
          <w:rFonts w:cs="Times New Roman"/>
          <w:b/>
          <w:b/>
          <w:color w:val="000000"/>
          <w:u w:val="single"/>
          <w:rtl w:val="true"/>
        </w:rPr>
        <w:t xml:space="preserve"> </w:t>
      </w:r>
      <w:r>
        <w:rPr>
          <w:b/>
          <w:b/>
          <w:color w:val="000000"/>
          <w:u w:val="single"/>
          <w:rtl w:val="true"/>
        </w:rPr>
        <w:t>בתוך</w:t>
      </w:r>
      <w:r>
        <w:rPr>
          <w:rFonts w:cs="Times New Roman"/>
          <w:b/>
          <w:b/>
          <w:color w:val="000000"/>
          <w:u w:val="single"/>
          <w:rtl w:val="true"/>
        </w:rPr>
        <w:t xml:space="preserve"> </w:t>
      </w:r>
      <w:r>
        <w:rPr>
          <w:b/>
          <w:b/>
          <w:color w:val="000000"/>
          <w:u w:val="single"/>
          <w:rtl w:val="true"/>
        </w:rPr>
        <w:t>המתחם</w:t>
      </w:r>
    </w:p>
    <w:p>
      <w:pPr>
        <w:pStyle w:val="Normal"/>
        <w:spacing w:lineRule="auto" w:line="360"/>
        <w:ind w:start="720" w:end="0"/>
        <w:jc w:val="both"/>
        <w:rPr>
          <w:rFonts w:ascii="David" w:hAnsi="David" w:cs="David"/>
          <w:b/>
          <w:color w:val="000000"/>
          <w:u w:val="single"/>
        </w:rPr>
      </w:pPr>
      <w:r>
        <w:rPr>
          <w:rFonts w:cs="David" w:ascii="David" w:hAnsi="David"/>
          <w:b/>
          <w:color w:val="000000"/>
          <w:u w:val="single"/>
          <w:rtl w:val="true"/>
        </w:rPr>
      </w:r>
    </w:p>
    <w:p>
      <w:pPr>
        <w:pStyle w:val="ListParagraph"/>
        <w:numPr>
          <w:ilvl w:val="0"/>
          <w:numId w:val="2"/>
        </w:numPr>
        <w:spacing w:lineRule="auto" w:line="360"/>
        <w:ind w:hanging="360" w:start="720" w:end="0"/>
        <w:jc w:val="both"/>
        <w:rPr>
          <w:rFonts w:ascii="David" w:hAnsi="David" w:cs="David"/>
          <w:szCs w:val="24"/>
        </w:rPr>
      </w:pPr>
      <w:hyperlink r:id="rId55">
        <w:r>
          <w:rPr>
            <w:rStyle w:val="Hyperlink"/>
            <w:rFonts w:ascii="David" w:hAnsi="David" w:cs="David"/>
            <w:color w:val="0000FF"/>
            <w:szCs w:val="24"/>
            <w:rtl w:val="true"/>
          </w:rPr>
          <w:t xml:space="preserve">סעיף </w:t>
        </w:r>
        <w:r>
          <w:rPr>
            <w:rStyle w:val="Hyperlink"/>
            <w:rFonts w:cs="David" w:ascii="David" w:hAnsi="David"/>
            <w:color w:val="0000FF"/>
            <w:szCs w:val="24"/>
          </w:rPr>
          <w:t>329</w:t>
        </w:r>
        <w:r>
          <w:rPr>
            <w:rStyle w:val="Hyperlink"/>
            <w:rFonts w:cs="David" w:ascii="David" w:hAnsi="David"/>
            <w:color w:val="0000FF"/>
            <w:szCs w:val="24"/>
            <w:rtl w:val="true"/>
          </w:rPr>
          <w:t>(</w:t>
        </w:r>
        <w:r>
          <w:rPr>
            <w:rStyle w:val="Hyperlink"/>
            <w:rFonts w:ascii="David" w:hAnsi="David" w:cs="David"/>
            <w:color w:val="0000FF"/>
            <w:szCs w:val="24"/>
            <w:rtl w:val="true"/>
          </w:rPr>
          <w:t>א</w:t>
        </w:r>
        <w:r>
          <w:rPr>
            <w:rStyle w:val="Hyperlink"/>
            <w:rFonts w:cs="David" w:ascii="David" w:hAnsi="David"/>
            <w:color w:val="0000FF"/>
            <w:szCs w:val="24"/>
            <w:rtl w:val="true"/>
          </w:rPr>
          <w:t>)(</w:t>
        </w:r>
        <w:r>
          <w:rPr>
            <w:rStyle w:val="Hyperlink"/>
            <w:rFonts w:cs="David" w:ascii="David" w:hAnsi="David"/>
            <w:color w:val="0000FF"/>
            <w:szCs w:val="24"/>
          </w:rPr>
          <w:t>1</w:t>
        </w:r>
        <w:r>
          <w:rPr>
            <w:rStyle w:val="Hyperlink"/>
            <w:rFonts w:cs="David" w:ascii="David" w:hAnsi="David"/>
            <w:color w:val="0000FF"/>
            <w:szCs w:val="24"/>
            <w:rtl w:val="true"/>
          </w:rPr>
          <w:t>)(</w:t>
        </w:r>
        <w:r>
          <w:rPr>
            <w:rStyle w:val="Hyperlink"/>
            <w:rFonts w:cs="David" w:ascii="David" w:hAnsi="David"/>
            <w:color w:val="0000FF"/>
            <w:szCs w:val="24"/>
          </w:rPr>
          <w:t>2</w:t>
        </w:r>
        <w:r>
          <w:rPr>
            <w:rStyle w:val="Hyperlink"/>
            <w:rFonts w:cs="David" w:ascii="David" w:hAnsi="David"/>
            <w:color w:val="0000FF"/>
            <w:szCs w:val="24"/>
            <w:rtl w:val="true"/>
          </w:rPr>
          <w:t>)</w:t>
        </w:r>
      </w:hyperlink>
      <w:r>
        <w:rPr>
          <w:rFonts w:cs="David" w:ascii="David" w:hAnsi="David"/>
          <w:szCs w:val="24"/>
          <w:rtl w:val="true"/>
        </w:rPr>
        <w:t xml:space="preserve"> </w:t>
      </w:r>
      <w:r>
        <w:rPr>
          <w:rFonts w:ascii="David" w:hAnsi="David" w:cs="David"/>
          <w:szCs w:val="24"/>
          <w:rtl w:val="true"/>
        </w:rPr>
        <w:t>ל</w:t>
      </w:r>
      <w:hyperlink r:id="rId56">
        <w:r>
          <w:rPr>
            <w:rStyle w:val="Hyperlink"/>
            <w:rFonts w:ascii="David" w:hAnsi="David" w:cs="David"/>
            <w:color w:val="0000FF"/>
            <w:szCs w:val="24"/>
            <w:u w:val="single"/>
            <w:rtl w:val="true"/>
          </w:rPr>
          <w:t>חוק העונשין</w:t>
        </w:r>
      </w:hyperlink>
      <w:r>
        <w:rPr>
          <w:rFonts w:ascii="David" w:hAnsi="David" w:cs="David"/>
          <w:szCs w:val="24"/>
          <w:rtl w:val="true"/>
        </w:rPr>
        <w:t xml:space="preserve"> שכותרתו חבלה בכוונה מחמירה</w:t>
      </w:r>
      <w:r>
        <w:rPr>
          <w:rFonts w:cs="David" w:ascii="David" w:hAnsi="David"/>
          <w:szCs w:val="24"/>
          <w:rtl w:val="true"/>
        </w:rPr>
        <w:t xml:space="preserve">, </w:t>
      </w:r>
      <w:r>
        <w:rPr>
          <w:rFonts w:ascii="David" w:hAnsi="David" w:cs="David"/>
          <w:szCs w:val="24"/>
          <w:rtl w:val="true"/>
        </w:rPr>
        <w:t>שבו הורשע הנאשם</w:t>
      </w:r>
      <w:r>
        <w:rPr>
          <w:rFonts w:cs="David" w:ascii="David" w:hAnsi="David"/>
          <w:szCs w:val="24"/>
          <w:rtl w:val="true"/>
        </w:rPr>
        <w:t xml:space="preserve">, </w:t>
      </w:r>
      <w:r>
        <w:rPr>
          <w:rFonts w:ascii="David" w:hAnsi="David" w:cs="David"/>
          <w:szCs w:val="24"/>
          <w:rtl w:val="true"/>
        </w:rPr>
        <w:t>קובע</w:t>
      </w:r>
      <w:r>
        <w:rPr>
          <w:rFonts w:cs="David" w:ascii="David" w:hAnsi="David"/>
          <w:szCs w:val="24"/>
          <w:rtl w:val="true"/>
        </w:rPr>
        <w:t xml:space="preserve">, </w:t>
      </w:r>
      <w:r>
        <w:rPr>
          <w:rFonts w:ascii="David" w:hAnsi="David" w:cs="David"/>
          <w:szCs w:val="24"/>
          <w:rtl w:val="true"/>
        </w:rPr>
        <w:t>בין היתר</w:t>
      </w:r>
      <w:r>
        <w:rPr>
          <w:rFonts w:cs="David" w:ascii="David" w:hAnsi="David"/>
          <w:szCs w:val="24"/>
          <w:rtl w:val="true"/>
        </w:rPr>
        <w:t xml:space="preserve">, </w:t>
      </w:r>
      <w:r>
        <w:rPr>
          <w:rFonts w:ascii="David" w:hAnsi="David" w:cs="David"/>
          <w:szCs w:val="24"/>
          <w:rtl w:val="true"/>
        </w:rPr>
        <w:t>כי הפוצע אדם או גורם לו חבלה חמורה בין השאר בנשק מסוכן</w:t>
      </w:r>
      <w:r>
        <w:rPr>
          <w:rFonts w:cs="David" w:ascii="David" w:hAnsi="David"/>
          <w:szCs w:val="24"/>
          <w:rtl w:val="true"/>
        </w:rPr>
        <w:t xml:space="preserve">, </w:t>
      </w:r>
      <w:r>
        <w:rPr>
          <w:rFonts w:ascii="David" w:hAnsi="David" w:cs="David"/>
          <w:szCs w:val="24"/>
          <w:rtl w:val="true"/>
        </w:rPr>
        <w:t>בכוונה לגרום לו חבלה חמורה</w:t>
      </w:r>
      <w:r>
        <w:rPr>
          <w:rFonts w:cs="David" w:ascii="David" w:hAnsi="David"/>
          <w:szCs w:val="24"/>
          <w:rtl w:val="true"/>
        </w:rPr>
        <w:t xml:space="preserve">, </w:t>
      </w:r>
      <w:r>
        <w:rPr>
          <w:rFonts w:ascii="David" w:hAnsi="David" w:cs="David"/>
          <w:szCs w:val="24"/>
          <w:rtl w:val="true"/>
        </w:rPr>
        <w:t>דינו מאסר עד עשרים שנים</w:t>
      </w:r>
      <w:r>
        <w:rPr>
          <w:rFonts w:cs="David" w:ascii="David" w:hAnsi="David"/>
          <w:szCs w:val="24"/>
          <w:rtl w:val="true"/>
        </w:rPr>
        <w:t xml:space="preserve">. </w:t>
      </w:r>
    </w:p>
    <w:p>
      <w:pPr>
        <w:pStyle w:val="Normal"/>
        <w:spacing w:lineRule="auto" w:line="360"/>
        <w:ind w:end="0"/>
        <w:jc w:val="both"/>
        <w:rPr>
          <w:rFonts w:ascii="David" w:hAnsi="David" w:cs="David"/>
          <w:szCs w:val="24"/>
        </w:rPr>
      </w:pPr>
      <w:r>
        <w:rPr>
          <w:rFonts w:cs="David" w:ascii="David" w:hAnsi="David"/>
          <w:szCs w:val="24"/>
          <w:rtl w:val="true"/>
        </w:rPr>
      </w:r>
    </w:p>
    <w:p>
      <w:pPr>
        <w:pStyle w:val="Normal"/>
        <w:spacing w:lineRule="auto" w:line="360"/>
        <w:ind w:start="720" w:end="0"/>
        <w:jc w:val="both"/>
        <w:rPr/>
      </w:pPr>
      <w:r>
        <w:rPr>
          <w:rtl w:val="true"/>
        </w:rPr>
        <w:t>כפי</w:t>
      </w:r>
      <w:r>
        <w:rPr>
          <w:rFonts w:cs="Times New Roman"/>
          <w:rtl w:val="true"/>
        </w:rPr>
        <w:t xml:space="preserve"> </w:t>
      </w:r>
      <w:r>
        <w:rPr>
          <w:rtl w:val="true"/>
        </w:rPr>
        <w:t>שהתבטא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8900/21</w:t>
        </w:r>
      </w:hyperlink>
      <w:r>
        <w:rPr>
          <w:b/>
          <w:bCs/>
          <w:rtl w:val="true"/>
        </w:rPr>
        <w:t xml:space="preserve"> </w:t>
      </w:r>
      <w:r>
        <w:rPr>
          <w:b/>
          <w:b/>
          <w:bCs/>
          <w:rtl w:val="true"/>
        </w:rPr>
        <w:t>מחאג</w:t>
      </w:r>
      <w:r>
        <w:rPr>
          <w:b/>
          <w:bCs/>
          <w:rtl w:val="true"/>
        </w:rPr>
        <w:t>'</w:t>
      </w:r>
      <w:r>
        <w:rPr>
          <w:b/>
          <w:b/>
          <w:bCs/>
          <w:rtl w:val="true"/>
        </w:rPr>
        <w:t>נה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ניתן</w:t>
      </w:r>
      <w:r>
        <w:rPr>
          <w:rFonts w:cs="Times New Roman"/>
          <w:rtl w:val="true"/>
        </w:rPr>
        <w:t xml:space="preserve"> </w:t>
      </w:r>
      <w:r>
        <w:rPr>
          <w:rtl w:val="true"/>
        </w:rPr>
        <w:t>ב</w:t>
      </w:r>
      <w:r>
        <w:rPr>
          <w:rtl w:val="true"/>
        </w:rPr>
        <w:t>-</w:t>
      </w:r>
      <w:r>
        <w:rPr/>
        <w:t>14/8/22</w:t>
      </w:r>
      <w:r>
        <w:rPr>
          <w:rtl w:val="true"/>
        </w:rPr>
        <w:t xml:space="preserve">) </w:t>
      </w:r>
      <w:r>
        <w:rPr>
          <w:b/>
          <w:bCs/>
          <w:rtl w:val="true"/>
        </w:rPr>
        <w:t>"</w:t>
      </w:r>
      <w:r>
        <w:rPr>
          <w:b/>
          <w:b/>
          <w:bCs/>
          <w:i/>
          <w:i/>
          <w:iCs/>
          <w:sz w:val="22"/>
          <w:sz w:val="22"/>
          <w:szCs w:val="22"/>
          <w:rtl w:val="true"/>
        </w:rPr>
        <w:t>לא</w:t>
      </w:r>
      <w:r>
        <w:rPr>
          <w:rFonts w:cs="Times New Roman"/>
          <w:b/>
          <w:b/>
          <w:bCs/>
          <w:i/>
          <w:i/>
          <w:iCs/>
          <w:sz w:val="22"/>
          <w:sz w:val="22"/>
          <w:szCs w:val="22"/>
          <w:rtl w:val="true"/>
        </w:rPr>
        <w:t xml:space="preserve"> </w:t>
      </w:r>
      <w:r>
        <w:rPr>
          <w:b/>
          <w:b/>
          <w:bCs/>
          <w:i/>
          <w:i/>
          <w:iCs/>
          <w:sz w:val="22"/>
          <w:sz w:val="22"/>
          <w:szCs w:val="22"/>
          <w:rtl w:val="true"/>
        </w:rPr>
        <w:t>בכדי</w:t>
      </w:r>
      <w:r>
        <w:rPr>
          <w:rFonts w:cs="Times New Roman"/>
          <w:b/>
          <w:b/>
          <w:bCs/>
          <w:i/>
          <w:i/>
          <w:iCs/>
          <w:sz w:val="22"/>
          <w:sz w:val="22"/>
          <w:szCs w:val="22"/>
          <w:rtl w:val="true"/>
        </w:rPr>
        <w:t xml:space="preserve"> </w:t>
      </w:r>
      <w:r>
        <w:rPr>
          <w:b/>
          <w:b/>
          <w:bCs/>
          <w:i/>
          <w:i/>
          <w:iCs/>
          <w:sz w:val="22"/>
          <w:sz w:val="22"/>
          <w:szCs w:val="22"/>
          <w:rtl w:val="true"/>
        </w:rPr>
        <w:t>העונש</w:t>
      </w:r>
      <w:r>
        <w:rPr>
          <w:rFonts w:cs="Times New Roman"/>
          <w:b/>
          <w:b/>
          <w:bCs/>
          <w:i/>
          <w:i/>
          <w:iCs/>
          <w:sz w:val="22"/>
          <w:sz w:val="22"/>
          <w:szCs w:val="22"/>
          <w:rtl w:val="true"/>
        </w:rPr>
        <w:t xml:space="preserve"> </w:t>
      </w:r>
      <w:r>
        <w:rPr>
          <w:b/>
          <w:b/>
          <w:bCs/>
          <w:i/>
          <w:i/>
          <w:iCs/>
          <w:sz w:val="22"/>
          <w:sz w:val="22"/>
          <w:szCs w:val="22"/>
          <w:rtl w:val="true"/>
        </w:rPr>
        <w:t>המרבי</w:t>
      </w:r>
      <w:r>
        <w:rPr>
          <w:rFonts w:cs="Times New Roman"/>
          <w:b/>
          <w:b/>
          <w:bCs/>
          <w:i/>
          <w:i/>
          <w:iCs/>
          <w:sz w:val="22"/>
          <w:sz w:val="22"/>
          <w:szCs w:val="22"/>
          <w:rtl w:val="true"/>
        </w:rPr>
        <w:t xml:space="preserve"> </w:t>
      </w:r>
      <w:r>
        <w:rPr>
          <w:b/>
          <w:b/>
          <w:bCs/>
          <w:i/>
          <w:i/>
          <w:iCs/>
          <w:sz w:val="22"/>
          <w:sz w:val="22"/>
          <w:szCs w:val="22"/>
          <w:rtl w:val="true"/>
        </w:rPr>
        <w:t>הקבוע</w:t>
      </w:r>
      <w:r>
        <w:rPr>
          <w:rFonts w:cs="Times New Roman"/>
          <w:b/>
          <w:b/>
          <w:bCs/>
          <w:i/>
          <w:i/>
          <w:iCs/>
          <w:sz w:val="22"/>
          <w:sz w:val="22"/>
          <w:szCs w:val="22"/>
          <w:rtl w:val="true"/>
        </w:rPr>
        <w:t xml:space="preserve"> </w:t>
      </w:r>
      <w:r>
        <w:rPr>
          <w:b/>
          <w:b/>
          <w:bCs/>
          <w:i/>
          <w:i/>
          <w:iCs/>
          <w:sz w:val="22"/>
          <w:sz w:val="22"/>
          <w:szCs w:val="22"/>
          <w:rtl w:val="true"/>
        </w:rPr>
        <w:t>בצדה</w:t>
      </w:r>
      <w:r>
        <w:rPr>
          <w:rFonts w:cs="Times New Roman"/>
          <w:b/>
          <w:b/>
          <w:bCs/>
          <w:i/>
          <w:i/>
          <w:iCs/>
          <w:sz w:val="22"/>
          <w:sz w:val="22"/>
          <w:szCs w:val="22"/>
          <w:rtl w:val="true"/>
        </w:rPr>
        <w:t xml:space="preserve"> </w:t>
      </w:r>
      <w:r>
        <w:rPr>
          <w:b/>
          <w:b/>
          <w:bCs/>
          <w:i/>
          <w:i/>
          <w:iCs/>
          <w:sz w:val="22"/>
          <w:sz w:val="22"/>
          <w:szCs w:val="22"/>
          <w:rtl w:val="true"/>
        </w:rPr>
        <w:t>של</w:t>
      </w:r>
      <w:r>
        <w:rPr>
          <w:rFonts w:cs="Times New Roman"/>
          <w:b/>
          <w:b/>
          <w:bCs/>
          <w:i/>
          <w:i/>
          <w:iCs/>
          <w:sz w:val="22"/>
          <w:sz w:val="22"/>
          <w:szCs w:val="22"/>
          <w:rtl w:val="true"/>
        </w:rPr>
        <w:t xml:space="preserve"> </w:t>
      </w:r>
      <w:r>
        <w:rPr>
          <w:b/>
          <w:b/>
          <w:bCs/>
          <w:i/>
          <w:i/>
          <w:iCs/>
          <w:sz w:val="22"/>
          <w:sz w:val="22"/>
          <w:szCs w:val="22"/>
          <w:rtl w:val="true"/>
        </w:rPr>
        <w:t>עבירת</w:t>
      </w:r>
      <w:r>
        <w:rPr>
          <w:rFonts w:cs="Times New Roman"/>
          <w:b/>
          <w:b/>
          <w:bCs/>
          <w:i/>
          <w:i/>
          <w:iCs/>
          <w:sz w:val="22"/>
          <w:sz w:val="22"/>
          <w:szCs w:val="22"/>
          <w:rtl w:val="true"/>
        </w:rPr>
        <w:t xml:space="preserve"> </w:t>
      </w:r>
      <w:r>
        <w:rPr>
          <w:b/>
          <w:b/>
          <w:bCs/>
          <w:i/>
          <w:i/>
          <w:iCs/>
          <w:sz w:val="22"/>
          <w:sz w:val="22"/>
          <w:szCs w:val="22"/>
          <w:rtl w:val="true"/>
        </w:rPr>
        <w:t>גרימת</w:t>
      </w:r>
      <w:r>
        <w:rPr>
          <w:rFonts w:cs="Times New Roman"/>
          <w:b/>
          <w:b/>
          <w:bCs/>
          <w:i/>
          <w:i/>
          <w:iCs/>
          <w:sz w:val="22"/>
          <w:sz w:val="22"/>
          <w:szCs w:val="22"/>
          <w:rtl w:val="true"/>
        </w:rPr>
        <w:t xml:space="preserve"> </w:t>
      </w:r>
      <w:r>
        <w:rPr>
          <w:b/>
          <w:b/>
          <w:bCs/>
          <w:i/>
          <w:i/>
          <w:iCs/>
          <w:sz w:val="22"/>
          <w:sz w:val="22"/>
          <w:szCs w:val="22"/>
          <w:rtl w:val="true"/>
        </w:rPr>
        <w:t>חבלה</w:t>
      </w:r>
      <w:r>
        <w:rPr>
          <w:rFonts w:cs="Times New Roman"/>
          <w:b/>
          <w:b/>
          <w:bCs/>
          <w:i/>
          <w:i/>
          <w:iCs/>
          <w:sz w:val="22"/>
          <w:sz w:val="22"/>
          <w:szCs w:val="22"/>
          <w:rtl w:val="true"/>
        </w:rPr>
        <w:t xml:space="preserve"> </w:t>
      </w:r>
      <w:r>
        <w:rPr>
          <w:b/>
          <w:b/>
          <w:bCs/>
          <w:i/>
          <w:i/>
          <w:iCs/>
          <w:sz w:val="22"/>
          <w:sz w:val="22"/>
          <w:szCs w:val="22"/>
          <w:rtl w:val="true"/>
        </w:rPr>
        <w:t>בכוונה</w:t>
      </w:r>
      <w:r>
        <w:rPr>
          <w:rFonts w:cs="Times New Roman"/>
          <w:b/>
          <w:b/>
          <w:bCs/>
          <w:i/>
          <w:i/>
          <w:iCs/>
          <w:sz w:val="22"/>
          <w:sz w:val="22"/>
          <w:szCs w:val="22"/>
          <w:rtl w:val="true"/>
        </w:rPr>
        <w:t xml:space="preserve"> </w:t>
      </w:r>
      <w:r>
        <w:rPr>
          <w:b/>
          <w:b/>
          <w:bCs/>
          <w:i/>
          <w:i/>
          <w:iCs/>
          <w:sz w:val="22"/>
          <w:sz w:val="22"/>
          <w:szCs w:val="22"/>
          <w:rtl w:val="true"/>
        </w:rPr>
        <w:t>מחמירה</w:t>
      </w:r>
      <w:r>
        <w:rPr>
          <w:rFonts w:cs="Times New Roman"/>
          <w:b/>
          <w:b/>
          <w:bCs/>
          <w:i/>
          <w:i/>
          <w:iCs/>
          <w:sz w:val="22"/>
          <w:sz w:val="22"/>
          <w:szCs w:val="22"/>
          <w:rtl w:val="true"/>
        </w:rPr>
        <w:t xml:space="preserve"> </w:t>
      </w:r>
      <w:r>
        <w:rPr>
          <w:b/>
          <w:b/>
          <w:bCs/>
          <w:i/>
          <w:i/>
          <w:iCs/>
          <w:sz w:val="22"/>
          <w:sz w:val="22"/>
          <w:szCs w:val="22"/>
          <w:rtl w:val="true"/>
        </w:rPr>
        <w:t>–</w:t>
      </w:r>
      <w:r>
        <w:rPr>
          <w:rFonts w:cs="Times New Roman"/>
          <w:b/>
          <w:b/>
          <w:bCs/>
          <w:i/>
          <w:i/>
          <w:iCs/>
          <w:sz w:val="22"/>
          <w:sz w:val="22"/>
          <w:szCs w:val="22"/>
          <w:rtl w:val="true"/>
        </w:rPr>
        <w:t xml:space="preserve"> </w:t>
      </w:r>
      <w:r>
        <w:rPr>
          <w:b/>
          <w:bCs/>
          <w:i/>
          <w:iCs/>
          <w:sz w:val="22"/>
          <w:szCs w:val="22"/>
        </w:rPr>
        <w:t>20</w:t>
      </w:r>
      <w:r>
        <w:rPr>
          <w:b/>
          <w:bCs/>
          <w:i/>
          <w:iCs/>
          <w:sz w:val="22"/>
          <w:szCs w:val="22"/>
          <w:rtl w:val="true"/>
        </w:rPr>
        <w:t xml:space="preserve"> </w:t>
      </w:r>
      <w:r>
        <w:rPr>
          <w:b/>
          <w:b/>
          <w:bCs/>
          <w:i/>
          <w:i/>
          <w:iCs/>
          <w:sz w:val="22"/>
          <w:sz w:val="22"/>
          <w:szCs w:val="22"/>
          <w:rtl w:val="true"/>
        </w:rPr>
        <w:t>שנות</w:t>
      </w:r>
      <w:r>
        <w:rPr>
          <w:rFonts w:cs="Times New Roman"/>
          <w:b/>
          <w:b/>
          <w:bCs/>
          <w:i/>
          <w:i/>
          <w:iCs/>
          <w:sz w:val="22"/>
          <w:sz w:val="22"/>
          <w:szCs w:val="22"/>
          <w:rtl w:val="true"/>
        </w:rPr>
        <w:t xml:space="preserve"> </w:t>
      </w:r>
      <w:r>
        <w:rPr>
          <w:b/>
          <w:b/>
          <w:bCs/>
          <w:i/>
          <w:i/>
          <w:iCs/>
          <w:sz w:val="22"/>
          <w:sz w:val="22"/>
          <w:szCs w:val="22"/>
          <w:rtl w:val="true"/>
        </w:rPr>
        <w:t>מאסר</w:t>
      </w:r>
      <w:r>
        <w:rPr>
          <w:rFonts w:cs="Times New Roman"/>
          <w:b/>
          <w:b/>
          <w:bCs/>
          <w:i/>
          <w:i/>
          <w:iCs/>
          <w:sz w:val="22"/>
          <w:sz w:val="22"/>
          <w:szCs w:val="22"/>
          <w:rtl w:val="true"/>
        </w:rPr>
        <w:t xml:space="preserve"> </w:t>
      </w:r>
      <w:r>
        <w:rPr>
          <w:b/>
          <w:b/>
          <w:bCs/>
          <w:i/>
          <w:i/>
          <w:iCs/>
          <w:sz w:val="22"/>
          <w:sz w:val="22"/>
          <w:szCs w:val="22"/>
          <w:rtl w:val="true"/>
        </w:rPr>
        <w:t>בפועל</w:t>
      </w:r>
      <w:r>
        <w:rPr>
          <w:b/>
          <w:bCs/>
          <w:i/>
          <w:iCs/>
          <w:sz w:val="22"/>
          <w:szCs w:val="22"/>
          <w:rtl w:val="true"/>
        </w:rPr>
        <w:t xml:space="preserve">, </w:t>
      </w:r>
      <w:r>
        <w:rPr>
          <w:b/>
          <w:b/>
          <w:bCs/>
          <w:i/>
          <w:i/>
          <w:iCs/>
          <w:sz w:val="22"/>
          <w:sz w:val="22"/>
          <w:szCs w:val="22"/>
          <w:rtl w:val="true"/>
        </w:rPr>
        <w:t>עונש</w:t>
      </w:r>
      <w:r>
        <w:rPr>
          <w:rFonts w:cs="Times New Roman"/>
          <w:b/>
          <w:b/>
          <w:bCs/>
          <w:i/>
          <w:i/>
          <w:iCs/>
          <w:sz w:val="22"/>
          <w:sz w:val="22"/>
          <w:szCs w:val="22"/>
          <w:rtl w:val="true"/>
        </w:rPr>
        <w:t xml:space="preserve"> </w:t>
      </w:r>
      <w:r>
        <w:rPr>
          <w:b/>
          <w:b/>
          <w:bCs/>
          <w:i/>
          <w:i/>
          <w:iCs/>
          <w:sz w:val="22"/>
          <w:sz w:val="22"/>
          <w:szCs w:val="22"/>
          <w:rtl w:val="true"/>
        </w:rPr>
        <w:t>המבטא</w:t>
      </w:r>
      <w:r>
        <w:rPr>
          <w:rFonts w:cs="Times New Roman"/>
          <w:b/>
          <w:b/>
          <w:bCs/>
          <w:i/>
          <w:i/>
          <w:iCs/>
          <w:sz w:val="22"/>
          <w:sz w:val="22"/>
          <w:szCs w:val="22"/>
          <w:rtl w:val="true"/>
        </w:rPr>
        <w:t xml:space="preserve"> </w:t>
      </w:r>
      <w:r>
        <w:rPr>
          <w:b/>
          <w:b/>
          <w:bCs/>
          <w:i/>
          <w:i/>
          <w:iCs/>
          <w:sz w:val="22"/>
          <w:sz w:val="22"/>
          <w:szCs w:val="22"/>
          <w:rtl w:val="true"/>
        </w:rPr>
        <w:t>את</w:t>
      </w:r>
      <w:r>
        <w:rPr>
          <w:rFonts w:cs="Times New Roman"/>
          <w:b/>
          <w:b/>
          <w:bCs/>
          <w:i/>
          <w:i/>
          <w:iCs/>
          <w:sz w:val="22"/>
          <w:sz w:val="22"/>
          <w:szCs w:val="22"/>
          <w:rtl w:val="true"/>
        </w:rPr>
        <w:t xml:space="preserve"> </w:t>
      </w:r>
      <w:r>
        <w:rPr>
          <w:b/>
          <w:b/>
          <w:bCs/>
          <w:i/>
          <w:i/>
          <w:iCs/>
          <w:sz w:val="22"/>
          <w:sz w:val="22"/>
          <w:szCs w:val="22"/>
          <w:rtl w:val="true"/>
        </w:rPr>
        <w:t>השקפתו</w:t>
      </w:r>
      <w:r>
        <w:rPr>
          <w:rFonts w:cs="Times New Roman"/>
          <w:b/>
          <w:b/>
          <w:bCs/>
          <w:i/>
          <w:i/>
          <w:iCs/>
          <w:sz w:val="22"/>
          <w:sz w:val="22"/>
          <w:szCs w:val="22"/>
          <w:rtl w:val="true"/>
        </w:rPr>
        <w:t xml:space="preserve"> </w:t>
      </w:r>
      <w:r>
        <w:rPr>
          <w:b/>
          <w:b/>
          <w:bCs/>
          <w:i/>
          <w:i/>
          <w:iCs/>
          <w:sz w:val="22"/>
          <w:sz w:val="22"/>
          <w:szCs w:val="22"/>
          <w:rtl w:val="true"/>
        </w:rPr>
        <w:t>הערכית</w:t>
      </w:r>
      <w:r>
        <w:rPr>
          <w:rFonts w:cs="Times New Roman"/>
          <w:b/>
          <w:b/>
          <w:bCs/>
          <w:i/>
          <w:i/>
          <w:iCs/>
          <w:sz w:val="22"/>
          <w:sz w:val="22"/>
          <w:szCs w:val="22"/>
          <w:rtl w:val="true"/>
        </w:rPr>
        <w:t xml:space="preserve"> </w:t>
      </w:r>
      <w:r>
        <w:rPr>
          <w:b/>
          <w:b/>
          <w:bCs/>
          <w:i/>
          <w:i/>
          <w:iCs/>
          <w:sz w:val="22"/>
          <w:sz w:val="22"/>
          <w:szCs w:val="22"/>
          <w:rtl w:val="true"/>
        </w:rPr>
        <w:t>של</w:t>
      </w:r>
      <w:r>
        <w:rPr>
          <w:rFonts w:cs="Times New Roman"/>
          <w:b/>
          <w:b/>
          <w:bCs/>
          <w:i/>
          <w:i/>
          <w:iCs/>
          <w:sz w:val="22"/>
          <w:sz w:val="22"/>
          <w:szCs w:val="22"/>
          <w:rtl w:val="true"/>
        </w:rPr>
        <w:t xml:space="preserve"> </w:t>
      </w:r>
      <w:r>
        <w:rPr>
          <w:b/>
          <w:b/>
          <w:bCs/>
          <w:i/>
          <w:i/>
          <w:iCs/>
          <w:sz w:val="22"/>
          <w:sz w:val="22"/>
          <w:szCs w:val="22"/>
          <w:rtl w:val="true"/>
        </w:rPr>
        <w:t>המחוקק</w:t>
      </w:r>
      <w:r>
        <w:rPr>
          <w:rFonts w:cs="Times New Roman"/>
          <w:b/>
          <w:b/>
          <w:bCs/>
          <w:i/>
          <w:i/>
          <w:iCs/>
          <w:sz w:val="22"/>
          <w:sz w:val="22"/>
          <w:szCs w:val="22"/>
          <w:rtl w:val="true"/>
        </w:rPr>
        <w:t xml:space="preserve"> </w:t>
      </w:r>
      <w:r>
        <w:rPr>
          <w:b/>
          <w:b/>
          <w:bCs/>
          <w:i/>
          <w:i/>
          <w:iCs/>
          <w:sz w:val="22"/>
          <w:sz w:val="22"/>
          <w:szCs w:val="22"/>
          <w:rtl w:val="true"/>
        </w:rPr>
        <w:t>ביחס</w:t>
      </w:r>
      <w:r>
        <w:rPr>
          <w:rFonts w:cs="Times New Roman"/>
          <w:b/>
          <w:b/>
          <w:bCs/>
          <w:i/>
          <w:i/>
          <w:iCs/>
          <w:sz w:val="22"/>
          <w:sz w:val="22"/>
          <w:szCs w:val="22"/>
          <w:rtl w:val="true"/>
        </w:rPr>
        <w:t xml:space="preserve"> </w:t>
      </w:r>
      <w:r>
        <w:rPr>
          <w:b/>
          <w:b/>
          <w:bCs/>
          <w:i/>
          <w:i/>
          <w:iCs/>
          <w:sz w:val="22"/>
          <w:sz w:val="22"/>
          <w:szCs w:val="22"/>
          <w:rtl w:val="true"/>
        </w:rPr>
        <w:t>לחומרת</w:t>
      </w:r>
      <w:r>
        <w:rPr>
          <w:rFonts w:cs="Times New Roman"/>
          <w:b/>
          <w:b/>
          <w:bCs/>
          <w:i/>
          <w:i/>
          <w:iCs/>
          <w:sz w:val="22"/>
          <w:sz w:val="22"/>
          <w:szCs w:val="22"/>
          <w:rtl w:val="true"/>
        </w:rPr>
        <w:t xml:space="preserve"> </w:t>
      </w:r>
      <w:r>
        <w:rPr>
          <w:b/>
          <w:b/>
          <w:bCs/>
          <w:i/>
          <w:i/>
          <w:iCs/>
          <w:sz w:val="22"/>
          <w:sz w:val="22"/>
          <w:szCs w:val="22"/>
          <w:rtl w:val="true"/>
        </w:rPr>
        <w:t>העבירה</w:t>
      </w:r>
      <w:r>
        <w:rPr>
          <w:b/>
          <w:bCs/>
          <w:rtl w:val="true"/>
        </w:rPr>
        <w:t>"</w:t>
      </w:r>
      <w:r>
        <w:rPr>
          <w:rtl w:val="true"/>
        </w:rPr>
        <w:t xml:space="preserve"> </w:t>
      </w:r>
      <w:r>
        <w:rPr>
          <w:rtl w:val="true"/>
        </w:rPr>
        <w:t>וראו</w:t>
      </w:r>
      <w:r>
        <w:rPr>
          <w:rFonts w:cs="Times New Roman"/>
          <w:rtl w:val="true"/>
        </w:rPr>
        <w:t xml:space="preserve"> </w:t>
      </w:r>
      <w:r>
        <w:rPr>
          <w:rtl w:val="true"/>
        </w:rPr>
        <w:t>גם</w:t>
      </w:r>
      <w:r>
        <w:rPr>
          <w:rFonts w:cs="Times New Roman"/>
          <w:b/>
          <w:b/>
          <w:bCs/>
          <w:rtl w:val="true"/>
        </w:rPr>
        <w:t xml:space="preserve">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687/22</w:t>
        </w:r>
      </w:hyperlink>
      <w:r>
        <w:rPr>
          <w:b/>
          <w:bCs/>
          <w:rtl w:val="true"/>
        </w:rPr>
        <w:t xml:space="preserve"> </w:t>
      </w:r>
      <w:r>
        <w:rPr>
          <w:b/>
          <w:b/>
          <w:bCs/>
          <w:rtl w:val="true"/>
        </w:rPr>
        <w:t>טלוי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b/>
          <w:bCs/>
          <w:rtl w:val="true"/>
        </w:rPr>
        <w:t>, (</w:t>
      </w:r>
      <w:r>
        <w:rPr>
          <w:rtl w:val="true"/>
        </w:rPr>
        <w:t>ניתן</w:t>
      </w:r>
      <w:r>
        <w:rPr>
          <w:rFonts w:cs="Times New Roman"/>
          <w:rtl w:val="true"/>
        </w:rPr>
        <w:t xml:space="preserve"> </w:t>
      </w:r>
      <w:r>
        <w:rPr>
          <w:rtl w:val="true"/>
        </w:rPr>
        <w:t>ב</w:t>
      </w:r>
      <w:r>
        <w:rPr>
          <w:rtl w:val="true"/>
        </w:rPr>
        <w:t>-</w:t>
      </w:r>
      <w:r>
        <w:rPr/>
        <w:t>19/5/22</w:t>
      </w:r>
      <w:r>
        <w:rPr>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p>
    <w:p>
      <w:pPr>
        <w:pStyle w:val="Normal"/>
        <w:spacing w:lineRule="auto" w:line="360"/>
        <w:ind w:start="720" w:end="0"/>
        <w:jc w:val="both"/>
        <w:rPr>
          <w:i/>
          <w:i/>
          <w:iCs/>
        </w:rPr>
      </w:pPr>
      <w:r>
        <w:rPr>
          <w:i/>
          <w:iCs/>
          <w:rtl w:val="true"/>
        </w:rPr>
      </w:r>
    </w:p>
    <w:p>
      <w:pPr>
        <w:pStyle w:val="Normal"/>
        <w:spacing w:lineRule="auto" w:line="360"/>
        <w:ind w:start="720" w:end="0"/>
        <w:jc w:val="both"/>
        <w:rPr/>
      </w:pPr>
      <w:r>
        <w:rPr>
          <w:b/>
          <w:bCs/>
          <w:i/>
          <w:iCs/>
          <w:sz w:val="22"/>
          <w:szCs w:val="22"/>
          <w:rtl w:val="true"/>
        </w:rPr>
        <w:t>"</w:t>
      </w:r>
      <w:r>
        <w:rPr>
          <w:b/>
          <w:b/>
          <w:bCs/>
          <w:i/>
          <w:i/>
          <w:iCs/>
          <w:sz w:val="22"/>
          <w:sz w:val="22"/>
          <w:szCs w:val="22"/>
          <w:rtl w:val="true"/>
        </w:rPr>
        <w:t>בעבירה</w:t>
      </w:r>
      <w:r>
        <w:rPr>
          <w:rFonts w:cs="Times New Roman"/>
          <w:b/>
          <w:b/>
          <w:bCs/>
          <w:i/>
          <w:i/>
          <w:iCs/>
          <w:sz w:val="22"/>
          <w:sz w:val="22"/>
          <w:szCs w:val="22"/>
          <w:rtl w:val="true"/>
        </w:rPr>
        <w:t xml:space="preserve"> </w:t>
      </w:r>
      <w:r>
        <w:rPr>
          <w:b/>
          <w:b/>
          <w:bCs/>
          <w:i/>
          <w:i/>
          <w:iCs/>
          <w:sz w:val="22"/>
          <w:sz w:val="22"/>
          <w:szCs w:val="22"/>
          <w:rtl w:val="true"/>
        </w:rPr>
        <w:t>זו</w:t>
      </w:r>
      <w:r>
        <w:rPr>
          <w:rFonts w:cs="Times New Roman"/>
          <w:b/>
          <w:b/>
          <w:bCs/>
          <w:i/>
          <w:i/>
          <w:iCs/>
          <w:sz w:val="22"/>
          <w:sz w:val="22"/>
          <w:szCs w:val="22"/>
          <w:rtl w:val="true"/>
        </w:rPr>
        <w:t xml:space="preserve"> </w:t>
      </w:r>
      <w:r>
        <w:rPr>
          <w:b/>
          <w:b/>
          <w:bCs/>
          <w:i/>
          <w:i/>
          <w:iCs/>
          <w:sz w:val="22"/>
          <w:sz w:val="22"/>
          <w:szCs w:val="22"/>
          <w:rtl w:val="true"/>
        </w:rPr>
        <w:t>מעוגן</w:t>
      </w:r>
      <w:r>
        <w:rPr>
          <w:rFonts w:cs="Times New Roman"/>
          <w:b/>
          <w:b/>
          <w:bCs/>
          <w:i/>
          <w:i/>
          <w:iCs/>
          <w:sz w:val="22"/>
          <w:sz w:val="22"/>
          <w:szCs w:val="22"/>
          <w:rtl w:val="true"/>
        </w:rPr>
        <w:t xml:space="preserve"> </w:t>
      </w:r>
      <w:r>
        <w:rPr>
          <w:b/>
          <w:b/>
          <w:bCs/>
          <w:i/>
          <w:i/>
          <w:iCs/>
          <w:sz w:val="22"/>
          <w:sz w:val="22"/>
          <w:szCs w:val="22"/>
          <w:rtl w:val="true"/>
        </w:rPr>
        <w:t>היסוד</w:t>
      </w:r>
      <w:r>
        <w:rPr>
          <w:rFonts w:cs="Times New Roman"/>
          <w:b/>
          <w:b/>
          <w:bCs/>
          <w:i/>
          <w:i/>
          <w:iCs/>
          <w:sz w:val="22"/>
          <w:sz w:val="22"/>
          <w:szCs w:val="22"/>
          <w:rtl w:val="true"/>
        </w:rPr>
        <w:t xml:space="preserve"> </w:t>
      </w:r>
      <w:r>
        <w:rPr>
          <w:b/>
          <w:b/>
          <w:bCs/>
          <w:i/>
          <w:i/>
          <w:iCs/>
          <w:sz w:val="22"/>
          <w:sz w:val="22"/>
          <w:szCs w:val="22"/>
          <w:rtl w:val="true"/>
        </w:rPr>
        <w:t>הנפשי</w:t>
      </w:r>
      <w:r>
        <w:rPr>
          <w:rFonts w:cs="Times New Roman"/>
          <w:b/>
          <w:b/>
          <w:bCs/>
          <w:i/>
          <w:i/>
          <w:iCs/>
          <w:sz w:val="22"/>
          <w:sz w:val="22"/>
          <w:szCs w:val="22"/>
          <w:rtl w:val="true"/>
        </w:rPr>
        <w:t xml:space="preserve"> </w:t>
      </w:r>
      <w:r>
        <w:rPr>
          <w:b/>
          <w:b/>
          <w:bCs/>
          <w:i/>
          <w:i/>
          <w:iCs/>
          <w:sz w:val="22"/>
          <w:sz w:val="22"/>
          <w:szCs w:val="22"/>
          <w:rtl w:val="true"/>
        </w:rPr>
        <w:t>של</w:t>
      </w:r>
      <w:r>
        <w:rPr>
          <w:rFonts w:cs="Times New Roman"/>
          <w:b/>
          <w:b/>
          <w:bCs/>
          <w:i/>
          <w:i/>
          <w:iCs/>
          <w:sz w:val="22"/>
          <w:sz w:val="22"/>
          <w:szCs w:val="22"/>
          <w:rtl w:val="true"/>
        </w:rPr>
        <w:t xml:space="preserve"> </w:t>
      </w:r>
      <w:r>
        <w:rPr>
          <w:b/>
          <w:b/>
          <w:bCs/>
          <w:i/>
          <w:i/>
          <w:iCs/>
          <w:sz w:val="22"/>
          <w:sz w:val="22"/>
          <w:szCs w:val="22"/>
          <w:rtl w:val="true"/>
        </w:rPr>
        <w:t>כוונה</w:t>
      </w:r>
      <w:r>
        <w:rPr>
          <w:b/>
          <w:bCs/>
          <w:i/>
          <w:iCs/>
          <w:sz w:val="22"/>
          <w:szCs w:val="22"/>
          <w:rtl w:val="true"/>
        </w:rPr>
        <w:t xml:space="preserve">, </w:t>
      </w:r>
      <w:r>
        <w:rPr>
          <w:b/>
          <w:b/>
          <w:bCs/>
          <w:i/>
          <w:i/>
          <w:iCs/>
          <w:sz w:val="22"/>
          <w:sz w:val="22"/>
          <w:szCs w:val="22"/>
          <w:rtl w:val="true"/>
        </w:rPr>
        <w:t>המלמדת</w:t>
      </w:r>
      <w:r>
        <w:rPr>
          <w:rFonts w:cs="Times New Roman"/>
          <w:b/>
          <w:b/>
          <w:bCs/>
          <w:i/>
          <w:i/>
          <w:iCs/>
          <w:sz w:val="22"/>
          <w:sz w:val="22"/>
          <w:szCs w:val="22"/>
          <w:rtl w:val="true"/>
        </w:rPr>
        <w:t xml:space="preserve"> </w:t>
      </w:r>
      <w:r>
        <w:rPr>
          <w:b/>
          <w:b/>
          <w:bCs/>
          <w:i/>
          <w:i/>
          <w:iCs/>
          <w:sz w:val="22"/>
          <w:sz w:val="22"/>
          <w:szCs w:val="22"/>
          <w:rtl w:val="true"/>
        </w:rPr>
        <w:t>על</w:t>
      </w:r>
      <w:r>
        <w:rPr>
          <w:rFonts w:cs="Times New Roman"/>
          <w:b/>
          <w:b/>
          <w:bCs/>
          <w:i/>
          <w:i/>
          <w:iCs/>
          <w:sz w:val="22"/>
          <w:sz w:val="22"/>
          <w:szCs w:val="22"/>
          <w:rtl w:val="true"/>
        </w:rPr>
        <w:t xml:space="preserve"> </w:t>
      </w:r>
      <w:r>
        <w:rPr>
          <w:b/>
          <w:b/>
          <w:bCs/>
          <w:i/>
          <w:i/>
          <w:iCs/>
          <w:sz w:val="22"/>
          <w:sz w:val="22"/>
          <w:szCs w:val="22"/>
          <w:rtl w:val="true"/>
        </w:rPr>
        <w:t>פגיעה</w:t>
      </w:r>
      <w:r>
        <w:rPr>
          <w:rFonts w:cs="Times New Roman"/>
          <w:b/>
          <w:b/>
          <w:bCs/>
          <w:i/>
          <w:i/>
          <w:iCs/>
          <w:sz w:val="22"/>
          <w:sz w:val="22"/>
          <w:szCs w:val="22"/>
          <w:rtl w:val="true"/>
        </w:rPr>
        <w:t xml:space="preserve"> </w:t>
      </w:r>
      <w:r>
        <w:rPr>
          <w:b/>
          <w:b/>
          <w:bCs/>
          <w:i/>
          <w:i/>
          <w:iCs/>
          <w:sz w:val="22"/>
          <w:sz w:val="22"/>
          <w:szCs w:val="22"/>
          <w:rtl w:val="true"/>
        </w:rPr>
        <w:t>בעצימות</w:t>
      </w:r>
      <w:r>
        <w:rPr>
          <w:rFonts w:cs="Times New Roman"/>
          <w:b/>
          <w:b/>
          <w:bCs/>
          <w:i/>
          <w:i/>
          <w:iCs/>
          <w:sz w:val="22"/>
          <w:sz w:val="22"/>
          <w:szCs w:val="22"/>
          <w:rtl w:val="true"/>
        </w:rPr>
        <w:t xml:space="preserve"> </w:t>
      </w:r>
      <w:r>
        <w:rPr>
          <w:b/>
          <w:b/>
          <w:bCs/>
          <w:i/>
          <w:i/>
          <w:iCs/>
          <w:sz w:val="22"/>
          <w:sz w:val="22"/>
          <w:szCs w:val="22"/>
          <w:rtl w:val="true"/>
        </w:rPr>
        <w:t>גבוהה</w:t>
      </w:r>
      <w:r>
        <w:rPr>
          <w:rFonts w:cs="Times New Roman"/>
          <w:b/>
          <w:b/>
          <w:bCs/>
          <w:i/>
          <w:i/>
          <w:iCs/>
          <w:sz w:val="22"/>
          <w:sz w:val="22"/>
          <w:szCs w:val="22"/>
          <w:rtl w:val="true"/>
        </w:rPr>
        <w:t xml:space="preserve"> </w:t>
      </w:r>
      <w:r>
        <w:rPr>
          <w:b/>
          <w:b/>
          <w:bCs/>
          <w:i/>
          <w:i/>
          <w:iCs/>
          <w:sz w:val="22"/>
          <w:sz w:val="22"/>
          <w:szCs w:val="22"/>
          <w:rtl w:val="true"/>
        </w:rPr>
        <w:t>במיוחד</w:t>
      </w:r>
      <w:r>
        <w:rPr>
          <w:rFonts w:cs="Times New Roman"/>
          <w:b/>
          <w:b/>
          <w:bCs/>
          <w:i/>
          <w:i/>
          <w:iCs/>
          <w:sz w:val="22"/>
          <w:sz w:val="22"/>
          <w:szCs w:val="22"/>
          <w:rtl w:val="true"/>
        </w:rPr>
        <w:t xml:space="preserve"> </w:t>
      </w:r>
      <w:r>
        <w:rPr>
          <w:b/>
          <w:b/>
          <w:bCs/>
          <w:i/>
          <w:i/>
          <w:iCs/>
          <w:sz w:val="22"/>
          <w:sz w:val="22"/>
          <w:szCs w:val="22"/>
          <w:rtl w:val="true"/>
        </w:rPr>
        <w:t>בערכים</w:t>
      </w:r>
      <w:r>
        <w:rPr>
          <w:rFonts w:cs="Times New Roman"/>
          <w:b/>
          <w:b/>
          <w:bCs/>
          <w:i/>
          <w:i/>
          <w:iCs/>
          <w:sz w:val="22"/>
          <w:sz w:val="22"/>
          <w:szCs w:val="22"/>
          <w:rtl w:val="true"/>
        </w:rPr>
        <w:t xml:space="preserve"> </w:t>
      </w:r>
      <w:r>
        <w:rPr>
          <w:b/>
          <w:b/>
          <w:bCs/>
          <w:i/>
          <w:i/>
          <w:iCs/>
          <w:sz w:val="22"/>
          <w:sz w:val="22"/>
          <w:szCs w:val="22"/>
          <w:rtl w:val="true"/>
        </w:rPr>
        <w:t>המוגנים</w:t>
      </w:r>
      <w:r>
        <w:rPr>
          <w:rFonts w:cs="Times New Roman"/>
          <w:b/>
          <w:b/>
          <w:bCs/>
          <w:i/>
          <w:i/>
          <w:iCs/>
          <w:sz w:val="22"/>
          <w:sz w:val="22"/>
          <w:szCs w:val="22"/>
          <w:rtl w:val="true"/>
        </w:rPr>
        <w:t xml:space="preserve"> </w:t>
      </w:r>
      <w:r>
        <w:rPr>
          <w:b/>
          <w:b/>
          <w:bCs/>
          <w:i/>
          <w:i/>
          <w:iCs/>
          <w:sz w:val="22"/>
          <w:sz w:val="22"/>
          <w:szCs w:val="22"/>
          <w:rtl w:val="true"/>
        </w:rPr>
        <w:t>שעל</w:t>
      </w:r>
      <w:r>
        <w:rPr>
          <w:rFonts w:cs="Times New Roman"/>
          <w:b/>
          <w:b/>
          <w:bCs/>
          <w:i/>
          <w:i/>
          <w:iCs/>
          <w:sz w:val="22"/>
          <w:sz w:val="22"/>
          <w:szCs w:val="22"/>
          <w:rtl w:val="true"/>
        </w:rPr>
        <w:t xml:space="preserve"> </w:t>
      </w:r>
      <w:r>
        <w:rPr>
          <w:b/>
          <w:b/>
          <w:bCs/>
          <w:i/>
          <w:i/>
          <w:iCs/>
          <w:sz w:val="22"/>
          <w:sz w:val="22"/>
          <w:szCs w:val="22"/>
          <w:rtl w:val="true"/>
        </w:rPr>
        <w:t>הפרק</w:t>
      </w:r>
      <w:r>
        <w:rPr>
          <w:rtl w:val="true"/>
        </w:rPr>
        <w:t>"</w:t>
      </w:r>
      <w:r>
        <w:rPr>
          <w:rtl w:val="true"/>
        </w:rPr>
        <w:t xml:space="preserve">. </w:t>
      </w:r>
      <w:r>
        <w:rPr>
          <w:rtl w:val="true"/>
        </w:rPr>
        <w:t>ראו</w:t>
      </w:r>
      <w:r>
        <w:rPr>
          <w:rFonts w:cs="Times New Roman"/>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3105/23</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סרחאן</w:t>
      </w:r>
      <w:r>
        <w:rPr>
          <w:rFonts w:cs="Times New Roman"/>
          <w:rtl w:val="true"/>
        </w:rPr>
        <w:t xml:space="preserve"> </w:t>
      </w:r>
      <w:r>
        <w:rPr>
          <w:rtl w:val="true"/>
        </w:rPr>
        <w:t>(</w:t>
      </w:r>
      <w:r>
        <w:rPr>
          <w:rtl w:val="true"/>
        </w:rPr>
        <w:t>ניתן</w:t>
      </w:r>
      <w:r>
        <w:rPr>
          <w:rFonts w:cs="Times New Roman"/>
          <w:rtl w:val="true"/>
        </w:rPr>
        <w:t xml:space="preserve"> </w:t>
      </w:r>
      <w:r>
        <w:rPr>
          <w:rtl w:val="true"/>
        </w:rPr>
        <w:t>ב</w:t>
      </w:r>
      <w:r>
        <w:rPr>
          <w:rtl w:val="true"/>
        </w:rPr>
        <w:t>-</w:t>
      </w:r>
      <w:r>
        <w:rPr/>
        <w:t>8/9/23</w:t>
      </w:r>
      <w:r>
        <w:rPr>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העונש המרבי הקבוע ב</w:t>
      </w:r>
      <w:hyperlink r:id="rId60">
        <w:r>
          <w:rPr>
            <w:rStyle w:val="Hyperlink"/>
            <w:rFonts w:ascii="David" w:hAnsi="David" w:cs="David"/>
            <w:color w:val="0000FF"/>
            <w:szCs w:val="24"/>
            <w:u w:val="single"/>
            <w:rtl w:val="true"/>
          </w:rPr>
          <w:t>חוק העונשין</w:t>
        </w:r>
      </w:hyperlink>
      <w:r>
        <w:rPr>
          <w:rFonts w:ascii="David" w:hAnsi="David" w:cs="David"/>
          <w:color w:val="000000"/>
          <w:szCs w:val="24"/>
          <w:rtl w:val="true"/>
        </w:rPr>
        <w:t xml:space="preserve"> בצדה של עבירה של נשיאת נשק הוא </w:t>
      </w:r>
      <w:r>
        <w:rPr>
          <w:rFonts w:cs="David" w:ascii="David" w:hAnsi="David"/>
          <w:color w:val="000000"/>
          <w:szCs w:val="24"/>
        </w:rPr>
        <w:t>10</w:t>
      </w:r>
      <w:r>
        <w:rPr>
          <w:rFonts w:cs="David" w:ascii="David" w:hAnsi="David"/>
          <w:color w:val="000000"/>
          <w:szCs w:val="24"/>
          <w:rtl w:val="true"/>
        </w:rPr>
        <w:t xml:space="preserve"> </w:t>
      </w:r>
      <w:r>
        <w:rPr>
          <w:rFonts w:ascii="David" w:hAnsi="David" w:cs="David"/>
          <w:color w:val="000000"/>
          <w:szCs w:val="24"/>
          <w:rtl w:val="true"/>
        </w:rPr>
        <w:t xml:space="preserve">שנות מאסר </w:t>
      </w:r>
      <w:r>
        <w:rPr>
          <w:rFonts w:cs="David" w:ascii="David" w:hAnsi="David"/>
          <w:color w:val="000000"/>
          <w:szCs w:val="24"/>
          <w:rtl w:val="true"/>
        </w:rPr>
        <w:t>(</w:t>
      </w:r>
      <w:hyperlink r:id="rId61">
        <w:r>
          <w:rPr>
            <w:rStyle w:val="Hyperlink"/>
            <w:rFonts w:ascii="David" w:hAnsi="David" w:cs="David"/>
            <w:color w:val="0000FF"/>
            <w:szCs w:val="24"/>
            <w:rtl w:val="true"/>
          </w:rPr>
          <w:t xml:space="preserve">סעיף </w:t>
        </w:r>
        <w:r>
          <w:rPr>
            <w:rStyle w:val="Hyperlink"/>
            <w:rFonts w:cs="David" w:ascii="David" w:hAnsi="David"/>
            <w:color w:val="0000FF"/>
            <w:szCs w:val="24"/>
          </w:rPr>
          <w:t>144</w:t>
        </w:r>
        <w:r>
          <w:rPr>
            <w:rStyle w:val="Hyperlink"/>
            <w:rFonts w:cs="David" w:ascii="David" w:hAnsi="David"/>
            <w:color w:val="0000FF"/>
            <w:szCs w:val="24"/>
            <w:rtl w:val="true"/>
          </w:rPr>
          <w:t>(</w:t>
        </w:r>
        <w:r>
          <w:rPr>
            <w:rStyle w:val="Hyperlink"/>
            <w:rFonts w:ascii="David" w:hAnsi="David" w:cs="David"/>
            <w:color w:val="0000FF"/>
            <w:szCs w:val="24"/>
            <w:rtl w:val="true"/>
          </w:rPr>
          <w:t>ב</w:t>
        </w:r>
        <w:r>
          <w:rPr>
            <w:rStyle w:val="Hyperlink"/>
            <w:rFonts w:cs="David" w:ascii="David" w:hAnsi="David"/>
            <w:color w:val="0000FF"/>
            <w:szCs w:val="24"/>
            <w:rtl w:val="true"/>
          </w:rPr>
          <w:t>)</w:t>
        </w:r>
      </w:hyperlink>
      <w:r>
        <w:rPr>
          <w:rFonts w:cs="David" w:ascii="David" w:hAnsi="David"/>
          <w:color w:val="000000"/>
          <w:szCs w:val="24"/>
          <w:rtl w:val="true"/>
        </w:rPr>
        <w:t xml:space="preserve"> </w:t>
      </w:r>
      <w:r>
        <w:rPr>
          <w:rFonts w:ascii="David" w:hAnsi="David" w:cs="David"/>
          <w:color w:val="000000"/>
          <w:szCs w:val="24"/>
          <w:rtl w:val="true"/>
        </w:rPr>
        <w:t>רישא לחוק העונשין</w:t>
      </w:r>
      <w:r>
        <w:rPr>
          <w:rFonts w:cs="David" w:ascii="David" w:hAnsi="David"/>
          <w:color w:val="000000"/>
          <w:szCs w:val="24"/>
          <w:rtl w:val="true"/>
        </w:rPr>
        <w:t>).</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spacing w:lineRule="auto" w:line="360" w:before="0" w:after="160"/>
        <w:ind w:end="0"/>
        <w:contextualSpacing/>
        <w:jc w:val="both"/>
        <w:rPr/>
      </w:pPr>
      <w:r>
        <w:rPr>
          <w:rFonts w:ascii="David" w:hAnsi="David" w:cs="David"/>
          <w:color w:val="000000"/>
          <w:szCs w:val="24"/>
          <w:rtl w:val="true"/>
        </w:rPr>
        <w:t xml:space="preserve">ביום </w:t>
      </w:r>
      <w:r>
        <w:rPr>
          <w:rFonts w:cs="David" w:ascii="David" w:hAnsi="David"/>
          <w:color w:val="000000"/>
          <w:szCs w:val="24"/>
        </w:rPr>
        <w:t>8/12/21</w:t>
      </w:r>
      <w:r>
        <w:rPr>
          <w:rFonts w:cs="David" w:ascii="David" w:hAnsi="David"/>
          <w:color w:val="000000"/>
          <w:szCs w:val="24"/>
          <w:rtl w:val="true"/>
        </w:rPr>
        <w:t xml:space="preserve"> </w:t>
      </w:r>
      <w:r>
        <w:rPr>
          <w:rFonts w:ascii="David" w:hAnsi="David" w:cs="David"/>
          <w:color w:val="000000"/>
          <w:szCs w:val="24"/>
          <w:rtl w:val="true"/>
        </w:rPr>
        <w:t xml:space="preserve">נכנס לתוקף תיקון </w:t>
      </w:r>
      <w:r>
        <w:rPr>
          <w:rFonts w:cs="David" w:ascii="David" w:hAnsi="David"/>
          <w:color w:val="000000"/>
          <w:szCs w:val="24"/>
        </w:rPr>
        <w:t>140</w:t>
      </w:r>
      <w:r>
        <w:rPr>
          <w:rFonts w:cs="David" w:ascii="David" w:hAnsi="David"/>
          <w:color w:val="000000"/>
          <w:szCs w:val="24"/>
          <w:rtl w:val="true"/>
        </w:rPr>
        <w:t xml:space="preserve"> </w:t>
      </w:r>
      <w:r>
        <w:rPr>
          <w:rFonts w:ascii="David" w:hAnsi="David" w:cs="David"/>
          <w:color w:val="000000"/>
          <w:szCs w:val="24"/>
          <w:rtl w:val="true"/>
        </w:rPr>
        <w:t>ל</w:t>
      </w:r>
      <w:hyperlink r:id="rId62">
        <w:r>
          <w:rPr>
            <w:rStyle w:val="Hyperlink"/>
            <w:rFonts w:ascii="David" w:hAnsi="David" w:cs="David"/>
            <w:color w:val="0000FF"/>
            <w:szCs w:val="24"/>
            <w:u w:val="single"/>
            <w:rtl w:val="true"/>
          </w:rPr>
          <w:t>חוק העונשין</w:t>
        </w:r>
      </w:hyperlink>
      <w:r>
        <w:rPr>
          <w:rFonts w:ascii="David" w:hAnsi="David" w:cs="David"/>
          <w:color w:val="000000"/>
          <w:szCs w:val="24"/>
          <w:rtl w:val="true"/>
        </w:rPr>
        <w:t xml:space="preserve"> כהוראת שעה</w:t>
      </w:r>
      <w:r>
        <w:rPr>
          <w:rFonts w:cs="David" w:ascii="David" w:hAnsi="David"/>
          <w:color w:val="000000"/>
          <w:szCs w:val="24"/>
          <w:rtl w:val="true"/>
        </w:rPr>
        <w:t xml:space="preserve">, </w:t>
      </w:r>
      <w:r>
        <w:rPr>
          <w:rFonts w:ascii="David" w:hAnsi="David" w:cs="David"/>
          <w:color w:val="000000"/>
          <w:szCs w:val="24"/>
          <w:rtl w:val="true"/>
        </w:rPr>
        <w:t>לתקופה של שלוש שנים</w:t>
      </w:r>
      <w:r>
        <w:rPr>
          <w:rFonts w:cs="David" w:ascii="David" w:hAnsi="David"/>
          <w:color w:val="000000"/>
          <w:szCs w:val="24"/>
          <w:rtl w:val="true"/>
        </w:rPr>
        <w:t>, (</w:t>
      </w:r>
      <w:hyperlink r:id="rId63">
        <w:r>
          <w:rPr>
            <w:rStyle w:val="Hyperlink"/>
            <w:rFonts w:ascii="David" w:hAnsi="David" w:cs="David"/>
            <w:color w:val="0000FF"/>
            <w:szCs w:val="24"/>
            <w:rtl w:val="true"/>
          </w:rPr>
          <w:t xml:space="preserve">סעיף </w:t>
        </w:r>
        <w:r>
          <w:rPr>
            <w:rStyle w:val="Hyperlink"/>
            <w:rFonts w:cs="David" w:ascii="David" w:hAnsi="David"/>
            <w:color w:val="0000FF"/>
            <w:szCs w:val="24"/>
          </w:rPr>
          <w:t>144</w:t>
        </w:r>
        <w:r>
          <w:rPr>
            <w:rStyle w:val="Hyperlink"/>
            <w:rFonts w:cs="David" w:ascii="David" w:hAnsi="David"/>
            <w:color w:val="0000FF"/>
            <w:szCs w:val="24"/>
            <w:rtl w:val="true"/>
          </w:rPr>
          <w:t>(</w:t>
        </w:r>
        <w:r>
          <w:rPr>
            <w:rStyle w:val="Hyperlink"/>
            <w:rFonts w:ascii="David" w:hAnsi="David" w:cs="David"/>
            <w:color w:val="0000FF"/>
            <w:szCs w:val="24"/>
            <w:rtl w:val="true"/>
          </w:rPr>
          <w:t>ז</w:t>
        </w:r>
        <w:r>
          <w:rPr>
            <w:rStyle w:val="Hyperlink"/>
            <w:rFonts w:cs="David" w:ascii="David" w:hAnsi="David"/>
            <w:color w:val="0000FF"/>
            <w:szCs w:val="24"/>
            <w:rtl w:val="true"/>
          </w:rPr>
          <w:t>)</w:t>
        </w:r>
      </w:hyperlink>
      <w:r>
        <w:rPr>
          <w:rFonts w:cs="David" w:ascii="David" w:hAnsi="David"/>
          <w:color w:val="000000"/>
          <w:szCs w:val="24"/>
          <w:rtl w:val="true"/>
        </w:rPr>
        <w:t xml:space="preserve"> </w:t>
      </w:r>
      <w:r>
        <w:rPr>
          <w:rFonts w:ascii="David" w:hAnsi="David" w:cs="David"/>
          <w:color w:val="000000"/>
          <w:szCs w:val="24"/>
          <w:rtl w:val="true"/>
        </w:rPr>
        <w:t xml:space="preserve">הקובע עונש שלא יפחת מרבע מהעונש המרבי הקבוע בחוק בגין עבירות בנשק </w:t>
      </w:r>
      <w:r>
        <w:rPr>
          <w:rFonts w:cs="David" w:ascii="David" w:hAnsi="David"/>
          <w:color w:val="000000"/>
          <w:szCs w:val="24"/>
          <w:rtl w:val="true"/>
        </w:rPr>
        <w:t>(</w:t>
      </w:r>
      <w:r>
        <w:rPr>
          <w:rFonts w:ascii="David" w:hAnsi="David" w:cs="David"/>
          <w:color w:val="000000"/>
          <w:szCs w:val="24"/>
          <w:rtl w:val="true"/>
        </w:rPr>
        <w:t>כפי שפורט לעיל</w:t>
      </w:r>
      <w:r>
        <w:rPr>
          <w:rFonts w:cs="David" w:ascii="David" w:hAnsi="David"/>
          <w:color w:val="000000"/>
          <w:szCs w:val="24"/>
          <w:rtl w:val="true"/>
        </w:rPr>
        <w:t xml:space="preserve">) </w:t>
      </w:r>
      <w:r>
        <w:rPr>
          <w:rFonts w:ascii="David" w:hAnsi="David" w:cs="David"/>
          <w:color w:val="000000"/>
          <w:szCs w:val="24"/>
          <w:rtl w:val="true"/>
        </w:rPr>
        <w:t>אלא אם כן קיימים טעמים מיוחדים שיירשמו להקל בעונש</w:t>
      </w:r>
      <w:r>
        <w:rPr>
          <w:rFonts w:cs="David" w:ascii="David" w:hAnsi="David"/>
          <w:color w:val="000000"/>
          <w:szCs w:val="24"/>
          <w:rtl w:val="true"/>
        </w:rPr>
        <w:t xml:space="preserve">, </w:t>
      </w:r>
      <w:r>
        <w:rPr>
          <w:rFonts w:ascii="David" w:hAnsi="David" w:cs="David"/>
          <w:color w:val="000000"/>
          <w:szCs w:val="24"/>
          <w:rtl w:val="true"/>
        </w:rPr>
        <w:t xml:space="preserve">היינו העונש המינימלי בענייננו על נשיאת נשק </w:t>
      </w:r>
      <w:r>
        <w:rPr>
          <w:rFonts w:cs="David" w:ascii="David" w:hAnsi="David"/>
          <w:color w:val="000000"/>
          <w:szCs w:val="24"/>
          <w:rtl w:val="true"/>
        </w:rPr>
        <w:t>(</w:t>
      </w:r>
      <w:r>
        <w:rPr>
          <w:rFonts w:ascii="David" w:hAnsi="David" w:cs="David"/>
          <w:color w:val="000000"/>
          <w:szCs w:val="24"/>
          <w:rtl w:val="true"/>
        </w:rPr>
        <w:t>ובלי לקחת בחשבון את העבירה של ירי ופציעה הגורמת חבלה בכוונה מחמירה</w:t>
      </w:r>
      <w:r>
        <w:rPr>
          <w:rFonts w:cs="David" w:ascii="David" w:hAnsi="David"/>
          <w:color w:val="000000"/>
          <w:szCs w:val="24"/>
          <w:rtl w:val="true"/>
        </w:rPr>
        <w:t xml:space="preserve">, </w:t>
      </w:r>
      <w:r>
        <w:rPr>
          <w:rFonts w:ascii="David" w:hAnsi="David" w:cs="David"/>
          <w:color w:val="000000"/>
          <w:szCs w:val="24"/>
          <w:rtl w:val="true"/>
        </w:rPr>
        <w:t>שהיא העבירה החמורה</w:t>
      </w:r>
      <w:r>
        <w:rPr>
          <w:rFonts w:cs="David" w:ascii="David" w:hAnsi="David"/>
          <w:color w:val="000000"/>
          <w:szCs w:val="24"/>
          <w:rtl w:val="true"/>
        </w:rPr>
        <w:t xml:space="preserve">) </w:t>
      </w:r>
      <w:r>
        <w:rPr>
          <w:rFonts w:ascii="David" w:hAnsi="David" w:cs="David"/>
          <w:color w:val="000000"/>
          <w:szCs w:val="24"/>
          <w:rtl w:val="true"/>
        </w:rPr>
        <w:t>לא יפחת מ</w:t>
      </w:r>
      <w:r>
        <w:rPr>
          <w:rFonts w:cs="David" w:ascii="David" w:hAnsi="David"/>
          <w:color w:val="000000"/>
          <w:szCs w:val="24"/>
          <w:rtl w:val="true"/>
        </w:rPr>
        <w:t>-</w:t>
      </w:r>
      <w:r>
        <w:rPr>
          <w:rFonts w:cs="David" w:ascii="David" w:hAnsi="David"/>
          <w:color w:val="000000"/>
          <w:szCs w:val="24"/>
        </w:rPr>
        <w:t>30</w:t>
      </w:r>
      <w:r>
        <w:rPr>
          <w:rFonts w:cs="David" w:ascii="David" w:hAnsi="David"/>
          <w:color w:val="000000"/>
          <w:szCs w:val="24"/>
          <w:rtl w:val="true"/>
        </w:rPr>
        <w:t xml:space="preserve"> </w:t>
      </w:r>
      <w:r>
        <w:rPr>
          <w:rFonts w:ascii="David" w:hAnsi="David" w:cs="David"/>
          <w:color w:val="000000"/>
          <w:szCs w:val="24"/>
          <w:rtl w:val="true"/>
        </w:rPr>
        <w:t>חודשים</w:t>
      </w:r>
      <w:r>
        <w:rPr>
          <w:rFonts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2"/>
        </w:numPr>
        <w:spacing w:lineRule="auto" w:line="360"/>
        <w:ind w:hanging="360" w:start="720" w:end="0"/>
        <w:jc w:val="both"/>
        <w:rPr>
          <w:b/>
          <w:color w:val="000000"/>
          <w:u w:val="single"/>
        </w:rPr>
      </w:pPr>
      <w:r>
        <w:rPr>
          <w:rFonts w:ascii="David" w:hAnsi="David" w:cs="David"/>
          <w:szCs w:val="24"/>
          <w:rtl w:val="true"/>
        </w:rPr>
        <w:t>אשר למאפייני הנשק</w:t>
      </w:r>
      <w:r>
        <w:rPr>
          <w:rFonts w:cs="David" w:ascii="David" w:hAnsi="David"/>
          <w:szCs w:val="24"/>
          <w:rtl w:val="true"/>
        </w:rPr>
        <w:t xml:space="preserve">, </w:t>
      </w:r>
      <w:r>
        <w:rPr>
          <w:rFonts w:ascii="David" w:hAnsi="David" w:cs="David"/>
          <w:szCs w:val="24"/>
          <w:rtl w:val="true"/>
        </w:rPr>
        <w:t>מדובר בנשק שהוא תת מקלע</w:t>
      </w:r>
      <w:r>
        <w:rPr>
          <w:rFonts w:cs="David" w:ascii="David" w:hAnsi="David"/>
          <w:szCs w:val="24"/>
          <w:rtl w:val="true"/>
        </w:rPr>
        <w:t xml:space="preserve">, </w:t>
      </w:r>
      <w:r>
        <w:rPr>
          <w:rFonts w:ascii="David" w:hAnsi="David" w:cs="David"/>
          <w:szCs w:val="24"/>
          <w:rtl w:val="true"/>
        </w:rPr>
        <w:t>נשק אוטומטי בקצב אש גבוה</w:t>
      </w:r>
      <w:r>
        <w:rPr>
          <w:rFonts w:cs="David" w:ascii="David" w:hAnsi="David"/>
          <w:szCs w:val="24"/>
          <w:rtl w:val="true"/>
        </w:rPr>
        <w:t xml:space="preserve">, </w:t>
      </w:r>
      <w:r>
        <w:rPr>
          <w:rFonts w:ascii="David" w:hAnsi="David" w:cs="David"/>
          <w:szCs w:val="24"/>
          <w:rtl w:val="true"/>
        </w:rPr>
        <w:t>דיוק נמוך ונזק גדול יותר למעגל רחב של אנשים שהזדמנו למקום שלא בטובתם</w:t>
      </w:r>
      <w:r>
        <w:rPr>
          <w:rFonts w:cs="David" w:ascii="David" w:hAnsi="David"/>
          <w:szCs w:val="24"/>
          <w:rtl w:val="true"/>
        </w:rPr>
        <w:t xml:space="preserve">. </w:t>
      </w:r>
    </w:p>
    <w:p>
      <w:pPr>
        <w:pStyle w:val="ListParagraph"/>
        <w:spacing w:lineRule="auto" w:line="360" w:before="0" w:after="160"/>
        <w:ind w:end="0"/>
        <w:contextualSpacing/>
        <w:jc w:val="both"/>
        <w:rPr>
          <w:rFonts w:ascii="David" w:hAnsi="David" w:cs="David"/>
          <w:b/>
          <w:color w:val="000000"/>
          <w:szCs w:val="24"/>
          <w:u w:val="single"/>
        </w:rPr>
      </w:pPr>
      <w:r>
        <w:rPr>
          <w:rFonts w:cs="David" w:ascii="David" w:hAnsi="David"/>
          <w:b/>
          <w:color w:val="000000"/>
          <w:szCs w:val="24"/>
          <w:u w:val="single"/>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 xml:space="preserve">המתחם לטענת המאשימה נע בין </w:t>
      </w:r>
      <w:r>
        <w:rPr>
          <w:rFonts w:cs="David" w:ascii="David" w:hAnsi="David"/>
          <w:color w:val="000000"/>
          <w:szCs w:val="24"/>
        </w:rPr>
        <w:t>6</w:t>
      </w:r>
      <w:r>
        <w:rPr>
          <w:rFonts w:cs="David" w:ascii="David" w:hAnsi="David"/>
          <w:color w:val="000000"/>
          <w:szCs w:val="24"/>
          <w:rtl w:val="true"/>
        </w:rPr>
        <w:t xml:space="preserve"> </w:t>
      </w:r>
      <w:r>
        <w:rPr>
          <w:rFonts w:ascii="David" w:hAnsi="David" w:cs="David"/>
          <w:color w:val="000000"/>
          <w:szCs w:val="24"/>
          <w:rtl w:val="true"/>
        </w:rPr>
        <w:t>שנות מאסר בפועל ל</w:t>
      </w:r>
      <w:r>
        <w:rPr>
          <w:rFonts w:cs="David" w:ascii="David" w:hAnsi="David"/>
          <w:color w:val="000000"/>
          <w:szCs w:val="24"/>
          <w:rtl w:val="true"/>
        </w:rPr>
        <w:t>-</w:t>
      </w:r>
      <w:r>
        <w:rPr>
          <w:rFonts w:cs="David" w:ascii="David" w:hAnsi="David"/>
          <w:color w:val="000000"/>
          <w:szCs w:val="24"/>
        </w:rPr>
        <w:t>9</w:t>
      </w:r>
      <w:r>
        <w:rPr>
          <w:rFonts w:cs="David" w:ascii="David" w:hAnsi="David"/>
          <w:color w:val="000000"/>
          <w:szCs w:val="24"/>
          <w:rtl w:val="true"/>
        </w:rPr>
        <w:t xml:space="preserve"> </w:t>
      </w:r>
      <w:r>
        <w:rPr>
          <w:rFonts w:ascii="David" w:hAnsi="David" w:cs="David"/>
          <w:color w:val="000000"/>
          <w:szCs w:val="24"/>
          <w:rtl w:val="true"/>
        </w:rPr>
        <w:t>שנים</w:t>
      </w:r>
      <w:r>
        <w:rPr>
          <w:rFonts w:cs="David" w:ascii="David" w:hAnsi="David"/>
          <w:color w:val="000000"/>
          <w:szCs w:val="24"/>
          <w:rtl w:val="true"/>
        </w:rPr>
        <w:t xml:space="preserve">. </w:t>
      </w:r>
      <w:r>
        <w:rPr>
          <w:rFonts w:ascii="David" w:hAnsi="David" w:cs="David"/>
          <w:color w:val="000000"/>
          <w:szCs w:val="24"/>
          <w:rtl w:val="true"/>
        </w:rPr>
        <w:t>היא הפנתה לפסקי דין המשקפים לשיטתה את מדיניות הענישה בעבירות דומות</w:t>
      </w:r>
      <w:r>
        <w:rPr>
          <w:rFonts w:cs="David" w:ascii="David" w:hAnsi="David"/>
          <w:color w:val="000000"/>
          <w:szCs w:val="24"/>
          <w:rtl w:val="true"/>
        </w:rPr>
        <w:t xml:space="preserve">. </w:t>
      </w:r>
      <w:r>
        <w:rPr>
          <w:rFonts w:ascii="David" w:hAnsi="David" w:cs="David"/>
          <w:szCs w:val="24"/>
          <w:rtl w:val="true"/>
        </w:rPr>
        <w:t>ברם פסקי הדין שהוצגו בתמיכה אינם תומכים במתחם שהציעה בשים לב לעבירות מושא האישום כאן ולנסיבות החיצוניות</w:t>
      </w:r>
      <w:r>
        <w:rPr>
          <w:rFonts w:cs="David" w:ascii="David" w:hAnsi="David"/>
          <w:szCs w:val="24"/>
          <w:rtl w:val="true"/>
        </w:rPr>
        <w:t xml:space="preserve">. </w:t>
      </w:r>
      <w:r>
        <w:rPr>
          <w:rFonts w:ascii="David" w:hAnsi="David" w:cs="David"/>
          <w:szCs w:val="24"/>
          <w:rtl w:val="true"/>
        </w:rPr>
        <w:t>מצד שני</w:t>
      </w:r>
      <w:r>
        <w:rPr>
          <w:rFonts w:cs="David" w:ascii="David" w:hAnsi="David"/>
          <w:szCs w:val="24"/>
          <w:rtl w:val="true"/>
        </w:rPr>
        <w:t xml:space="preserve">, </w:t>
      </w:r>
      <w:r>
        <w:rPr>
          <w:rFonts w:ascii="David" w:hAnsi="David" w:cs="David"/>
          <w:szCs w:val="24"/>
          <w:rtl w:val="true"/>
        </w:rPr>
        <w:t xml:space="preserve">גם המתחם הראוי שהציע הנאשם העומד לשיטתו על </w:t>
      </w:r>
      <w:r>
        <w:rPr>
          <w:rFonts w:cs="David" w:ascii="David" w:hAnsi="David"/>
          <w:szCs w:val="24"/>
        </w:rPr>
        <w:t>30</w:t>
      </w:r>
      <w:r>
        <w:rPr>
          <w:rFonts w:cs="David" w:ascii="David" w:hAnsi="David"/>
          <w:szCs w:val="24"/>
          <w:rtl w:val="true"/>
        </w:rPr>
        <w:t xml:space="preserve"> </w:t>
      </w:r>
      <w:r>
        <w:rPr>
          <w:rFonts w:ascii="David" w:hAnsi="David" w:cs="David"/>
          <w:szCs w:val="24"/>
          <w:rtl w:val="true"/>
        </w:rPr>
        <w:t xml:space="preserve">עד </w:t>
      </w:r>
      <w:r>
        <w:rPr>
          <w:rFonts w:cs="David" w:ascii="David" w:hAnsi="David"/>
          <w:szCs w:val="24"/>
        </w:rPr>
        <w:t>60</w:t>
      </w:r>
      <w:r>
        <w:rPr>
          <w:rFonts w:cs="David" w:ascii="David" w:hAnsi="David"/>
          <w:szCs w:val="24"/>
          <w:rtl w:val="true"/>
        </w:rPr>
        <w:t xml:space="preserve"> </w:t>
      </w:r>
      <w:r>
        <w:rPr>
          <w:rFonts w:ascii="David" w:hAnsi="David" w:cs="David"/>
          <w:szCs w:val="24"/>
          <w:rtl w:val="true"/>
        </w:rPr>
        <w:t>חודשי מאסר</w:t>
      </w:r>
      <w:r>
        <w:rPr>
          <w:rFonts w:cs="David" w:ascii="David" w:hAnsi="David"/>
          <w:szCs w:val="24"/>
          <w:rtl w:val="true"/>
        </w:rPr>
        <w:t xml:space="preserve">, </w:t>
      </w:r>
      <w:r>
        <w:rPr>
          <w:rFonts w:ascii="David" w:hAnsi="David" w:cs="David"/>
          <w:szCs w:val="24"/>
          <w:rtl w:val="true"/>
        </w:rPr>
        <w:t>אינו מתאים לענייננו</w:t>
      </w:r>
      <w:r>
        <w:rPr>
          <w:rFonts w:cs="David" w:ascii="David" w:hAnsi="David"/>
          <w:szCs w:val="24"/>
          <w:rtl w:val="true"/>
        </w:rPr>
        <w:t xml:space="preserve">. </w:t>
      </w:r>
    </w:p>
    <w:p>
      <w:pPr>
        <w:pStyle w:val="ListParagraph"/>
        <w:ind w:end="0"/>
        <w:jc w:val="start"/>
        <w:rPr>
          <w:rFonts w:ascii="David" w:hAnsi="David" w:cs="David"/>
          <w:szCs w:val="24"/>
        </w:rPr>
      </w:pPr>
      <w:r>
        <w:rPr>
          <w:rFonts w:cs="David" w:ascii="David" w:hAnsi="David"/>
          <w:szCs w:val="24"/>
          <w:rtl w:val="true"/>
        </w:rPr>
      </w:r>
    </w:p>
    <w:p>
      <w:pPr>
        <w:pStyle w:val="ListParagraph"/>
        <w:spacing w:lineRule="auto" w:line="360" w:before="0" w:after="160"/>
        <w:ind w:end="0"/>
        <w:contextualSpacing/>
        <w:jc w:val="both"/>
        <w:rPr>
          <w:rFonts w:ascii="David" w:hAnsi="David" w:cs="David"/>
          <w:szCs w:val="24"/>
        </w:rPr>
      </w:pPr>
      <w:r>
        <w:rPr>
          <w:rFonts w:ascii="David" w:hAnsi="David" w:cs="David"/>
          <w:szCs w:val="24"/>
          <w:rtl w:val="true"/>
        </w:rPr>
        <w:t>העונשים שהוצגו בפסקי הדין השונים בתוך המתחמים נקבעו בהתאם לשיקולים ייחודיים שבהתאם לכל מקרה ומקרה ולא ניתן ללמוד מהם גזירה שווה</w:t>
      </w:r>
      <w:r>
        <w:rPr>
          <w:rFonts w:cs="David" w:ascii="David" w:hAnsi="David"/>
          <w:szCs w:val="24"/>
          <w:rtl w:val="true"/>
        </w:rPr>
        <w:t xml:space="preserve">. </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numPr>
          <w:ilvl w:val="0"/>
          <w:numId w:val="2"/>
        </w:numPr>
        <w:spacing w:lineRule="auto" w:line="360" w:before="0" w:after="160"/>
        <w:ind w:hanging="360" w:start="720" w:end="0"/>
        <w:contextualSpacing/>
        <w:jc w:val="both"/>
        <w:rPr>
          <w:rFonts w:ascii="David" w:hAnsi="David" w:cs="David"/>
          <w:szCs w:val="24"/>
        </w:rPr>
      </w:pPr>
      <w:r>
        <w:rPr>
          <w:rFonts w:ascii="David" w:hAnsi="David" w:cs="David"/>
          <w:szCs w:val="24"/>
          <w:rtl w:val="true"/>
        </w:rPr>
        <w:t xml:space="preserve">המאשימה מבקשת להסתמך בין השאר על </w:t>
      </w:r>
      <w:hyperlink r:id="rId64">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8721/14</w:t>
        </w:r>
      </w:hyperlink>
      <w:r>
        <w:rPr>
          <w:rFonts w:cs="David" w:ascii="David" w:hAnsi="David"/>
          <w:szCs w:val="24"/>
          <w:rtl w:val="true"/>
        </w:rPr>
        <w:t xml:space="preserve"> </w:t>
      </w:r>
      <w:r>
        <w:rPr>
          <w:rFonts w:ascii="David" w:hAnsi="David" w:cs="David"/>
          <w:b/>
          <w:b/>
          <w:bCs/>
          <w:szCs w:val="24"/>
          <w:rtl w:val="true"/>
        </w:rPr>
        <w:t>מוחמד אבו לבן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28/9/16</w:t>
      </w:r>
      <w:r>
        <w:rPr>
          <w:rFonts w:cs="David" w:ascii="David" w:hAnsi="David"/>
          <w:szCs w:val="24"/>
          <w:rtl w:val="true"/>
        </w:rPr>
        <w:t>).</w:t>
      </w:r>
      <w:r>
        <w:rPr>
          <w:rFonts w:ascii="David" w:hAnsi="David" w:cs="David"/>
          <w:szCs w:val="24"/>
          <w:rtl w:val="true"/>
        </w:rPr>
        <w:t>המקרה לא דומה לענייננו ואינו בר השוואה</w:t>
      </w:r>
      <w:r>
        <w:rPr>
          <w:rFonts w:cs="David" w:ascii="David" w:hAnsi="David"/>
          <w:szCs w:val="24"/>
          <w:rtl w:val="true"/>
        </w:rPr>
        <w:t xml:space="preserve">. </w:t>
      </w:r>
      <w:r>
        <w:rPr>
          <w:rFonts w:ascii="David" w:hAnsi="David" w:cs="David"/>
          <w:szCs w:val="24"/>
          <w:rtl w:val="true"/>
        </w:rPr>
        <w:t>שם הנאשם התעמר בארוסתו ומשפחתה לאחר שזו סירבה להינשא לו</w:t>
      </w:r>
      <w:r>
        <w:rPr>
          <w:rFonts w:cs="David" w:ascii="David" w:hAnsi="David"/>
          <w:szCs w:val="24"/>
          <w:rtl w:val="true"/>
        </w:rPr>
        <w:t xml:space="preserve">. </w:t>
      </w:r>
      <w:r>
        <w:rPr>
          <w:rFonts w:ascii="David" w:hAnsi="David" w:cs="David"/>
          <w:szCs w:val="24"/>
          <w:rtl w:val="true"/>
        </w:rPr>
        <w:t>הוא איים</w:t>
      </w:r>
      <w:r>
        <w:rPr>
          <w:rFonts w:cs="David" w:ascii="David" w:hAnsi="David"/>
          <w:szCs w:val="24"/>
          <w:rtl w:val="true"/>
        </w:rPr>
        <w:t xml:space="preserve">, </w:t>
      </w:r>
      <w:r>
        <w:rPr>
          <w:rFonts w:ascii="David" w:hAnsi="David" w:cs="David"/>
          <w:szCs w:val="24"/>
          <w:rtl w:val="true"/>
        </w:rPr>
        <w:t>הגביל את חופש התנועה שלה</w:t>
      </w:r>
      <w:r>
        <w:rPr>
          <w:rFonts w:cs="David" w:ascii="David" w:hAnsi="David"/>
          <w:szCs w:val="24"/>
          <w:rtl w:val="true"/>
        </w:rPr>
        <w:t xml:space="preserve">, </w:t>
      </w:r>
      <w:r>
        <w:rPr>
          <w:rFonts w:ascii="David" w:hAnsi="David" w:cs="David"/>
          <w:szCs w:val="24"/>
          <w:rtl w:val="true"/>
        </w:rPr>
        <w:t>ונקט באלימות אובססיבית מס</w:t>
      </w:r>
      <w:r>
        <w:rPr>
          <w:rFonts w:cs="David" w:ascii="David" w:hAnsi="David"/>
          <w:szCs w:val="24"/>
          <w:rtl w:val="true"/>
        </w:rPr>
        <w:t xml:space="preserve">' </w:t>
      </w:r>
      <w:r>
        <w:rPr>
          <w:rFonts w:ascii="David" w:hAnsi="David" w:cs="David"/>
          <w:szCs w:val="24"/>
          <w:rtl w:val="true"/>
        </w:rPr>
        <w:t>פעמים כדי להצר את צעדיה</w:t>
      </w:r>
      <w:r>
        <w:rPr>
          <w:rFonts w:cs="David" w:ascii="David" w:hAnsi="David"/>
          <w:szCs w:val="24"/>
          <w:rtl w:val="true"/>
        </w:rPr>
        <w:t xml:space="preserve">. </w:t>
      </w:r>
      <w:r>
        <w:rPr>
          <w:rFonts w:ascii="David" w:hAnsi="David" w:cs="David"/>
          <w:szCs w:val="24"/>
          <w:rtl w:val="true"/>
        </w:rPr>
        <w:t>החבלה בנסיבות מחמירות יוחסה למספר מקרים</w:t>
      </w:r>
      <w:r>
        <w:rPr>
          <w:rFonts w:cs="David" w:ascii="David" w:hAnsi="David"/>
          <w:szCs w:val="24"/>
          <w:rtl w:val="true"/>
        </w:rPr>
        <w:t xml:space="preserve">, </w:t>
      </w:r>
      <w:r>
        <w:rPr>
          <w:rFonts w:ascii="David" w:hAnsi="David" w:cs="David"/>
          <w:szCs w:val="24"/>
          <w:rtl w:val="true"/>
        </w:rPr>
        <w:t>אחת מהן פגיעה גם באחי הארוסה ובנוסף נפגעה גם עוברת אורח שהוסבו לה נזקים חמורים</w:t>
      </w:r>
      <w:r>
        <w:rPr>
          <w:rFonts w:cs="David" w:ascii="David" w:hAnsi="David"/>
          <w:szCs w:val="24"/>
          <w:rtl w:val="true"/>
        </w:rPr>
        <w:t xml:space="preserve">. </w:t>
      </w:r>
      <w:r>
        <w:rPr>
          <w:rFonts w:ascii="David" w:hAnsi="David" w:cs="David"/>
          <w:szCs w:val="24"/>
          <w:rtl w:val="true"/>
        </w:rPr>
        <w:t>הנאשם שם הורשע גם בעבירת איומים</w:t>
      </w:r>
      <w:r>
        <w:rPr>
          <w:rFonts w:cs="David" w:ascii="David" w:hAnsi="David"/>
          <w:szCs w:val="24"/>
          <w:rtl w:val="true"/>
        </w:rPr>
        <w:t>.</w:t>
      </w:r>
    </w:p>
    <w:p>
      <w:pPr>
        <w:pStyle w:val="ListParagraph"/>
        <w:spacing w:lineRule="auto" w:line="360" w:before="0" w:after="160"/>
        <w:ind w:end="0"/>
        <w:contextualSpacing/>
        <w:jc w:val="both"/>
        <w:rPr>
          <w:rFonts w:ascii="David" w:hAnsi="David" w:cs="David"/>
          <w:szCs w:val="24"/>
        </w:rPr>
      </w:pPr>
      <w:r>
        <w:rPr>
          <w:rFonts w:eastAsia="David" w:cs="David" w:ascii="David" w:hAnsi="David"/>
          <w:szCs w:val="24"/>
          <w:rtl w:val="true"/>
        </w:rPr>
        <w:t xml:space="preserve"> </w:t>
      </w:r>
    </w:p>
    <w:p>
      <w:pPr>
        <w:pStyle w:val="ListParagraph"/>
        <w:numPr>
          <w:ilvl w:val="0"/>
          <w:numId w:val="2"/>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גם הפסיקה שהציג הנאשם לא כולה מתאימה לקביעת המתחם הראוי בענייננו</w:t>
      </w:r>
      <w:r>
        <w:rPr>
          <w:rFonts w:cs="David" w:ascii="David" w:hAnsi="David"/>
          <w:color w:val="000000"/>
          <w:szCs w:val="24"/>
          <w:rtl w:val="true"/>
        </w:rPr>
        <w:t xml:space="preserve">. </w:t>
      </w:r>
    </w:p>
    <w:p>
      <w:pPr>
        <w:pStyle w:val="Normal"/>
        <w:spacing w:lineRule="auto" w:line="360"/>
        <w:ind w:start="720" w:end="0"/>
        <w:jc w:val="both"/>
        <w:rPr>
          <w:rFonts w:ascii="David" w:hAnsi="David" w:cs="David"/>
        </w:rPr>
      </w:pPr>
      <w:r>
        <w:rPr>
          <w:rtl w:val="true"/>
        </w:rPr>
        <w:t>הנאשם</w:t>
      </w:r>
      <w:r>
        <w:rPr>
          <w:rFonts w:cs="Times New Roman"/>
          <w:rtl w:val="true"/>
        </w:rPr>
        <w:t xml:space="preserve"> </w:t>
      </w:r>
      <w:r>
        <w:rPr>
          <w:rtl w:val="true"/>
        </w:rPr>
        <w:t>מסתמך</w:t>
      </w:r>
      <w:r>
        <w:rPr>
          <w:rFonts w:cs="Times New Roman"/>
          <w:rtl w:val="true"/>
        </w:rPr>
        <w:t xml:space="preserve"> </w:t>
      </w:r>
      <w:r>
        <w:rPr>
          <w:rtl w:val="true"/>
        </w:rPr>
        <w:t>בין</w:t>
      </w:r>
      <w:r>
        <w:rPr>
          <w:rFonts w:cs="Times New Roman"/>
          <w:rtl w:val="true"/>
        </w:rPr>
        <w:t xml:space="preserve"> </w:t>
      </w:r>
      <w:r>
        <w:rPr>
          <w:rtl w:val="true"/>
        </w:rPr>
        <w:t>השאר</w:t>
      </w:r>
      <w:r>
        <w:rPr>
          <w:rFonts w:cs="Times New Roman"/>
          <w:rtl w:val="true"/>
        </w:rPr>
        <w:t xml:space="preserve"> </w:t>
      </w:r>
      <w:r>
        <w:rPr>
          <w:rtl w:val="true"/>
        </w:rPr>
        <w:t>על</w:t>
      </w:r>
      <w:r>
        <w:rPr>
          <w:rFonts w:cs="Times New Roman"/>
          <w:rtl w:val="true"/>
        </w:rPr>
        <w:t xml:space="preserve"> </w:t>
      </w:r>
      <w:hyperlink r:id="rId6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1682/22</w:t>
        </w:r>
      </w:hyperlink>
      <w:r>
        <w:rPr>
          <w:rtl w:val="true"/>
        </w:rPr>
        <w:t xml:space="preserve"> </w:t>
      </w:r>
      <w:r>
        <w:rPr>
          <w:b/>
          <w:b/>
          <w:bCs/>
          <w:rtl w:val="true"/>
        </w:rPr>
        <w:t>סבג</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מדינת</w:t>
      </w:r>
      <w:r>
        <w:rPr>
          <w:rFonts w:cs="Times New Roman"/>
          <w:b/>
          <w:b/>
          <w:bCs/>
          <w:rtl w:val="true"/>
        </w:rPr>
        <w:t xml:space="preserve"> </w:t>
      </w:r>
      <w:r>
        <w:rPr>
          <w:b/>
          <w:b/>
          <w:bCs/>
          <w:rtl w:val="true"/>
        </w:rPr>
        <w:t>ישראל</w:t>
      </w:r>
      <w:r>
        <w:rPr>
          <w:rtl w:val="true"/>
        </w:rPr>
        <w:t xml:space="preserve">, </w:t>
      </w:r>
      <w:r>
        <w:rPr>
          <w:rtl w:val="true"/>
        </w:rPr>
        <w:t>שם</w:t>
      </w:r>
      <w:r>
        <w:rPr>
          <w:rFonts w:cs="Times New Roman"/>
          <w:rtl w:val="true"/>
        </w:rPr>
        <w:t xml:space="preserve"> </w:t>
      </w:r>
      <w:r>
        <w:rPr>
          <w:rtl w:val="true"/>
        </w:rPr>
        <w:t>הורשע</w:t>
      </w:r>
      <w:r>
        <w:rPr>
          <w:rFonts w:cs="Times New Roman"/>
          <w:rtl w:val="true"/>
        </w:rPr>
        <w:t xml:space="preserve"> </w:t>
      </w:r>
      <w:r>
        <w:rPr>
          <w:rtl w:val="true"/>
        </w:rPr>
        <w:t>המערער</w:t>
      </w:r>
      <w:r>
        <w:rPr>
          <w:rtl w:val="true"/>
        </w:rPr>
        <w:t xml:space="preserve">, </w:t>
      </w:r>
      <w:r>
        <w:rPr>
          <w:rtl w:val="true"/>
        </w:rPr>
        <w:t>לאחר</w:t>
      </w:r>
      <w:r>
        <w:rPr>
          <w:rFonts w:cs="Times New Roman"/>
          <w:rtl w:val="true"/>
        </w:rPr>
        <w:t xml:space="preserve"> </w:t>
      </w:r>
      <w:r>
        <w:rPr>
          <w:rtl w:val="true"/>
        </w:rPr>
        <w:t>שמיעת</w:t>
      </w:r>
      <w:r>
        <w:rPr>
          <w:rFonts w:cs="Times New Roman"/>
          <w:rtl w:val="true"/>
        </w:rPr>
        <w:t xml:space="preserve"> </w:t>
      </w:r>
      <w:r>
        <w:rPr>
          <w:rtl w:val="true"/>
        </w:rPr>
        <w:t>ראיות</w:t>
      </w:r>
      <w:r>
        <w:rPr>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נשק</w:t>
      </w:r>
      <w:r>
        <w:rPr>
          <w:rtl w:val="true"/>
        </w:rPr>
        <w:t xml:space="preserve">, </w:t>
      </w:r>
      <w:r>
        <w:rPr>
          <w:rtl w:val="true"/>
        </w:rPr>
        <w:t>החזקת</w:t>
      </w:r>
      <w:r>
        <w:rPr>
          <w:rFonts w:cs="Times New Roman"/>
          <w:rtl w:val="true"/>
        </w:rPr>
        <w:t xml:space="preserve"> </w:t>
      </w:r>
      <w:r>
        <w:rPr>
          <w:rtl w:val="true"/>
        </w:rPr>
        <w:t>סכין</w:t>
      </w:r>
      <w:r>
        <w:rPr>
          <w:rtl w:val="true"/>
        </w:rPr>
        <w:t xml:space="preserve">, </w:t>
      </w:r>
      <w:r>
        <w:rPr>
          <w:rtl w:val="true"/>
        </w:rPr>
        <w:t>וירי</w:t>
      </w:r>
      <w:r>
        <w:rPr>
          <w:rFonts w:cs="Times New Roman"/>
          <w:rtl w:val="true"/>
        </w:rPr>
        <w:t xml:space="preserve"> </w:t>
      </w:r>
      <w:r>
        <w:rPr>
          <w:rtl w:val="true"/>
        </w:rPr>
        <w:t>באזור</w:t>
      </w:r>
      <w:r>
        <w:rPr>
          <w:rFonts w:cs="Times New Roman"/>
          <w:rtl w:val="true"/>
        </w:rPr>
        <w:t xml:space="preserve"> </w:t>
      </w:r>
      <w:r>
        <w:rPr>
          <w:rtl w:val="true"/>
        </w:rPr>
        <w:t>מגורים</w:t>
      </w:r>
      <w:r>
        <w:rPr>
          <w:rtl w:val="true"/>
        </w:rPr>
        <w:t xml:space="preserve">, </w:t>
      </w:r>
      <w:r>
        <w:rPr>
          <w:rtl w:val="true"/>
        </w:rPr>
        <w:t>בצוותא</w:t>
      </w:r>
      <w:r>
        <w:rPr>
          <w:rFonts w:cs="Times New Roman"/>
          <w:rtl w:val="true"/>
        </w:rPr>
        <w:t xml:space="preserve"> </w:t>
      </w:r>
      <w:r>
        <w:rPr>
          <w:rtl w:val="true"/>
        </w:rPr>
        <w:t>חדא</w:t>
      </w:r>
      <w:r>
        <w:rPr>
          <w:rtl w:val="true"/>
        </w:rPr>
        <w:t xml:space="preserve">, </w:t>
      </w:r>
      <w:r>
        <w:rPr>
          <w:rtl w:val="true"/>
        </w:rPr>
        <w:t>על</w:t>
      </w:r>
      <w:r>
        <w:rPr>
          <w:rFonts w:cs="Times New Roman"/>
          <w:rtl w:val="true"/>
        </w:rPr>
        <w:t xml:space="preserve"> </w:t>
      </w:r>
      <w:r>
        <w:rPr>
          <w:rtl w:val="true"/>
        </w:rPr>
        <w:t>רקע</w:t>
      </w:r>
      <w:r>
        <w:rPr>
          <w:rFonts w:cs="Times New Roman"/>
          <w:rtl w:val="true"/>
        </w:rPr>
        <w:t xml:space="preserve"> </w:t>
      </w:r>
      <w:r>
        <w:rPr>
          <w:rtl w:val="true"/>
        </w:rPr>
        <w:t>סכסוך</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הנע</w:t>
      </w:r>
      <w:r>
        <w:rPr>
          <w:rFonts w:cs="Times New Roman"/>
          <w:rtl w:val="true"/>
        </w:rPr>
        <w:t xml:space="preserve"> </w:t>
      </w:r>
      <w:r>
        <w:rPr>
          <w:rtl w:val="true"/>
        </w:rPr>
        <w:t>בין</w:t>
      </w:r>
      <w:r>
        <w:rPr>
          <w:rFonts w:cs="Times New Roman"/>
          <w:rtl w:val="true"/>
        </w:rPr>
        <w:t xml:space="preserve"> </w:t>
      </w:r>
      <w:r>
        <w:rPr/>
        <w:t>30</w:t>
      </w:r>
      <w:r>
        <w:rPr>
          <w:rtl w:val="true"/>
        </w:rPr>
        <w:t xml:space="preserve"> </w:t>
      </w:r>
      <w:r>
        <w:rPr>
          <w:rtl w:val="true"/>
        </w:rPr>
        <w:t>ל</w:t>
      </w:r>
      <w:r>
        <w:rPr>
          <w:rtl w:val="true"/>
        </w:rPr>
        <w:t>-</w:t>
      </w:r>
      <w:r>
        <w:rPr/>
        <w:t>60</w:t>
      </w:r>
      <w:r>
        <w:rPr>
          <w:rtl w:val="true"/>
        </w:rPr>
        <w:t xml:space="preserve"> </w:t>
      </w:r>
      <w:r>
        <w:rPr>
          <w:rtl w:val="true"/>
        </w:rPr>
        <w:t>חודשי</w:t>
      </w:r>
      <w:r>
        <w:rPr>
          <w:rFonts w:cs="Times New Roman"/>
          <w:rtl w:val="true"/>
        </w:rPr>
        <w:t xml:space="preserve"> </w:t>
      </w:r>
      <w:r>
        <w:rPr>
          <w:rtl w:val="true"/>
        </w:rPr>
        <w:t>מאסר</w:t>
      </w:r>
      <w:r>
        <w:rPr>
          <w:rtl w:val="true"/>
        </w:rPr>
        <w:t xml:space="preserve">, </w:t>
      </w:r>
      <w:r>
        <w:rPr>
          <w:rtl w:val="true"/>
        </w:rPr>
        <w:t>והטיל</w:t>
      </w:r>
      <w:r>
        <w:rPr>
          <w:rFonts w:cs="Times New Roman"/>
          <w:rtl w:val="true"/>
        </w:rPr>
        <w:t xml:space="preserve"> </w:t>
      </w:r>
      <w:r>
        <w:rPr>
          <w:rtl w:val="true"/>
        </w:rPr>
        <w:t>על</w:t>
      </w:r>
      <w:r>
        <w:rPr>
          <w:rFonts w:cs="Times New Roman"/>
          <w:rtl w:val="true"/>
        </w:rPr>
        <w:t xml:space="preserve"> </w:t>
      </w:r>
      <w:r>
        <w:rPr>
          <w:rtl w:val="true"/>
        </w:rPr>
        <w:t>המערער</w:t>
      </w:r>
      <w:r>
        <w:rPr>
          <w:rtl w:val="true"/>
        </w:rPr>
        <w:t xml:space="preserve">, </w:t>
      </w:r>
      <w:r>
        <w:rPr>
          <w:rtl w:val="true"/>
        </w:rPr>
        <w:t>שהוא</w:t>
      </w:r>
      <w:r>
        <w:rPr>
          <w:rFonts w:cs="Times New Roman"/>
          <w:rtl w:val="true"/>
        </w:rPr>
        <w:t xml:space="preserve"> </w:t>
      </w:r>
      <w:r>
        <w:rPr>
          <w:rtl w:val="true"/>
        </w:rPr>
        <w:t>בעל</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מכביד</w:t>
      </w:r>
      <w:r>
        <w:rPr>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של</w:t>
      </w:r>
      <w:r>
        <w:rPr>
          <w:rFonts w:cs="Times New Roman"/>
          <w:rtl w:val="true"/>
        </w:rPr>
        <w:t xml:space="preserve"> </w:t>
      </w:r>
      <w:r>
        <w:rPr/>
        <w:t>45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לצד</w:t>
      </w:r>
      <w:r>
        <w:rPr>
          <w:rFonts w:cs="Times New Roman"/>
          <w:rtl w:val="true"/>
        </w:rPr>
        <w:t xml:space="preserve"> </w:t>
      </w:r>
      <w:r>
        <w:rPr>
          <w:rtl w:val="true"/>
        </w:rPr>
        <w:t>מאסרים</w:t>
      </w:r>
      <w:r>
        <w:rPr>
          <w:rFonts w:cs="Times New Roman"/>
          <w:rtl w:val="true"/>
        </w:rPr>
        <w:t xml:space="preserve"> </w:t>
      </w:r>
      <w:r>
        <w:rPr>
          <w:rtl w:val="true"/>
        </w:rPr>
        <w:t>מותנים</w:t>
      </w:r>
      <w:r>
        <w:rPr>
          <w:rtl w:val="true"/>
        </w:rPr>
        <w:t xml:space="preserve">. </w:t>
      </w:r>
      <w:r>
        <w:rPr>
          <w:rtl w:val="true"/>
        </w:rPr>
        <w:t>המקרה</w:t>
      </w:r>
      <w:r>
        <w:rPr>
          <w:rFonts w:cs="Times New Roman"/>
          <w:rtl w:val="true"/>
        </w:rPr>
        <w:t xml:space="preserve"> </w:t>
      </w:r>
      <w:r>
        <w:rPr>
          <w:rtl w:val="true"/>
        </w:rPr>
        <w:t>לא</w:t>
      </w:r>
      <w:r>
        <w:rPr>
          <w:rFonts w:cs="Times New Roman"/>
          <w:rtl w:val="true"/>
        </w:rPr>
        <w:t xml:space="preserve"> </w:t>
      </w:r>
      <w:r>
        <w:rPr>
          <w:rtl w:val="true"/>
        </w:rPr>
        <w:t>דומה</w:t>
      </w:r>
      <w:r>
        <w:rPr>
          <w:rFonts w:cs="Times New Roman"/>
          <w:rtl w:val="true"/>
        </w:rPr>
        <w:t xml:space="preserve"> </w:t>
      </w:r>
      <w:r>
        <w:rPr>
          <w:rtl w:val="true"/>
        </w:rPr>
        <w:t>לענייננו</w:t>
      </w:r>
      <w:r>
        <w:rPr>
          <w:rtl w:val="true"/>
        </w:rPr>
        <w:t xml:space="preserve">. </w:t>
      </w:r>
      <w:r>
        <w:rPr>
          <w:rtl w:val="true"/>
        </w:rPr>
        <w:t>שם</w:t>
      </w:r>
      <w:r>
        <w:rPr>
          <w:rFonts w:cs="Times New Roman"/>
          <w:rtl w:val="true"/>
        </w:rPr>
        <w:t xml:space="preserve"> </w:t>
      </w:r>
      <w:r>
        <w:rPr>
          <w:rtl w:val="true"/>
        </w:rPr>
        <w:t>היה</w:t>
      </w:r>
      <w:r>
        <w:rPr>
          <w:rFonts w:cs="Times New Roman"/>
          <w:rtl w:val="true"/>
        </w:rPr>
        <w:t xml:space="preserve"> </w:t>
      </w:r>
      <w:r>
        <w:rPr>
          <w:rtl w:val="true"/>
        </w:rPr>
        <w:t>מדובר</w:t>
      </w:r>
      <w:r>
        <w:rPr>
          <w:rFonts w:cs="Times New Roman"/>
          <w:rtl w:val="true"/>
        </w:rPr>
        <w:t xml:space="preserve"> </w:t>
      </w:r>
      <w:r>
        <w:rPr>
          <w:rtl w:val="true"/>
        </w:rPr>
        <w:t>בקטטה</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קבוצות</w:t>
      </w:r>
      <w:r>
        <w:rPr>
          <w:rFonts w:cs="Times New Roman"/>
          <w:rtl w:val="true"/>
        </w:rPr>
        <w:t xml:space="preserve"> </w:t>
      </w:r>
      <w:r>
        <w:rPr>
          <w:rtl w:val="true"/>
        </w:rPr>
        <w:t>ששתיהן</w:t>
      </w:r>
      <w:r>
        <w:rPr>
          <w:rFonts w:cs="Times New Roman"/>
          <w:rtl w:val="true"/>
        </w:rPr>
        <w:t xml:space="preserve"> </w:t>
      </w:r>
      <w:r>
        <w:rPr>
          <w:rtl w:val="true"/>
        </w:rPr>
        <w:t>הפעילו</w:t>
      </w:r>
      <w:r>
        <w:rPr>
          <w:rFonts w:cs="Times New Roman"/>
          <w:rtl w:val="true"/>
        </w:rPr>
        <w:t xml:space="preserve"> </w:t>
      </w:r>
      <w:r>
        <w:rPr>
          <w:rtl w:val="true"/>
        </w:rPr>
        <w:t>אלימות</w:t>
      </w:r>
      <w:r>
        <w:rPr>
          <w:rFonts w:cs="Times New Roman"/>
          <w:rtl w:val="true"/>
        </w:rPr>
        <w:t xml:space="preserve"> </w:t>
      </w:r>
      <w:r>
        <w:rPr>
          <w:rtl w:val="true"/>
        </w:rPr>
        <w:t>זו</w:t>
      </w:r>
      <w:r>
        <w:rPr>
          <w:rFonts w:cs="Times New Roman"/>
          <w:rtl w:val="true"/>
        </w:rPr>
        <w:t xml:space="preserve"> </w:t>
      </w:r>
      <w:r>
        <w:rPr>
          <w:rtl w:val="true"/>
        </w:rPr>
        <w:t>כנגד</w:t>
      </w:r>
      <w:r>
        <w:rPr>
          <w:rFonts w:cs="Times New Roman"/>
          <w:rtl w:val="true"/>
        </w:rPr>
        <w:t xml:space="preserve"> </w:t>
      </w:r>
      <w:r>
        <w:rPr>
          <w:rtl w:val="true"/>
        </w:rPr>
        <w:t>זו</w:t>
      </w:r>
      <w:r>
        <w:rPr>
          <w:rFonts w:cs="Times New Roman"/>
          <w:rtl w:val="true"/>
        </w:rPr>
        <w:t xml:space="preserve"> </w:t>
      </w:r>
      <w:r>
        <w:rPr>
          <w:rtl w:val="true"/>
        </w:rPr>
        <w:t>וסופה</w:t>
      </w:r>
      <w:r>
        <w:rPr>
          <w:rFonts w:cs="Times New Roman"/>
          <w:rtl w:val="true"/>
        </w:rPr>
        <w:t xml:space="preserve"> </w:t>
      </w:r>
      <w:r>
        <w:rPr>
          <w:rtl w:val="true"/>
        </w:rPr>
        <w:t>של</w:t>
      </w:r>
      <w:r>
        <w:rPr>
          <w:rFonts w:cs="Times New Roman"/>
          <w:rtl w:val="true"/>
        </w:rPr>
        <w:t xml:space="preserve"> </w:t>
      </w:r>
      <w:r>
        <w:rPr>
          <w:rtl w:val="true"/>
        </w:rPr>
        <w:t>הקטטה</w:t>
      </w:r>
      <w:r>
        <w:rPr>
          <w:rFonts w:cs="Times New Roman"/>
          <w:rtl w:val="true"/>
        </w:rPr>
        <w:t xml:space="preserve"> </w:t>
      </w:r>
      <w:r>
        <w:rPr>
          <w:rtl w:val="true"/>
        </w:rPr>
        <w:t>ההדדית</w:t>
      </w:r>
      <w:r>
        <w:rPr>
          <w:rtl w:val="true"/>
        </w:rPr>
        <w:t xml:space="preserve">, </w:t>
      </w:r>
      <w:r>
        <w:rPr>
          <w:rtl w:val="true"/>
        </w:rPr>
        <w:t>ירי</w:t>
      </w:r>
      <w:r>
        <w:rPr>
          <w:rtl w:val="true"/>
        </w:rPr>
        <w:t xml:space="preserve">. </w:t>
      </w:r>
      <w:r>
        <w:rPr>
          <w:rtl w:val="true"/>
        </w:rPr>
        <w:t>שם</w:t>
      </w:r>
      <w:r>
        <w:rPr>
          <w:rtl w:val="true"/>
        </w:rPr>
        <w:t xml:space="preserve">, </w:t>
      </w:r>
      <w:r>
        <w:rPr>
          <w:rtl w:val="true"/>
        </w:rPr>
        <w:t>בניגוד</w:t>
      </w:r>
      <w:r>
        <w:rPr>
          <w:rFonts w:cs="Times New Roman"/>
          <w:rtl w:val="true"/>
        </w:rPr>
        <w:t xml:space="preserve"> </w:t>
      </w:r>
      <w:r>
        <w:rPr>
          <w:rtl w:val="true"/>
        </w:rPr>
        <w:t>לענייננו</w:t>
      </w:r>
      <w:r>
        <w:rPr>
          <w:rtl w:val="true"/>
        </w:rPr>
        <w:t xml:space="preserve">, </w:t>
      </w:r>
      <w:r>
        <w:rPr>
          <w:rtl w:val="true"/>
        </w:rPr>
        <w:t>אין</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חבלה</w:t>
      </w:r>
      <w:r>
        <w:rPr>
          <w:rFonts w:cs="Times New Roman"/>
          <w:rtl w:val="true"/>
        </w:rPr>
        <w:t xml:space="preserve"> </w:t>
      </w:r>
      <w:r>
        <w:rPr>
          <w:rtl w:val="true"/>
        </w:rPr>
        <w:t>בנסיבות</w:t>
      </w:r>
      <w:r>
        <w:rPr>
          <w:rFonts w:cs="Times New Roman"/>
          <w:rtl w:val="true"/>
        </w:rPr>
        <w:t xml:space="preserve"> </w:t>
      </w:r>
      <w:r>
        <w:rPr>
          <w:rtl w:val="true"/>
        </w:rPr>
        <w:t>מחמירות</w:t>
      </w:r>
      <w:r>
        <w:rPr>
          <w:rtl w:val="true"/>
        </w:rPr>
        <w:t xml:space="preserve">. </w:t>
      </w:r>
      <w:r>
        <w:rPr>
          <w:rtl w:val="true"/>
        </w:rPr>
        <w:t>אין</w:t>
      </w:r>
      <w:r>
        <w:rPr>
          <w:rFonts w:cs="Times New Roman"/>
          <w:rtl w:val="true"/>
        </w:rPr>
        <w:t xml:space="preserve"> </w:t>
      </w:r>
      <w:r>
        <w:rPr>
          <w:rtl w:val="true"/>
        </w:rPr>
        <w:t>שם</w:t>
      </w:r>
      <w:r>
        <w:rPr>
          <w:rFonts w:cs="Times New Roman"/>
          <w:rtl w:val="true"/>
        </w:rPr>
        <w:t xml:space="preserve"> </w:t>
      </w:r>
      <w:r>
        <w:rPr>
          <w:rtl w:val="true"/>
        </w:rPr>
        <w:t>תכנון</w:t>
      </w:r>
      <w:r>
        <w:rPr>
          <w:rFonts w:cs="Times New Roman"/>
          <w:rtl w:val="true"/>
        </w:rPr>
        <w:t xml:space="preserve"> </w:t>
      </w:r>
      <w:r>
        <w:rPr>
          <w:rtl w:val="true"/>
        </w:rPr>
        <w:t>מוקדם</w:t>
      </w:r>
      <w:r>
        <w:rPr>
          <w:rFonts w:cs="Times New Roman"/>
          <w:rtl w:val="true"/>
        </w:rPr>
        <w:t xml:space="preserve"> </w:t>
      </w:r>
      <w:r>
        <w:rPr>
          <w:rtl w:val="true"/>
        </w:rPr>
        <w:t>לירי</w:t>
      </w:r>
      <w:r>
        <w:rPr>
          <w:rFonts w:cs="Times New Roman"/>
          <w:rtl w:val="true"/>
        </w:rPr>
        <w:t xml:space="preserve"> </w:t>
      </w:r>
      <w:r>
        <w:rPr>
          <w:rtl w:val="true"/>
        </w:rPr>
        <w:t>והמקרה</w:t>
      </w:r>
      <w:r>
        <w:rPr>
          <w:rFonts w:cs="Times New Roman"/>
          <w:rtl w:val="true"/>
        </w:rPr>
        <w:t xml:space="preserve"> </w:t>
      </w:r>
      <w:r>
        <w:rPr>
          <w:rtl w:val="true"/>
        </w:rPr>
        <w:t>לא</w:t>
      </w:r>
      <w:r>
        <w:rPr>
          <w:rFonts w:cs="Times New Roman"/>
          <w:rtl w:val="true"/>
        </w:rPr>
        <w:t xml:space="preserve"> </w:t>
      </w:r>
      <w:r>
        <w:rPr>
          <w:rtl w:val="true"/>
        </w:rPr>
        <w:t>דומה</w:t>
      </w:r>
      <w:r>
        <w:rPr>
          <w:rtl w:val="true"/>
        </w:rPr>
        <w:t>.</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2"/>
        </w:numPr>
        <w:spacing w:lineRule="auto" w:line="360"/>
        <w:ind w:hanging="360" w:start="720" w:end="0"/>
        <w:jc w:val="both"/>
        <w:rPr>
          <w:color w:val="000000"/>
        </w:rPr>
      </w:pPr>
      <w:r>
        <w:rPr>
          <w:rFonts w:ascii="David" w:hAnsi="David" w:cs="David"/>
          <w:color w:val="000000"/>
          <w:szCs w:val="24"/>
          <w:rtl w:val="true"/>
        </w:rPr>
        <w:t>להלן הפסיקה המתאימה לענייננו</w:t>
      </w:r>
      <w:r>
        <w:rPr>
          <w:rFonts w:cs="David" w:ascii="David" w:hAnsi="David"/>
          <w:color w:val="000000"/>
          <w:szCs w:val="24"/>
          <w:rtl w:val="true"/>
        </w:rPr>
        <w:t>:</w:t>
      </w:r>
    </w:p>
    <w:p>
      <w:pPr>
        <w:pStyle w:val="ListParagraph"/>
        <w:numPr>
          <w:ilvl w:val="0"/>
          <w:numId w:val="5"/>
        </w:numPr>
        <w:spacing w:lineRule="auto" w:line="360"/>
        <w:ind w:hanging="360" w:start="1080" w:end="0"/>
        <w:jc w:val="both"/>
        <w:rPr>
          <w:rFonts w:ascii="David" w:hAnsi="David" w:cs="David"/>
          <w:szCs w:val="24"/>
        </w:rPr>
      </w:pPr>
      <w:hyperlink r:id="rId66">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4439/19</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סובח ואח</w:t>
      </w:r>
      <w:r>
        <w:rPr>
          <w:rFonts w:cs="David" w:ascii="David" w:hAnsi="David"/>
          <w:szCs w:val="24"/>
          <w:rtl w:val="true"/>
        </w:rPr>
        <w:t>' (</w:t>
      </w:r>
      <w:r>
        <w:rPr>
          <w:rFonts w:ascii="David" w:hAnsi="David" w:cs="David"/>
          <w:szCs w:val="24"/>
          <w:rtl w:val="true"/>
        </w:rPr>
        <w:t xml:space="preserve">ניתן </w:t>
      </w:r>
      <w:hyperlink r:id="rId67">
        <w:r>
          <w:rPr>
            <w:rStyle w:val="Hyperlink"/>
            <w:rFonts w:ascii="David" w:hAnsi="David" w:cs="David"/>
            <w:color w:val="0000FF"/>
            <w:szCs w:val="24"/>
            <w:u w:val="single"/>
            <w:rtl w:val="true"/>
          </w:rPr>
          <w:t>ב</w:t>
        </w:r>
        <w:r>
          <w:rPr>
            <w:rStyle w:val="Hyperlink"/>
            <w:rFonts w:cs="David" w:ascii="David" w:hAnsi="David"/>
            <w:color w:val="0000FF"/>
            <w:szCs w:val="24"/>
            <w:u w:val="single"/>
            <w:rtl w:val="true"/>
          </w:rPr>
          <w:t>-</w:t>
        </w:r>
        <w:r>
          <w:rPr>
            <w:rStyle w:val="Hyperlink"/>
            <w:rFonts w:cs="David" w:ascii="David" w:hAnsi="David"/>
            <w:color w:val="0000FF"/>
            <w:szCs w:val="24"/>
            <w:u w:val="single"/>
          </w:rPr>
          <w:t>15/11/19</w:t>
        </w:r>
      </w:hyperlink>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עוסק במקרה דומה לענייננו</w:t>
      </w:r>
      <w:r>
        <w:rPr>
          <w:rFonts w:cs="David" w:ascii="David" w:hAnsi="David"/>
          <w:szCs w:val="24"/>
          <w:rtl w:val="true"/>
        </w:rPr>
        <w:t xml:space="preserve">. </w:t>
      </w:r>
      <w:r>
        <w:rPr>
          <w:rFonts w:ascii="David" w:hAnsi="David" w:cs="David"/>
          <w:szCs w:val="24"/>
          <w:rtl w:val="true"/>
        </w:rPr>
        <w:t>עבירות של חבלה בכוונה מחמירה ונשיאת נשק על רקע סכסוך משפחות שם נפצע המתלונן בבטנו ומתלונן אחר בירך</w:t>
      </w:r>
      <w:r>
        <w:rPr>
          <w:rFonts w:cs="David" w:ascii="David" w:hAnsi="David"/>
          <w:szCs w:val="24"/>
          <w:rtl w:val="true"/>
        </w:rPr>
        <w:t xml:space="preserve">. </w:t>
      </w:r>
      <w:r>
        <w:rPr>
          <w:rFonts w:ascii="David" w:hAnsi="David" w:cs="David"/>
          <w:szCs w:val="24"/>
          <w:rtl w:val="true"/>
        </w:rPr>
        <w:t xml:space="preserve">בית המשפט המחוזי קבע מתחם של </w:t>
      </w:r>
      <w:r>
        <w:rPr>
          <w:rFonts w:cs="David" w:ascii="David" w:hAnsi="David"/>
          <w:szCs w:val="24"/>
        </w:rPr>
        <w:t>3.5</w:t>
      </w:r>
      <w:r>
        <w:rPr>
          <w:rFonts w:cs="David" w:ascii="David" w:hAnsi="David"/>
          <w:szCs w:val="24"/>
          <w:rtl w:val="true"/>
        </w:rPr>
        <w:t xml:space="preserve"> </w:t>
      </w:r>
      <w:r>
        <w:rPr>
          <w:rFonts w:ascii="David" w:hAnsi="David" w:cs="David"/>
          <w:szCs w:val="24"/>
          <w:rtl w:val="true"/>
        </w:rPr>
        <w:t xml:space="preserve">שנות מאסר עד </w:t>
      </w:r>
      <w:r>
        <w:rPr>
          <w:rFonts w:cs="David" w:ascii="David" w:hAnsi="David"/>
          <w:szCs w:val="24"/>
        </w:rPr>
        <w:t>7</w:t>
      </w:r>
      <w:r>
        <w:rPr>
          <w:rFonts w:cs="David" w:ascii="David" w:hAnsi="David"/>
          <w:szCs w:val="24"/>
          <w:rtl w:val="true"/>
        </w:rPr>
        <w:t xml:space="preserve"> </w:t>
      </w:r>
      <w:r>
        <w:rPr>
          <w:rFonts w:ascii="David" w:hAnsi="David" w:cs="David"/>
          <w:szCs w:val="24"/>
          <w:rtl w:val="true"/>
        </w:rPr>
        <w:t xml:space="preserve">שנים ובתוך המתחם הקל בעונש בשל </w:t>
      </w:r>
      <w:r>
        <w:rPr>
          <w:rFonts w:cs="David" w:ascii="David" w:hAnsi="David"/>
          <w:szCs w:val="24"/>
          <w:rtl w:val="true"/>
        </w:rPr>
        <w:t>"</w:t>
      </w:r>
      <w:r>
        <w:rPr>
          <w:rFonts w:ascii="David" w:hAnsi="David" w:cs="David"/>
          <w:szCs w:val="24"/>
          <w:rtl w:val="true"/>
        </w:rPr>
        <w:t>סולחה</w:t>
      </w:r>
      <w:r>
        <w:rPr>
          <w:rFonts w:cs="David" w:ascii="David" w:hAnsi="David"/>
          <w:szCs w:val="24"/>
          <w:rtl w:val="true"/>
        </w:rPr>
        <w:t xml:space="preserve">" </w:t>
      </w:r>
      <w:r>
        <w:rPr>
          <w:rFonts w:ascii="David" w:hAnsi="David" w:cs="David"/>
          <w:szCs w:val="24"/>
          <w:rtl w:val="true"/>
        </w:rPr>
        <w:t>שנערכה בין המשפחות</w:t>
      </w:r>
      <w:r>
        <w:rPr>
          <w:rFonts w:cs="David" w:ascii="David" w:hAnsi="David"/>
          <w:szCs w:val="24"/>
          <w:rtl w:val="true"/>
        </w:rPr>
        <w:t xml:space="preserve">. </w:t>
      </w:r>
      <w:r>
        <w:rPr>
          <w:rFonts w:ascii="David" w:hAnsi="David" w:cs="David"/>
          <w:szCs w:val="24"/>
          <w:rtl w:val="true"/>
        </w:rPr>
        <w:t>בערעור לבית המשפט העליון סבר בית המשפט שמתן גושפנקא לסולחה כ</w:t>
      </w:r>
      <w:r>
        <w:rPr>
          <w:rFonts w:cs="David" w:ascii="David" w:hAnsi="David"/>
          <w:szCs w:val="24"/>
          <w:rtl w:val="true"/>
        </w:rPr>
        <w:t>"</w:t>
      </w:r>
      <w:r>
        <w:rPr>
          <w:rFonts w:ascii="David" w:hAnsi="David" w:cs="David"/>
          <w:szCs w:val="24"/>
          <w:rtl w:val="true"/>
        </w:rPr>
        <w:t>מרכיב משלים</w:t>
      </w:r>
      <w:r>
        <w:rPr>
          <w:rFonts w:cs="David" w:ascii="David" w:hAnsi="David"/>
          <w:szCs w:val="24"/>
          <w:rtl w:val="true"/>
        </w:rPr>
        <w:t xml:space="preserve">" </w:t>
      </w:r>
      <w:r>
        <w:rPr>
          <w:rFonts w:ascii="David" w:hAnsi="David" w:cs="David"/>
          <w:szCs w:val="24"/>
          <w:rtl w:val="true"/>
        </w:rPr>
        <w:t>לדרכי הענישה הקבועים בדין</w:t>
      </w:r>
      <w:r>
        <w:rPr>
          <w:rFonts w:cs="David" w:ascii="David" w:hAnsi="David"/>
          <w:szCs w:val="24"/>
          <w:rtl w:val="true"/>
        </w:rPr>
        <w:t xml:space="preserve">, </w:t>
      </w:r>
      <w:r>
        <w:rPr>
          <w:rFonts w:ascii="David" w:hAnsi="David" w:cs="David"/>
          <w:szCs w:val="24"/>
          <w:rtl w:val="true"/>
        </w:rPr>
        <w:t>יש בו כדי להוות הפרטה פסולה של ההליך הפלילי והחלשת ההרתעה מפני ביצוע עבירות משום כך יש לתת משקל מוגבל בלבד לקיומה של סולחה בין צדדים והורה על החמרת העונשים</w:t>
      </w:r>
      <w:r>
        <w:rPr>
          <w:rFonts w:cs="David" w:ascii="David" w:hAnsi="David"/>
          <w:szCs w:val="24"/>
          <w:rtl w:val="true"/>
        </w:rPr>
        <w:t xml:space="preserve">. </w:t>
      </w:r>
      <w:r>
        <w:rPr>
          <w:rFonts w:ascii="David" w:hAnsi="David" w:cs="David"/>
          <w:szCs w:val="24"/>
          <w:rtl w:val="true"/>
        </w:rPr>
        <w:t>כך</w:t>
      </w:r>
      <w:r>
        <w:rPr>
          <w:rFonts w:cs="David" w:ascii="David" w:hAnsi="David"/>
          <w:szCs w:val="24"/>
          <w:rtl w:val="true"/>
        </w:rPr>
        <w:t xml:space="preserve">, </w:t>
      </w:r>
      <w:r>
        <w:rPr>
          <w:rFonts w:ascii="David" w:hAnsi="David" w:cs="David"/>
          <w:szCs w:val="24"/>
          <w:rtl w:val="true"/>
        </w:rPr>
        <w:t xml:space="preserve">בית המשפט הורה על </w:t>
      </w:r>
      <w:r>
        <w:rPr>
          <w:rFonts w:cs="David" w:ascii="David" w:hAnsi="David"/>
          <w:szCs w:val="24"/>
        </w:rPr>
        <w:t>6</w:t>
      </w:r>
      <w:r>
        <w:rPr>
          <w:rFonts w:cs="David" w:ascii="David" w:hAnsi="David"/>
          <w:szCs w:val="24"/>
          <w:rtl w:val="true"/>
        </w:rPr>
        <w:t xml:space="preserve"> </w:t>
      </w:r>
      <w:r>
        <w:rPr>
          <w:rFonts w:ascii="David" w:hAnsi="David" w:cs="David"/>
          <w:szCs w:val="24"/>
          <w:rtl w:val="true"/>
        </w:rPr>
        <w:t xml:space="preserve">שנות מאסר במקום </w:t>
      </w:r>
      <w:r>
        <w:rPr>
          <w:rFonts w:cs="David" w:ascii="David" w:hAnsi="David"/>
          <w:szCs w:val="24"/>
        </w:rPr>
        <w:t>50</w:t>
      </w:r>
      <w:r>
        <w:rPr>
          <w:rFonts w:cs="David" w:ascii="David" w:hAnsi="David"/>
          <w:szCs w:val="24"/>
          <w:rtl w:val="true"/>
        </w:rPr>
        <w:t xml:space="preserve"> </w:t>
      </w:r>
      <w:r>
        <w:rPr>
          <w:rFonts w:ascii="David" w:hAnsi="David" w:cs="David"/>
          <w:szCs w:val="24"/>
          <w:rtl w:val="true"/>
        </w:rPr>
        <w:t xml:space="preserve">חודשים למשיב </w:t>
      </w:r>
      <w:r>
        <w:rPr>
          <w:rFonts w:cs="David" w:ascii="David" w:hAnsi="David"/>
          <w:szCs w:val="24"/>
        </w:rPr>
        <w:t>1</w:t>
      </w:r>
      <w:r>
        <w:rPr>
          <w:rFonts w:cs="David" w:ascii="David" w:hAnsi="David"/>
          <w:szCs w:val="24"/>
          <w:rtl w:val="true"/>
        </w:rPr>
        <w:t xml:space="preserve"> </w:t>
      </w:r>
      <w:r>
        <w:rPr>
          <w:rFonts w:ascii="David" w:hAnsi="David" w:cs="David"/>
          <w:szCs w:val="24"/>
          <w:rtl w:val="true"/>
        </w:rPr>
        <w:t>שהיה נעדר עבר פלילי</w:t>
      </w:r>
      <w:r>
        <w:rPr>
          <w:rFonts w:cs="David" w:ascii="David" w:hAnsi="David"/>
          <w:szCs w:val="24"/>
          <w:rtl w:val="true"/>
        </w:rPr>
        <w:t xml:space="preserve">; </w:t>
      </w:r>
      <w:r>
        <w:rPr>
          <w:rFonts w:cs="David" w:ascii="David" w:hAnsi="David"/>
          <w:szCs w:val="24"/>
        </w:rPr>
        <w:t>5</w:t>
      </w:r>
      <w:r>
        <w:rPr>
          <w:rFonts w:cs="David" w:ascii="David" w:hAnsi="David"/>
          <w:szCs w:val="24"/>
          <w:rtl w:val="true"/>
        </w:rPr>
        <w:t xml:space="preserve"> </w:t>
      </w:r>
      <w:r>
        <w:rPr>
          <w:rFonts w:ascii="David" w:hAnsi="David" w:cs="David"/>
          <w:szCs w:val="24"/>
          <w:rtl w:val="true"/>
        </w:rPr>
        <w:t xml:space="preserve">שנות מאסר במקום </w:t>
      </w:r>
      <w:r>
        <w:rPr>
          <w:rFonts w:cs="David" w:ascii="David" w:hAnsi="David"/>
          <w:szCs w:val="24"/>
        </w:rPr>
        <w:t>42</w:t>
      </w:r>
      <w:r>
        <w:rPr>
          <w:rFonts w:cs="David" w:ascii="David" w:hAnsi="David"/>
          <w:szCs w:val="24"/>
          <w:rtl w:val="true"/>
        </w:rPr>
        <w:t xml:space="preserve"> </w:t>
      </w:r>
      <w:r>
        <w:rPr>
          <w:rFonts w:ascii="David" w:hAnsi="David" w:cs="David"/>
          <w:szCs w:val="24"/>
          <w:rtl w:val="true"/>
        </w:rPr>
        <w:t xml:space="preserve">חודשים למשיב </w:t>
      </w:r>
      <w:r>
        <w:rPr>
          <w:rFonts w:cs="David" w:ascii="David" w:hAnsi="David"/>
          <w:szCs w:val="24"/>
        </w:rPr>
        <w:t>2</w:t>
      </w:r>
      <w:r>
        <w:rPr>
          <w:rFonts w:cs="David" w:ascii="David" w:hAnsi="David"/>
          <w:szCs w:val="24"/>
          <w:rtl w:val="true"/>
        </w:rPr>
        <w:t xml:space="preserve"> </w:t>
      </w:r>
      <w:r>
        <w:rPr>
          <w:rFonts w:ascii="David" w:hAnsi="David" w:cs="David"/>
          <w:szCs w:val="24"/>
          <w:rtl w:val="true"/>
        </w:rPr>
        <w:t>ו</w:t>
      </w:r>
      <w:r>
        <w:rPr>
          <w:rFonts w:cs="David" w:ascii="David" w:hAnsi="David"/>
          <w:szCs w:val="24"/>
          <w:rtl w:val="true"/>
        </w:rPr>
        <w:t>-</w:t>
      </w:r>
      <w:r>
        <w:rPr>
          <w:rFonts w:cs="David" w:ascii="David" w:hAnsi="David"/>
          <w:szCs w:val="24"/>
        </w:rPr>
        <w:t>3.5</w:t>
      </w:r>
      <w:r>
        <w:rPr>
          <w:rFonts w:cs="David" w:ascii="David" w:hAnsi="David"/>
          <w:szCs w:val="24"/>
          <w:rtl w:val="true"/>
        </w:rPr>
        <w:t xml:space="preserve"> </w:t>
      </w:r>
      <w:r>
        <w:rPr>
          <w:rFonts w:ascii="David" w:hAnsi="David" w:cs="David"/>
          <w:szCs w:val="24"/>
          <w:rtl w:val="true"/>
        </w:rPr>
        <w:t xml:space="preserve">שנות מאסר במקום </w:t>
      </w:r>
      <w:r>
        <w:rPr>
          <w:rFonts w:cs="David" w:ascii="David" w:hAnsi="David"/>
          <w:szCs w:val="24"/>
        </w:rPr>
        <w:t>24</w:t>
      </w:r>
      <w:r>
        <w:rPr>
          <w:rFonts w:cs="David" w:ascii="David" w:hAnsi="David"/>
          <w:szCs w:val="24"/>
          <w:rtl w:val="true"/>
        </w:rPr>
        <w:t xml:space="preserve"> </w:t>
      </w:r>
      <w:r>
        <w:rPr>
          <w:rFonts w:ascii="David" w:hAnsi="David" w:cs="David"/>
          <w:szCs w:val="24"/>
          <w:rtl w:val="true"/>
        </w:rPr>
        <w:t xml:space="preserve">חודשים למשיב </w:t>
      </w:r>
      <w:r>
        <w:rPr>
          <w:rFonts w:cs="David" w:ascii="David" w:hAnsi="David"/>
          <w:szCs w:val="24"/>
        </w:rPr>
        <w:t>3</w:t>
      </w:r>
      <w:r>
        <w:rPr>
          <w:rFonts w:cs="David" w:ascii="David" w:hAnsi="David"/>
          <w:szCs w:val="24"/>
          <w:rtl w:val="true"/>
        </w:rPr>
        <w:t xml:space="preserve">. </w:t>
      </w:r>
    </w:p>
    <w:p>
      <w:pPr>
        <w:pStyle w:val="ListParagraph"/>
        <w:numPr>
          <w:ilvl w:val="0"/>
          <w:numId w:val="5"/>
        </w:numPr>
        <w:spacing w:lineRule="auto" w:line="360"/>
        <w:ind w:hanging="360" w:start="1080" w:end="0"/>
        <w:jc w:val="both"/>
        <w:rPr>
          <w:rFonts w:ascii="David" w:hAnsi="David" w:cs="David"/>
          <w:szCs w:val="24"/>
        </w:rPr>
      </w:pPr>
      <w:hyperlink r:id="rId68">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6496/21</w:t>
        </w:r>
      </w:hyperlink>
      <w:r>
        <w:rPr>
          <w:rFonts w:cs="David" w:ascii="David" w:hAnsi="David"/>
          <w:szCs w:val="24"/>
          <w:rtl w:val="true"/>
        </w:rPr>
        <w:t xml:space="preserve"> </w:t>
      </w:r>
      <w:r>
        <w:rPr>
          <w:rFonts w:ascii="David" w:hAnsi="David" w:cs="David"/>
          <w:b/>
          <w:b/>
          <w:bCs/>
          <w:szCs w:val="24"/>
          <w:rtl w:val="true"/>
        </w:rPr>
        <w:t>ריאן נגד מדינת ישראל</w:t>
      </w:r>
      <w:r>
        <w:rPr>
          <w:rFonts w:cs="David" w:ascii="David" w:hAnsi="David"/>
          <w:szCs w:val="24"/>
          <w:rtl w:val="true"/>
        </w:rPr>
        <w:t xml:space="preserve">, </w:t>
      </w:r>
      <w:r>
        <w:rPr>
          <w:rFonts w:ascii="David" w:hAnsi="David" w:cs="David"/>
          <w:szCs w:val="24"/>
          <w:rtl w:val="true"/>
        </w:rPr>
        <w:t>הורשע המערער בביצוע עבירות חבלה בכוונה מחמירה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ירי בנשק חם</w:t>
      </w:r>
      <w:r>
        <w:rPr>
          <w:rFonts w:cs="David" w:ascii="David" w:hAnsi="David"/>
          <w:szCs w:val="24"/>
          <w:rtl w:val="true"/>
        </w:rPr>
        <w:t xml:space="preserve">, </w:t>
      </w:r>
      <w:r>
        <w:rPr>
          <w:rFonts w:ascii="David" w:hAnsi="David" w:cs="David"/>
          <w:szCs w:val="24"/>
          <w:rtl w:val="true"/>
        </w:rPr>
        <w:t>איומים</w:t>
      </w:r>
      <w:r>
        <w:rPr>
          <w:rFonts w:cs="David" w:ascii="David" w:hAnsi="David"/>
          <w:szCs w:val="24"/>
          <w:rtl w:val="true"/>
        </w:rPr>
        <w:t xml:space="preserve">, </w:t>
      </w:r>
      <w:r>
        <w:rPr>
          <w:rFonts w:ascii="David" w:hAnsi="David" w:cs="David"/>
          <w:szCs w:val="24"/>
          <w:rtl w:val="true"/>
        </w:rPr>
        <w:t>ונהיגה בזמן פסילה</w:t>
      </w:r>
      <w:r>
        <w:rPr>
          <w:rFonts w:cs="David" w:ascii="David" w:hAnsi="David"/>
          <w:szCs w:val="24"/>
          <w:rtl w:val="true"/>
        </w:rPr>
        <w:t xml:space="preserve">. </w:t>
      </w:r>
      <w:r>
        <w:rPr>
          <w:rFonts w:ascii="David" w:hAnsi="David" w:cs="David"/>
          <w:szCs w:val="24"/>
          <w:rtl w:val="true"/>
        </w:rPr>
        <w:t xml:space="preserve">בית המשפט קבע מתחם הנע בין </w:t>
      </w:r>
      <w:r>
        <w:rPr>
          <w:rFonts w:cs="David" w:ascii="David" w:hAnsi="David"/>
          <w:szCs w:val="24"/>
        </w:rPr>
        <w:t>3</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6</w:t>
      </w:r>
      <w:r>
        <w:rPr>
          <w:rFonts w:cs="David" w:ascii="David" w:hAnsi="David"/>
          <w:szCs w:val="24"/>
          <w:rtl w:val="true"/>
        </w:rPr>
        <w:t xml:space="preserve"> </w:t>
      </w:r>
      <w:r>
        <w:rPr>
          <w:rFonts w:ascii="David" w:hAnsi="David" w:cs="David"/>
          <w:szCs w:val="24"/>
          <w:rtl w:val="true"/>
        </w:rPr>
        <w:t>שנות מאסר</w:t>
      </w:r>
      <w:r>
        <w:rPr>
          <w:rFonts w:cs="David" w:ascii="David" w:hAnsi="David"/>
          <w:szCs w:val="24"/>
          <w:rtl w:val="true"/>
        </w:rPr>
        <w:t xml:space="preserve">, </w:t>
      </w:r>
      <w:r>
        <w:rPr>
          <w:rFonts w:ascii="David" w:hAnsi="David" w:cs="David"/>
          <w:szCs w:val="24"/>
          <w:rtl w:val="true"/>
        </w:rPr>
        <w:t xml:space="preserve">והטיל על המערער </w:t>
      </w:r>
      <w:r>
        <w:rPr>
          <w:rFonts w:cs="David" w:ascii="David" w:hAnsi="David"/>
          <w:szCs w:val="24"/>
        </w:rPr>
        <w:t>4</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בנוסף לענישה נלווית</w:t>
      </w:r>
      <w:r>
        <w:rPr>
          <w:rFonts w:cs="David" w:ascii="David" w:hAnsi="David"/>
          <w:szCs w:val="24"/>
          <w:rtl w:val="true"/>
        </w:rPr>
        <w:t>.</w:t>
      </w:r>
    </w:p>
    <w:p>
      <w:pPr>
        <w:pStyle w:val="ListParagraph"/>
        <w:numPr>
          <w:ilvl w:val="0"/>
          <w:numId w:val="5"/>
        </w:numPr>
        <w:spacing w:lineRule="auto" w:line="360"/>
        <w:ind w:hanging="360" w:start="1080" w:end="0"/>
        <w:jc w:val="both"/>
        <w:rPr>
          <w:rFonts w:ascii="David" w:hAnsi="David" w:cs="David"/>
          <w:szCs w:val="24"/>
        </w:rPr>
      </w:pPr>
      <w:hyperlink r:id="rId69">
        <w:r>
          <w:rPr>
            <w:rStyle w:val="Hyperlink"/>
            <w:rFonts w:ascii="David" w:hAnsi="David" w:cs="David"/>
            <w:color w:val="0000FF"/>
            <w:szCs w:val="24"/>
            <w:u w:val="single"/>
            <w:rtl w:val="true"/>
          </w:rPr>
          <w:t>ת</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מחוזי מרכז</w:t>
        </w:r>
        <w:r>
          <w:rPr>
            <w:rStyle w:val="Hyperlink"/>
            <w:rFonts w:cs="David" w:ascii="David" w:hAnsi="David"/>
            <w:color w:val="0000FF"/>
            <w:szCs w:val="24"/>
            <w:u w:val="single"/>
            <w:rtl w:val="true"/>
          </w:rPr>
          <w:t xml:space="preserve">) </w:t>
        </w:r>
        <w:r>
          <w:rPr>
            <w:rStyle w:val="Hyperlink"/>
            <w:rFonts w:cs="David" w:ascii="David" w:hAnsi="David"/>
            <w:color w:val="0000FF"/>
            <w:szCs w:val="24"/>
            <w:u w:val="single"/>
          </w:rPr>
          <w:t>25897-03-14</w:t>
        </w:r>
      </w:hyperlink>
      <w:r>
        <w:rPr>
          <w:rFonts w:cs="David" w:ascii="David" w:hAnsi="David"/>
          <w:szCs w:val="24"/>
          <w:rtl w:val="true"/>
        </w:rPr>
        <w:t xml:space="preserve"> </w:t>
      </w:r>
      <w:r>
        <w:rPr>
          <w:rFonts w:ascii="David" w:hAnsi="David" w:cs="David"/>
          <w:b/>
          <w:b/>
          <w:bCs/>
          <w:szCs w:val="24"/>
          <w:rtl w:val="true"/>
        </w:rPr>
        <w:t>מדינת ישראל נ</w:t>
      </w:r>
      <w:r>
        <w:rPr>
          <w:rFonts w:cs="David" w:ascii="David" w:hAnsi="David"/>
          <w:b/>
          <w:bCs/>
          <w:szCs w:val="24"/>
          <w:rtl w:val="true"/>
        </w:rPr>
        <w:t xml:space="preserve">' </w:t>
      </w:r>
      <w:r>
        <w:rPr>
          <w:rFonts w:ascii="David" w:hAnsi="David" w:cs="David"/>
          <w:b/>
          <w:b/>
          <w:bCs/>
          <w:szCs w:val="24"/>
          <w:rtl w:val="true"/>
        </w:rPr>
        <w:t>עמאר וחידי</w:t>
      </w:r>
      <w:r>
        <w:rPr>
          <w:rFonts w:ascii="David" w:hAnsi="David" w:cs="David"/>
          <w:szCs w:val="24"/>
          <w:rtl w:val="true"/>
        </w:rPr>
        <w:t xml:space="preserve"> </w:t>
      </w:r>
      <w:r>
        <w:rPr>
          <w:rFonts w:cs="David" w:ascii="David" w:hAnsi="David"/>
          <w:szCs w:val="24"/>
          <w:rtl w:val="true"/>
        </w:rPr>
        <w:t>(</w:t>
      </w:r>
      <w:r>
        <w:rPr>
          <w:rFonts w:ascii="David" w:hAnsi="David" w:cs="David"/>
          <w:szCs w:val="24"/>
          <w:rtl w:val="true"/>
        </w:rPr>
        <w:t xml:space="preserve">ניתן ביום </w:t>
      </w:r>
      <w:r>
        <w:rPr>
          <w:rFonts w:cs="David" w:ascii="David" w:hAnsi="David"/>
          <w:szCs w:val="24"/>
        </w:rPr>
        <w:t>9/11/14</w:t>
      </w:r>
      <w:r>
        <w:rPr>
          <w:rFonts w:cs="David" w:ascii="David" w:hAnsi="David"/>
          <w:szCs w:val="24"/>
          <w:rtl w:val="true"/>
        </w:rPr>
        <w:t>) (</w:t>
      </w:r>
      <w:r>
        <w:rPr>
          <w:rFonts w:ascii="David" w:hAnsi="David" w:cs="David"/>
          <w:szCs w:val="24"/>
          <w:rtl w:val="true"/>
        </w:rPr>
        <w:t>פורסם בנבו</w:t>
      </w:r>
      <w:r>
        <w:rPr>
          <w:rFonts w:cs="David" w:ascii="David" w:hAnsi="David"/>
          <w:szCs w:val="24"/>
          <w:rtl w:val="true"/>
        </w:rPr>
        <w:t xml:space="preserve">) </w:t>
      </w:r>
      <w:r>
        <w:rPr>
          <w:rFonts w:ascii="David" w:hAnsi="David" w:cs="David"/>
          <w:szCs w:val="24"/>
          <w:rtl w:val="true"/>
        </w:rPr>
        <w:t>הנאשם הורשע עפ</w:t>
      </w:r>
      <w:r>
        <w:rPr>
          <w:rFonts w:cs="David" w:ascii="David" w:hAnsi="David"/>
          <w:szCs w:val="24"/>
          <w:rtl w:val="true"/>
        </w:rPr>
        <w:t>"</w:t>
      </w:r>
      <w:r>
        <w:rPr>
          <w:rFonts w:ascii="David" w:hAnsi="David" w:cs="David"/>
          <w:szCs w:val="24"/>
          <w:rtl w:val="true"/>
        </w:rPr>
        <w:t>י הודאתו במסגרת הסדר טיעון בעבירה של חבלה בכוונה מחמירה</w:t>
      </w:r>
      <w:r>
        <w:rPr>
          <w:rFonts w:cs="David" w:ascii="David" w:hAnsi="David"/>
          <w:szCs w:val="24"/>
          <w:rtl w:val="true"/>
        </w:rPr>
        <w:t xml:space="preserve">. </w:t>
      </w:r>
      <w:r>
        <w:rPr>
          <w:rFonts w:ascii="David" w:hAnsi="David" w:cs="David"/>
          <w:szCs w:val="24"/>
          <w:rtl w:val="true"/>
        </w:rPr>
        <w:t>על פי עובדות כתב האישום המתוקן</w:t>
      </w:r>
      <w:r>
        <w:rPr>
          <w:rFonts w:cs="David" w:ascii="David" w:hAnsi="David"/>
          <w:szCs w:val="24"/>
          <w:rtl w:val="true"/>
        </w:rPr>
        <w:t xml:space="preserve">, </w:t>
      </w:r>
      <w:r>
        <w:rPr>
          <w:rFonts w:ascii="David" w:hAnsi="David" w:cs="David"/>
          <w:szCs w:val="24"/>
          <w:rtl w:val="true"/>
        </w:rPr>
        <w:t>הנאשם הגיע למקום האירוע על רקע סכסוך עם המתלונן</w:t>
      </w:r>
      <w:r>
        <w:rPr>
          <w:rFonts w:cs="David" w:ascii="David" w:hAnsi="David"/>
          <w:szCs w:val="24"/>
          <w:rtl w:val="true"/>
        </w:rPr>
        <w:t xml:space="preserve">, </w:t>
      </w:r>
      <w:r>
        <w:rPr>
          <w:rFonts w:ascii="David" w:hAnsi="David" w:cs="David"/>
          <w:szCs w:val="24"/>
          <w:rtl w:val="true"/>
        </w:rPr>
        <w:t xml:space="preserve">כשהוא נושא אקדח בקוטר </w:t>
      </w:r>
      <w:r>
        <w:rPr>
          <w:rFonts w:cs="David" w:ascii="David" w:hAnsi="David"/>
          <w:szCs w:val="24"/>
        </w:rPr>
        <w:t>9</w:t>
      </w:r>
      <w:r>
        <w:rPr>
          <w:rFonts w:cs="David" w:ascii="David" w:hAnsi="David"/>
          <w:szCs w:val="24"/>
          <w:rtl w:val="true"/>
        </w:rPr>
        <w:t xml:space="preserve"> </w:t>
      </w:r>
      <w:r>
        <w:rPr>
          <w:rFonts w:ascii="David" w:hAnsi="David" w:cs="David"/>
          <w:szCs w:val="24"/>
          <w:rtl w:val="true"/>
        </w:rPr>
        <w:t>מ</w:t>
      </w:r>
      <w:r>
        <w:rPr>
          <w:rFonts w:cs="David" w:ascii="David" w:hAnsi="David"/>
          <w:szCs w:val="24"/>
          <w:rtl w:val="true"/>
        </w:rPr>
        <w:t>"</w:t>
      </w:r>
      <w:r>
        <w:rPr>
          <w:rFonts w:ascii="David" w:hAnsi="David" w:cs="David"/>
          <w:szCs w:val="24"/>
          <w:rtl w:val="true"/>
        </w:rPr>
        <w:t>מ</w:t>
      </w:r>
      <w:r>
        <w:rPr>
          <w:rFonts w:cs="David" w:ascii="David" w:hAnsi="David"/>
          <w:szCs w:val="24"/>
          <w:rtl w:val="true"/>
        </w:rPr>
        <w:t xml:space="preserve">. </w:t>
      </w:r>
      <w:r>
        <w:rPr>
          <w:rFonts w:ascii="David" w:hAnsi="David" w:cs="David"/>
          <w:szCs w:val="24"/>
          <w:rtl w:val="true"/>
        </w:rPr>
        <w:t>הנאשם נהג ברכב</w:t>
      </w:r>
      <w:r>
        <w:rPr>
          <w:rFonts w:cs="David" w:ascii="David" w:hAnsi="David"/>
          <w:szCs w:val="24"/>
          <w:rtl w:val="true"/>
        </w:rPr>
        <w:t xml:space="preserve">, </w:t>
      </w:r>
      <w:r>
        <w:rPr>
          <w:rFonts w:ascii="David" w:hAnsi="David" w:cs="David"/>
          <w:szCs w:val="24"/>
          <w:rtl w:val="true"/>
        </w:rPr>
        <w:t>שלף את האקדח</w:t>
      </w:r>
      <w:r>
        <w:rPr>
          <w:rFonts w:cs="David" w:ascii="David" w:hAnsi="David"/>
          <w:szCs w:val="24"/>
          <w:rtl w:val="true"/>
        </w:rPr>
        <w:t xml:space="preserve">, </w:t>
      </w:r>
      <w:r>
        <w:rPr>
          <w:rFonts w:ascii="David" w:hAnsi="David" w:cs="David"/>
          <w:szCs w:val="24"/>
          <w:rtl w:val="true"/>
        </w:rPr>
        <w:t>ירה מספר יריות בודדות באוויר ולאחר מכן ירה מספר יריות לעבר המתלונן ופגע בו</w:t>
      </w:r>
      <w:r>
        <w:rPr>
          <w:rFonts w:cs="David" w:ascii="David" w:hAnsi="David"/>
          <w:szCs w:val="24"/>
          <w:rtl w:val="true"/>
        </w:rPr>
        <w:t xml:space="preserve">. </w:t>
      </w:r>
      <w:r>
        <w:rPr>
          <w:rFonts w:ascii="David" w:hAnsi="David" w:cs="David"/>
          <w:szCs w:val="24"/>
          <w:rtl w:val="true"/>
        </w:rPr>
        <w:t>כתוצאה מהירי נגרמו למתלונן חבלות בפלג גוף עליון וביד שמאל</w:t>
      </w:r>
      <w:r>
        <w:rPr>
          <w:rFonts w:cs="David" w:ascii="David" w:hAnsi="David"/>
          <w:szCs w:val="24"/>
          <w:rtl w:val="true"/>
        </w:rPr>
        <w:t xml:space="preserve">. </w:t>
      </w:r>
      <w:r>
        <w:rPr>
          <w:rFonts w:ascii="David" w:hAnsi="David" w:cs="David"/>
          <w:szCs w:val="24"/>
          <w:rtl w:val="true"/>
        </w:rPr>
        <w:t xml:space="preserve">בית המשפט קבע כי מתחם העונש ההולם נע בין </w:t>
      </w:r>
      <w:r>
        <w:rPr>
          <w:rFonts w:cs="David" w:ascii="David" w:hAnsi="David"/>
          <w:szCs w:val="24"/>
        </w:rPr>
        <w:t>4-9</w:t>
      </w:r>
      <w:r>
        <w:rPr>
          <w:rFonts w:cs="David" w:ascii="David" w:hAnsi="David"/>
          <w:szCs w:val="24"/>
          <w:rtl w:val="true"/>
        </w:rPr>
        <w:t xml:space="preserve"> </w:t>
      </w:r>
      <w:r>
        <w:rPr>
          <w:rFonts w:ascii="David" w:hAnsi="David" w:cs="David"/>
          <w:szCs w:val="24"/>
          <w:rtl w:val="true"/>
        </w:rPr>
        <w:t xml:space="preserve">שנות מאסר בפועל לצד פיצוי משמעותי והשית על הנאשם </w:t>
      </w:r>
      <w:r>
        <w:rPr>
          <w:rFonts w:cs="David" w:ascii="David" w:hAnsi="David"/>
          <w:szCs w:val="24"/>
        </w:rPr>
        <w:t>5.5</w:t>
      </w:r>
      <w:r>
        <w:rPr>
          <w:rFonts w:cs="David" w:ascii="David" w:hAnsi="David"/>
          <w:szCs w:val="24"/>
          <w:rtl w:val="true"/>
        </w:rPr>
        <w:t xml:space="preserve">. </w:t>
      </w:r>
      <w:r>
        <w:rPr>
          <w:rFonts w:ascii="David" w:hAnsi="David" w:cs="David"/>
          <w:szCs w:val="24"/>
          <w:rtl w:val="true"/>
        </w:rPr>
        <w:t>שנות מאסר בפועל</w:t>
      </w:r>
      <w:r>
        <w:rPr>
          <w:rFonts w:cs="David" w:ascii="David" w:hAnsi="David"/>
          <w:szCs w:val="24"/>
          <w:rtl w:val="true"/>
        </w:rPr>
        <w:t xml:space="preserve">. </w:t>
      </w:r>
      <w:r>
        <w:rPr>
          <w:rFonts w:ascii="David" w:hAnsi="David" w:cs="David"/>
          <w:szCs w:val="24"/>
          <w:rtl w:val="true"/>
        </w:rPr>
        <w:t>המערער הגיש ערעור לבית המשפט העליון ברם בעקבות הערות בית המשפט חזר בו מהערעור</w:t>
      </w:r>
      <w:r>
        <w:rPr>
          <w:rFonts w:cs="David" w:ascii="David" w:hAnsi="David"/>
          <w:szCs w:val="24"/>
          <w:rtl w:val="true"/>
        </w:rPr>
        <w:t>. (</w:t>
      </w:r>
      <w:hyperlink r:id="rId70">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8766/14</w:t>
        </w:r>
      </w:hyperlink>
      <w:r>
        <w:rPr>
          <w:rFonts w:cs="David" w:ascii="David" w:hAnsi="David"/>
          <w:szCs w:val="24"/>
          <w:rtl w:val="true"/>
        </w:rPr>
        <w:t xml:space="preserve"> </w:t>
      </w:r>
      <w:r>
        <w:rPr>
          <w:rFonts w:ascii="David" w:hAnsi="David" w:cs="David"/>
          <w:b/>
          <w:b/>
          <w:bCs/>
          <w:szCs w:val="24"/>
          <w:rtl w:val="true"/>
        </w:rPr>
        <w:t>עמאר וחידי נ</w:t>
      </w:r>
      <w:r>
        <w:rPr>
          <w:rFonts w:cs="David" w:ascii="David" w:hAnsi="David"/>
          <w:b/>
          <w:bCs/>
          <w:szCs w:val="24"/>
          <w:rtl w:val="true"/>
        </w:rPr>
        <w:t xml:space="preserve">' </w:t>
      </w:r>
      <w:r>
        <w:rPr>
          <w:rFonts w:ascii="David" w:hAnsi="David" w:cs="David"/>
          <w:b/>
          <w:b/>
          <w:bCs/>
          <w:szCs w:val="24"/>
          <w:rtl w:val="true"/>
        </w:rPr>
        <w:t>מדינת ישראל</w:t>
      </w:r>
      <w:r>
        <w:rPr>
          <w:rFonts w:ascii="David" w:hAnsi="David" w:cs="David"/>
          <w:szCs w:val="24"/>
          <w:rtl w:val="true"/>
        </w:rPr>
        <w:t xml:space="preserve"> פורסם בנבו</w:t>
      </w:r>
      <w:r>
        <w:rPr>
          <w:rFonts w:cs="David" w:ascii="David" w:hAnsi="David"/>
          <w:szCs w:val="24"/>
          <w:rtl w:val="true"/>
        </w:rPr>
        <w:t xml:space="preserve">, </w:t>
      </w:r>
      <w:r>
        <w:rPr>
          <w:rFonts w:ascii="David" w:hAnsi="David" w:cs="David"/>
          <w:szCs w:val="24"/>
          <w:rtl w:val="true"/>
        </w:rPr>
        <w:t xml:space="preserve">ניתן ביום </w:t>
      </w:r>
      <w:r>
        <w:rPr>
          <w:rFonts w:cs="David" w:ascii="David" w:hAnsi="David"/>
          <w:szCs w:val="24"/>
        </w:rPr>
        <w:t>2/3/16</w:t>
      </w:r>
      <w:r>
        <w:rPr>
          <w:rFonts w:cs="David" w:ascii="David" w:hAnsi="David"/>
          <w:szCs w:val="24"/>
          <w:rtl w:val="true"/>
        </w:rPr>
        <w:t xml:space="preserve">). </w:t>
      </w:r>
    </w:p>
    <w:p>
      <w:pPr>
        <w:pStyle w:val="ListParagraph"/>
        <w:numPr>
          <w:ilvl w:val="0"/>
          <w:numId w:val="5"/>
        </w:numPr>
        <w:spacing w:lineRule="auto" w:line="360"/>
        <w:ind w:hanging="360" w:start="1080" w:end="0"/>
        <w:jc w:val="both"/>
        <w:rPr>
          <w:rFonts w:ascii="David" w:hAnsi="David" w:cs="David"/>
          <w:szCs w:val="24"/>
        </w:rPr>
      </w:pPr>
      <w:hyperlink r:id="rId71">
        <w:r>
          <w:rPr>
            <w:rStyle w:val="Hyperlink"/>
            <w:rFonts w:ascii="David" w:hAnsi="David" w:cs="David"/>
            <w:color w:val="0000FF"/>
            <w:szCs w:val="24"/>
            <w:u w:val="single"/>
            <w:rtl w:val="true"/>
          </w:rPr>
          <w:t>ע</w:t>
        </w:r>
        <w:r>
          <w:rPr>
            <w:rStyle w:val="Hyperlink"/>
            <w:rFonts w:cs="David" w:ascii="David" w:hAnsi="David"/>
            <w:color w:val="0000FF"/>
            <w:szCs w:val="24"/>
            <w:u w:val="single"/>
            <w:rtl w:val="true"/>
          </w:rPr>
          <w:t>"</w:t>
        </w:r>
        <w:r>
          <w:rPr>
            <w:rStyle w:val="Hyperlink"/>
            <w:rFonts w:ascii="David" w:hAnsi="David" w:cs="David"/>
            <w:color w:val="0000FF"/>
            <w:szCs w:val="24"/>
            <w:u w:val="single"/>
            <w:rtl w:val="true"/>
          </w:rPr>
          <w:t xml:space="preserve">פ </w:t>
        </w:r>
        <w:r>
          <w:rPr>
            <w:rStyle w:val="Hyperlink"/>
            <w:rFonts w:cs="David" w:ascii="David" w:hAnsi="David"/>
            <w:color w:val="0000FF"/>
            <w:szCs w:val="24"/>
            <w:u w:val="single"/>
          </w:rPr>
          <w:t>7069/20</w:t>
        </w:r>
      </w:hyperlink>
      <w:r>
        <w:rPr>
          <w:rFonts w:cs="David" w:ascii="David" w:hAnsi="David"/>
          <w:szCs w:val="24"/>
          <w:rtl w:val="true"/>
        </w:rPr>
        <w:t xml:space="preserve"> </w:t>
      </w:r>
      <w:r>
        <w:rPr>
          <w:rFonts w:ascii="David" w:hAnsi="David" w:cs="David"/>
          <w:b/>
          <w:b/>
          <w:bCs/>
          <w:szCs w:val="24"/>
          <w:rtl w:val="true"/>
        </w:rPr>
        <w:t>אבו חדיר נגד מדינת ישראל</w:t>
      </w:r>
      <w:r>
        <w:rPr>
          <w:rFonts w:ascii="David" w:hAnsi="David" w:cs="David"/>
          <w:szCs w:val="24"/>
          <w:rtl w:val="true"/>
        </w:rPr>
        <w:t xml:space="preserve"> הורשע המערער בעבירה של חבלה בכוונה מחמירה</w:t>
      </w:r>
      <w:r>
        <w:rPr>
          <w:rFonts w:cs="David" w:ascii="David" w:hAnsi="David"/>
          <w:szCs w:val="24"/>
          <w:rtl w:val="true"/>
        </w:rPr>
        <w:t xml:space="preserve">, </w:t>
      </w:r>
      <w:r>
        <w:rPr>
          <w:rFonts w:ascii="David" w:hAnsi="David" w:cs="David"/>
          <w:szCs w:val="24"/>
          <w:rtl w:val="true"/>
        </w:rPr>
        <w:t>נשיאת נשק</w:t>
      </w:r>
      <w:r>
        <w:rPr>
          <w:rFonts w:cs="David" w:ascii="David" w:hAnsi="David"/>
          <w:szCs w:val="24"/>
          <w:rtl w:val="true"/>
        </w:rPr>
        <w:t xml:space="preserve">, </w:t>
      </w:r>
      <w:r>
        <w:rPr>
          <w:rFonts w:ascii="David" w:hAnsi="David" w:cs="David"/>
          <w:szCs w:val="24"/>
          <w:rtl w:val="true"/>
        </w:rPr>
        <w:t>ירי</w:t>
      </w:r>
      <w:r>
        <w:rPr>
          <w:rFonts w:cs="David" w:ascii="David" w:hAnsi="David"/>
          <w:szCs w:val="24"/>
          <w:rtl w:val="true"/>
        </w:rPr>
        <w:t xml:space="preserve">, </w:t>
      </w:r>
      <w:r>
        <w:rPr>
          <w:rFonts w:ascii="David" w:hAnsi="David" w:cs="David"/>
          <w:szCs w:val="24"/>
          <w:rtl w:val="true"/>
        </w:rPr>
        <w:t xml:space="preserve">ביחד עם </w:t>
      </w:r>
      <w:r>
        <w:rPr>
          <w:rFonts w:cs="David" w:ascii="David" w:hAnsi="David"/>
          <w:szCs w:val="24"/>
        </w:rPr>
        <w:t>3</w:t>
      </w:r>
      <w:r>
        <w:rPr>
          <w:rFonts w:cs="David" w:ascii="David" w:hAnsi="David"/>
          <w:szCs w:val="24"/>
          <w:rtl w:val="true"/>
        </w:rPr>
        <w:t xml:space="preserve"> </w:t>
      </w:r>
      <w:r>
        <w:rPr>
          <w:rFonts w:ascii="David" w:hAnsi="David" w:cs="David"/>
          <w:szCs w:val="24"/>
          <w:rtl w:val="true"/>
        </w:rPr>
        <w:t>אחרים</w:t>
      </w:r>
      <w:r>
        <w:rPr>
          <w:rFonts w:cs="David" w:ascii="David" w:hAnsi="David"/>
          <w:szCs w:val="24"/>
          <w:rtl w:val="true"/>
        </w:rPr>
        <w:t xml:space="preserve">. </w:t>
      </w:r>
      <w:r>
        <w:rPr>
          <w:rFonts w:ascii="David" w:hAnsi="David" w:cs="David"/>
          <w:szCs w:val="24"/>
          <w:rtl w:val="true"/>
        </w:rPr>
        <w:t xml:space="preserve">בית המשפט קבע מתחם עונש הולם בין </w:t>
      </w:r>
      <w:r>
        <w:rPr>
          <w:rFonts w:cs="David" w:ascii="David" w:hAnsi="David"/>
          <w:szCs w:val="24"/>
        </w:rPr>
        <w:t>40</w:t>
      </w:r>
      <w:r>
        <w:rPr>
          <w:rFonts w:cs="David" w:ascii="David" w:hAnsi="David"/>
          <w:szCs w:val="24"/>
          <w:rtl w:val="true"/>
        </w:rPr>
        <w:t xml:space="preserve"> </w:t>
      </w:r>
      <w:r>
        <w:rPr>
          <w:rFonts w:ascii="David" w:hAnsi="David" w:cs="David"/>
          <w:szCs w:val="24"/>
          <w:rtl w:val="true"/>
        </w:rPr>
        <w:t>ל</w:t>
      </w:r>
      <w:r>
        <w:rPr>
          <w:rFonts w:cs="David" w:ascii="David" w:hAnsi="David"/>
          <w:szCs w:val="24"/>
          <w:rtl w:val="true"/>
        </w:rPr>
        <w:t>-</w:t>
      </w:r>
      <w:r>
        <w:rPr>
          <w:rFonts w:cs="David" w:ascii="David" w:hAnsi="David"/>
          <w:szCs w:val="24"/>
        </w:rPr>
        <w:t>72</w:t>
      </w:r>
      <w:r>
        <w:rPr>
          <w:rFonts w:cs="David" w:ascii="David" w:hAnsi="David"/>
          <w:szCs w:val="24"/>
          <w:rtl w:val="true"/>
        </w:rPr>
        <w:t xml:space="preserve"> </w:t>
      </w:r>
      <w:r>
        <w:rPr>
          <w:rFonts w:ascii="David" w:hAnsi="David" w:cs="David"/>
          <w:szCs w:val="24"/>
          <w:rtl w:val="true"/>
        </w:rPr>
        <w:t>חודשי מאסר בפועל</w:t>
      </w:r>
      <w:r>
        <w:rPr>
          <w:rFonts w:cs="David" w:ascii="David" w:hAnsi="David"/>
          <w:szCs w:val="24"/>
          <w:rtl w:val="true"/>
        </w:rPr>
        <w:t xml:space="preserve">. </w:t>
      </w:r>
      <w:r>
        <w:rPr>
          <w:rFonts w:ascii="David" w:hAnsi="David" w:cs="David"/>
          <w:szCs w:val="24"/>
          <w:rtl w:val="true"/>
        </w:rPr>
        <w:t xml:space="preserve">בית המשפט גזר על הנאשם </w:t>
      </w:r>
      <w:r>
        <w:rPr>
          <w:rFonts w:cs="David" w:ascii="David" w:hAnsi="David"/>
          <w:szCs w:val="24"/>
        </w:rPr>
        <w:t>40</w:t>
      </w:r>
      <w:r>
        <w:rPr>
          <w:rFonts w:cs="David" w:ascii="David" w:hAnsi="David"/>
          <w:szCs w:val="24"/>
          <w:rtl w:val="true"/>
        </w:rPr>
        <w:t xml:space="preserve"> </w:t>
      </w:r>
      <w:r>
        <w:rPr>
          <w:rFonts w:ascii="David" w:hAnsi="David" w:cs="David"/>
          <w:szCs w:val="24"/>
          <w:rtl w:val="true"/>
        </w:rPr>
        <w:t>חודשי מאסר בפועל בין השאר נוכח נסיבות אי</w:t>
      </w:r>
      <w:r>
        <w:rPr>
          <w:rFonts w:cs="David" w:ascii="David" w:hAnsi="David"/>
          <w:szCs w:val="24"/>
          <w:rtl w:val="true"/>
        </w:rPr>
        <w:t>/</w:t>
      </w:r>
      <w:r>
        <w:rPr>
          <w:rFonts w:ascii="David" w:hAnsi="David" w:cs="David"/>
          <w:szCs w:val="24"/>
          <w:rtl w:val="true"/>
        </w:rPr>
        <w:t>שיות מיוחדות בהן התחשב</w:t>
      </w:r>
      <w:r>
        <w:rPr>
          <w:rFonts w:cs="David" w:ascii="David" w:hAnsi="David"/>
          <w:szCs w:val="24"/>
          <w:rtl w:val="true"/>
        </w:rPr>
        <w:t xml:space="preserve">, </w:t>
      </w:r>
      <w:r>
        <w:rPr>
          <w:rFonts w:ascii="David" w:hAnsi="David" w:cs="David"/>
          <w:szCs w:val="24"/>
          <w:rtl w:val="true"/>
        </w:rPr>
        <w:t>לצד מאסרים מותנים</w:t>
      </w:r>
      <w:r>
        <w:rPr>
          <w:rFonts w:cs="David" w:ascii="David" w:hAnsi="David"/>
          <w:szCs w:val="24"/>
          <w:rtl w:val="true"/>
        </w:rPr>
        <w:t xml:space="preserve">. </w:t>
      </w:r>
      <w:r>
        <w:rPr>
          <w:rFonts w:ascii="David" w:hAnsi="David" w:cs="David"/>
          <w:szCs w:val="24"/>
          <w:rtl w:val="true"/>
        </w:rPr>
        <w:t>בית המשפט העליון דחה את הערעור על חומרת העונש</w:t>
      </w:r>
      <w:r>
        <w:rPr>
          <w:rFonts w:cs="David" w:ascii="David" w:hAnsi="David"/>
          <w:szCs w:val="24"/>
          <w:rtl w:val="true"/>
        </w:rPr>
        <w:t xml:space="preserve">. </w:t>
      </w:r>
    </w:p>
    <w:p>
      <w:pPr>
        <w:pStyle w:val="Normal"/>
        <w:spacing w:lineRule="auto" w:line="360"/>
        <w:ind w:start="720" w:end="0"/>
        <w:jc w:val="both"/>
        <w:rPr>
          <w:rFonts w:ascii="David" w:hAnsi="David" w:cs="David"/>
          <w:szCs w:val="24"/>
        </w:rPr>
      </w:pPr>
      <w:r>
        <w:rPr>
          <w:rFonts w:cs="David" w:ascii="David" w:hAnsi="David"/>
          <w:szCs w:val="24"/>
          <w:rtl w:val="true"/>
        </w:rPr>
      </w:r>
    </w:p>
    <w:p>
      <w:pPr>
        <w:pStyle w:val="ListParagraph"/>
        <w:numPr>
          <w:ilvl w:val="0"/>
          <w:numId w:val="1"/>
        </w:numPr>
        <w:spacing w:lineRule="auto" w:line="360" w:before="0" w:after="160"/>
        <w:ind w:hanging="360" w:start="720" w:end="0"/>
        <w:contextualSpacing/>
        <w:jc w:val="both"/>
        <w:rPr>
          <w:rFonts w:ascii="David" w:hAnsi="David" w:cs="David"/>
          <w:szCs w:val="24"/>
        </w:rPr>
      </w:pPr>
      <w:r>
        <w:rPr>
          <w:rFonts w:ascii="David" w:hAnsi="David" w:cs="David"/>
          <w:szCs w:val="24"/>
          <w:rtl w:val="true"/>
        </w:rPr>
        <w:t>לאחר שבחנתי את טענות הצדדים ומכלול השיקולים הנדרשים</w:t>
      </w:r>
      <w:r>
        <w:rPr>
          <w:rFonts w:cs="David" w:ascii="David" w:hAnsi="David"/>
          <w:szCs w:val="24"/>
          <w:rtl w:val="true"/>
        </w:rPr>
        <w:t xml:space="preserve">, </w:t>
      </w:r>
      <w:r>
        <w:rPr>
          <w:rFonts w:ascii="David" w:hAnsi="David" w:cs="David"/>
          <w:szCs w:val="24"/>
          <w:rtl w:val="true"/>
        </w:rPr>
        <w:t>ובהתחשב בחומרת העבירות פוטנציאל הסיכון הרב הגלום בביצוען</w:t>
      </w:r>
      <w:r>
        <w:rPr>
          <w:rFonts w:cs="David" w:ascii="David" w:hAnsi="David"/>
          <w:szCs w:val="24"/>
          <w:rtl w:val="true"/>
        </w:rPr>
        <w:t xml:space="preserve">, </w:t>
      </w:r>
      <w:r>
        <w:rPr>
          <w:rFonts w:ascii="David" w:hAnsi="David" w:cs="David"/>
          <w:szCs w:val="24"/>
          <w:rtl w:val="true"/>
        </w:rPr>
        <w:t>פוטנציאל שהתממש בענייננו</w:t>
      </w:r>
      <w:r>
        <w:rPr>
          <w:rFonts w:cs="David" w:ascii="David" w:hAnsi="David"/>
          <w:szCs w:val="24"/>
          <w:rtl w:val="true"/>
        </w:rPr>
        <w:t xml:space="preserve">, </w:t>
      </w:r>
      <w:r>
        <w:rPr>
          <w:rFonts w:ascii="David" w:hAnsi="David" w:cs="David"/>
          <w:szCs w:val="24"/>
          <w:rtl w:val="true"/>
        </w:rPr>
        <w:t>הערכים החברתיים שנפגעו ומידת פגיעתם</w:t>
      </w:r>
      <w:r>
        <w:rPr>
          <w:rFonts w:cs="David" w:ascii="David" w:hAnsi="David"/>
          <w:szCs w:val="24"/>
          <w:rtl w:val="true"/>
        </w:rPr>
        <w:t xml:space="preserve">, </w:t>
      </w:r>
      <w:r>
        <w:rPr>
          <w:rFonts w:ascii="David" w:hAnsi="David" w:cs="David"/>
          <w:szCs w:val="24"/>
          <w:rtl w:val="true"/>
        </w:rPr>
        <w:t>הצורך בהרתעת היחיד והרבים מעשיית שימוש שלא כדין בנשק וכן במדיניות הענישה הנהוגה</w:t>
      </w:r>
      <w:r>
        <w:rPr>
          <w:rFonts w:cs="David" w:ascii="David" w:hAnsi="David"/>
          <w:szCs w:val="24"/>
          <w:rtl w:val="true"/>
        </w:rPr>
        <w:t xml:space="preserve">, </w:t>
      </w:r>
      <w:r>
        <w:rPr>
          <w:rFonts w:ascii="David" w:hAnsi="David" w:cs="David"/>
          <w:szCs w:val="24"/>
          <w:rtl w:val="true"/>
        </w:rPr>
        <w:t>בהתאם לפסיקה כמפורט לעיל ובנסיבות הספציפיות</w:t>
      </w:r>
      <w:r>
        <w:rPr>
          <w:rFonts w:cs="David" w:ascii="David" w:hAnsi="David"/>
          <w:szCs w:val="24"/>
          <w:rtl w:val="true"/>
        </w:rPr>
        <w:t xml:space="preserve">, </w:t>
      </w:r>
      <w:r>
        <w:rPr>
          <w:rFonts w:ascii="David" w:hAnsi="David" w:cs="David"/>
          <w:szCs w:val="24"/>
          <w:rtl w:val="true"/>
        </w:rPr>
        <w:t xml:space="preserve">אני סבורה כי מתחם העונש ההולם את העבירות בענייננו נע בטווח שבין </w:t>
      </w:r>
      <w:r>
        <w:rPr>
          <w:rFonts w:cs="David" w:ascii="David" w:hAnsi="David"/>
          <w:szCs w:val="24"/>
        </w:rPr>
        <w:t>4</w:t>
      </w:r>
      <w:r>
        <w:rPr>
          <w:rFonts w:cs="David" w:ascii="David" w:hAnsi="David"/>
          <w:szCs w:val="24"/>
          <w:rtl w:val="true"/>
        </w:rPr>
        <w:t xml:space="preserve"> </w:t>
      </w:r>
      <w:r>
        <w:rPr>
          <w:rFonts w:ascii="David" w:hAnsi="David" w:cs="David"/>
          <w:szCs w:val="24"/>
          <w:rtl w:val="true"/>
        </w:rPr>
        <w:t>שנים ל</w:t>
      </w:r>
      <w:r>
        <w:rPr>
          <w:rFonts w:cs="David" w:ascii="David" w:hAnsi="David"/>
          <w:szCs w:val="24"/>
          <w:rtl w:val="true"/>
        </w:rPr>
        <w:t>-</w:t>
      </w:r>
      <w:r>
        <w:rPr>
          <w:rFonts w:cs="David" w:ascii="David" w:hAnsi="David"/>
          <w:szCs w:val="24"/>
        </w:rPr>
        <w:t>7</w:t>
      </w:r>
      <w:r>
        <w:rPr>
          <w:rFonts w:cs="David" w:ascii="David" w:hAnsi="David"/>
          <w:szCs w:val="24"/>
          <w:rtl w:val="true"/>
        </w:rPr>
        <w:t xml:space="preserve"> </w:t>
      </w:r>
      <w:r>
        <w:rPr>
          <w:rFonts w:ascii="David" w:hAnsi="David" w:cs="David"/>
          <w:szCs w:val="24"/>
          <w:rtl w:val="true"/>
        </w:rPr>
        <w:t>שנים</w:t>
      </w:r>
      <w:r>
        <w:rPr>
          <w:rFonts w:cs="David" w:ascii="David" w:hAnsi="David"/>
          <w:szCs w:val="24"/>
          <w:rtl w:val="true"/>
        </w:rPr>
        <w:t xml:space="preserve">. </w:t>
      </w:r>
    </w:p>
    <w:p>
      <w:pPr>
        <w:pStyle w:val="ListParagraph"/>
        <w:spacing w:lineRule="auto" w:line="360" w:before="0" w:after="160"/>
        <w:ind w:end="0"/>
        <w:contextualSpacing/>
        <w:jc w:val="both"/>
        <w:rPr>
          <w:rFonts w:ascii="David" w:hAnsi="David" w:cs="David"/>
          <w:szCs w:val="24"/>
        </w:rPr>
      </w:pPr>
      <w:r>
        <w:rPr>
          <w:rFonts w:cs="David" w:ascii="David" w:hAnsi="David"/>
          <w:szCs w:val="24"/>
          <w:rtl w:val="true"/>
        </w:rPr>
      </w:r>
    </w:p>
    <w:p>
      <w:pPr>
        <w:pStyle w:val="ListParagraph"/>
        <w:numPr>
          <w:ilvl w:val="0"/>
          <w:numId w:val="1"/>
        </w:numPr>
        <w:spacing w:lineRule="auto" w:line="360" w:before="0" w:after="160"/>
        <w:ind w:hanging="360" w:start="720" w:end="0"/>
        <w:contextualSpacing/>
        <w:jc w:val="both"/>
        <w:rPr>
          <w:rFonts w:ascii="David" w:hAnsi="David" w:cs="David"/>
          <w:szCs w:val="24"/>
        </w:rPr>
      </w:pPr>
      <w:r>
        <w:rPr>
          <w:rFonts w:ascii="David" w:hAnsi="David" w:cs="David"/>
          <w:color w:val="000000"/>
          <w:szCs w:val="24"/>
          <w:rtl w:val="true"/>
        </w:rPr>
        <w:t>באשר לענישה בתוך המתחם והשיקולים שאינם נוגעים לביצוע העבירה</w:t>
      </w:r>
      <w:r>
        <w:rPr>
          <w:rFonts w:cs="David" w:ascii="David" w:hAnsi="David"/>
          <w:color w:val="000000"/>
          <w:szCs w:val="24"/>
          <w:rtl w:val="true"/>
        </w:rPr>
        <w:t xml:space="preserve">, </w:t>
      </w:r>
      <w:r>
        <w:rPr>
          <w:rFonts w:ascii="David" w:hAnsi="David" w:cs="David"/>
          <w:color w:val="000000"/>
          <w:szCs w:val="24"/>
          <w:rtl w:val="true"/>
        </w:rPr>
        <w:t>צודק הסנגור המלומד כי העובדה לפיה תסקיר שרות המבחן לא בא בהמלצה שיקומית</w:t>
      </w:r>
      <w:r>
        <w:rPr>
          <w:rFonts w:cs="David" w:ascii="David" w:hAnsi="David"/>
          <w:color w:val="000000"/>
          <w:szCs w:val="24"/>
          <w:rtl w:val="true"/>
        </w:rPr>
        <w:t xml:space="preserve">, </w:t>
      </w:r>
      <w:r>
        <w:rPr>
          <w:rFonts w:ascii="David" w:hAnsi="David" w:cs="David"/>
          <w:color w:val="000000"/>
          <w:szCs w:val="24"/>
          <w:rtl w:val="true"/>
        </w:rPr>
        <w:t>אינה רלוונטית</w:t>
      </w:r>
      <w:r>
        <w:rPr>
          <w:rFonts w:cs="David" w:ascii="David" w:hAnsi="David"/>
          <w:color w:val="000000"/>
          <w:szCs w:val="24"/>
          <w:rtl w:val="true"/>
        </w:rPr>
        <w:t xml:space="preserve">, </w:t>
      </w:r>
      <w:r>
        <w:rPr>
          <w:rFonts w:ascii="David" w:hAnsi="David" w:cs="David"/>
          <w:color w:val="000000"/>
          <w:szCs w:val="24"/>
          <w:rtl w:val="true"/>
        </w:rPr>
        <w:t>שעה שהנאשם דבק בחפותו עד היום ובמצב דברים זה שלא לוקח אחריות</w:t>
      </w:r>
      <w:r>
        <w:rPr>
          <w:rFonts w:cs="David" w:ascii="David" w:hAnsi="David"/>
          <w:color w:val="000000"/>
          <w:szCs w:val="24"/>
          <w:rtl w:val="true"/>
        </w:rPr>
        <w:t xml:space="preserve">, </w:t>
      </w:r>
      <w:r>
        <w:rPr>
          <w:rFonts w:ascii="David" w:hAnsi="David" w:cs="David"/>
          <w:color w:val="000000"/>
          <w:szCs w:val="24"/>
          <w:rtl w:val="true"/>
        </w:rPr>
        <w:t>אין הוא מתאים לשיקום</w:t>
      </w:r>
      <w:r>
        <w:rPr>
          <w:rFonts w:cs="David" w:ascii="David" w:hAnsi="David"/>
          <w:color w:val="000000"/>
          <w:szCs w:val="24"/>
          <w:rtl w:val="true"/>
        </w:rPr>
        <w:t xml:space="preserve">. </w:t>
      </w:r>
      <w:r>
        <w:rPr>
          <w:rFonts w:ascii="David" w:hAnsi="David" w:cs="David"/>
          <w:color w:val="000000"/>
          <w:szCs w:val="24"/>
          <w:rtl w:val="true"/>
        </w:rPr>
        <w:t>עם זאת ישנם היבטים בתסקיר החשובים לענין נסיבותיו האישיות של הנאשם</w:t>
      </w:r>
      <w:r>
        <w:rPr>
          <w:rFonts w:cs="David" w:ascii="David" w:hAnsi="David"/>
          <w:color w:val="000000"/>
          <w:szCs w:val="24"/>
          <w:rtl w:val="true"/>
        </w:rPr>
        <w:t>.</w:t>
      </w:r>
    </w:p>
    <w:p>
      <w:pPr>
        <w:pStyle w:val="Ruller4"/>
        <w:numPr>
          <w:ilvl w:val="0"/>
          <w:numId w:val="1"/>
        </w:numPr>
        <w:ind w:hanging="360" w:start="720" w:end="0"/>
        <w:jc w:val="both"/>
        <w:rPr>
          <w:rFonts w:ascii="David" w:hAnsi="David" w:cs="David"/>
          <w:sz w:val="24"/>
          <w:szCs w:val="24"/>
        </w:rPr>
      </w:pPr>
      <w:r>
        <w:rPr>
          <w:rFonts w:ascii="David" w:hAnsi="David" w:cs="David"/>
          <w:sz w:val="24"/>
          <w:sz w:val="24"/>
          <w:szCs w:val="24"/>
          <w:rtl w:val="true"/>
        </w:rPr>
        <w:t>שירות המבחן התרשם מעמדה שטחית וקושי להכיר בפוטנציאל הפגיעה באחרים</w:t>
      </w:r>
      <w:r>
        <w:rPr>
          <w:rFonts w:cs="David" w:ascii="David" w:hAnsi="David"/>
          <w:sz w:val="24"/>
          <w:szCs w:val="24"/>
          <w:rtl w:val="true"/>
        </w:rPr>
        <w:t xml:space="preserve">. </w:t>
      </w:r>
    </w:p>
    <w:p>
      <w:pPr>
        <w:pStyle w:val="Ruller4"/>
        <w:ind w:start="720" w:end="0"/>
        <w:jc w:val="both"/>
        <w:rPr>
          <w:rFonts w:ascii="David" w:hAnsi="David" w:cs="David"/>
          <w:sz w:val="24"/>
          <w:szCs w:val="24"/>
        </w:rPr>
      </w:pPr>
      <w:r>
        <w:rPr>
          <w:rFonts w:ascii="David" w:hAnsi="David" w:cs="David"/>
          <w:sz w:val="24"/>
          <w:sz w:val="24"/>
          <w:szCs w:val="24"/>
          <w:rtl w:val="true"/>
        </w:rPr>
        <w:t>התרשם כי מדובר בבחור חסר בשלות</w:t>
      </w:r>
      <w:r>
        <w:rPr>
          <w:rFonts w:cs="David" w:ascii="David" w:hAnsi="David"/>
          <w:sz w:val="24"/>
          <w:szCs w:val="24"/>
          <w:rtl w:val="true"/>
        </w:rPr>
        <w:t xml:space="preserve">, </w:t>
      </w:r>
      <w:r>
        <w:rPr>
          <w:rFonts w:ascii="David" w:hAnsi="David" w:cs="David"/>
          <w:sz w:val="24"/>
          <w:sz w:val="24"/>
          <w:szCs w:val="24"/>
          <w:rtl w:val="true"/>
        </w:rPr>
        <w:t>בעל מאפייני אישיות בלתי מגובשים</w:t>
      </w:r>
      <w:r>
        <w:rPr>
          <w:rFonts w:cs="David" w:ascii="David" w:hAnsi="David"/>
          <w:sz w:val="24"/>
          <w:szCs w:val="24"/>
          <w:rtl w:val="true"/>
        </w:rPr>
        <w:t xml:space="preserve">, </w:t>
      </w:r>
      <w:r>
        <w:rPr>
          <w:rFonts w:ascii="David" w:hAnsi="David" w:cs="David"/>
          <w:sz w:val="24"/>
          <w:sz w:val="24"/>
          <w:szCs w:val="24"/>
          <w:rtl w:val="true"/>
        </w:rPr>
        <w:t>נוקשות חשיבתית</w:t>
      </w:r>
      <w:r>
        <w:rPr>
          <w:rFonts w:cs="David" w:ascii="David" w:hAnsi="David"/>
          <w:sz w:val="24"/>
          <w:szCs w:val="24"/>
          <w:rtl w:val="true"/>
        </w:rPr>
        <w:t xml:space="preserve">, </w:t>
      </w:r>
      <w:r>
        <w:rPr>
          <w:rFonts w:ascii="David" w:hAnsi="David" w:cs="David"/>
          <w:sz w:val="24"/>
          <w:sz w:val="24"/>
          <w:szCs w:val="24"/>
          <w:rtl w:val="true"/>
        </w:rPr>
        <w:t>התמודדות לא יעילה עם מצבי רוח</w:t>
      </w:r>
      <w:r>
        <w:rPr>
          <w:rFonts w:cs="David" w:ascii="David" w:hAnsi="David"/>
          <w:sz w:val="24"/>
          <w:szCs w:val="24"/>
          <w:rtl w:val="true"/>
        </w:rPr>
        <w:t xml:space="preserve">, </w:t>
      </w:r>
      <w:r>
        <w:rPr>
          <w:rFonts w:ascii="David" w:hAnsi="David" w:cs="David"/>
          <w:sz w:val="24"/>
          <w:sz w:val="24"/>
          <w:szCs w:val="24"/>
          <w:rtl w:val="true"/>
        </w:rPr>
        <w:t>אימפולסיביות</w:t>
      </w:r>
      <w:r>
        <w:rPr>
          <w:rFonts w:cs="David" w:ascii="David" w:hAnsi="David"/>
          <w:sz w:val="24"/>
          <w:szCs w:val="24"/>
          <w:rtl w:val="true"/>
        </w:rPr>
        <w:t xml:space="preserve">, </w:t>
      </w:r>
      <w:r>
        <w:rPr>
          <w:rFonts w:ascii="David" w:hAnsi="David" w:cs="David"/>
          <w:sz w:val="24"/>
          <w:sz w:val="24"/>
          <w:szCs w:val="24"/>
          <w:rtl w:val="true"/>
        </w:rPr>
        <w:t>דפוסי הסתרה וקושי להיעזר בסביבה לפתרון קשייו</w:t>
      </w:r>
      <w:r>
        <w:rPr>
          <w:rFonts w:cs="David" w:ascii="David" w:hAnsi="David"/>
          <w:sz w:val="24"/>
          <w:szCs w:val="24"/>
          <w:rtl w:val="true"/>
        </w:rPr>
        <w:t xml:space="preserve">, </w:t>
      </w:r>
      <w:r>
        <w:rPr>
          <w:rFonts w:ascii="David" w:hAnsi="David" w:cs="David"/>
          <w:sz w:val="24"/>
          <w:sz w:val="24"/>
          <w:szCs w:val="24"/>
          <w:rtl w:val="true"/>
        </w:rPr>
        <w:t>יכולת מוגבלת לוויסות דחפיו</w:t>
      </w:r>
      <w:r>
        <w:rPr>
          <w:rFonts w:cs="David" w:ascii="David" w:hAnsi="David"/>
          <w:sz w:val="24"/>
          <w:szCs w:val="24"/>
          <w:rtl w:val="true"/>
        </w:rPr>
        <w:t xml:space="preserve">, </w:t>
      </w:r>
      <w:r>
        <w:rPr>
          <w:rFonts w:ascii="David" w:hAnsi="David" w:cs="David"/>
          <w:sz w:val="24"/>
          <w:sz w:val="24"/>
          <w:szCs w:val="24"/>
          <w:rtl w:val="true"/>
        </w:rPr>
        <w:t>במצבים מורכבים רגשית עבורו באופן שהוא עלול לפעול באימפולסיביות ולא לחשוב על השלכות מעשיו</w:t>
      </w:r>
      <w:r>
        <w:rPr>
          <w:rFonts w:cs="David" w:ascii="David" w:hAnsi="David"/>
          <w:sz w:val="24"/>
          <w:szCs w:val="24"/>
          <w:rtl w:val="true"/>
        </w:rPr>
        <w:t xml:space="preserve">. </w:t>
      </w:r>
      <w:r>
        <w:rPr>
          <w:rFonts w:ascii="David" w:hAnsi="David" w:cs="David"/>
          <w:sz w:val="24"/>
          <w:sz w:val="24"/>
          <w:szCs w:val="24"/>
          <w:rtl w:val="true"/>
        </w:rPr>
        <w:t>השירות התרשם מחוסר היכולת לחוש אמפתיה</w:t>
      </w:r>
      <w:r>
        <w:rPr>
          <w:rFonts w:cs="David" w:ascii="David" w:hAnsi="David"/>
          <w:sz w:val="24"/>
          <w:szCs w:val="24"/>
          <w:rtl w:val="true"/>
        </w:rPr>
        <w:t xml:space="preserve">, </w:t>
      </w:r>
      <w:r>
        <w:rPr>
          <w:rFonts w:ascii="David" w:hAnsi="David" w:cs="David"/>
          <w:sz w:val="24"/>
          <w:sz w:val="24"/>
          <w:szCs w:val="24"/>
          <w:rtl w:val="true"/>
        </w:rPr>
        <w:t>הן ברמה הקוגניטיבית והן ברמה הרגשית</w:t>
      </w:r>
      <w:r>
        <w:rPr>
          <w:rFonts w:cs="David" w:ascii="David" w:hAnsi="David"/>
          <w:sz w:val="24"/>
          <w:szCs w:val="24"/>
          <w:rtl w:val="true"/>
        </w:rPr>
        <w:t>.</w:t>
      </w:r>
    </w:p>
    <w:p>
      <w:pPr>
        <w:pStyle w:val="Ruller4"/>
        <w:ind w:start="720" w:end="0"/>
        <w:jc w:val="both"/>
        <w:rPr>
          <w:rFonts w:ascii="David" w:hAnsi="David" w:cs="David"/>
          <w:sz w:val="24"/>
          <w:szCs w:val="24"/>
        </w:rPr>
      </w:pPr>
      <w:r>
        <w:rPr>
          <w:rFonts w:ascii="David" w:hAnsi="David" w:cs="David"/>
          <w:sz w:val="24"/>
          <w:sz w:val="24"/>
          <w:szCs w:val="24"/>
          <w:rtl w:val="true"/>
        </w:rPr>
        <w:t>בהתאם</w:t>
      </w:r>
      <w:r>
        <w:rPr>
          <w:rFonts w:cs="David" w:ascii="David" w:hAnsi="David"/>
          <w:sz w:val="24"/>
          <w:szCs w:val="24"/>
          <w:rtl w:val="true"/>
        </w:rPr>
        <w:t xml:space="preserve">, </w:t>
      </w:r>
      <w:r>
        <w:rPr>
          <w:rFonts w:ascii="David" w:hAnsi="David" w:cs="David"/>
          <w:sz w:val="24"/>
          <w:sz w:val="24"/>
          <w:szCs w:val="24"/>
          <w:rtl w:val="true"/>
        </w:rPr>
        <w:t>סבור שירות המבחן כי קיים סיכון גבוה בינוני להישנות התנהגות דומה בעתיד</w:t>
      </w:r>
      <w:r>
        <w:rPr>
          <w:rFonts w:cs="David" w:ascii="David" w:hAnsi="David"/>
          <w:sz w:val="24"/>
          <w:szCs w:val="24"/>
          <w:rtl w:val="true"/>
        </w:rPr>
        <w:t xml:space="preserve">. </w:t>
      </w:r>
    </w:p>
    <w:p>
      <w:pPr>
        <w:pStyle w:val="Normal"/>
        <w:spacing w:lineRule="auto" w:line="360"/>
        <w:ind w:start="72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Cs w:val="24"/>
        </w:rPr>
      </w:pPr>
      <w:r>
        <w:rPr>
          <w:rFonts w:ascii="David" w:hAnsi="David" w:cs="David"/>
          <w:szCs w:val="24"/>
          <w:rtl w:val="true"/>
        </w:rPr>
        <w:t>הטענה של הנאשם לפיה הוא בכלל לא מכיר את המתלונן היא בלתי מתקבלת על הדעת נוכח הסכסוך בין שתי המשפחות שקדם לביצוע העבירות שהנאשם לא מכחיש שהוא מודע לו היטב</w:t>
      </w:r>
      <w:r>
        <w:rPr>
          <w:rFonts w:cs="David" w:ascii="David" w:hAnsi="David"/>
          <w:szCs w:val="24"/>
          <w:rtl w:val="true"/>
        </w:rPr>
        <w:t xml:space="preserve">. </w:t>
      </w:r>
      <w:r>
        <w:rPr>
          <w:rFonts w:ascii="David" w:hAnsi="David" w:cs="David"/>
          <w:szCs w:val="24"/>
          <w:rtl w:val="true"/>
        </w:rPr>
        <w:t>לא זו אף זו</w:t>
      </w:r>
      <w:r>
        <w:rPr>
          <w:rFonts w:cs="David" w:ascii="David" w:hAnsi="David"/>
          <w:szCs w:val="24"/>
          <w:rtl w:val="true"/>
        </w:rPr>
        <w:t xml:space="preserve">, </w:t>
      </w:r>
      <w:r>
        <w:rPr>
          <w:rFonts w:ascii="David" w:hAnsi="David" w:cs="David"/>
          <w:szCs w:val="24"/>
          <w:rtl w:val="true"/>
        </w:rPr>
        <w:t>הנאשם שָכֵן של המתלונן מזה שנים</w:t>
      </w:r>
      <w:r>
        <w:rPr>
          <w:rFonts w:cs="David" w:ascii="David" w:hAnsi="David"/>
          <w:szCs w:val="24"/>
          <w:rtl w:val="true"/>
        </w:rPr>
        <w:t xml:space="preserve">. </w:t>
      </w:r>
      <w:r>
        <w:rPr>
          <w:rFonts w:ascii="David" w:hAnsi="David" w:cs="David"/>
          <w:szCs w:val="24"/>
          <w:rtl w:val="true"/>
        </w:rPr>
        <w:t>כך</w:t>
      </w:r>
      <w:r>
        <w:rPr>
          <w:rFonts w:cs="David" w:ascii="David" w:hAnsi="David"/>
          <w:szCs w:val="24"/>
          <w:rtl w:val="true"/>
        </w:rPr>
        <w:t xml:space="preserve">, </w:t>
      </w:r>
      <w:r>
        <w:rPr>
          <w:rFonts w:ascii="David" w:hAnsi="David" w:cs="David"/>
          <w:szCs w:val="24"/>
          <w:rtl w:val="true"/>
        </w:rPr>
        <w:t>התכחשותו להיכרות מהווה היתממות ונסיון נפסד שאינו מתיישב עם השכל הישר</w:t>
      </w:r>
      <w:r>
        <w:rPr>
          <w:rFonts w:cs="David" w:ascii="David" w:hAnsi="David"/>
          <w:szCs w:val="24"/>
          <w:rtl w:val="true"/>
        </w:rPr>
        <w:t xml:space="preserve">, </w:t>
      </w:r>
      <w:r>
        <w:rPr>
          <w:rFonts w:ascii="David" w:hAnsi="David" w:cs="David"/>
          <w:szCs w:val="24"/>
          <w:rtl w:val="true"/>
        </w:rPr>
        <w:t>להרחיק עצמו מכל נגיעה לארוע</w:t>
      </w:r>
      <w:r>
        <w:rPr>
          <w:rFonts w:cs="David" w:ascii="David" w:hAnsi="David"/>
          <w:szCs w:val="24"/>
          <w:rtl w:val="true"/>
        </w:rPr>
        <w:t xml:space="preserve">. </w:t>
      </w:r>
    </w:p>
    <w:p>
      <w:pPr>
        <w:pStyle w:val="Normal"/>
        <w:spacing w:lineRule="auto" w:line="360" w:before="0" w:after="160"/>
        <w:ind w:start="720" w:end="0"/>
        <w:jc w:val="both"/>
        <w:rPr>
          <w:rFonts w:ascii="David" w:hAnsi="David" w:cs="David"/>
        </w:rPr>
      </w:pPr>
      <w:r>
        <w:rPr>
          <w:rtl w:val="true"/>
        </w:rPr>
        <w:t>כפי</w:t>
      </w:r>
      <w:r>
        <w:rPr>
          <w:rFonts w:cs="Times New Roman"/>
          <w:rtl w:val="true"/>
        </w:rPr>
        <w:t xml:space="preserve"> </w:t>
      </w:r>
      <w:r>
        <w:rPr>
          <w:rtl w:val="true"/>
        </w:rPr>
        <w:t>שכתבתי</w:t>
      </w:r>
      <w:r>
        <w:rPr>
          <w:rFonts w:cs="Times New Roman"/>
          <w:rtl w:val="true"/>
        </w:rPr>
        <w:t xml:space="preserve"> </w:t>
      </w:r>
      <w:r>
        <w:rPr>
          <w:rtl w:val="true"/>
        </w:rPr>
        <w:t>בהכרעת</w:t>
      </w:r>
      <w:r>
        <w:rPr>
          <w:rFonts w:cs="Times New Roman"/>
          <w:rtl w:val="true"/>
        </w:rPr>
        <w:t xml:space="preserve"> </w:t>
      </w:r>
      <w:r>
        <w:rPr>
          <w:rtl w:val="true"/>
        </w:rPr>
        <w:t>הדין</w:t>
      </w:r>
      <w:r>
        <w:rPr>
          <w:rtl w:val="true"/>
        </w:rPr>
        <w:t xml:space="preserve">, </w:t>
      </w:r>
      <w:r>
        <w:rPr>
          <w:rtl w:val="true"/>
        </w:rPr>
        <w:t>אף</w:t>
      </w:r>
      <w:r>
        <w:rPr>
          <w:rFonts w:cs="Times New Roman"/>
          <w:rtl w:val="true"/>
        </w:rPr>
        <w:t xml:space="preserve"> </w:t>
      </w:r>
      <w:r>
        <w:rPr>
          <w:rtl w:val="true"/>
        </w:rPr>
        <w:t>התרשמתי</w:t>
      </w:r>
      <w:r>
        <w:rPr>
          <w:rFonts w:cs="Times New Roman"/>
          <w:rtl w:val="true"/>
        </w:rPr>
        <w:t xml:space="preserve"> </w:t>
      </w:r>
      <w:r>
        <w:rPr>
          <w:rtl w:val="true"/>
        </w:rPr>
        <w:t>שהעדים</w:t>
      </w:r>
      <w:r>
        <w:rPr>
          <w:rFonts w:cs="Times New Roman"/>
          <w:rtl w:val="true"/>
        </w:rPr>
        <w:t xml:space="preserve"> </w:t>
      </w:r>
      <w:r>
        <w:rPr>
          <w:rtl w:val="true"/>
        </w:rPr>
        <w:t>פחדו</w:t>
      </w:r>
      <w:r>
        <w:rPr>
          <w:rFonts w:cs="Times New Roman"/>
          <w:rtl w:val="true"/>
        </w:rPr>
        <w:t xml:space="preserve"> </w:t>
      </w:r>
      <w:r>
        <w:rPr>
          <w:rtl w:val="true"/>
        </w:rPr>
        <w:t>להגיע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ולהעיד</w:t>
      </w:r>
      <w:r>
        <w:rPr>
          <w:rFonts w:cs="Times New Roman"/>
          <w:rtl w:val="true"/>
        </w:rPr>
        <w:t xml:space="preserve"> </w:t>
      </w:r>
      <w:r>
        <w:rPr>
          <w:rtl w:val="true"/>
        </w:rPr>
        <w:t>את</w:t>
      </w:r>
      <w:r>
        <w:rPr>
          <w:rFonts w:cs="Times New Roman"/>
          <w:rtl w:val="true"/>
        </w:rPr>
        <w:t xml:space="preserve"> </w:t>
      </w:r>
      <w:r>
        <w:rPr>
          <w:rtl w:val="true"/>
        </w:rPr>
        <w:t>שראו</w:t>
      </w:r>
      <w:r>
        <w:rPr>
          <w:rFonts w:cs="Times New Roman"/>
          <w:rtl w:val="true"/>
        </w:rPr>
        <w:t xml:space="preserve"> </w:t>
      </w:r>
      <w:r>
        <w:rPr>
          <w:rtl w:val="true"/>
        </w:rPr>
        <w:t>עיניהם</w:t>
      </w:r>
      <w:r>
        <w:rPr>
          <w:rtl w:val="true"/>
        </w:rPr>
        <w:t xml:space="preserve">, </w:t>
      </w:r>
      <w:r>
        <w:rPr>
          <w:rtl w:val="true"/>
        </w:rPr>
        <w:t>כפי</w:t>
      </w:r>
      <w:r>
        <w:rPr>
          <w:rFonts w:cs="Times New Roman"/>
          <w:rtl w:val="true"/>
        </w:rPr>
        <w:t xml:space="preserve"> </w:t>
      </w:r>
      <w:r>
        <w:rPr>
          <w:rtl w:val="true"/>
        </w:rPr>
        <w:t>שהעידו</w:t>
      </w:r>
      <w:r>
        <w:rPr>
          <w:rFonts w:cs="Times New Roman"/>
          <w:rtl w:val="true"/>
        </w:rPr>
        <w:t xml:space="preserve"> </w:t>
      </w:r>
      <w:r>
        <w:rPr>
          <w:rtl w:val="true"/>
        </w:rPr>
        <w:t>במשטרה</w:t>
      </w:r>
      <w:r>
        <w:rPr>
          <w:rtl w:val="true"/>
        </w:rPr>
        <w:t xml:space="preserve">, </w:t>
      </w:r>
      <w:r>
        <w:rPr>
          <w:rtl w:val="true"/>
        </w:rPr>
        <w:t>ועשו</w:t>
      </w:r>
      <w:r>
        <w:rPr>
          <w:rFonts w:cs="Times New Roman"/>
          <w:rtl w:val="true"/>
        </w:rPr>
        <w:t xml:space="preserve"> </w:t>
      </w:r>
      <w:r>
        <w:rPr>
          <w:rtl w:val="true"/>
        </w:rPr>
        <w:t>כל</w:t>
      </w:r>
      <w:r>
        <w:rPr>
          <w:rFonts w:cs="Times New Roman"/>
          <w:rtl w:val="true"/>
        </w:rPr>
        <w:t xml:space="preserve"> </w:t>
      </w:r>
      <w:r>
        <w:rPr>
          <w:rtl w:val="true"/>
        </w:rPr>
        <w:t>שלאיל</w:t>
      </w:r>
      <w:r>
        <w:rPr>
          <w:rFonts w:cs="Times New Roman"/>
          <w:rtl w:val="true"/>
        </w:rPr>
        <w:t xml:space="preserve"> </w:t>
      </w:r>
      <w:r>
        <w:rPr>
          <w:rtl w:val="true"/>
        </w:rPr>
        <w:t>ידם</w:t>
      </w:r>
      <w:r>
        <w:rPr>
          <w:rFonts w:cs="Times New Roman"/>
          <w:rtl w:val="true"/>
        </w:rPr>
        <w:t xml:space="preserve"> </w:t>
      </w:r>
      <w:r>
        <w:rPr>
          <w:rtl w:val="true"/>
        </w:rPr>
        <w:t>להתחמק</w:t>
      </w:r>
      <w:r>
        <w:rPr>
          <w:rFonts w:cs="Times New Roman"/>
          <w:rtl w:val="true"/>
        </w:rPr>
        <w:t xml:space="preserve"> </w:t>
      </w:r>
      <w:r>
        <w:rPr>
          <w:rtl w:val="true"/>
        </w:rPr>
        <w:t>או</w:t>
      </w:r>
      <w:r>
        <w:rPr>
          <w:rFonts w:cs="Times New Roman"/>
          <w:rtl w:val="true"/>
        </w:rPr>
        <w:t xml:space="preserve"> </w:t>
      </w:r>
      <w:r>
        <w:rPr>
          <w:rtl w:val="true"/>
        </w:rPr>
        <w:t>לחזור</w:t>
      </w:r>
      <w:r>
        <w:rPr>
          <w:rFonts w:cs="Times New Roman"/>
          <w:rtl w:val="true"/>
        </w:rPr>
        <w:t xml:space="preserve"> </w:t>
      </w:r>
      <w:r>
        <w:rPr>
          <w:rtl w:val="true"/>
        </w:rPr>
        <w:t>בהם</w:t>
      </w:r>
      <w:r>
        <w:rPr>
          <w:rtl w:val="true"/>
        </w:rPr>
        <w:t xml:space="preserve">. </w:t>
      </w:r>
      <w:r>
        <w:rPr>
          <w:rtl w:val="true"/>
        </w:rPr>
        <w:t>פחד</w:t>
      </w:r>
      <w:r>
        <w:rPr>
          <w:rFonts w:cs="Times New Roman"/>
          <w:rtl w:val="true"/>
        </w:rPr>
        <w:t xml:space="preserve"> </w:t>
      </w:r>
      <w:r>
        <w:rPr>
          <w:rtl w:val="true"/>
        </w:rPr>
        <w:t>זה</w:t>
      </w:r>
      <w:r>
        <w:rPr>
          <w:rFonts w:cs="Times New Roman"/>
          <w:rtl w:val="true"/>
        </w:rPr>
        <w:t xml:space="preserve"> </w:t>
      </w:r>
      <w:r>
        <w:rPr>
          <w:rtl w:val="true"/>
        </w:rPr>
        <w:t>נובע</w:t>
      </w:r>
      <w:r>
        <w:rPr>
          <w:rtl w:val="true"/>
        </w:rPr>
        <w:t xml:space="preserve">, </w:t>
      </w:r>
      <w:r>
        <w:rPr>
          <w:rtl w:val="true"/>
        </w:rPr>
        <w:t>להתרשמותי</w:t>
      </w:r>
      <w:r>
        <w:rPr>
          <w:rtl w:val="true"/>
        </w:rPr>
        <w:t xml:space="preserve">, </w:t>
      </w:r>
      <w:r>
        <w:rPr>
          <w:rtl w:val="true"/>
        </w:rPr>
        <w:t>מכיוונו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או</w:t>
      </w:r>
      <w:r>
        <w:rPr>
          <w:rFonts w:cs="Times New Roman"/>
          <w:rtl w:val="true"/>
        </w:rPr>
        <w:t xml:space="preserve"> </w:t>
      </w:r>
      <w:r>
        <w:rPr>
          <w:rtl w:val="true"/>
        </w:rPr>
        <w:t>מי</w:t>
      </w:r>
      <w:r>
        <w:rPr>
          <w:rFonts w:cs="Times New Roman"/>
          <w:rtl w:val="true"/>
        </w:rPr>
        <w:t xml:space="preserve"> </w:t>
      </w:r>
      <w:r>
        <w:rPr>
          <w:rtl w:val="true"/>
        </w:rPr>
        <w:t>מטעמו</w:t>
      </w:r>
      <w:r>
        <w:rPr>
          <w:rFonts w:cs="Times New Roman"/>
          <w:rtl w:val="true"/>
        </w:rPr>
        <w:t xml:space="preserve"> </w:t>
      </w:r>
      <w:r>
        <w:rPr>
          <w:rtl w:val="true"/>
        </w:rPr>
        <w:t>ומתיישב</w:t>
      </w:r>
      <w:r>
        <w:rPr>
          <w:rFonts w:cs="Times New Roman"/>
          <w:rtl w:val="true"/>
        </w:rPr>
        <w:t xml:space="preserve"> </w:t>
      </w:r>
      <w:r>
        <w:rPr>
          <w:rtl w:val="true"/>
        </w:rPr>
        <w:t>עם</w:t>
      </w:r>
      <w:r>
        <w:rPr>
          <w:rFonts w:cs="Times New Roman"/>
          <w:rtl w:val="true"/>
        </w:rPr>
        <w:t xml:space="preserve"> </w:t>
      </w:r>
      <w:r>
        <w:rPr>
          <w:rtl w:val="true"/>
        </w:rPr>
        <w:t>התרשמות</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בדבר</w:t>
      </w:r>
      <w:r>
        <w:rPr>
          <w:rFonts w:cs="Times New Roman"/>
          <w:rtl w:val="true"/>
        </w:rPr>
        <w:t xml:space="preserve"> </w:t>
      </w:r>
      <w:r>
        <w:rPr>
          <w:rtl w:val="true"/>
        </w:rPr>
        <w:t>מסוכנות</w:t>
      </w:r>
      <w:r>
        <w:rPr>
          <w:rFonts w:cs="Times New Roman"/>
          <w:rtl w:val="true"/>
        </w:rPr>
        <w:t xml:space="preserve"> </w:t>
      </w:r>
      <w:r>
        <w:rPr>
          <w:rtl w:val="true"/>
        </w:rPr>
        <w:t>בינונית</w:t>
      </w:r>
      <w:r>
        <w:rPr>
          <w:rFonts w:cs="Times New Roman"/>
          <w:rtl w:val="true"/>
        </w:rPr>
        <w:t xml:space="preserve"> </w:t>
      </w:r>
      <w:r>
        <w:rPr>
          <w:rtl w:val="true"/>
        </w:rPr>
        <w:t>גבוהה</w:t>
      </w:r>
      <w:r>
        <w:rPr>
          <w:rFonts w:cs="Times New Roman"/>
          <w:rtl w:val="true"/>
        </w:rPr>
        <w:t xml:space="preserve"> </w:t>
      </w:r>
      <w:r>
        <w:rPr>
          <w:rtl w:val="true"/>
        </w:rPr>
        <w:t>מצד</w:t>
      </w:r>
      <w:r>
        <w:rPr>
          <w:rFonts w:cs="Times New Roman"/>
          <w:rtl w:val="true"/>
        </w:rPr>
        <w:t xml:space="preserve"> </w:t>
      </w:r>
      <w:r>
        <w:rPr>
          <w:rtl w:val="true"/>
        </w:rPr>
        <w:t>הנאשם</w:t>
      </w:r>
      <w:r>
        <w:rPr>
          <w:rtl w:val="true"/>
        </w:rPr>
        <w:t xml:space="preserve">. </w:t>
      </w:r>
    </w:p>
    <w:p>
      <w:pPr>
        <w:pStyle w:val="Normal"/>
        <w:spacing w:lineRule="auto" w:line="360" w:before="0" w:after="160"/>
        <w:ind w:start="720" w:end="0"/>
        <w:jc w:val="both"/>
        <w:rPr/>
      </w:pPr>
      <w:r>
        <w:rPr>
          <w:rtl w:val="true"/>
        </w:rPr>
        <w:t>כל</w:t>
      </w:r>
      <w:r>
        <w:rPr>
          <w:rFonts w:cs="Times New Roman"/>
          <w:rtl w:val="true"/>
        </w:rPr>
        <w:t xml:space="preserve"> </w:t>
      </w:r>
      <w:r>
        <w:rPr>
          <w:rtl w:val="true"/>
        </w:rPr>
        <w:t>ההיבטים</w:t>
      </w:r>
      <w:r>
        <w:rPr>
          <w:rFonts w:cs="Times New Roman"/>
          <w:rtl w:val="true"/>
        </w:rPr>
        <w:t xml:space="preserve"> </w:t>
      </w:r>
      <w:r>
        <w:rPr>
          <w:rtl w:val="true"/>
        </w:rPr>
        <w:t>לעיל</w:t>
      </w:r>
      <w:r>
        <w:rPr>
          <w:rtl w:val="true"/>
        </w:rPr>
        <w:t xml:space="preserve">, </w:t>
      </w:r>
      <w:r>
        <w:rPr>
          <w:rtl w:val="true"/>
        </w:rPr>
        <w:t>יחד</w:t>
      </w:r>
      <w:r>
        <w:rPr>
          <w:rFonts w:cs="Times New Roman"/>
          <w:rtl w:val="true"/>
        </w:rPr>
        <w:t xml:space="preserve"> </w:t>
      </w:r>
      <w:r>
        <w:rPr>
          <w:rtl w:val="true"/>
        </w:rPr>
        <w:t>עם</w:t>
      </w:r>
      <w:r>
        <w:rPr>
          <w:rFonts w:cs="Times New Roman"/>
          <w:rtl w:val="true"/>
        </w:rPr>
        <w:t xml:space="preserve"> </w:t>
      </w:r>
      <w:r>
        <w:rPr>
          <w:rtl w:val="true"/>
        </w:rPr>
        <w:t>החומרה</w:t>
      </w:r>
      <w:r>
        <w:rPr>
          <w:rFonts w:cs="Times New Roman"/>
          <w:rtl w:val="true"/>
        </w:rPr>
        <w:t xml:space="preserve"> </w:t>
      </w:r>
      <w:r>
        <w:rPr>
          <w:rtl w:val="true"/>
        </w:rPr>
        <w:t>היתרה</w:t>
      </w:r>
      <w:r>
        <w:rPr>
          <w:rFonts w:cs="Times New Roman"/>
          <w:rtl w:val="true"/>
        </w:rPr>
        <w:t xml:space="preserve"> </w:t>
      </w:r>
      <w:r>
        <w:rPr>
          <w:rtl w:val="true"/>
        </w:rPr>
        <w:t>של</w:t>
      </w:r>
      <w:r>
        <w:rPr>
          <w:rFonts w:cs="Times New Roman"/>
          <w:rtl w:val="true"/>
        </w:rPr>
        <w:t xml:space="preserve"> </w:t>
      </w:r>
      <w:r>
        <w:rPr>
          <w:rtl w:val="true"/>
        </w:rPr>
        <w:t>ירי</w:t>
      </w:r>
      <w:r>
        <w:rPr>
          <w:rFonts w:cs="Times New Roman"/>
          <w:rtl w:val="true"/>
        </w:rPr>
        <w:t xml:space="preserve"> </w:t>
      </w:r>
      <w:r>
        <w:rPr>
          <w:rtl w:val="true"/>
        </w:rPr>
        <w:t>בשטח</w:t>
      </w:r>
      <w:r>
        <w:rPr>
          <w:rFonts w:cs="Times New Roman"/>
          <w:rtl w:val="true"/>
        </w:rPr>
        <w:t xml:space="preserve"> </w:t>
      </w:r>
      <w:r>
        <w:rPr>
          <w:rtl w:val="true"/>
        </w:rPr>
        <w:t>בו</w:t>
      </w:r>
      <w:r>
        <w:rPr>
          <w:rFonts w:cs="Times New Roman"/>
          <w:rtl w:val="true"/>
        </w:rPr>
        <w:t xml:space="preserve"> </w:t>
      </w:r>
      <w:r>
        <w:rPr>
          <w:rtl w:val="true"/>
        </w:rPr>
        <w:t>מצויים</w:t>
      </w:r>
      <w:r>
        <w:rPr>
          <w:rFonts w:cs="Times New Roman"/>
          <w:rtl w:val="true"/>
        </w:rPr>
        <w:t xml:space="preserve"> </w:t>
      </w:r>
      <w:r>
        <w:rPr>
          <w:rtl w:val="true"/>
        </w:rPr>
        <w:t>ילדים</w:t>
      </w:r>
      <w:r>
        <w:rPr>
          <w:rtl w:val="true"/>
        </w:rPr>
        <w:t xml:space="preserve">, </w:t>
      </w:r>
      <w:r>
        <w:rPr>
          <w:rtl w:val="true"/>
        </w:rPr>
        <w:t>ללא</w:t>
      </w:r>
      <w:r>
        <w:rPr>
          <w:rFonts w:cs="Times New Roman"/>
          <w:rtl w:val="true"/>
        </w:rPr>
        <w:t xml:space="preserve"> </w:t>
      </w:r>
      <w:r>
        <w:rPr>
          <w:rtl w:val="true"/>
        </w:rPr>
        <w:t>כל</w:t>
      </w:r>
      <w:r>
        <w:rPr>
          <w:rFonts w:cs="Times New Roman"/>
          <w:rtl w:val="true"/>
        </w:rPr>
        <w:t xml:space="preserve"> </w:t>
      </w:r>
      <w:r>
        <w:rPr>
          <w:rtl w:val="true"/>
        </w:rPr>
        <w:t>התחשבות</w:t>
      </w:r>
      <w:r>
        <w:rPr>
          <w:rFonts w:cs="Times New Roman"/>
          <w:rtl w:val="true"/>
        </w:rPr>
        <w:t xml:space="preserve"> </w:t>
      </w:r>
      <w:r>
        <w:rPr>
          <w:rtl w:val="true"/>
        </w:rPr>
        <w:t>בסיכון</w:t>
      </w:r>
      <w:r>
        <w:rPr>
          <w:rFonts w:cs="Times New Roman"/>
          <w:rtl w:val="true"/>
        </w:rPr>
        <w:t xml:space="preserve"> </w:t>
      </w:r>
      <w:r>
        <w:rPr>
          <w:rtl w:val="true"/>
        </w:rPr>
        <w:t>והיעדר</w:t>
      </w:r>
      <w:r>
        <w:rPr>
          <w:rFonts w:cs="Times New Roman"/>
          <w:rtl w:val="true"/>
        </w:rPr>
        <w:t xml:space="preserve"> </w:t>
      </w:r>
      <w:r>
        <w:rPr>
          <w:rtl w:val="true"/>
        </w:rPr>
        <w:t>אמפטיה</w:t>
      </w:r>
      <w:r>
        <w:rPr>
          <w:rFonts w:cs="Times New Roman"/>
          <w:rtl w:val="true"/>
        </w:rPr>
        <w:t xml:space="preserve"> </w:t>
      </w:r>
      <w:r>
        <w:rPr>
          <w:rtl w:val="true"/>
        </w:rPr>
        <w:t>מהווים</w:t>
      </w:r>
      <w:r>
        <w:rPr>
          <w:rFonts w:cs="Times New Roman"/>
          <w:rtl w:val="true"/>
        </w:rPr>
        <w:t xml:space="preserve"> </w:t>
      </w:r>
      <w:r>
        <w:rPr>
          <w:rtl w:val="true"/>
        </w:rPr>
        <w:t>שיקולים</w:t>
      </w:r>
      <w:r>
        <w:rPr>
          <w:rFonts w:cs="Times New Roman"/>
          <w:rtl w:val="true"/>
        </w:rPr>
        <w:t xml:space="preserve"> </w:t>
      </w:r>
      <w:r>
        <w:rPr>
          <w:rtl w:val="true"/>
        </w:rPr>
        <w:t>לחומרא</w:t>
      </w:r>
      <w:r>
        <w:rPr>
          <w:rtl w:val="true"/>
        </w:rPr>
        <w:t xml:space="preserve">. </w:t>
      </w:r>
      <w:r>
        <w:rPr>
          <w:rtl w:val="true"/>
        </w:rPr>
        <w:t>שיקול</w:t>
      </w:r>
      <w:r>
        <w:rPr>
          <w:rFonts w:cs="Times New Roman"/>
          <w:rtl w:val="true"/>
        </w:rPr>
        <w:t xml:space="preserve"> </w:t>
      </w:r>
      <w:r>
        <w:rPr>
          <w:rtl w:val="true"/>
        </w:rPr>
        <w:t>לחומרא</w:t>
      </w:r>
      <w:r>
        <w:rPr>
          <w:rFonts w:cs="Times New Roman"/>
          <w:rtl w:val="true"/>
        </w:rPr>
        <w:t xml:space="preserve"> </w:t>
      </w:r>
      <w:r>
        <w:rPr>
          <w:rtl w:val="true"/>
        </w:rPr>
        <w:t>נוסף</w:t>
      </w:r>
      <w:r>
        <w:rPr>
          <w:rFonts w:cs="Times New Roman"/>
          <w:rtl w:val="true"/>
        </w:rPr>
        <w:t xml:space="preserve"> </w:t>
      </w:r>
      <w:r>
        <w:rPr>
          <w:rtl w:val="true"/>
        </w:rPr>
        <w:t>הוא</w:t>
      </w:r>
      <w:r>
        <w:rPr>
          <w:rFonts w:cs="Times New Roman"/>
          <w:rtl w:val="true"/>
        </w:rPr>
        <w:t xml:space="preserve"> </w:t>
      </w:r>
      <w:r>
        <w:rPr>
          <w:rtl w:val="true"/>
        </w:rPr>
        <w:t>החשיבות</w:t>
      </w:r>
      <w:r>
        <w:rPr>
          <w:rFonts w:cs="Times New Roman"/>
          <w:rtl w:val="true"/>
        </w:rPr>
        <w:t xml:space="preserve"> </w:t>
      </w:r>
      <w:r>
        <w:rPr>
          <w:rtl w:val="true"/>
        </w:rPr>
        <w:t>שבהרתעה</w:t>
      </w:r>
      <w:r>
        <w:rPr>
          <w:rFonts w:cs="Times New Roman"/>
          <w:rtl w:val="true"/>
        </w:rPr>
        <w:t xml:space="preserve"> </w:t>
      </w:r>
      <w:r>
        <w:rPr>
          <w:rtl w:val="true"/>
        </w:rPr>
        <w:t>האישית</w:t>
      </w:r>
      <w:r>
        <w:rPr>
          <w:rFonts w:cs="Times New Roman"/>
          <w:rtl w:val="true"/>
        </w:rPr>
        <w:t xml:space="preserve"> </w:t>
      </w:r>
      <w:r>
        <w:rPr>
          <w:rtl w:val="true"/>
        </w:rPr>
        <w:t>לנאשם</w:t>
      </w:r>
      <w:r>
        <w:rPr>
          <w:rFonts w:cs="Times New Roman"/>
          <w:rtl w:val="true"/>
        </w:rPr>
        <w:t xml:space="preserve"> </w:t>
      </w:r>
      <w:r>
        <w:rPr>
          <w:rtl w:val="true"/>
        </w:rPr>
        <w:t>ולרבים</w:t>
      </w:r>
      <w:r>
        <w:rPr>
          <w:rFonts w:cs="Times New Roman"/>
          <w:rtl w:val="true"/>
        </w:rPr>
        <w:t xml:space="preserve"> </w:t>
      </w:r>
      <w:r>
        <w:rPr>
          <w:rtl w:val="true"/>
        </w:rPr>
        <w:t>בסביבתו</w:t>
      </w:r>
      <w:r>
        <w:rPr>
          <w:rFonts w:cs="Times New Roman"/>
          <w:rtl w:val="true"/>
        </w:rPr>
        <w:t xml:space="preserve"> </w:t>
      </w:r>
      <w:r>
        <w:rPr>
          <w:rtl w:val="true"/>
        </w:rPr>
        <w:t>והצורך</w:t>
      </w:r>
      <w:r>
        <w:rPr>
          <w:rFonts w:cs="Times New Roman"/>
          <w:rtl w:val="true"/>
        </w:rPr>
        <w:t xml:space="preserve"> </w:t>
      </w:r>
      <w:r>
        <w:rPr>
          <w:rtl w:val="true"/>
        </w:rPr>
        <w:t>לשים</w:t>
      </w:r>
      <w:r>
        <w:rPr>
          <w:rFonts w:cs="Times New Roman"/>
          <w:rtl w:val="true"/>
        </w:rPr>
        <w:t xml:space="preserve"> </w:t>
      </w:r>
      <w:r>
        <w:rPr>
          <w:rtl w:val="true"/>
        </w:rPr>
        <w:t>סוף</w:t>
      </w:r>
      <w:r>
        <w:rPr>
          <w:rFonts w:cs="Times New Roman"/>
          <w:rtl w:val="true"/>
        </w:rPr>
        <w:t xml:space="preserve"> </w:t>
      </w:r>
      <w:r>
        <w:rPr>
          <w:rtl w:val="true"/>
        </w:rPr>
        <w:t>למעגל</w:t>
      </w:r>
      <w:r>
        <w:rPr>
          <w:rFonts w:cs="Times New Roman"/>
          <w:rtl w:val="true"/>
        </w:rPr>
        <w:t xml:space="preserve"> </w:t>
      </w:r>
      <w:r>
        <w:rPr>
          <w:rtl w:val="true"/>
        </w:rPr>
        <w:t>האלימות</w:t>
      </w:r>
      <w:r>
        <w:rPr>
          <w:rFonts w:cs="Times New Roman"/>
          <w:rtl w:val="true"/>
        </w:rPr>
        <w:t xml:space="preserve"> </w:t>
      </w:r>
      <w:r>
        <w:rPr>
          <w:rtl w:val="true"/>
        </w:rPr>
        <w:t>בין</w:t>
      </w:r>
      <w:r>
        <w:rPr>
          <w:rFonts w:cs="Times New Roman"/>
          <w:rtl w:val="true"/>
        </w:rPr>
        <w:t xml:space="preserve"> </w:t>
      </w:r>
      <w:r>
        <w:rPr>
          <w:rtl w:val="true"/>
        </w:rPr>
        <w:t>המשפחות</w:t>
      </w:r>
      <w:r>
        <w:rPr>
          <w:rFonts w:cs="Times New Roman"/>
          <w:rtl w:val="true"/>
        </w:rPr>
        <w:t xml:space="preserve"> </w:t>
      </w:r>
      <w:r>
        <w:rPr>
          <w:rtl w:val="true"/>
        </w:rPr>
        <w:t>המסוכסכות</w:t>
      </w:r>
    </w:p>
    <w:p>
      <w:pPr>
        <w:pStyle w:val="ListParagraph"/>
        <w:spacing w:lineRule="auto" w:line="360" w:before="0" w:after="160"/>
        <w:ind w:end="0"/>
        <w:contextualSpacing/>
        <w:jc w:val="both"/>
        <w:rPr>
          <w:rFonts w:ascii="David" w:hAnsi="David" w:cs="David"/>
          <w:color w:val="000000"/>
          <w:szCs w:val="24"/>
        </w:rPr>
      </w:pPr>
      <w:r>
        <w:rPr>
          <w:rFonts w:ascii="David" w:hAnsi="David" w:cs="David"/>
          <w:color w:val="000000"/>
          <w:szCs w:val="24"/>
          <w:rtl w:val="true"/>
        </w:rPr>
        <w:t>לקולא ניתן לציין כי אין לנאשם עבר פלילי</w:t>
      </w:r>
      <w:r>
        <w:rPr>
          <w:rFonts w:cs="David" w:ascii="David" w:hAnsi="David"/>
          <w:color w:val="000000"/>
          <w:szCs w:val="24"/>
          <w:rtl w:val="true"/>
        </w:rPr>
        <w:t xml:space="preserve">. </w:t>
      </w:r>
      <w:r>
        <w:rPr>
          <w:rFonts w:ascii="David" w:hAnsi="David" w:cs="David"/>
          <w:color w:val="000000"/>
          <w:szCs w:val="24"/>
          <w:rtl w:val="true"/>
        </w:rPr>
        <w:t>מדובר באדם צעיר שזו הסתבכותו הראשונה</w:t>
      </w:r>
      <w:r>
        <w:rPr>
          <w:rFonts w:cs="David" w:ascii="David" w:hAnsi="David"/>
          <w:color w:val="000000"/>
          <w:szCs w:val="24"/>
          <w:rtl w:val="true"/>
        </w:rPr>
        <w:t xml:space="preserve">, </w:t>
      </w:r>
      <w:r>
        <w:rPr>
          <w:rFonts w:ascii="David" w:hAnsi="David" w:cs="David"/>
          <w:color w:val="000000"/>
          <w:szCs w:val="24"/>
          <w:rtl w:val="true"/>
        </w:rPr>
        <w:t>הוא בא מבית נורמטיבי ותורם לפרנסת המשפחה קשת יום</w:t>
      </w:r>
      <w:r>
        <w:rPr>
          <w:rFonts w:cs="David" w:ascii="David" w:hAnsi="David"/>
          <w:color w:val="000000"/>
          <w:szCs w:val="24"/>
          <w:rtl w:val="true"/>
        </w:rPr>
        <w:t xml:space="preserve">, </w:t>
      </w:r>
      <w:r>
        <w:rPr>
          <w:rFonts w:ascii="David" w:hAnsi="David" w:cs="David"/>
          <w:color w:val="000000"/>
          <w:szCs w:val="24"/>
          <w:rtl w:val="true"/>
        </w:rPr>
        <w:t>המתקשה לפרנס את עצמה</w:t>
      </w:r>
      <w:r>
        <w:rPr>
          <w:rFonts w:cs="David" w:ascii="David" w:hAnsi="David"/>
          <w:color w:val="000000"/>
          <w:szCs w:val="24"/>
          <w:rtl w:val="true"/>
        </w:rPr>
        <w:t xml:space="preserve">. </w:t>
      </w:r>
    </w:p>
    <w:p>
      <w:pPr>
        <w:pStyle w:val="ListParagraph"/>
        <w:spacing w:lineRule="auto" w:line="360" w:before="0" w:after="160"/>
        <w:ind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1"/>
        </w:numPr>
        <w:spacing w:lineRule="auto" w:line="360" w:before="0" w:after="160"/>
        <w:ind w:hanging="360" w:start="720" w:end="0"/>
        <w:contextualSpacing/>
        <w:jc w:val="both"/>
        <w:rPr>
          <w:rFonts w:ascii="David" w:hAnsi="David" w:cs="David"/>
          <w:color w:val="000000"/>
          <w:szCs w:val="24"/>
        </w:rPr>
      </w:pPr>
      <w:r>
        <w:rPr>
          <w:rFonts w:ascii="David" w:hAnsi="David" w:cs="David"/>
          <w:color w:val="000000"/>
          <w:szCs w:val="24"/>
          <w:rtl w:val="true"/>
        </w:rPr>
        <w:t>באיזון כל השיקולים לענין הנסיבות האישיות</w:t>
      </w:r>
      <w:r>
        <w:rPr>
          <w:rFonts w:cs="David" w:ascii="David" w:hAnsi="David"/>
          <w:color w:val="000000"/>
          <w:szCs w:val="24"/>
          <w:rtl w:val="true"/>
        </w:rPr>
        <w:t xml:space="preserve">, </w:t>
      </w:r>
      <w:r>
        <w:rPr>
          <w:rFonts w:ascii="David" w:hAnsi="David" w:cs="David"/>
          <w:color w:val="000000"/>
          <w:szCs w:val="24"/>
          <w:rtl w:val="true"/>
        </w:rPr>
        <w:t>לחומרא ולקולא</w:t>
      </w:r>
      <w:r>
        <w:rPr>
          <w:rFonts w:cs="David" w:ascii="David" w:hAnsi="David"/>
          <w:color w:val="000000"/>
          <w:szCs w:val="24"/>
          <w:rtl w:val="true"/>
        </w:rPr>
        <w:t xml:space="preserve">, </w:t>
      </w:r>
      <w:r>
        <w:rPr>
          <w:rFonts w:ascii="David" w:hAnsi="David" w:cs="David"/>
          <w:color w:val="000000"/>
          <w:szCs w:val="24"/>
          <w:rtl w:val="true"/>
        </w:rPr>
        <w:t>ראוי להעמיד את הענישה הקונקרטית על הרף האמצעי</w:t>
      </w:r>
      <w:r>
        <w:rPr>
          <w:rFonts w:cs="David" w:ascii="David" w:hAnsi="David"/>
          <w:color w:val="000000"/>
          <w:szCs w:val="24"/>
          <w:rtl w:val="true"/>
        </w:rPr>
        <w:t>-</w:t>
      </w:r>
      <w:r>
        <w:rPr>
          <w:rFonts w:ascii="David" w:hAnsi="David" w:cs="David"/>
          <w:color w:val="000000"/>
          <w:szCs w:val="24"/>
          <w:rtl w:val="true"/>
        </w:rPr>
        <w:t>מתון בתוך המתחם</w:t>
      </w:r>
      <w:r>
        <w:rPr>
          <w:rFonts w:cs="David" w:ascii="David" w:hAnsi="David"/>
          <w:color w:val="000000"/>
          <w:szCs w:val="24"/>
          <w:rtl w:val="true"/>
        </w:rPr>
        <w:t xml:space="preserve">. </w:t>
      </w:r>
    </w:p>
    <w:p>
      <w:pPr>
        <w:pStyle w:val="ListParagraph"/>
        <w:spacing w:lineRule="auto" w:line="360" w:before="0" w:after="160"/>
        <w:ind w:start="84" w:end="0"/>
        <w:contextualSpacing/>
        <w:jc w:val="both"/>
        <w:rPr>
          <w:rFonts w:ascii="David" w:hAnsi="David" w:cs="David"/>
          <w:color w:val="000000"/>
          <w:szCs w:val="24"/>
        </w:rPr>
      </w:pPr>
      <w:r>
        <w:rPr>
          <w:rFonts w:cs="David" w:ascii="David" w:hAnsi="David"/>
          <w:color w:val="000000"/>
          <w:szCs w:val="24"/>
          <w:rtl w:val="true"/>
        </w:rPr>
      </w:r>
    </w:p>
    <w:p>
      <w:pPr>
        <w:pStyle w:val="ListParagraph"/>
        <w:numPr>
          <w:ilvl w:val="0"/>
          <w:numId w:val="1"/>
        </w:numPr>
        <w:spacing w:lineRule="auto" w:line="360" w:before="0" w:after="160"/>
        <w:ind w:hanging="360" w:start="720" w:end="0"/>
        <w:contextualSpacing/>
        <w:jc w:val="both"/>
        <w:rPr>
          <w:rFonts w:ascii="David" w:hAnsi="David" w:cs="David"/>
          <w:b/>
          <w:color w:val="000000"/>
          <w:szCs w:val="24"/>
        </w:rPr>
      </w:pPr>
      <w:r>
        <w:rPr>
          <w:rFonts w:ascii="David" w:hAnsi="David" w:cs="David"/>
          <w:b/>
          <w:b/>
          <w:color w:val="000000"/>
          <w:szCs w:val="24"/>
          <w:rtl w:val="true"/>
        </w:rPr>
        <w:t>לפיכך אני גוזרת על הנאשם את העונשים שלהלן</w:t>
      </w:r>
      <w:r>
        <w:rPr>
          <w:rFonts w:cs="David" w:ascii="David" w:hAnsi="David"/>
          <w:b/>
          <w:color w:val="000000"/>
          <w:szCs w:val="24"/>
          <w:rtl w:val="true"/>
        </w:rPr>
        <w:t xml:space="preserve">: </w:t>
      </w:r>
    </w:p>
    <w:p>
      <w:pPr>
        <w:pStyle w:val="ListParagraph"/>
        <w:numPr>
          <w:ilvl w:val="0"/>
          <w:numId w:val="6"/>
        </w:numPr>
        <w:spacing w:lineRule="auto" w:line="360" w:before="0" w:after="160"/>
        <w:ind w:hanging="360" w:start="1080" w:end="0"/>
        <w:contextualSpacing/>
        <w:jc w:val="both"/>
        <w:rPr>
          <w:rFonts w:ascii="David" w:hAnsi="David" w:cs="David"/>
          <w:b/>
          <w:color w:val="000000"/>
          <w:szCs w:val="24"/>
        </w:rPr>
      </w:pPr>
      <w:r>
        <w:rPr>
          <w:rFonts w:ascii="David" w:hAnsi="David" w:cs="David"/>
          <w:b/>
          <w:b/>
          <w:color w:val="000000"/>
          <w:szCs w:val="24"/>
          <w:rtl w:val="true"/>
        </w:rPr>
        <w:t xml:space="preserve">חמש שנות מאסר בפועל </w:t>
      </w:r>
      <w:r>
        <w:rPr>
          <w:rFonts w:cs="David" w:ascii="David" w:hAnsi="David"/>
          <w:b/>
          <w:color w:val="000000"/>
          <w:szCs w:val="24"/>
          <w:rtl w:val="true"/>
        </w:rPr>
        <w:t>(</w:t>
      </w:r>
      <w:r>
        <w:rPr>
          <w:rFonts w:cs="David" w:ascii="David" w:hAnsi="David"/>
          <w:b/>
          <w:color w:val="000000"/>
          <w:szCs w:val="24"/>
        </w:rPr>
        <w:t>60</w:t>
      </w:r>
      <w:r>
        <w:rPr>
          <w:rFonts w:cs="David" w:ascii="David" w:hAnsi="David"/>
          <w:b/>
          <w:color w:val="000000"/>
          <w:szCs w:val="24"/>
          <w:rtl w:val="true"/>
        </w:rPr>
        <w:t xml:space="preserve"> </w:t>
      </w:r>
      <w:r>
        <w:rPr>
          <w:rFonts w:ascii="David" w:hAnsi="David" w:cs="David"/>
          <w:b/>
          <w:b/>
          <w:color w:val="000000"/>
          <w:szCs w:val="24"/>
          <w:rtl w:val="true"/>
        </w:rPr>
        <w:t>חודשים</w:t>
      </w:r>
      <w:r>
        <w:rPr>
          <w:rFonts w:cs="David" w:ascii="David" w:hAnsi="David"/>
          <w:b/>
          <w:color w:val="000000"/>
          <w:szCs w:val="24"/>
          <w:rtl w:val="true"/>
        </w:rPr>
        <w:t xml:space="preserve">) </w:t>
      </w:r>
      <w:r>
        <w:rPr>
          <w:rFonts w:ascii="David" w:hAnsi="David" w:cs="David"/>
          <w:b/>
          <w:b/>
          <w:color w:val="000000"/>
          <w:szCs w:val="24"/>
          <w:rtl w:val="true"/>
        </w:rPr>
        <w:t xml:space="preserve">בניכוי ימי מעצרו </w:t>
      </w:r>
      <w:r>
        <w:rPr>
          <w:rFonts w:ascii="David" w:hAnsi="David" w:cs="David"/>
          <w:szCs w:val="24"/>
          <w:rtl w:val="true"/>
        </w:rPr>
        <w:t xml:space="preserve">מיום </w:t>
      </w:r>
      <w:r>
        <w:rPr>
          <w:rFonts w:cs="David" w:ascii="David" w:hAnsi="David"/>
          <w:szCs w:val="24"/>
        </w:rPr>
        <w:t>23/2/22</w:t>
      </w:r>
      <w:r>
        <w:rPr>
          <w:rFonts w:cs="David" w:ascii="David" w:hAnsi="David"/>
          <w:szCs w:val="24"/>
          <w:rtl w:val="true"/>
        </w:rPr>
        <w:t>.</w:t>
      </w:r>
    </w:p>
    <w:p>
      <w:pPr>
        <w:pStyle w:val="ListParagraph"/>
        <w:numPr>
          <w:ilvl w:val="0"/>
          <w:numId w:val="6"/>
        </w:numPr>
        <w:spacing w:lineRule="auto" w:line="360"/>
        <w:ind w:hanging="360" w:start="1080" w:end="0"/>
        <w:jc w:val="both"/>
        <w:rPr>
          <w:rFonts w:ascii="David" w:hAnsi="David" w:cs="David"/>
          <w:b/>
          <w:szCs w:val="24"/>
        </w:rPr>
      </w:pPr>
      <w:r>
        <w:rPr>
          <w:rFonts w:ascii="David" w:hAnsi="David" w:cs="David"/>
          <w:b/>
          <w:b/>
          <w:color w:val="000000"/>
          <w:szCs w:val="24"/>
          <w:rtl w:val="true"/>
        </w:rPr>
        <w:t xml:space="preserve">מאסר על תנאי למשך </w:t>
      </w:r>
      <w:r>
        <w:rPr>
          <w:rFonts w:cs="David" w:ascii="David" w:hAnsi="David"/>
          <w:b/>
          <w:color w:val="000000"/>
          <w:szCs w:val="24"/>
        </w:rPr>
        <w:t>12</w:t>
      </w:r>
      <w:r>
        <w:rPr>
          <w:rFonts w:cs="David" w:ascii="David" w:hAnsi="David"/>
          <w:b/>
          <w:color w:val="000000"/>
          <w:szCs w:val="24"/>
          <w:rtl w:val="true"/>
        </w:rPr>
        <w:t xml:space="preserve"> </w:t>
      </w:r>
      <w:r>
        <w:rPr>
          <w:rFonts w:ascii="David" w:hAnsi="David" w:cs="David"/>
          <w:b/>
          <w:b/>
          <w:color w:val="000000"/>
          <w:szCs w:val="24"/>
          <w:rtl w:val="true"/>
        </w:rPr>
        <w:t>חודשים</w:t>
      </w:r>
      <w:r>
        <w:rPr>
          <w:rFonts w:cs="David" w:ascii="David" w:hAnsi="David"/>
          <w:b/>
          <w:color w:val="000000"/>
          <w:szCs w:val="24"/>
          <w:rtl w:val="true"/>
        </w:rPr>
        <w:t xml:space="preserve">, </w:t>
      </w:r>
      <w:r>
        <w:rPr>
          <w:rFonts w:ascii="David" w:hAnsi="David" w:cs="David"/>
          <w:b/>
          <w:b/>
          <w:color w:val="000000"/>
          <w:szCs w:val="24"/>
          <w:rtl w:val="true"/>
        </w:rPr>
        <w:t>שהנאשם לא יישא בו זולת אם יעבור בתוך שלוש שנים מיום שחרורו עבירות בנשק מסוג פשע או עבירת אלימות</w:t>
      </w:r>
      <w:r>
        <w:rPr>
          <w:rFonts w:ascii="David" w:hAnsi="David" w:cs="David"/>
          <w:b/>
          <w:b/>
          <w:color w:val="FF0000"/>
          <w:szCs w:val="24"/>
          <w:rtl w:val="true"/>
        </w:rPr>
        <w:t xml:space="preserve"> </w:t>
      </w:r>
      <w:r>
        <w:rPr>
          <w:rFonts w:ascii="David" w:hAnsi="David" w:cs="David"/>
          <w:b/>
          <w:b/>
          <w:color w:val="000000"/>
          <w:szCs w:val="24"/>
          <w:rtl w:val="true"/>
        </w:rPr>
        <w:t>מסוג פשע</w:t>
      </w:r>
      <w:r>
        <w:rPr>
          <w:rFonts w:cs="David" w:ascii="David" w:hAnsi="David"/>
          <w:b/>
          <w:color w:val="000000"/>
          <w:szCs w:val="24"/>
          <w:rtl w:val="true"/>
        </w:rPr>
        <w:t xml:space="preserve">, </w:t>
      </w:r>
      <w:r>
        <w:rPr>
          <w:rFonts w:ascii="David" w:hAnsi="David" w:cs="David"/>
          <w:b/>
          <w:b/>
          <w:color w:val="000000"/>
          <w:szCs w:val="24"/>
          <w:rtl w:val="true"/>
        </w:rPr>
        <w:t>ויורשע בה בתוך תקופת התנאי או לאחריה</w:t>
      </w:r>
      <w:r>
        <w:rPr>
          <w:rFonts w:cs="David" w:ascii="David" w:hAnsi="David"/>
          <w:b/>
          <w:color w:val="000000"/>
          <w:szCs w:val="24"/>
          <w:rtl w:val="true"/>
        </w:rPr>
        <w:t xml:space="preserve">. </w:t>
      </w:r>
    </w:p>
    <w:p>
      <w:pPr>
        <w:pStyle w:val="ListParagraph"/>
        <w:numPr>
          <w:ilvl w:val="0"/>
          <w:numId w:val="6"/>
        </w:numPr>
        <w:spacing w:lineRule="auto" w:line="360"/>
        <w:ind w:hanging="360" w:start="1080" w:end="0"/>
        <w:jc w:val="both"/>
        <w:rPr>
          <w:rFonts w:ascii="David" w:hAnsi="David" w:cs="David"/>
          <w:b/>
          <w:szCs w:val="24"/>
        </w:rPr>
      </w:pPr>
      <w:r>
        <w:rPr>
          <w:rFonts w:ascii="David" w:hAnsi="David" w:cs="David"/>
          <w:b/>
          <w:b/>
          <w:szCs w:val="24"/>
          <w:rtl w:val="true"/>
        </w:rPr>
        <w:t xml:space="preserve">פיצוי בסך </w:t>
      </w:r>
      <w:r>
        <w:rPr>
          <w:rFonts w:cs="David" w:ascii="David" w:hAnsi="David"/>
          <w:b/>
          <w:szCs w:val="24"/>
        </w:rPr>
        <w:t>20,000</w:t>
      </w:r>
      <w:r>
        <w:rPr>
          <w:rFonts w:cs="David" w:ascii="David" w:hAnsi="David"/>
          <w:b/>
          <w:szCs w:val="24"/>
          <w:rtl w:val="true"/>
        </w:rPr>
        <w:t xml:space="preserve"> ₪ </w:t>
      </w:r>
      <w:r>
        <w:rPr>
          <w:rFonts w:ascii="David" w:hAnsi="David" w:cs="David"/>
          <w:b/>
          <w:b/>
          <w:szCs w:val="24"/>
          <w:rtl w:val="true"/>
        </w:rPr>
        <w:t>לנפגע העבירה</w:t>
      </w:r>
      <w:r>
        <w:rPr>
          <w:rFonts w:cs="David" w:ascii="David" w:hAnsi="David"/>
          <w:b/>
          <w:szCs w:val="24"/>
          <w:rtl w:val="true"/>
        </w:rPr>
        <w:t>-</w:t>
      </w:r>
      <w:r>
        <w:rPr>
          <w:rFonts w:ascii="David" w:hAnsi="David" w:cs="David"/>
          <w:b/>
          <w:b/>
          <w:szCs w:val="24"/>
          <w:rtl w:val="true"/>
        </w:rPr>
        <w:t>סאהר</w:t>
      </w:r>
      <w:r>
        <w:rPr>
          <w:rFonts w:cs="David" w:ascii="David" w:hAnsi="David"/>
          <w:b/>
          <w:szCs w:val="24"/>
          <w:rtl w:val="true"/>
        </w:rPr>
        <w:t xml:space="preserve">. </w:t>
      </w:r>
      <w:r>
        <w:rPr>
          <w:rFonts w:ascii="David" w:hAnsi="David" w:cs="David"/>
          <w:b/>
          <w:b/>
          <w:szCs w:val="24"/>
          <w:rtl w:val="true"/>
        </w:rPr>
        <w:t>הפיצוי ישולם ב</w:t>
      </w:r>
      <w:r>
        <w:rPr>
          <w:rFonts w:cs="David" w:ascii="David" w:hAnsi="David"/>
          <w:b/>
          <w:szCs w:val="24"/>
          <w:rtl w:val="true"/>
        </w:rPr>
        <w:t>-</w:t>
      </w:r>
      <w:r>
        <w:rPr>
          <w:rFonts w:cs="David" w:ascii="David" w:hAnsi="David"/>
          <w:b/>
          <w:szCs w:val="24"/>
        </w:rPr>
        <w:t>10</w:t>
      </w:r>
      <w:r>
        <w:rPr>
          <w:rFonts w:cs="David" w:ascii="David" w:hAnsi="David"/>
          <w:b/>
          <w:szCs w:val="24"/>
          <w:rtl w:val="true"/>
        </w:rPr>
        <w:t xml:space="preserve"> </w:t>
      </w:r>
      <w:r>
        <w:rPr>
          <w:rFonts w:ascii="David" w:hAnsi="David" w:cs="David"/>
          <w:b/>
          <w:b/>
          <w:szCs w:val="24"/>
          <w:rtl w:val="true"/>
        </w:rPr>
        <w:t>תשלומים שווים ורצופים החל מ</w:t>
      </w:r>
      <w:r>
        <w:rPr>
          <w:rFonts w:cs="David" w:ascii="David" w:hAnsi="David"/>
          <w:b/>
          <w:szCs w:val="24"/>
          <w:rtl w:val="true"/>
        </w:rPr>
        <w:t xml:space="preserve">- </w:t>
      </w:r>
      <w:r>
        <w:rPr>
          <w:rFonts w:cs="David" w:ascii="David" w:hAnsi="David"/>
          <w:b/>
          <w:szCs w:val="24"/>
        </w:rPr>
        <w:t>10/6/24</w:t>
      </w:r>
      <w:r>
        <w:rPr>
          <w:rFonts w:cs="David" w:ascii="David" w:hAnsi="David"/>
          <w:b/>
          <w:szCs w:val="24"/>
          <w:rtl w:val="true"/>
        </w:rPr>
        <w:t xml:space="preserve"> </w:t>
      </w:r>
      <w:r>
        <w:rPr>
          <w:rFonts w:ascii="David" w:hAnsi="David" w:cs="David"/>
          <w:b/>
          <w:b/>
          <w:szCs w:val="24"/>
          <w:rtl w:val="true"/>
        </w:rPr>
        <w:t>וב</w:t>
      </w:r>
      <w:r>
        <w:rPr>
          <w:rFonts w:cs="David" w:ascii="David" w:hAnsi="David"/>
          <w:b/>
          <w:szCs w:val="24"/>
          <w:rtl w:val="true"/>
        </w:rPr>
        <w:t xml:space="preserve">- </w:t>
      </w:r>
      <w:r>
        <w:rPr>
          <w:rFonts w:cs="David" w:ascii="David" w:hAnsi="David"/>
          <w:b/>
          <w:szCs w:val="24"/>
        </w:rPr>
        <w:t>10</w:t>
      </w:r>
      <w:r>
        <w:rPr>
          <w:rFonts w:cs="David" w:ascii="David" w:hAnsi="David"/>
          <w:b/>
          <w:szCs w:val="24"/>
          <w:rtl w:val="true"/>
        </w:rPr>
        <w:t xml:space="preserve"> </w:t>
      </w:r>
      <w:r>
        <w:rPr>
          <w:rFonts w:ascii="David" w:hAnsi="David" w:cs="David"/>
          <w:b/>
          <w:b/>
          <w:szCs w:val="24"/>
          <w:rtl w:val="true"/>
        </w:rPr>
        <w:t xml:space="preserve">לכל חודש עוקב ויועבר לנפגע העבירה לפי פרטים עדכנים שיִימַסרו למזכירות על ידי המאשימה עד ליום </w:t>
      </w:r>
      <w:r>
        <w:rPr>
          <w:rFonts w:cs="David" w:ascii="David" w:hAnsi="David"/>
          <w:b/>
          <w:szCs w:val="24"/>
        </w:rPr>
        <w:t>1/4/24</w:t>
      </w:r>
      <w:r>
        <w:rPr>
          <w:rFonts w:cs="David" w:ascii="David" w:hAnsi="David"/>
          <w:b/>
          <w:szCs w:val="24"/>
          <w:rtl w:val="true"/>
        </w:rPr>
        <w:t xml:space="preserve">. </w:t>
      </w:r>
    </w:p>
    <w:p>
      <w:pPr>
        <w:pStyle w:val="ListParagraph"/>
        <w:spacing w:lineRule="auto" w:line="360"/>
        <w:ind w:start="1080" w:end="0"/>
        <w:jc w:val="both"/>
        <w:rPr>
          <w:rFonts w:ascii="David" w:hAnsi="David" w:cs="David"/>
          <w:b/>
          <w:szCs w:val="24"/>
        </w:rPr>
      </w:pPr>
      <w:r>
        <w:rPr>
          <w:rFonts w:ascii="David" w:hAnsi="David" w:cs="David"/>
          <w:b/>
          <w:b/>
          <w:szCs w:val="24"/>
          <w:rtl w:val="true"/>
        </w:rPr>
        <w:t>אי תשלום כל סכום במלואו ובמועדו יעמיד לפירעון מידי את מלוא הסכום בניכוי מה ששולם</w:t>
      </w:r>
      <w:r>
        <w:rPr>
          <w:rFonts w:cs="David" w:ascii="David" w:hAnsi="David"/>
          <w:b/>
          <w:szCs w:val="24"/>
          <w:rtl w:val="true"/>
        </w:rPr>
        <w:t xml:space="preserve">. </w:t>
      </w:r>
    </w:p>
    <w:p>
      <w:pPr>
        <w:pStyle w:val="ListParagraph"/>
        <w:spacing w:lineRule="auto" w:line="360"/>
        <w:ind w:start="1080" w:end="0"/>
        <w:jc w:val="both"/>
        <w:rPr>
          <w:rFonts w:ascii="David" w:hAnsi="David" w:cs="David"/>
          <w:b/>
          <w:szCs w:val="24"/>
        </w:rPr>
      </w:pPr>
      <w:r>
        <w:rPr>
          <w:rFonts w:ascii="David" w:hAnsi="David" w:cs="David"/>
          <w:b/>
          <w:b/>
          <w:szCs w:val="24"/>
          <w:rtl w:val="true"/>
        </w:rPr>
        <w:t>חל איסור על הנאשם ליצור כל קשר עם הנפגע</w:t>
      </w:r>
      <w:r>
        <w:rPr>
          <w:rFonts w:cs="David" w:ascii="David" w:hAnsi="David"/>
          <w:b/>
          <w:szCs w:val="24"/>
          <w:rtl w:val="true"/>
        </w:rPr>
        <w:t xml:space="preserve">, </w:t>
      </w:r>
      <w:r>
        <w:rPr>
          <w:rFonts w:ascii="David" w:hAnsi="David" w:cs="David"/>
          <w:b/>
          <w:b/>
          <w:szCs w:val="24"/>
          <w:rtl w:val="true"/>
        </w:rPr>
        <w:t>בין ישיר ובין עקיף</w:t>
      </w:r>
      <w:r>
        <w:rPr>
          <w:rFonts w:cs="David" w:ascii="David" w:hAnsi="David"/>
          <w:b/>
          <w:szCs w:val="24"/>
          <w:rtl w:val="true"/>
        </w:rPr>
        <w:t xml:space="preserve">, </w:t>
      </w:r>
      <w:r>
        <w:rPr>
          <w:rFonts w:ascii="David" w:hAnsi="David" w:cs="David"/>
          <w:b/>
          <w:b/>
          <w:szCs w:val="24"/>
          <w:rtl w:val="true"/>
        </w:rPr>
        <w:t>בכל עניין הנוגע לפיצוי</w:t>
      </w:r>
      <w:r>
        <w:rPr>
          <w:rFonts w:cs="David" w:ascii="David" w:hAnsi="David"/>
          <w:b/>
          <w:szCs w:val="24"/>
          <w:rtl w:val="true"/>
        </w:rPr>
        <w:t>.</w:t>
      </w:r>
    </w:p>
    <w:p>
      <w:pPr>
        <w:pStyle w:val="ListParagraph"/>
        <w:spacing w:lineRule="auto" w:line="360"/>
        <w:ind w:end="0"/>
        <w:jc w:val="both"/>
        <w:rPr>
          <w:rFonts w:ascii="David" w:hAnsi="David" w:cs="David"/>
          <w:b/>
          <w:szCs w:val="24"/>
        </w:rPr>
      </w:pPr>
      <w:r>
        <w:rPr>
          <w:rFonts w:cs="David" w:ascii="David" w:hAnsi="David"/>
          <w:b/>
          <w:szCs w:val="24"/>
          <w:rtl w:val="true"/>
        </w:rPr>
      </w:r>
    </w:p>
    <w:p>
      <w:pPr>
        <w:pStyle w:val="Normal"/>
        <w:spacing w:lineRule="auto" w:line="360"/>
        <w:ind w:start="720" w:end="0"/>
        <w:jc w:val="both"/>
        <w:rPr>
          <w:rFonts w:ascii="David" w:hAnsi="David" w:cs="David"/>
        </w:rPr>
      </w:pPr>
      <w:r>
        <w:rPr>
          <w:bCs/>
          <w:color w:val="FFFFFF"/>
          <w:sz w:val="2"/>
          <w:szCs w:val="2"/>
        </w:rPr>
        <w:t>5129371</w:t>
      </w:r>
      <w:r>
        <w:rPr>
          <w:bCs/>
          <w:rtl w:val="true"/>
        </w:rPr>
        <w:t>זכות</w:t>
      </w:r>
      <w:r>
        <w:rPr>
          <w:rFonts w:cs="Times New Roman"/>
          <w:bCs/>
          <w:rtl w:val="true"/>
        </w:rPr>
        <w:t xml:space="preserve"> </w:t>
      </w:r>
      <w:r>
        <w:rPr>
          <w:bCs/>
          <w:rtl w:val="true"/>
        </w:rPr>
        <w:t>ערעור</w:t>
      </w:r>
      <w:r>
        <w:rPr>
          <w:rFonts w:cs="Times New Roman"/>
          <w:bCs/>
          <w:rtl w:val="true"/>
        </w:rPr>
        <w:t xml:space="preserve"> </w:t>
      </w:r>
      <w:r>
        <w:rPr>
          <w:bCs/>
          <w:rtl w:val="true"/>
        </w:rPr>
        <w:t>לבית</w:t>
      </w:r>
      <w:r>
        <w:rPr>
          <w:rFonts w:cs="Times New Roman"/>
          <w:bCs/>
          <w:rtl w:val="true"/>
        </w:rPr>
        <w:t xml:space="preserve"> </w:t>
      </w:r>
      <w:r>
        <w:rPr>
          <w:bCs/>
          <w:rtl w:val="true"/>
        </w:rPr>
        <w:t>המשפט</w:t>
      </w:r>
      <w:r>
        <w:rPr>
          <w:rFonts w:cs="Times New Roman"/>
          <w:bCs/>
          <w:rtl w:val="true"/>
        </w:rPr>
        <w:t xml:space="preserve"> </w:t>
      </w:r>
      <w:r>
        <w:rPr>
          <w:bCs/>
          <w:rtl w:val="true"/>
        </w:rPr>
        <w:t>העליון</w:t>
      </w:r>
      <w:r>
        <w:rPr>
          <w:bCs/>
          <w:rtl w:val="true"/>
        </w:rPr>
        <w:t xml:space="preserve">. </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ה</w:t>
      </w:r>
      <w:r>
        <w:rPr>
          <w:rFonts w:cs="Arial" w:ascii="Arial" w:hAnsi="Arial"/>
          <w:b/>
          <w:bCs/>
          <w:sz w:val="26"/>
          <w:szCs w:val="26"/>
          <w:rtl w:val="true"/>
        </w:rPr>
        <w:t xml:space="preserve">' </w:t>
      </w:r>
      <w:r>
        <w:rPr>
          <w:rFonts w:ascii="Arial" w:hAnsi="Arial" w:cs="Arial"/>
          <w:b/>
          <w:b/>
          <w:bCs/>
          <w:sz w:val="26"/>
          <w:sz w:val="26"/>
          <w:szCs w:val="26"/>
          <w:rtl w:val="true"/>
        </w:rPr>
        <w:t>אדר א</w:t>
      </w:r>
      <w:r>
        <w:rPr>
          <w:rFonts w:cs="Arial" w:ascii="Arial" w:hAnsi="Arial"/>
          <w:b/>
          <w:bCs/>
          <w:sz w:val="26"/>
          <w:szCs w:val="26"/>
          <w:rtl w:val="true"/>
        </w:rPr>
        <w:t xml:space="preserve">' </w:t>
      </w:r>
      <w:r>
        <w:rPr>
          <w:rFonts w:ascii="Arial" w:hAnsi="Arial" w:cs="Arial"/>
          <w:b/>
          <w:b/>
          <w:bCs/>
          <w:sz w:val="26"/>
          <w:sz w:val="26"/>
          <w:szCs w:val="26"/>
          <w:rtl w:val="true"/>
        </w:rPr>
        <w:t>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14</w:t>
      </w:r>
      <w:r>
        <w:rPr>
          <w:rFonts w:cs="Arial" w:ascii="Arial" w:hAnsi="Arial"/>
          <w:b/>
          <w:bCs/>
          <w:sz w:val="26"/>
          <w:szCs w:val="26"/>
          <w:rtl w:val="true"/>
        </w:rPr>
        <w:t xml:space="preserve"> </w:t>
      </w:r>
      <w:r>
        <w:rPr>
          <w:rFonts w:ascii="Arial" w:hAnsi="Arial" w:cs="Arial"/>
          <w:b/>
          <w:b/>
          <w:bCs/>
          <w:sz w:val="26"/>
          <w:sz w:val="26"/>
          <w:szCs w:val="26"/>
          <w:rtl w:val="true"/>
        </w:rPr>
        <w:t xml:space="preserve">פברואר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במעמד ב</w:t>
      </w:r>
      <w:r>
        <w:rPr>
          <w:rFonts w:cs="Arial" w:ascii="Arial" w:hAnsi="Arial"/>
          <w:b/>
          <w:bCs/>
          <w:sz w:val="26"/>
          <w:szCs w:val="26"/>
          <w:rtl w:val="true"/>
        </w:rPr>
        <w:t>"</w:t>
      </w:r>
      <w:r>
        <w:rPr>
          <w:rFonts w:ascii="Arial" w:hAnsi="Arial" w:cs="Arial"/>
          <w:b/>
          <w:b/>
          <w:bCs/>
          <w:sz w:val="26"/>
          <w:sz w:val="26"/>
          <w:szCs w:val="26"/>
          <w:rtl w:val="true"/>
        </w:rPr>
        <w:t>כ המאשימה</w:t>
      </w:r>
      <w:r>
        <w:rPr>
          <w:rFonts w:cs="Arial" w:ascii="Arial" w:hAnsi="Arial"/>
          <w:b/>
          <w:bCs/>
          <w:sz w:val="26"/>
          <w:szCs w:val="26"/>
          <w:rtl w:val="true"/>
        </w:rPr>
        <w:t xml:space="preserve">, </w:t>
      </w:r>
      <w:r>
        <w:rPr>
          <w:rFonts w:ascii="Arial" w:hAnsi="Arial" w:cs="Arial"/>
          <w:b/>
          <w:b/>
          <w:bCs/>
          <w:sz w:val="26"/>
          <w:sz w:val="26"/>
          <w:szCs w:val="26"/>
          <w:rtl w:val="true"/>
        </w:rPr>
        <w:t>הנאשם וסנגורו</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sz w:val="26"/>
          <w:szCs w:val="26"/>
        </w:rPr>
      </w:pPr>
      <w:r>
        <w:rPr>
          <w:rFonts w:cs="Arial" w:ascii="Arial" w:hAnsi="Arial"/>
          <w:b/>
          <w:bCs/>
          <w:sz w:val="26"/>
          <w:szCs w:val="26"/>
          <w:rtl w:val="true"/>
        </w:rPr>
      </w:r>
    </w:p>
    <w:p>
      <w:pPr>
        <w:pStyle w:val="Normal"/>
        <w:keepNext w:val="true"/>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אילת דגן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7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73"/>
      <w:footerReference w:type="default" r:id="rId74"/>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rial TUR">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28844-03-22</w:t>
    </w:r>
    <w:r>
      <w:rPr>
        <w:rFonts w:cs="David" w:ascii="David" w:hAnsi="David"/>
        <w:color w:val="000000"/>
        <w:sz w:val="22"/>
        <w:szCs w:val="22"/>
        <w:rtl w:val="true"/>
      </w:rPr>
      <w:tab/>
      <w:t xml:space="preserve"> </w:t>
    </w:r>
    <w:r>
      <w:rPr>
        <w:rFonts w:ascii="David" w:hAnsi="David"/>
        <w:color w:val="000000"/>
        <w:sz w:val="22"/>
        <w:sz w:val="22"/>
        <w:szCs w:val="22"/>
        <w:rtl w:val="true"/>
      </w:rPr>
      <w:t>מדינת</w:t>
    </w:r>
    <w:r>
      <w:rPr>
        <w:rFonts w:cs="David" w:ascii="David" w:hAnsi="David"/>
        <w:color w:val="000000"/>
        <w:sz w:val="22"/>
        <w:szCs w:val="22"/>
        <w:rtl w:val="true"/>
      </w:rPr>
      <w:t>-</w:t>
    </w:r>
    <w:r>
      <w:rPr>
        <w:rFonts w:ascii="David" w:hAnsi="David"/>
        <w:color w:val="000000"/>
        <w:sz w:val="22"/>
        <w:sz w:val="22"/>
        <w:szCs w:val="22"/>
        <w:rtl w:val="true"/>
      </w:rPr>
      <w:t>ישראל נ</w:t>
    </w:r>
    <w:r>
      <w:rPr>
        <w:rFonts w:cs="David" w:ascii="David" w:hAnsi="David"/>
        <w:color w:val="000000"/>
        <w:sz w:val="22"/>
        <w:szCs w:val="22"/>
        <w:rtl w:val="true"/>
      </w:rPr>
      <w:t xml:space="preserve">' </w:t>
    </w:r>
    <w:r>
      <w:rPr>
        <w:rFonts w:ascii="David" w:hAnsi="David"/>
        <w:color w:val="000000"/>
        <w:sz w:val="22"/>
        <w:sz w:val="22"/>
        <w:szCs w:val="22"/>
        <w:rtl w:val="true"/>
      </w:rPr>
      <w:t>אברהים עמאש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hebrew1"/>
      <w:lvlText w:val="%1."/>
      <w:lvlJc w:val="end"/>
      <w:pPr>
        <w:tabs>
          <w:tab w:val="num" w:pos="0"/>
        </w:tabs>
        <w:ind w:start="720" w:hanging="360"/>
      </w:pPr>
    </w:lvl>
  </w:abstractNum>
  <w:abstractNum w:abstractNumId="4">
    <w:lvl w:ilvl="0">
      <w:start w:val="1"/>
      <w:numFmt w:val="hebrew1"/>
      <w:lvlText w:val="%1."/>
      <w:lvlJc w:val="end"/>
      <w:pPr>
        <w:tabs>
          <w:tab w:val="num" w:pos="0"/>
        </w:tabs>
        <w:ind w:start="720" w:hanging="360"/>
      </w:pPr>
    </w:lvl>
  </w:abstractNum>
  <w:abstractNum w:abstractNumId="5">
    <w:lvl w:ilvl="0">
      <w:start w:val="1"/>
      <w:numFmt w:val="hebrew1"/>
      <w:lvlText w:val="%1."/>
      <w:lvlJc w:val="end"/>
      <w:pPr>
        <w:tabs>
          <w:tab w:val="num" w:pos="0"/>
        </w:tabs>
        <w:ind w:start="720" w:hanging="360"/>
      </w:pPr>
    </w:lvl>
  </w:abstractNum>
  <w:abstractNum w:abstractNumId="6">
    <w:lvl w:ilvl="0">
      <w:start w:val="1"/>
      <w:numFmt w:val="hebrew1"/>
      <w:lvlText w:val="%1."/>
      <w:lvlJc w:val="end"/>
      <w:pPr>
        <w:tabs>
          <w:tab w:val="num" w:pos="0"/>
        </w:tabs>
        <w:ind w:start="720" w:hanging="360"/>
      </w:p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default">
    <w:name w:val="default"/>
    <w:qFormat/>
    <w:rPr>
      <w:rFonts w:ascii="Times New Roman" w:hAnsi="Times New Roman" w:cs="Times New Roman"/>
      <w:sz w:val="26"/>
      <w:szCs w:val="26"/>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hanging="0" w:start="720" w:end="0"/>
      <w:contextualSpacing/>
    </w:pPr>
    <w:rPr>
      <w:rFonts w:ascii="Arial" w:hAnsi="Arial" w:eastAsia="Calibri" w:cs="FrankRuehl"/>
      <w:szCs w:val="28"/>
    </w:rPr>
  </w:style>
  <w:style w:type="paragraph" w:styleId="Ruller4">
    <w:name w:val="Ruller4"/>
    <w:basedOn w:val="Normal"/>
    <w:qFormat/>
    <w:pPr>
      <w:overflowPunct w:val="false"/>
      <w:autoSpaceDE w:val="false"/>
      <w:spacing w:lineRule="auto" w:line="360"/>
      <w:jc w:val="both"/>
    </w:pPr>
    <w:rPr>
      <w:rFonts w:ascii="Arial TUR" w:hAnsi="Arial TUR" w:cs="FrankRuehl"/>
      <w:spacing w:val="10"/>
      <w:kern w:val="2"/>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40c.a" TargetMode="External"/><Relationship Id="rId5" Type="http://schemas.openxmlformats.org/officeDocument/2006/relationships/hyperlink" Target="http://www.nevo.co.il/law/70301/40c.b" TargetMode="External"/><Relationship Id="rId6" Type="http://schemas.openxmlformats.org/officeDocument/2006/relationships/hyperlink" Target="http://www.nevo.co.il/law/70301/40i"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g" TargetMode="External"/><Relationship Id="rId9" Type="http://schemas.openxmlformats.org/officeDocument/2006/relationships/hyperlink" Target="http://www.nevo.co.il/law/70301/329.a.1." TargetMode="External"/><Relationship Id="rId10" Type="http://schemas.openxmlformats.org/officeDocument/2006/relationships/hyperlink" Target="http://www.nevo.co.il/law/70301/329.a.1.2" TargetMode="External"/><Relationship Id="rId11" Type="http://schemas.openxmlformats.org/officeDocument/2006/relationships/hyperlink" Target="http://www.nevo.co.il/law/70301/329.a.2" TargetMode="External"/><Relationship Id="rId12" Type="http://schemas.openxmlformats.org/officeDocument/2006/relationships/hyperlink" Target="http://www.nevo.co.il/law/70301/40ja" TargetMode="External"/><Relationship Id="rId13" Type="http://schemas.openxmlformats.org/officeDocument/2006/relationships/hyperlink" Target="http://www.nevo.co.il/law/70301/329.a.1.;329.a.2" TargetMode="External"/><Relationship Id="rId14" Type="http://schemas.openxmlformats.org/officeDocument/2006/relationships/hyperlink" Target="http://www.nevo.co.il/law/70301"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case/3826317" TargetMode="External"/><Relationship Id="rId17" Type="http://schemas.openxmlformats.org/officeDocument/2006/relationships/hyperlink" Target="http://www.nevo.co.il/case/25824897" TargetMode="External"/><Relationship Id="rId18" Type="http://schemas.openxmlformats.org/officeDocument/2006/relationships/hyperlink" Target="http://www.nevo.co.il/case/26146729" TargetMode="External"/><Relationship Id="rId19" Type="http://schemas.openxmlformats.org/officeDocument/2006/relationships/hyperlink" Target="http://www.nevo.co.il/case/18749756" TargetMode="External"/><Relationship Id="rId20" Type="http://schemas.openxmlformats.org/officeDocument/2006/relationships/hyperlink" Target="http://www.nevo.co.il/case/20032343" TargetMode="External"/><Relationship Id="rId21" Type="http://schemas.openxmlformats.org/officeDocument/2006/relationships/hyperlink" Target="http://www.nevo.co.il/case/21476990" TargetMode="External"/><Relationship Id="rId22" Type="http://schemas.openxmlformats.org/officeDocument/2006/relationships/hyperlink" Target="http://www.nevo.co.il/case/22919929" TargetMode="External"/><Relationship Id="rId23" Type="http://schemas.openxmlformats.org/officeDocument/2006/relationships/hyperlink" Target="http://www.nevo.co.il/case/5172636" TargetMode="External"/><Relationship Id="rId24" Type="http://schemas.openxmlformats.org/officeDocument/2006/relationships/hyperlink" Target="http://www.nevo.co.il/case/5864075" TargetMode="External"/><Relationship Id="rId25" Type="http://schemas.openxmlformats.org/officeDocument/2006/relationships/hyperlink" Target="http://www.nevo.co.il/case/24493107" TargetMode="External"/><Relationship Id="rId26" Type="http://schemas.openxmlformats.org/officeDocument/2006/relationships/hyperlink" Target="http://www.nevo.co.il/case/5590183" TargetMode="External"/><Relationship Id="rId27" Type="http://schemas.openxmlformats.org/officeDocument/2006/relationships/hyperlink" Target="http://www.nevo.co.il/case/13051735" TargetMode="External"/><Relationship Id="rId28" Type="http://schemas.openxmlformats.org/officeDocument/2006/relationships/hyperlink" Target="http://www.nevo.co.il/case/18749870" TargetMode="External"/><Relationship Id="rId29" Type="http://schemas.openxmlformats.org/officeDocument/2006/relationships/hyperlink" Target="http://www.nevo.co.il/case/23300124" TargetMode="External"/><Relationship Id="rId30" Type="http://schemas.openxmlformats.org/officeDocument/2006/relationships/hyperlink" Target="http://www.nevo.co.il/case/25528733" TargetMode="External"/><Relationship Id="rId31" Type="http://schemas.openxmlformats.org/officeDocument/2006/relationships/hyperlink" Target="http://www.nevo.co.il/case/23386870" TargetMode="External"/><Relationship Id="rId32" Type="http://schemas.openxmlformats.org/officeDocument/2006/relationships/hyperlink" Target="http://www.nevo.co.il/case/25860719" TargetMode="External"/><Relationship Id="rId33" Type="http://schemas.openxmlformats.org/officeDocument/2006/relationships/hyperlink" Target="http://www.nevo.co.il/case/28384638" TargetMode="External"/><Relationship Id="rId34" Type="http://schemas.openxmlformats.org/officeDocument/2006/relationships/hyperlink" Target="http://www.nevo.co.il/case/27933514" TargetMode="External"/><Relationship Id="rId35" Type="http://schemas.openxmlformats.org/officeDocument/2006/relationships/hyperlink" Target="http://www.nevo.co.il/case/27272576" TargetMode="External"/><Relationship Id="rId36" Type="http://schemas.openxmlformats.org/officeDocument/2006/relationships/hyperlink" Target="http://www.nevo.co.il/case/27078678" TargetMode="External"/><Relationship Id="rId37" Type="http://schemas.openxmlformats.org/officeDocument/2006/relationships/hyperlink" Target="http://www.nevo.co.il/case/28232419" TargetMode="External"/><Relationship Id="rId38" Type="http://schemas.openxmlformats.org/officeDocument/2006/relationships/hyperlink" Target="http://www.nevo.co.il/case/25528733" TargetMode="External"/><Relationship Id="rId39" Type="http://schemas.openxmlformats.org/officeDocument/2006/relationships/hyperlink" Target="http://www.nevo.co.il/case/25546727" TargetMode="External"/><Relationship Id="rId40" Type="http://schemas.openxmlformats.org/officeDocument/2006/relationships/hyperlink" Target="http://www.nevo.co.il/case/6473037" TargetMode="External"/><Relationship Id="rId41" Type="http://schemas.openxmlformats.org/officeDocument/2006/relationships/hyperlink" Target="http://www.nevo.co.il/case/7789548" TargetMode="External"/><Relationship Id="rId42" Type="http://schemas.openxmlformats.org/officeDocument/2006/relationships/hyperlink" Target="http://www.nevo.co.il/law/70301" TargetMode="External"/><Relationship Id="rId43" Type="http://schemas.openxmlformats.org/officeDocument/2006/relationships/hyperlink" Target="http://www.nevo.co.il/law/70301/40b" TargetMode="External"/><Relationship Id="rId44" Type="http://schemas.openxmlformats.org/officeDocument/2006/relationships/hyperlink" Target="http://www.nevo.co.il/law/70301/40c.a"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40i" TargetMode="External"/><Relationship Id="rId47" Type="http://schemas.openxmlformats.org/officeDocument/2006/relationships/hyperlink" Target="http://www.nevo.co.il/law/70301/40c.b" TargetMode="External"/><Relationship Id="rId48" Type="http://schemas.openxmlformats.org/officeDocument/2006/relationships/hyperlink" Target="http://www.nevo.co.il/law/70301/40ja" TargetMode="External"/><Relationship Id="rId49" Type="http://schemas.openxmlformats.org/officeDocument/2006/relationships/hyperlink" Target="http://www.nevo.co.il/case/7791493" TargetMode="External"/><Relationship Id="rId50" Type="http://schemas.openxmlformats.org/officeDocument/2006/relationships/hyperlink" Target="http://www.nevo.co.il/case/23509035" TargetMode="External"/><Relationship Id="rId51" Type="http://schemas.openxmlformats.org/officeDocument/2006/relationships/hyperlink" Target="http://www.nevo.co.il/case/5573417" TargetMode="External"/><Relationship Id="rId52" Type="http://schemas.openxmlformats.org/officeDocument/2006/relationships/hyperlink" Target="http://www.nevo.co.il/case/25824863" TargetMode="External"/><Relationship Id="rId53" Type="http://schemas.openxmlformats.org/officeDocument/2006/relationships/hyperlink" Target="http://www.nevo.co.il/case/28330552" TargetMode="External"/><Relationship Id="rId54" Type="http://schemas.openxmlformats.org/officeDocument/2006/relationships/hyperlink" Target="http://www.nevo.co.il/case/27603872" TargetMode="External"/><Relationship Id="rId55" Type="http://schemas.openxmlformats.org/officeDocument/2006/relationships/hyperlink" Target="http://www.nevo.co.il/law/70301/329.a.1.2" TargetMode="External"/><Relationship Id="rId56" Type="http://schemas.openxmlformats.org/officeDocument/2006/relationships/hyperlink" Target="http://www.nevo.co.il/law/70301" TargetMode="External"/><Relationship Id="rId57" Type="http://schemas.openxmlformats.org/officeDocument/2006/relationships/hyperlink" Target="http://www.nevo.co.il/case/28207045" TargetMode="External"/><Relationship Id="rId58" Type="http://schemas.openxmlformats.org/officeDocument/2006/relationships/hyperlink" Target="http://www.nevo.co.il/case/28280815" TargetMode="External"/><Relationship Id="rId59" Type="http://schemas.openxmlformats.org/officeDocument/2006/relationships/hyperlink" Target="http://www.nevo.co.il/case/29591501"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144.b" TargetMode="External"/><Relationship Id="rId62" Type="http://schemas.openxmlformats.org/officeDocument/2006/relationships/hyperlink" Target="http://www.nevo.co.il/law/70301" TargetMode="External"/><Relationship Id="rId63" Type="http://schemas.openxmlformats.org/officeDocument/2006/relationships/hyperlink" Target="http://www.nevo.co.il/law/70301/144.g" TargetMode="External"/><Relationship Id="rId64" Type="http://schemas.openxmlformats.org/officeDocument/2006/relationships/hyperlink" Target="http://www.nevo.co.il/case/18749756" TargetMode="External"/><Relationship Id="rId65" Type="http://schemas.openxmlformats.org/officeDocument/2006/relationships/hyperlink" Target="http://www.nevo.co.il/case/28384638" TargetMode="External"/><Relationship Id="rId66" Type="http://schemas.openxmlformats.org/officeDocument/2006/relationships/hyperlink" Target="http://www.nevo.co.il/case/25824897" TargetMode="External"/><Relationship Id="rId67" Type="http://schemas.openxmlformats.org/officeDocument/2006/relationships/hyperlink" Target="http://www.nevo.co.il/case/26146729" TargetMode="External"/><Relationship Id="rId68" Type="http://schemas.openxmlformats.org/officeDocument/2006/relationships/hyperlink" Target="http://www.nevo.co.il/case/27933514" TargetMode="External"/><Relationship Id="rId69" Type="http://schemas.openxmlformats.org/officeDocument/2006/relationships/hyperlink" Target="http://www.nevo.co.il/case/13051735" TargetMode="External"/><Relationship Id="rId70" Type="http://schemas.openxmlformats.org/officeDocument/2006/relationships/hyperlink" Target="http://www.nevo.co.il/case/18749870" TargetMode="External"/><Relationship Id="rId71" Type="http://schemas.openxmlformats.org/officeDocument/2006/relationships/hyperlink" Target="http://www.nevo.co.il/case/27078678" TargetMode="External"/><Relationship Id="rId72" Type="http://schemas.openxmlformats.org/officeDocument/2006/relationships/hyperlink" Target="http://www.nevo.co.il/advertisements/nevo-100.doc"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numbering" Target="numbering.xml"/><Relationship Id="rId76" Type="http://schemas.openxmlformats.org/officeDocument/2006/relationships/fontTable" Target="fontTable.xml"/><Relationship Id="rId77" Type="http://schemas.openxmlformats.org/officeDocument/2006/relationships/settings" Target="settings.xml"/><Relationship Id="rId7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2024-02-18T13:08:00Z</dcterms:created>
  <dc:creator> </dc:creator>
  <dc:description/>
  <cp:keywords/>
  <dc:language>en-IL</dc:language>
  <cp:lastModifiedBy>h1</cp:lastModifiedBy>
  <dcterms:modified xsi:type="dcterms:W3CDTF">2024-02-18T13:08:00Z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אברהים עמאש</vt:lpwstr>
  </property>
  <property fmtid="{D5CDD505-2E9C-101B-9397-08002B2CF9AE}" pid="6" name="APPELLEE1">
    <vt:lpwstr/>
  </property>
  <property fmtid="{D5CDD505-2E9C-101B-9397-08002B2CF9AE}" pid="7" name="APPELLEE2">
    <vt:lpwstr/>
  </property>
  <property fmtid="{D5CDD505-2E9C-101B-9397-08002B2CF9AE}" pid="8" name="CASENOTES1">
    <vt:lpwstr>ProcID=188&amp;PartA=23&amp;PartB=11&amp;PartC=16</vt:lpwstr>
  </property>
  <property fmtid="{D5CDD505-2E9C-101B-9397-08002B2CF9AE}" pid="9" name="CASENOTES2">
    <vt:lpwstr>ProcID=188&amp;PartA=20&amp;PartB=12&amp;PartC=21</vt:lpwstr>
  </property>
  <property fmtid="{D5CDD505-2E9C-101B-9397-08002B2CF9AE}" pid="10" name="CASENOTES3">
    <vt:lpwstr>ProcID=188&amp;PartA=2&amp;PartB=10&amp;PartC=19</vt:lpwstr>
  </property>
  <property fmtid="{D5CDD505-2E9C-101B-9397-08002B2CF9AE}" pid="11" name="CASESLISTTMP1">
    <vt:lpwstr>3826317;25824897:2;26146729:2;18749756:2;20032343;21476990;22919929;5172636;5864075;24493107;5590183;13051735:2;18749870:2;23300124;25528733:2;23386870;25860719;28384638:2;27933514:2;27272576;27078678:2;28232419;25546727;6473037;7789548;7791493;23509035</vt:lpwstr>
  </property>
  <property fmtid="{D5CDD505-2E9C-101B-9397-08002B2CF9AE}" pid="12" name="CASESLISTTMP2">
    <vt:lpwstr>5573417;25824863;28330552;27603872;28207045;28280815;29591501</vt:lpwstr>
  </property>
  <property fmtid="{D5CDD505-2E9C-101B-9397-08002B2CF9AE}" pid="13" name="CITY">
    <vt:lpwstr>חי'</vt:lpwstr>
  </property>
  <property fmtid="{D5CDD505-2E9C-101B-9397-08002B2CF9AE}" pid="14" name="DATE">
    <vt:lpwstr>20240214</vt:lpwstr>
  </property>
  <property fmtid="{D5CDD505-2E9C-101B-9397-08002B2CF9AE}" pid="15" name="DELEMATA">
    <vt:lpwstr/>
  </property>
  <property fmtid="{D5CDD505-2E9C-101B-9397-08002B2CF9AE}" pid="16" name="ISABSTRACT">
    <vt:lpwstr>Y</vt:lpwstr>
  </property>
  <property fmtid="{D5CDD505-2E9C-101B-9397-08002B2CF9AE}" pid="17" name="JUDGE">
    <vt:lpwstr>אילת דגן</vt:lpwstr>
  </property>
  <property fmtid="{D5CDD505-2E9C-101B-9397-08002B2CF9AE}" pid="18" name="LAWLISTTMP1">
    <vt:lpwstr>70301/329.a.1;329.a.2;144.b:2;040b;040c.a;040i;040c.b;40ja;329.a.1.2;144.g</vt:lpwstr>
  </property>
  <property fmtid="{D5CDD505-2E9C-101B-9397-08002B2CF9AE}" pid="19" name="LAWYER">
    <vt:lpwstr>מוראד עמאש</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NEWPARTA">
    <vt:lpwstr>28844</vt:lpwstr>
  </property>
  <property fmtid="{D5CDD505-2E9C-101B-9397-08002B2CF9AE}" pid="26" name="NEWPARTB">
    <vt:lpwstr>03</vt:lpwstr>
  </property>
  <property fmtid="{D5CDD505-2E9C-101B-9397-08002B2CF9AE}" pid="27" name="NEWPARTC">
    <vt:lpwstr>22</vt:lpwstr>
  </property>
  <property fmtid="{D5CDD505-2E9C-101B-9397-08002B2CF9AE}" pid="28" name="NEWPROC">
    <vt:lpwstr>תפ</vt:lpwstr>
  </property>
  <property fmtid="{D5CDD505-2E9C-101B-9397-08002B2CF9AE}" pid="29" name="PADIMAIL">
    <vt:lpwstr/>
  </property>
  <property fmtid="{D5CDD505-2E9C-101B-9397-08002B2CF9AE}" pid="30" name="PAGE">
    <vt:lpwstr/>
  </property>
  <property fmtid="{D5CDD505-2E9C-101B-9397-08002B2CF9AE}" pid="31" name="PART">
    <vt:lpwstr/>
  </property>
  <property fmtid="{D5CDD505-2E9C-101B-9397-08002B2CF9AE}" pid="32" name="PROCESS">
    <vt:lpwstr/>
  </property>
  <property fmtid="{D5CDD505-2E9C-101B-9397-08002B2CF9AE}" pid="33" name="PROCNUM">
    <vt:lpwstr/>
  </property>
  <property fmtid="{D5CDD505-2E9C-101B-9397-08002B2CF9AE}" pid="34" name="PROCYEAR">
    <vt:lpwstr/>
  </property>
  <property fmtid="{D5CDD505-2E9C-101B-9397-08002B2CF9AE}" pid="35" name="PSAKDIN">
    <vt:lpwstr>גזר-דין</vt:lpwstr>
  </property>
  <property fmtid="{D5CDD505-2E9C-101B-9397-08002B2CF9AE}" pid="36" name="TYPE">
    <vt:lpwstr>2</vt:lpwstr>
  </property>
  <property fmtid="{D5CDD505-2E9C-101B-9397-08002B2CF9AE}" pid="37" name="TYPE_ABS_DATE">
    <vt:lpwstr>390020240214</vt:lpwstr>
  </property>
  <property fmtid="{D5CDD505-2E9C-101B-9397-08002B2CF9AE}" pid="38" name="TYPE_N_DATE">
    <vt:lpwstr>39020240214</vt:lpwstr>
  </property>
  <property fmtid="{D5CDD505-2E9C-101B-9397-08002B2CF9AE}" pid="39" name="VOLUME">
    <vt:lpwstr/>
  </property>
  <property fmtid="{D5CDD505-2E9C-101B-9397-08002B2CF9AE}" pid="40" name="WORDNUMPAGES">
    <vt:lpwstr>13</vt:lpwstr>
  </property>
</Properties>
</file>