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footer1.xml" ContentType="application/vnd.openxmlformats-officedocument.wordprocessingml.footer+xml"/>
  <Override PartName="/word/header1.xml" ContentType="application/vnd.openxmlformats-officedocument.wordprocessingml.header+xml"/>
  <Override PartName="/word/document.xml" ContentType="application/vnd.openxmlformats-officedocument.wordprocessingml.document.main+xml"/>
  <Override PartName="/word/theme/theme1.xml" ContentType="application/vnd.openxmlformats-officedocument.theme+xml"/>
  <Override PartName="/word/_rels/document.xml.rels" ContentType="application/vnd.openxmlformats-package.relationships+xml"/>
  <Override PartName="/word/_rels/footer1.xml.rels" ContentType="application/vnd.openxmlformats-package.relationships+xml"/>
  <Override PartName="/word/media/image1.jpeg" ContentType="image/jpeg"/>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bidiVisual w:val="true"/>
        <w:tblW w:w="8721" w:type="dxa"/>
        <w:jc w:val="center"/>
        <w:tblInd w:w="0" w:type="dxa"/>
        <w:tblLayout w:type="fixed"/>
        <w:tblCellMar>
          <w:top w:w="0" w:type="dxa"/>
          <w:start w:w="108" w:type="dxa"/>
          <w:bottom w:w="0" w:type="dxa"/>
          <w:end w:w="108" w:type="dxa"/>
        </w:tblCellMar>
      </w:tblPr>
      <w:tblGrid>
        <w:gridCol w:w="5054"/>
        <w:gridCol w:w="3667"/>
      </w:tblGrid>
      <w:tr>
        <w:trPr>
          <w:trHeight w:val="418" w:hRule="exact"/>
        </w:trPr>
        <w:tc>
          <w:tcPr>
            <w:tcW w:w="8721" w:type="dxa"/>
            <w:gridSpan w:val="2"/>
            <w:tcBorders/>
          </w:tcPr>
          <w:p>
            <w:pPr>
              <w:pStyle w:val="Header"/>
              <w:ind w:end="0"/>
              <w:jc w:val="center"/>
              <w:rPr>
                <w:rFonts w:ascii="Tahoma" w:hAnsi="Tahoma" w:cs="Tahoma"/>
                <w:color w:val="000080"/>
              </w:rPr>
            </w:pPr>
            <w:bookmarkStart w:id="0" w:name="LastJudge"/>
            <w:bookmarkEnd w:id="0"/>
            <w:r>
              <w:rPr>
                <w:rFonts w:ascii="Tahoma" w:hAnsi="Tahoma" w:cs="Tahoma"/>
                <w:b/>
                <w:b/>
                <w:bCs/>
                <w:color w:val="000080"/>
                <w:rtl w:val="true"/>
              </w:rPr>
              <w:t>בית משפט השלום בקריות</w:t>
            </w:r>
          </w:p>
        </w:tc>
      </w:tr>
      <w:tr>
        <w:trPr>
          <w:trHeight w:val="337" w:hRule="atLeast"/>
        </w:trPr>
        <w:tc>
          <w:tcPr>
            <w:tcW w:w="5054" w:type="dxa"/>
            <w:tcBorders/>
          </w:tcPr>
          <w:p>
            <w:pPr>
              <w:pStyle w:val="Normal"/>
              <w:ind w:end="0"/>
              <w:jc w:val="start"/>
              <w:rPr/>
            </w:pPr>
            <w:r>
              <w:rPr>
                <w:rFonts w:cs="FrankRuehl"/>
                <w:sz w:val="28"/>
                <w:sz w:val="28"/>
                <w:szCs w:val="28"/>
                <w:rtl w:val="true"/>
              </w:rPr>
              <w:t>ת</w:t>
            </w:r>
            <w:r>
              <w:rPr>
                <w:rFonts w:cs="FrankRuehl"/>
                <w:sz w:val="28"/>
                <w:szCs w:val="28"/>
                <w:rtl w:val="true"/>
              </w:rPr>
              <w:t>"</w:t>
            </w:r>
            <w:r>
              <w:rPr>
                <w:rFonts w:cs="FrankRuehl"/>
                <w:sz w:val="28"/>
                <w:sz w:val="28"/>
                <w:szCs w:val="28"/>
                <w:rtl w:val="true"/>
              </w:rPr>
              <w:t>פ</w:t>
            </w:r>
            <w:r>
              <w:rPr>
                <w:rFonts w:cs="Times New Roman"/>
                <w:sz w:val="28"/>
                <w:sz w:val="28"/>
                <w:szCs w:val="28"/>
                <w:rtl w:val="true"/>
              </w:rPr>
              <w:t xml:space="preserve"> </w:t>
            </w:r>
            <w:r>
              <w:rPr>
                <w:rFonts w:cs="FrankRuehl"/>
                <w:sz w:val="28"/>
                <w:szCs w:val="28"/>
              </w:rPr>
              <w:t>30433-06-22</w:t>
            </w:r>
            <w:r>
              <w:rPr>
                <w:rFonts w:cs="FrankRuehl"/>
                <w:sz w:val="28"/>
                <w:szCs w:val="28"/>
                <w:rtl w:val="true"/>
              </w:rPr>
              <w:t xml:space="preserve"> </w:t>
            </w:r>
            <w:r>
              <w:rPr>
                <w:rFonts w:cs="FrankRuehl"/>
                <w:sz w:val="28"/>
                <w:sz w:val="28"/>
                <w:szCs w:val="28"/>
                <w:rtl w:val="true"/>
              </w:rPr>
              <w:t>מדינת</w:t>
            </w:r>
            <w:r>
              <w:rPr>
                <w:rFonts w:cs="Times New Roman"/>
                <w:sz w:val="28"/>
                <w:sz w:val="28"/>
                <w:szCs w:val="28"/>
                <w:rtl w:val="true"/>
              </w:rPr>
              <w:t xml:space="preserve"> </w:t>
            </w:r>
            <w:r>
              <w:rPr>
                <w:rFonts w:cs="FrankRuehl"/>
                <w:sz w:val="28"/>
                <w:sz w:val="28"/>
                <w:szCs w:val="28"/>
                <w:rtl w:val="true"/>
              </w:rPr>
              <w:t>ישראל</w:t>
            </w:r>
            <w:r>
              <w:rPr>
                <w:rFonts w:cs="Times New Roman"/>
                <w:sz w:val="28"/>
                <w:sz w:val="28"/>
                <w:szCs w:val="28"/>
                <w:rtl w:val="true"/>
              </w:rPr>
              <w:t xml:space="preserve"> </w:t>
            </w:r>
            <w:r>
              <w:rPr>
                <w:rFonts w:cs="FrankRuehl"/>
                <w:sz w:val="28"/>
                <w:sz w:val="28"/>
                <w:szCs w:val="28"/>
                <w:rtl w:val="true"/>
              </w:rPr>
              <w:t>נ</w:t>
            </w:r>
            <w:r>
              <w:rPr>
                <w:rFonts w:cs="FrankRuehl"/>
                <w:sz w:val="28"/>
                <w:szCs w:val="28"/>
                <w:rtl w:val="true"/>
              </w:rPr>
              <w:t xml:space="preserve">' </w:t>
            </w:r>
            <w:r>
              <w:rPr>
                <w:rFonts w:cs="FrankRuehl"/>
                <w:sz w:val="28"/>
                <w:sz w:val="28"/>
                <w:szCs w:val="28"/>
                <w:rtl w:val="true"/>
              </w:rPr>
              <w:t>מיעארי</w:t>
            </w:r>
          </w:p>
          <w:p>
            <w:pPr>
              <w:pStyle w:val="Header"/>
              <w:ind w:end="0"/>
              <w:jc w:val="start"/>
              <w:rPr>
                <w:rFonts w:cs="FrankRuehl"/>
                <w:sz w:val="28"/>
                <w:szCs w:val="28"/>
              </w:rPr>
            </w:pPr>
            <w:r>
              <w:rPr>
                <w:rFonts w:cs="FrankRuehl"/>
                <w:sz w:val="28"/>
                <w:szCs w:val="28"/>
                <w:rtl w:val="true"/>
              </w:rPr>
            </w:r>
          </w:p>
        </w:tc>
        <w:tc>
          <w:tcPr>
            <w:tcW w:w="3667" w:type="dxa"/>
            <w:tcBorders/>
          </w:tcPr>
          <w:p>
            <w:pPr>
              <w:pStyle w:val="Header"/>
              <w:snapToGrid w:val="false"/>
              <w:ind w:end="0"/>
              <w:jc w:val="end"/>
              <w:rPr>
                <w:rFonts w:cs="FrankRuehl"/>
                <w:sz w:val="28"/>
                <w:szCs w:val="28"/>
              </w:rPr>
            </w:pPr>
            <w:r>
              <w:rPr>
                <w:rFonts w:cs="FrankRuehl"/>
                <w:sz w:val="28"/>
                <w:szCs w:val="28"/>
                <w:rtl w:val="true"/>
              </w:rPr>
            </w:r>
          </w:p>
        </w:tc>
      </w:tr>
    </w:tbl>
    <w:p>
      <w:pPr>
        <w:pStyle w:val="Header"/>
        <w:ind w:end="0"/>
        <w:jc w:val="start"/>
        <w:rPr/>
      </w:pPr>
      <w:r>
        <w:rPr>
          <w:rFonts w:cs="Times New Roman"/>
          <w:rtl w:val="true"/>
        </w:rPr>
        <w:t xml:space="preserve"> </w:t>
      </w:r>
    </w:p>
    <w:p>
      <w:pPr>
        <w:pStyle w:val="Normal"/>
        <w:ind w:end="0"/>
        <w:jc w:val="start"/>
        <w:rPr/>
      </w:pPr>
      <w:r>
        <w:rPr>
          <w:rtl w:val="true"/>
        </w:rPr>
      </w:r>
    </w:p>
    <w:p>
      <w:pPr>
        <w:pStyle w:val="Normal"/>
        <w:ind w:end="0"/>
        <w:jc w:val="start"/>
        <w:rPr/>
      </w:pPr>
      <w:r>
        <w:rPr>
          <w:rtl w:val="true"/>
        </w:rPr>
      </w:r>
    </w:p>
    <w:tbl>
      <w:tblPr>
        <w:bidiVisual w:val="true"/>
        <w:tblW w:w="8820" w:type="dxa"/>
        <w:jc w:val="center"/>
        <w:tblInd w:w="0" w:type="dxa"/>
        <w:tblLayout w:type="fixed"/>
        <w:tblCellMar>
          <w:top w:w="0" w:type="dxa"/>
          <w:start w:w="108" w:type="dxa"/>
          <w:bottom w:w="0" w:type="dxa"/>
          <w:end w:w="108" w:type="dxa"/>
        </w:tblCellMar>
      </w:tblPr>
      <w:tblGrid>
        <w:gridCol w:w="923"/>
        <w:gridCol w:w="3219"/>
        <w:gridCol w:w="4678"/>
      </w:tblGrid>
      <w:tr>
        <w:trPr>
          <w:trHeight w:val="295" w:hRule="atLeast"/>
        </w:trPr>
        <w:tc>
          <w:tcPr>
            <w:tcW w:w="923" w:type="dxa"/>
            <w:tcBorders/>
          </w:tcPr>
          <w:p>
            <w:pPr>
              <w:pStyle w:val="Normal"/>
              <w:ind w:end="0"/>
              <w:jc w:val="both"/>
              <w:rPr>
                <w:rFonts w:ascii="David" w:hAnsi="David" w:cs="David"/>
                <w:sz w:val="26"/>
                <w:szCs w:val="26"/>
              </w:rPr>
            </w:pPr>
            <w:r>
              <w:rPr>
                <w:rFonts w:ascii="David" w:hAnsi="David"/>
                <w:sz w:val="26"/>
                <w:sz w:val="26"/>
                <w:szCs w:val="26"/>
                <w:rtl w:val="true"/>
              </w:rPr>
              <w:t>ל</w:t>
            </w:r>
            <w:r>
              <w:rPr>
                <w:rFonts w:ascii="David" w:hAnsi="David"/>
                <w:sz w:val="26"/>
                <w:sz w:val="26"/>
                <w:szCs w:val="26"/>
                <w:rtl w:val="true"/>
              </w:rPr>
              <w:t xml:space="preserve">פני </w:t>
            </w:r>
          </w:p>
        </w:tc>
        <w:tc>
          <w:tcPr>
            <w:tcW w:w="7897" w:type="dxa"/>
            <w:gridSpan w:val="2"/>
            <w:tcBorders/>
          </w:tcPr>
          <w:p>
            <w:pPr>
              <w:pStyle w:val="Normal"/>
              <w:ind w:end="0"/>
              <w:jc w:val="start"/>
              <w:rPr>
                <w:rFonts w:ascii="David" w:hAnsi="David" w:cs="David"/>
                <w:b/>
                <w:bCs/>
                <w:sz w:val="26"/>
                <w:szCs w:val="26"/>
              </w:rPr>
            </w:pPr>
            <w:r>
              <w:rPr>
                <w:rFonts w:ascii="David" w:hAnsi="David"/>
                <w:b/>
                <w:b/>
                <w:bCs/>
                <w:sz w:val="26"/>
                <w:sz w:val="26"/>
                <w:szCs w:val="26"/>
                <w:rtl w:val="true"/>
              </w:rPr>
              <w:t>כבוד השופטת  סימי פלג קימלוב</w:t>
            </w:r>
          </w:p>
          <w:p>
            <w:pPr>
              <w:pStyle w:val="Normal"/>
              <w:ind w:end="0"/>
              <w:jc w:val="start"/>
              <w:rPr>
                <w:rFonts w:ascii="David" w:hAnsi="David" w:cs="David"/>
                <w:b/>
                <w:bCs/>
                <w:sz w:val="26"/>
                <w:szCs w:val="26"/>
              </w:rPr>
            </w:pPr>
            <w:r>
              <w:rPr>
                <w:rFonts w:cs="David" w:ascii="David" w:hAnsi="David"/>
                <w:b/>
                <w:bCs/>
                <w:sz w:val="26"/>
                <w:szCs w:val="26"/>
                <w:rtl w:val="true"/>
              </w:rPr>
            </w:r>
          </w:p>
          <w:p>
            <w:pPr>
              <w:pStyle w:val="Normal"/>
              <w:ind w:end="0"/>
              <w:jc w:val="both"/>
              <w:rPr>
                <w:rFonts w:ascii="David" w:hAnsi="David" w:cs="David"/>
                <w:sz w:val="26"/>
                <w:szCs w:val="26"/>
              </w:rPr>
            </w:pPr>
            <w:r>
              <w:rPr>
                <w:rFonts w:cs="David" w:ascii="David" w:hAnsi="David"/>
                <w:sz w:val="26"/>
                <w:szCs w:val="26"/>
                <w:rtl w:val="true"/>
              </w:rPr>
            </w:r>
          </w:p>
        </w:tc>
      </w:tr>
      <w:tr>
        <w:trPr>
          <w:trHeight w:val="355" w:hRule="atLeast"/>
        </w:trPr>
        <w:tc>
          <w:tcPr>
            <w:tcW w:w="923" w:type="dxa"/>
            <w:tcBorders/>
          </w:tcPr>
          <w:p>
            <w:pPr>
              <w:pStyle w:val="Normal"/>
              <w:ind w:end="0"/>
              <w:jc w:val="both"/>
              <w:rPr>
                <w:rFonts w:ascii="David" w:hAnsi="David" w:cs="David"/>
                <w:sz w:val="26"/>
                <w:szCs w:val="26"/>
              </w:rPr>
            </w:pPr>
            <w:bookmarkStart w:id="1" w:name="FirstAppellant"/>
            <w:bookmarkEnd w:id="1"/>
            <w:r>
              <w:rPr>
                <w:rFonts w:ascii="David" w:hAnsi="David"/>
                <w:sz w:val="26"/>
                <w:sz w:val="26"/>
                <w:szCs w:val="26"/>
                <w:rtl w:val="true"/>
              </w:rPr>
              <w:t>בעניין</w:t>
            </w:r>
            <w:r>
              <w:rPr>
                <w:rFonts w:cs="David" w:ascii="David" w:hAnsi="David"/>
                <w:sz w:val="26"/>
                <w:szCs w:val="26"/>
                <w:rtl w:val="true"/>
              </w:rPr>
              <w:t>:</w:t>
            </w:r>
          </w:p>
        </w:tc>
        <w:tc>
          <w:tcPr>
            <w:tcW w:w="3219" w:type="dxa"/>
            <w:tcBorders/>
          </w:tcPr>
          <w:p>
            <w:pPr>
              <w:pStyle w:val="Normal"/>
              <w:suppressLineNumbers/>
              <w:ind w:end="0"/>
              <w:jc w:val="start"/>
              <w:rPr/>
            </w:pPr>
            <w:r>
              <w:rPr>
                <w:rFonts w:ascii="Arial" w:hAnsi="Arial" w:cs="Arial"/>
                <w:b/>
                <w:b/>
                <w:bCs/>
                <w:sz w:val="26"/>
                <w:sz w:val="26"/>
                <w:szCs w:val="26"/>
                <w:rtl w:val="true"/>
              </w:rPr>
              <w:t>ה</w:t>
            </w:r>
            <w:r>
              <w:rPr>
                <w:rFonts w:ascii="Arial" w:hAnsi="Arial" w:cs="Arial"/>
                <w:b/>
                <w:b/>
                <w:bCs/>
                <w:sz w:val="26"/>
                <w:sz w:val="26"/>
                <w:szCs w:val="26"/>
                <w:rtl w:val="true"/>
              </w:rPr>
              <w:t>מאשימה</w:t>
            </w:r>
          </w:p>
          <w:p>
            <w:pPr>
              <w:pStyle w:val="Normal"/>
              <w:ind w:end="0"/>
              <w:jc w:val="start"/>
              <w:rPr>
                <w:rFonts w:ascii="David" w:hAnsi="David" w:cs="David"/>
                <w:sz w:val="26"/>
                <w:szCs w:val="26"/>
              </w:rPr>
            </w:pPr>
            <w:r>
              <w:rPr>
                <w:rFonts w:cs="David" w:ascii="David" w:hAnsi="David"/>
                <w:sz w:val="26"/>
                <w:szCs w:val="26"/>
                <w:rtl w:val="true"/>
              </w:rPr>
            </w:r>
          </w:p>
        </w:tc>
        <w:tc>
          <w:tcPr>
            <w:tcW w:w="4678" w:type="dxa"/>
            <w:tcBorders/>
            <w:vAlign w:val="center"/>
          </w:tcPr>
          <w:p>
            <w:pPr>
              <w:pStyle w:val="Normal"/>
              <w:suppressLineNumbers/>
              <w:ind w:end="0"/>
              <w:jc w:val="start"/>
              <w:rPr/>
            </w:pPr>
            <w:r>
              <w:rPr>
                <w:rFonts w:ascii="Arial" w:hAnsi="Arial" w:cs="Arial"/>
                <w:b/>
                <w:b/>
                <w:bCs/>
                <w:sz w:val="26"/>
                <w:sz w:val="26"/>
                <w:szCs w:val="26"/>
                <w:rtl w:val="true"/>
              </w:rPr>
              <w:t>מדינת ישראל</w:t>
            </w:r>
            <w:r>
              <w:rPr>
                <w:rFonts w:ascii="Arial" w:hAnsi="Arial" w:cs="Arial"/>
                <w:b/>
                <w:b/>
                <w:bCs/>
                <w:sz w:val="26"/>
                <w:sz w:val="26"/>
                <w:szCs w:val="26"/>
                <w:rtl w:val="true"/>
              </w:rPr>
              <w:t xml:space="preserve"> </w:t>
            </w:r>
          </w:p>
          <w:p>
            <w:pPr>
              <w:pStyle w:val="Normal"/>
              <w:ind w:end="0"/>
              <w:jc w:val="start"/>
              <w:rPr>
                <w:rFonts w:ascii="David" w:hAnsi="David" w:cs="David"/>
                <w:sz w:val="26"/>
                <w:szCs w:val="26"/>
              </w:rPr>
            </w:pPr>
            <w:r>
              <w:rPr>
                <w:rFonts w:cs="David" w:ascii="David" w:hAnsi="David"/>
                <w:sz w:val="26"/>
                <w:szCs w:val="26"/>
                <w:rtl w:val="true"/>
              </w:rPr>
            </w:r>
          </w:p>
        </w:tc>
      </w:tr>
      <w:tr>
        <w:trPr>
          <w:trHeight w:val="355" w:hRule="atLeast"/>
        </w:trPr>
        <w:tc>
          <w:tcPr>
            <w:tcW w:w="923" w:type="dxa"/>
            <w:tcBorders/>
          </w:tcPr>
          <w:p>
            <w:pPr>
              <w:pStyle w:val="Normal"/>
              <w:snapToGrid w:val="false"/>
              <w:ind w:end="0"/>
              <w:jc w:val="both"/>
              <w:rPr>
                <w:rFonts w:ascii="David" w:hAnsi="David" w:cs="David"/>
                <w:sz w:val="26"/>
                <w:szCs w:val="26"/>
              </w:rPr>
            </w:pPr>
            <w:r>
              <w:rPr>
                <w:rFonts w:cs="David" w:ascii="David" w:hAnsi="David"/>
                <w:sz w:val="26"/>
                <w:szCs w:val="26"/>
                <w:rtl w:val="true"/>
              </w:rPr>
            </w:r>
          </w:p>
        </w:tc>
        <w:tc>
          <w:tcPr>
            <w:tcW w:w="7897" w:type="dxa"/>
            <w:gridSpan w:val="2"/>
            <w:tcBorders/>
          </w:tcPr>
          <w:p>
            <w:pPr>
              <w:pStyle w:val="Normal"/>
              <w:snapToGrid w:val="false"/>
              <w:ind w:end="0"/>
              <w:jc w:val="center"/>
              <w:rPr>
                <w:rFonts w:ascii="David" w:hAnsi="David" w:cs="David"/>
                <w:b/>
                <w:bCs/>
                <w:sz w:val="26"/>
                <w:szCs w:val="26"/>
              </w:rPr>
            </w:pPr>
            <w:r>
              <w:rPr>
                <w:rFonts w:cs="David" w:ascii="David" w:hAnsi="David"/>
                <w:b/>
                <w:bCs/>
                <w:sz w:val="26"/>
                <w:szCs w:val="26"/>
                <w:rtl w:val="true"/>
              </w:rPr>
            </w:r>
          </w:p>
          <w:p>
            <w:pPr>
              <w:pStyle w:val="Normal"/>
              <w:ind w:end="0"/>
              <w:jc w:val="center"/>
              <w:rPr>
                <w:rFonts w:ascii="David" w:hAnsi="David" w:cs="David"/>
                <w:b/>
                <w:bCs/>
                <w:sz w:val="26"/>
                <w:szCs w:val="26"/>
              </w:rPr>
            </w:pPr>
            <w:r>
              <w:rPr>
                <w:rFonts w:ascii="David" w:hAnsi="David"/>
                <w:b/>
                <w:b/>
                <w:bCs/>
                <w:sz w:val="26"/>
                <w:sz w:val="26"/>
                <w:szCs w:val="26"/>
                <w:rtl w:val="true"/>
              </w:rPr>
              <w:t>נגד</w:t>
            </w:r>
          </w:p>
          <w:p>
            <w:pPr>
              <w:pStyle w:val="Normal"/>
              <w:ind w:end="0"/>
              <w:jc w:val="both"/>
              <w:rPr>
                <w:rFonts w:ascii="David" w:hAnsi="David" w:cs="David"/>
                <w:b/>
                <w:bCs/>
                <w:sz w:val="26"/>
                <w:szCs w:val="26"/>
              </w:rPr>
            </w:pPr>
            <w:r>
              <w:rPr>
                <w:rFonts w:cs="David" w:ascii="David" w:hAnsi="David"/>
                <w:b/>
                <w:bCs/>
                <w:sz w:val="26"/>
                <w:szCs w:val="26"/>
                <w:rtl w:val="true"/>
              </w:rPr>
            </w:r>
          </w:p>
        </w:tc>
      </w:tr>
      <w:tr>
        <w:trPr>
          <w:trHeight w:val="355" w:hRule="atLeast"/>
        </w:trPr>
        <w:tc>
          <w:tcPr>
            <w:tcW w:w="923" w:type="dxa"/>
            <w:tcBorders/>
          </w:tcPr>
          <w:p>
            <w:pPr>
              <w:pStyle w:val="Normal"/>
              <w:snapToGrid w:val="false"/>
              <w:ind w:end="0"/>
              <w:jc w:val="start"/>
              <w:rPr>
                <w:rFonts w:ascii="David" w:hAnsi="David" w:cs="David"/>
                <w:sz w:val="26"/>
                <w:szCs w:val="26"/>
              </w:rPr>
            </w:pPr>
            <w:r>
              <w:rPr>
                <w:rFonts w:cs="David" w:ascii="David" w:hAnsi="David"/>
                <w:sz w:val="26"/>
                <w:szCs w:val="26"/>
                <w:rtl w:val="true"/>
              </w:rPr>
            </w:r>
          </w:p>
        </w:tc>
        <w:tc>
          <w:tcPr>
            <w:tcW w:w="3219" w:type="dxa"/>
            <w:tcBorders/>
          </w:tcPr>
          <w:p>
            <w:pPr>
              <w:pStyle w:val="Normal"/>
              <w:ind w:end="0"/>
              <w:jc w:val="start"/>
              <w:rPr>
                <w:rFonts w:ascii="Arial" w:hAnsi="Arial" w:cs="Arial"/>
                <w:b/>
                <w:bCs/>
                <w:sz w:val="26"/>
                <w:szCs w:val="26"/>
              </w:rPr>
            </w:pPr>
            <w:r>
              <w:rPr>
                <w:rFonts w:ascii="Arial" w:hAnsi="Arial" w:cs="Arial"/>
                <w:b/>
                <w:b/>
                <w:bCs/>
                <w:sz w:val="26"/>
                <w:sz w:val="26"/>
                <w:szCs w:val="26"/>
                <w:rtl w:val="true"/>
              </w:rPr>
              <w:t>הנאשם</w:t>
            </w:r>
          </w:p>
        </w:tc>
        <w:tc>
          <w:tcPr>
            <w:tcW w:w="4678" w:type="dxa"/>
            <w:tcBorders/>
            <w:vAlign w:val="center"/>
          </w:tcPr>
          <w:p>
            <w:pPr>
              <w:pStyle w:val="Normal"/>
              <w:suppressLineNumbers/>
              <w:ind w:end="0"/>
              <w:jc w:val="start"/>
              <w:rPr/>
            </w:pPr>
            <w:r>
              <w:rPr>
                <w:rFonts w:ascii="Arial" w:hAnsi="Arial" w:cs="Arial"/>
                <w:b/>
                <w:b/>
                <w:bCs/>
                <w:sz w:val="26"/>
                <w:sz w:val="26"/>
                <w:szCs w:val="26"/>
                <w:rtl w:val="true"/>
              </w:rPr>
              <w:t>אנאס מיעארי</w:t>
            </w:r>
            <w:r>
              <w:rPr>
                <w:rFonts w:ascii="Arial" w:hAnsi="Arial" w:cs="Arial"/>
                <w:b/>
                <w:b/>
                <w:bCs/>
                <w:sz w:val="26"/>
                <w:sz w:val="26"/>
                <w:szCs w:val="26"/>
                <w:rtl w:val="true"/>
              </w:rPr>
              <w:t xml:space="preserve"> </w:t>
            </w:r>
          </w:p>
          <w:p>
            <w:pPr>
              <w:pStyle w:val="Normal"/>
              <w:ind w:end="0"/>
              <w:jc w:val="start"/>
              <w:rPr>
                <w:rFonts w:ascii="David" w:hAnsi="David" w:cs="David"/>
                <w:sz w:val="26"/>
                <w:szCs w:val="26"/>
              </w:rPr>
            </w:pPr>
            <w:r>
              <w:rPr>
                <w:rFonts w:cs="David" w:ascii="David" w:hAnsi="David"/>
                <w:sz w:val="26"/>
                <w:szCs w:val="26"/>
                <w:rtl w:val="true"/>
              </w:rPr>
            </w:r>
          </w:p>
        </w:tc>
      </w:tr>
    </w:tbl>
    <w:p>
      <w:pPr>
        <w:pStyle w:val="Normal"/>
        <w:spacing w:lineRule="exact" w:line="240" w:before="120" w:after="120"/>
        <w:ind w:hanging="283" w:start="283" w:end="0"/>
        <w:jc w:val="both"/>
        <w:rPr>
          <w:rFonts w:ascii="FrankRuehl" w:hAnsi="FrankRuehl" w:cs="FrankRuehl"/>
        </w:rPr>
      </w:pPr>
      <w:r>
        <w:rPr>
          <w:rFonts w:cs="FrankRuehl" w:ascii="FrankRuehl" w:hAnsi="FrankRuehl"/>
          <w:rtl w:val="true"/>
        </w:rPr>
      </w:r>
    </w:p>
    <w:p>
      <w:pPr>
        <w:pStyle w:val="Normal"/>
        <w:ind w:end="0"/>
        <w:jc w:val="start"/>
        <w:rPr>
          <w:rFonts w:ascii="FrankRuehl" w:hAnsi="FrankRuehl" w:cs="FrankRuehl"/>
        </w:rPr>
      </w:pPr>
      <w:r>
        <w:rPr>
          <w:rFonts w:cs="FrankRuehl" w:ascii="FrankRuehl" w:hAnsi="FrankRuehl"/>
          <w:rtl w:val="true"/>
        </w:rPr>
      </w:r>
    </w:p>
    <w:p>
      <w:pPr>
        <w:pStyle w:val="Normal"/>
        <w:spacing w:lineRule="exact" w:line="240" w:before="120" w:after="120"/>
        <w:ind w:hanging="283" w:start="283" w:end="0"/>
        <w:jc w:val="both"/>
        <w:rPr>
          <w:rFonts w:ascii="FrankRuehl" w:hAnsi="FrankRuehl" w:cs="FrankRuehl"/>
        </w:rPr>
      </w:pPr>
      <w:r>
        <w:rPr>
          <w:rFonts w:cs="FrankRuehl" w:ascii="FrankRuehl" w:hAnsi="FrankRuehl"/>
          <w:rtl w:val="true"/>
        </w:rPr>
      </w:r>
      <w:bookmarkStart w:id="2" w:name="LawTable"/>
      <w:bookmarkStart w:id="3" w:name="LawTable"/>
      <w:bookmarkEnd w:id="3"/>
    </w:p>
    <w:p>
      <w:pPr>
        <w:pStyle w:val="Normal"/>
        <w:spacing w:lineRule="exact" w:line="240" w:before="120" w:after="120"/>
        <w:ind w:hanging="283" w:start="283" w:end="0"/>
        <w:jc w:val="both"/>
        <w:rPr>
          <w:rFonts w:ascii="FrankRuehl" w:hAnsi="FrankRuehl" w:cs="FrankRuehl"/>
        </w:rPr>
      </w:pPr>
      <w:r>
        <w:rPr>
          <w:rFonts w:ascii="FrankRuehl" w:hAnsi="FrankRuehl" w:cs="FrankRuehl"/>
          <w:rtl w:val="true"/>
        </w:rPr>
        <w:t>חקיקה שאוזכרה</w:t>
      </w:r>
      <w:r>
        <w:rPr>
          <w:rFonts w:cs="FrankRuehl" w:ascii="FrankRuehl" w:hAnsi="FrankRuehl"/>
          <w:rtl w:val="true"/>
        </w:rPr>
        <w:t xml:space="preserve">: </w:t>
      </w:r>
    </w:p>
    <w:p>
      <w:pPr>
        <w:pStyle w:val="Normal"/>
        <w:spacing w:lineRule="exact" w:line="240" w:before="120" w:after="120"/>
        <w:ind w:hanging="283" w:start="283" w:end="0"/>
        <w:jc w:val="both"/>
        <w:rPr/>
      </w:pPr>
      <w:hyperlink r:id="rId2">
        <w:r>
          <w:rPr>
            <w:rStyle w:val="Hyperlink"/>
            <w:rFonts w:ascii="FrankRuehl" w:hAnsi="FrankRuehl" w:cs="FrankRuehl"/>
            <w:u w:val="none"/>
            <w:rtl w:val="true"/>
          </w:rPr>
          <w:t>חוק העונשין</w:t>
        </w:r>
        <w:r>
          <w:rPr>
            <w:rStyle w:val="Hyperlink"/>
            <w:rFonts w:cs="FrankRuehl" w:ascii="FrankRuehl" w:hAnsi="FrankRuehl"/>
            <w:u w:val="none"/>
            <w:rtl w:val="true"/>
          </w:rPr>
          <w:t xml:space="preserve">, </w:t>
        </w:r>
        <w:r>
          <w:rPr>
            <w:rStyle w:val="Hyperlink"/>
            <w:rFonts w:ascii="FrankRuehl" w:hAnsi="FrankRuehl" w:cs="FrankRuehl"/>
            <w:u w:val="none"/>
            <w:rtl w:val="true"/>
          </w:rPr>
          <w:t>תשל</w:t>
        </w:r>
        <w:r>
          <w:rPr>
            <w:rStyle w:val="Hyperlink"/>
            <w:rFonts w:cs="FrankRuehl" w:ascii="FrankRuehl" w:hAnsi="FrankRuehl"/>
            <w:u w:val="none"/>
            <w:rtl w:val="true"/>
          </w:rPr>
          <w:t>"</w:t>
        </w:r>
        <w:r>
          <w:rPr>
            <w:rStyle w:val="Hyperlink"/>
            <w:rFonts w:ascii="FrankRuehl" w:hAnsi="FrankRuehl" w:cs="FrankRuehl"/>
            <w:u w:val="none"/>
            <w:rtl w:val="true"/>
          </w:rPr>
          <w:t>ז</w:t>
        </w:r>
        <w:r>
          <w:rPr>
            <w:rStyle w:val="Hyperlink"/>
            <w:rFonts w:cs="FrankRuehl" w:ascii="FrankRuehl" w:hAnsi="FrankRuehl"/>
            <w:u w:val="none"/>
            <w:rtl w:val="true"/>
          </w:rPr>
          <w:t>-</w:t>
        </w:r>
        <w:r>
          <w:rPr>
            <w:rStyle w:val="Hyperlink"/>
            <w:rFonts w:cs="FrankRuehl" w:ascii="FrankRuehl" w:hAnsi="FrankRuehl"/>
            <w:u w:val="none"/>
          </w:rPr>
          <w:t>1977</w:t>
        </w:r>
      </w:hyperlink>
      <w:r>
        <w:rPr>
          <w:rFonts w:cs="FrankRuehl" w:ascii="FrankRuehl" w:hAnsi="FrankRuehl"/>
          <w:color w:val="0000FF"/>
          <w:rtl w:val="true"/>
        </w:rPr>
        <w:t xml:space="preserve">: </w:t>
      </w:r>
      <w:r>
        <w:rPr>
          <w:rFonts w:ascii="FrankRuehl" w:hAnsi="FrankRuehl" w:cs="FrankRuehl"/>
          <w:color w:val="0000FF"/>
          <w:rtl w:val="true"/>
        </w:rPr>
        <w:t>סע</w:t>
      </w:r>
      <w:r>
        <w:rPr>
          <w:rFonts w:cs="FrankRuehl" w:ascii="FrankRuehl" w:hAnsi="FrankRuehl"/>
          <w:color w:val="0000FF"/>
          <w:rtl w:val="true"/>
        </w:rPr>
        <w:t xml:space="preserve">'  </w:t>
      </w:r>
      <w:hyperlink r:id="rId3">
        <w:r>
          <w:rPr>
            <w:rStyle w:val="Hyperlink"/>
            <w:rFonts w:cs="FrankRuehl" w:ascii="FrankRuehl" w:hAnsi="FrankRuehl"/>
            <w:u w:val="none"/>
          </w:rPr>
          <w:t>40</w:t>
        </w:r>
        <w:r>
          <w:rPr>
            <w:rStyle w:val="Hyperlink"/>
            <w:rFonts w:ascii="FrankRuehl" w:hAnsi="FrankRuehl" w:cs="FrankRuehl"/>
            <w:u w:val="none"/>
            <w:rtl w:val="true"/>
          </w:rPr>
          <w:t>ג</w:t>
        </w:r>
      </w:hyperlink>
      <w:r>
        <w:rPr>
          <w:rFonts w:cs="FrankRuehl" w:ascii="FrankRuehl" w:hAnsi="FrankRuehl"/>
          <w:color w:val="0000FF"/>
          <w:rtl w:val="true"/>
        </w:rPr>
        <w:t xml:space="preserve">, </w:t>
      </w:r>
      <w:hyperlink r:id="rId4">
        <w:r>
          <w:rPr>
            <w:rStyle w:val="Hyperlink"/>
            <w:rFonts w:cs="FrankRuehl" w:ascii="FrankRuehl" w:hAnsi="FrankRuehl"/>
            <w:u w:val="none"/>
          </w:rPr>
          <w:t>40</w:t>
        </w:r>
        <w:r>
          <w:rPr>
            <w:rStyle w:val="Hyperlink"/>
            <w:rFonts w:ascii="FrankRuehl" w:hAnsi="FrankRuehl" w:cs="FrankRuehl"/>
            <w:u w:val="none"/>
            <w:rtl w:val="true"/>
          </w:rPr>
          <w:t>ד</w:t>
        </w:r>
        <w:r>
          <w:rPr>
            <w:rStyle w:val="Hyperlink"/>
            <w:rFonts w:cs="FrankRuehl" w:ascii="FrankRuehl" w:hAnsi="FrankRuehl"/>
            <w:u w:val="none"/>
            <w:rtl w:val="true"/>
          </w:rPr>
          <w:t>'</w:t>
        </w:r>
      </w:hyperlink>
      <w:r>
        <w:rPr>
          <w:rFonts w:cs="FrankRuehl" w:ascii="FrankRuehl" w:hAnsi="FrankRuehl"/>
          <w:color w:val="0000FF"/>
          <w:rtl w:val="true"/>
        </w:rPr>
        <w:t xml:space="preserve">, </w:t>
      </w:r>
      <w:hyperlink r:id="rId5">
        <w:r>
          <w:rPr>
            <w:rStyle w:val="Hyperlink"/>
            <w:rFonts w:cs="FrankRuehl" w:ascii="FrankRuehl" w:hAnsi="FrankRuehl"/>
            <w:u w:val="none"/>
          </w:rPr>
          <w:t>144</w:t>
        </w:r>
        <w:r>
          <w:rPr>
            <w:rStyle w:val="Hyperlink"/>
            <w:rFonts w:cs="FrankRuehl" w:ascii="FrankRuehl" w:hAnsi="FrankRuehl"/>
            <w:u w:val="none"/>
            <w:rtl w:val="true"/>
          </w:rPr>
          <w:t xml:space="preserve"> </w:t>
        </w:r>
      </w:hyperlink>
      <w:r>
        <w:rPr>
          <w:rFonts w:cs="FrankRuehl" w:ascii="FrankRuehl" w:hAnsi="FrankRuehl"/>
          <w:color w:val="0000FF"/>
          <w:rtl w:val="true"/>
        </w:rPr>
        <w:t>(</w:t>
      </w:r>
      <w:r>
        <w:rPr>
          <w:rFonts w:ascii="FrankRuehl" w:hAnsi="FrankRuehl" w:cs="FrankRuehl"/>
          <w:color w:val="0000FF"/>
          <w:rtl w:val="true"/>
        </w:rPr>
        <w:t>א</w:t>
      </w:r>
      <w:r>
        <w:rPr>
          <w:rFonts w:cs="FrankRuehl" w:ascii="FrankRuehl" w:hAnsi="FrankRuehl"/>
          <w:color w:val="0000FF"/>
          <w:rtl w:val="true"/>
        </w:rPr>
        <w:t>)</w:t>
      </w:r>
    </w:p>
    <w:p>
      <w:pPr>
        <w:pStyle w:val="Normal"/>
        <w:ind w:end="0"/>
        <w:jc w:val="start"/>
        <w:rPr>
          <w:rFonts w:ascii="FrankRuehl" w:hAnsi="FrankRuehl" w:cs="FrankRuehl"/>
          <w:color w:val="0000FF"/>
        </w:rPr>
      </w:pPr>
      <w:r>
        <w:rPr>
          <w:rFonts w:cs="FrankRuehl" w:ascii="FrankRuehl" w:hAnsi="FrankRuehl"/>
          <w:color w:val="0000FF"/>
          <w:rtl w:val="true"/>
        </w:rPr>
      </w:r>
      <w:bookmarkStart w:id="4" w:name="LawTable_End"/>
      <w:bookmarkStart w:id="5" w:name="LawTable_End"/>
      <w:bookmarkEnd w:id="5"/>
    </w:p>
    <w:p>
      <w:pPr>
        <w:pStyle w:val="Normal"/>
        <w:ind w:end="0"/>
        <w:jc w:val="start"/>
        <w:rPr/>
      </w:pPr>
      <w:r>
        <w:rPr>
          <w:rtl w:val="true"/>
        </w:rPr>
      </w:r>
    </w:p>
    <w:p>
      <w:pPr>
        <w:pStyle w:val="Normal"/>
        <w:ind w:end="0"/>
        <w:jc w:val="start"/>
        <w:rPr/>
      </w:pPr>
      <w:r>
        <w:rPr>
          <w:rtl w:val="true"/>
        </w:rPr>
      </w:r>
    </w:p>
    <w:tbl>
      <w:tblPr>
        <w:bidiVisual w:val="true"/>
        <w:tblW w:w="8820" w:type="dxa"/>
        <w:jc w:val="center"/>
        <w:tblInd w:w="0" w:type="dxa"/>
        <w:tblLayout w:type="fixed"/>
        <w:tblCellMar>
          <w:top w:w="0" w:type="dxa"/>
          <w:start w:w="108" w:type="dxa"/>
          <w:bottom w:w="0" w:type="dxa"/>
          <w:end w:w="108" w:type="dxa"/>
        </w:tblCellMar>
      </w:tblPr>
      <w:tblGrid>
        <w:gridCol w:w="8820"/>
      </w:tblGrid>
      <w:tr>
        <w:trPr>
          <w:trHeight w:val="355" w:hRule="atLeast"/>
        </w:trPr>
        <w:tc>
          <w:tcPr>
            <w:tcW w:w="8820" w:type="dxa"/>
            <w:tcBorders/>
          </w:tcPr>
          <w:p>
            <w:pPr>
              <w:pStyle w:val="Normal"/>
              <w:ind w:end="0"/>
              <w:jc w:val="center"/>
              <w:rPr>
                <w:rFonts w:ascii="David" w:hAnsi="David" w:cs="David"/>
                <w:b/>
                <w:bCs/>
                <w:sz w:val="26"/>
                <w:szCs w:val="26"/>
                <w:u w:val="single"/>
              </w:rPr>
            </w:pPr>
            <w:bookmarkStart w:id="6" w:name="PsakDin"/>
            <w:bookmarkEnd w:id="6"/>
            <w:r>
              <w:rPr>
                <w:rFonts w:ascii="David" w:hAnsi="David"/>
                <w:b/>
                <w:b/>
                <w:bCs/>
                <w:sz w:val="26"/>
                <w:sz w:val="26"/>
                <w:szCs w:val="26"/>
                <w:u w:val="single"/>
                <w:rtl w:val="true"/>
              </w:rPr>
              <w:t>גזר דין</w:t>
            </w:r>
          </w:p>
          <w:p>
            <w:pPr>
              <w:pStyle w:val="Normal"/>
              <w:ind w:end="0"/>
              <w:jc w:val="center"/>
              <w:rPr>
                <w:rFonts w:ascii="David" w:hAnsi="David" w:cs="David"/>
                <w:b/>
                <w:bCs/>
                <w:sz w:val="26"/>
                <w:szCs w:val="26"/>
                <w:u w:val="single"/>
              </w:rPr>
            </w:pPr>
            <w:r>
              <w:rPr>
                <w:rFonts w:cs="David" w:ascii="David" w:hAnsi="David"/>
                <w:b/>
                <w:bCs/>
                <w:sz w:val="26"/>
                <w:szCs w:val="26"/>
                <w:u w:val="single"/>
                <w:rtl w:val="true"/>
              </w:rPr>
            </w:r>
          </w:p>
        </w:tc>
      </w:tr>
    </w:tbl>
    <w:p>
      <w:pPr>
        <w:pStyle w:val="Normal"/>
        <w:ind w:end="0"/>
        <w:jc w:val="start"/>
        <w:rPr>
          <w:rFonts w:ascii="Arial" w:hAnsi="Arial" w:cs="Arial"/>
          <w:b/>
          <w:bCs/>
          <w:sz w:val="26"/>
          <w:szCs w:val="26"/>
        </w:rPr>
      </w:pPr>
      <w:r>
        <w:rPr>
          <w:rFonts w:cs="Arial" w:ascii="Arial" w:hAnsi="Arial"/>
          <w:b/>
          <w:bCs/>
          <w:sz w:val="26"/>
          <w:szCs w:val="26"/>
          <w:rtl w:val="true"/>
        </w:rPr>
      </w:r>
    </w:p>
    <w:p>
      <w:pPr>
        <w:pStyle w:val="Normal"/>
        <w:spacing w:lineRule="auto" w:line="360"/>
        <w:ind w:end="0"/>
        <w:jc w:val="both"/>
        <w:rPr>
          <w:rFonts w:ascii="Arial" w:hAnsi="Arial" w:cs="Arial"/>
          <w:b/>
          <w:bCs/>
          <w:u w:val="single"/>
        </w:rPr>
      </w:pPr>
      <w:r>
        <w:rPr>
          <w:rFonts w:cs="Arial" w:ascii="Arial" w:hAnsi="Arial"/>
          <w:b/>
          <w:bCs/>
          <w:sz w:val="26"/>
          <w:szCs w:val="26"/>
          <w:rtl w:val="true"/>
        </w:rPr>
        <w:tab/>
      </w:r>
      <w:r>
        <w:rPr>
          <w:rFonts w:ascii="Arial" w:hAnsi="Arial" w:cs="Arial"/>
          <w:b/>
          <w:b/>
          <w:bCs/>
          <w:u w:val="single"/>
          <w:rtl w:val="true"/>
        </w:rPr>
        <w:t xml:space="preserve">כתב האישום </w:t>
      </w:r>
    </w:p>
    <w:p>
      <w:pPr>
        <w:pStyle w:val="ListParagraph"/>
        <w:numPr>
          <w:ilvl w:val="0"/>
          <w:numId w:val="1"/>
        </w:numPr>
        <w:spacing w:lineRule="auto" w:line="360"/>
        <w:ind w:hanging="360" w:start="720" w:end="0"/>
        <w:jc w:val="both"/>
        <w:rPr>
          <w:rFonts w:ascii="Arial" w:hAnsi="Arial" w:cs="Arial"/>
        </w:rPr>
      </w:pPr>
      <w:bookmarkStart w:id="7" w:name="ABSTRACT_START"/>
      <w:bookmarkEnd w:id="7"/>
      <w:r>
        <w:rPr>
          <w:rFonts w:ascii="Arial" w:hAnsi="Arial" w:cs="Arial"/>
          <w:rtl w:val="true"/>
        </w:rPr>
        <w:t xml:space="preserve">הנאשם הורשע על פי הודאתו לאחר שחזר מכפירה בעבירות של רכישת </w:t>
      </w:r>
      <w:r>
        <w:rPr>
          <w:rFonts w:cs="Arial" w:ascii="Arial" w:hAnsi="Arial"/>
          <w:rtl w:val="true"/>
        </w:rPr>
        <w:t xml:space="preserve">/ </w:t>
      </w:r>
      <w:r>
        <w:rPr>
          <w:rFonts w:ascii="Arial" w:hAnsi="Arial" w:cs="Arial"/>
          <w:rtl w:val="true"/>
        </w:rPr>
        <w:t xml:space="preserve">החזקת נשק שלא כדין </w:t>
      </w:r>
      <w:r>
        <w:rPr>
          <w:rFonts w:ascii="Arial" w:hAnsi="Arial" w:cs="Arial"/>
          <w:rtl w:val="true"/>
        </w:rPr>
        <w:t>–</w:t>
      </w:r>
      <w:r>
        <w:rPr>
          <w:rFonts w:ascii="Arial" w:hAnsi="Arial" w:cs="Arial"/>
          <w:rtl w:val="true"/>
        </w:rPr>
        <w:t xml:space="preserve"> עבירה לפי סעיף </w:t>
      </w:r>
      <w:hyperlink r:id="rId6">
        <w:r>
          <w:rPr>
            <w:rStyle w:val="Hyperlink"/>
            <w:rFonts w:cs="Arial" w:ascii="Arial" w:hAnsi="Arial"/>
          </w:rPr>
          <w:t>144</w:t>
        </w:r>
        <w:r>
          <w:rPr>
            <w:rStyle w:val="Hyperlink"/>
            <w:rFonts w:cs="Arial" w:ascii="Arial" w:hAnsi="Arial"/>
            <w:rtl w:val="true"/>
          </w:rPr>
          <w:t xml:space="preserve"> (</w:t>
        </w:r>
        <w:r>
          <w:rPr>
            <w:rStyle w:val="Hyperlink"/>
            <w:rFonts w:ascii="Arial" w:hAnsi="Arial" w:cs="Arial"/>
            <w:rtl w:val="true"/>
          </w:rPr>
          <w:t>א</w:t>
        </w:r>
        <w:r>
          <w:rPr>
            <w:rStyle w:val="Hyperlink"/>
            <w:rFonts w:cs="Arial" w:ascii="Arial" w:hAnsi="Arial"/>
            <w:rtl w:val="true"/>
          </w:rPr>
          <w:t>)</w:t>
        </w:r>
      </w:hyperlink>
      <w:r>
        <w:rPr>
          <w:rFonts w:cs="Arial" w:ascii="Arial" w:hAnsi="Arial"/>
          <w:rtl w:val="true"/>
        </w:rPr>
        <w:t xml:space="preserve"> </w:t>
      </w:r>
      <w:r>
        <w:rPr>
          <w:rFonts w:ascii="Arial" w:hAnsi="Arial" w:cs="Arial"/>
          <w:rtl w:val="true"/>
        </w:rPr>
        <w:t>רישא ל</w:t>
      </w:r>
      <w:hyperlink r:id="rId7">
        <w:r>
          <w:rPr>
            <w:rStyle w:val="Hyperlink"/>
            <w:rFonts w:ascii="Arial" w:hAnsi="Arial" w:cs="Arial"/>
            <w:color w:val="0000FF"/>
            <w:u w:val="single"/>
            <w:rtl w:val="true"/>
          </w:rPr>
          <w:t>חוק העונשין</w:t>
        </w:r>
      </w:hyperlink>
      <w:r>
        <w:rPr>
          <w:rFonts w:cs="Arial" w:ascii="Arial" w:hAnsi="Arial"/>
          <w:rtl w:val="true"/>
        </w:rPr>
        <w:t xml:space="preserve">, </w:t>
      </w:r>
      <w:r>
        <w:rPr>
          <w:rFonts w:ascii="Arial" w:hAnsi="Arial" w:cs="Arial"/>
          <w:rtl w:val="true"/>
        </w:rPr>
        <w:t>תשל</w:t>
      </w:r>
      <w:r>
        <w:rPr>
          <w:rFonts w:cs="Arial" w:ascii="Arial" w:hAnsi="Arial"/>
          <w:rtl w:val="true"/>
        </w:rPr>
        <w:t>"</w:t>
      </w:r>
      <w:r>
        <w:rPr>
          <w:rFonts w:ascii="Arial" w:hAnsi="Arial" w:cs="Arial"/>
          <w:rtl w:val="true"/>
        </w:rPr>
        <w:t xml:space="preserve">ז </w:t>
      </w:r>
      <w:r>
        <w:rPr>
          <w:rFonts w:ascii="Arial" w:hAnsi="Arial" w:cs="Arial"/>
          <w:rtl w:val="true"/>
        </w:rPr>
        <w:t>–</w:t>
      </w:r>
      <w:r>
        <w:rPr>
          <w:rFonts w:ascii="Arial" w:hAnsi="Arial" w:cs="Arial"/>
          <w:rtl w:val="true"/>
        </w:rPr>
        <w:t xml:space="preserve"> </w:t>
      </w:r>
      <w:r>
        <w:rPr>
          <w:rFonts w:cs="Arial" w:ascii="Arial" w:hAnsi="Arial"/>
        </w:rPr>
        <w:t>1977</w:t>
      </w:r>
      <w:r>
        <w:rPr>
          <w:rFonts w:cs="Arial" w:ascii="Arial" w:hAnsi="Arial"/>
          <w:rtl w:val="true"/>
        </w:rPr>
        <w:t xml:space="preserve"> (</w:t>
      </w:r>
      <w:r>
        <w:rPr>
          <w:rFonts w:ascii="Arial" w:hAnsi="Arial" w:cs="Arial"/>
          <w:rtl w:val="true"/>
        </w:rPr>
        <w:t>להלן</w:t>
      </w:r>
      <w:r>
        <w:rPr>
          <w:rFonts w:cs="Arial" w:ascii="Arial" w:hAnsi="Arial"/>
          <w:rtl w:val="true"/>
        </w:rPr>
        <w:t>: "</w:t>
      </w:r>
      <w:r>
        <w:rPr>
          <w:rFonts w:ascii="Arial" w:hAnsi="Arial" w:cs="Arial"/>
          <w:rtl w:val="true"/>
        </w:rPr>
        <w:t>חוק העונשין</w:t>
      </w:r>
      <w:r>
        <w:rPr>
          <w:rFonts w:cs="Arial" w:ascii="Arial" w:hAnsi="Arial"/>
          <w:rtl w:val="true"/>
        </w:rPr>
        <w:t xml:space="preserve">") </w:t>
      </w:r>
      <w:r>
        <w:rPr>
          <w:rFonts w:ascii="Arial" w:hAnsi="Arial" w:cs="Arial"/>
          <w:rtl w:val="true"/>
        </w:rPr>
        <w:t xml:space="preserve">וכן עבירה של רכישת </w:t>
      </w:r>
      <w:r>
        <w:rPr>
          <w:rFonts w:cs="Arial" w:ascii="Arial" w:hAnsi="Arial"/>
          <w:rtl w:val="true"/>
        </w:rPr>
        <w:t xml:space="preserve">/ </w:t>
      </w:r>
      <w:r>
        <w:rPr>
          <w:rFonts w:ascii="Arial" w:hAnsi="Arial" w:cs="Arial"/>
          <w:rtl w:val="true"/>
        </w:rPr>
        <w:t xml:space="preserve">החזקת חלק של נשק או תחמושת </w:t>
      </w:r>
      <w:r>
        <w:rPr>
          <w:rFonts w:ascii="Arial" w:hAnsi="Arial" w:cs="Arial"/>
          <w:rtl w:val="true"/>
        </w:rPr>
        <w:t>–</w:t>
      </w:r>
      <w:r>
        <w:rPr>
          <w:rFonts w:ascii="Arial" w:hAnsi="Arial" w:cs="Arial"/>
          <w:rtl w:val="true"/>
        </w:rPr>
        <w:t xml:space="preserve"> עבירה לפי סעיף </w:t>
      </w:r>
      <w:hyperlink r:id="rId8">
        <w:r>
          <w:rPr>
            <w:rStyle w:val="Hyperlink"/>
            <w:rFonts w:cs="Arial" w:ascii="Arial" w:hAnsi="Arial"/>
          </w:rPr>
          <w:t>144</w:t>
        </w:r>
        <w:r>
          <w:rPr>
            <w:rStyle w:val="Hyperlink"/>
            <w:rFonts w:cs="Arial" w:ascii="Arial" w:hAnsi="Arial"/>
            <w:rtl w:val="true"/>
          </w:rPr>
          <w:t xml:space="preserve"> (</w:t>
        </w:r>
        <w:r>
          <w:rPr>
            <w:rStyle w:val="Hyperlink"/>
            <w:rFonts w:ascii="Arial" w:hAnsi="Arial" w:cs="Arial"/>
            <w:rtl w:val="true"/>
          </w:rPr>
          <w:t>א</w:t>
        </w:r>
        <w:r>
          <w:rPr>
            <w:rStyle w:val="Hyperlink"/>
            <w:rFonts w:cs="Arial" w:ascii="Arial" w:hAnsi="Arial"/>
            <w:rtl w:val="true"/>
          </w:rPr>
          <w:t>)</w:t>
        </w:r>
      </w:hyperlink>
      <w:r>
        <w:rPr>
          <w:rFonts w:cs="Arial" w:ascii="Arial" w:hAnsi="Arial"/>
          <w:rtl w:val="true"/>
        </w:rPr>
        <w:t xml:space="preserve"> </w:t>
      </w:r>
      <w:r>
        <w:rPr>
          <w:rFonts w:ascii="Arial" w:hAnsi="Arial" w:cs="Arial"/>
          <w:rtl w:val="true"/>
        </w:rPr>
        <w:t>סיפא לחוק העונשין</w:t>
      </w:r>
      <w:r>
        <w:rPr>
          <w:rFonts w:cs="Arial" w:ascii="Arial" w:hAnsi="Arial"/>
          <w:rtl w:val="true"/>
        </w:rPr>
        <w:t xml:space="preserve">. </w:t>
      </w:r>
    </w:p>
    <w:p>
      <w:pPr>
        <w:pStyle w:val="ListParagraph"/>
        <w:spacing w:lineRule="auto" w:line="360"/>
        <w:ind w:end="0"/>
        <w:jc w:val="both"/>
        <w:rPr>
          <w:rFonts w:ascii="Arial" w:hAnsi="Arial" w:cs="Arial"/>
        </w:rPr>
      </w:pPr>
      <w:r>
        <w:rPr>
          <w:rFonts w:cs="Arial" w:ascii="Arial" w:hAnsi="Arial"/>
          <w:rtl w:val="true"/>
        </w:rPr>
      </w:r>
    </w:p>
    <w:p>
      <w:pPr>
        <w:pStyle w:val="ListParagraph"/>
        <w:numPr>
          <w:ilvl w:val="0"/>
          <w:numId w:val="1"/>
        </w:numPr>
        <w:spacing w:lineRule="auto" w:line="360"/>
        <w:ind w:hanging="360" w:start="720" w:end="0"/>
        <w:jc w:val="both"/>
        <w:rPr>
          <w:rFonts w:ascii="Arial" w:hAnsi="Arial" w:cs="Arial"/>
        </w:rPr>
      </w:pPr>
      <w:bookmarkStart w:id="8" w:name="ABSTRACT_END"/>
      <w:bookmarkEnd w:id="8"/>
      <w:r>
        <w:rPr>
          <w:rFonts w:ascii="Arial" w:hAnsi="Arial" w:cs="Arial"/>
          <w:rtl w:val="true"/>
        </w:rPr>
        <w:t>על פי עובדות כתב האישום</w:t>
      </w:r>
      <w:r>
        <w:rPr>
          <w:rFonts w:cs="Arial" w:ascii="Arial" w:hAnsi="Arial"/>
          <w:rtl w:val="true"/>
        </w:rPr>
        <w:t xml:space="preserve">, </w:t>
      </w:r>
      <w:r>
        <w:rPr>
          <w:rFonts w:ascii="Arial" w:hAnsi="Arial" w:cs="Arial"/>
          <w:rtl w:val="true"/>
        </w:rPr>
        <w:t xml:space="preserve">בתאריך </w:t>
      </w:r>
      <w:r>
        <w:rPr>
          <w:rFonts w:cs="Arial" w:ascii="Arial" w:hAnsi="Arial"/>
        </w:rPr>
        <w:t>1.6.22</w:t>
      </w:r>
      <w:r>
        <w:rPr>
          <w:rFonts w:cs="Arial" w:ascii="Arial" w:hAnsi="Arial"/>
          <w:rtl w:val="true"/>
        </w:rPr>
        <w:t xml:space="preserve"> </w:t>
      </w:r>
      <w:r>
        <w:rPr>
          <w:rFonts w:ascii="Arial" w:hAnsi="Arial" w:cs="Arial"/>
          <w:rtl w:val="true"/>
        </w:rPr>
        <w:t xml:space="preserve">בסמוך לשעה </w:t>
      </w:r>
      <w:r>
        <w:rPr>
          <w:rFonts w:cs="Arial" w:ascii="Arial" w:hAnsi="Arial"/>
        </w:rPr>
        <w:t>09:30</w:t>
      </w:r>
      <w:r>
        <w:rPr>
          <w:rFonts w:cs="Arial" w:ascii="Arial" w:hAnsi="Arial"/>
          <w:rtl w:val="true"/>
        </w:rPr>
        <w:t xml:space="preserve"> </w:t>
      </w:r>
      <w:r>
        <w:rPr>
          <w:rFonts w:ascii="Arial" w:hAnsi="Arial" w:cs="Arial"/>
          <w:rtl w:val="true"/>
        </w:rPr>
        <w:t>במהלך חיפוש כדין בכפר שיח דנון</w:t>
      </w:r>
      <w:r>
        <w:rPr>
          <w:rFonts w:cs="Arial" w:ascii="Arial" w:hAnsi="Arial"/>
          <w:rtl w:val="true"/>
        </w:rPr>
        <w:t xml:space="preserve">, </w:t>
      </w:r>
      <w:r>
        <w:rPr>
          <w:rFonts w:ascii="Arial" w:hAnsi="Arial" w:cs="Arial"/>
          <w:rtl w:val="true"/>
        </w:rPr>
        <w:t xml:space="preserve">בביתה של סבתו של הנאשם הגברת רוקיה מיעארי הנמצא בצמידות לביתו של הנאשם </w:t>
      </w:r>
      <w:r>
        <w:rPr>
          <w:rFonts w:cs="Arial" w:ascii="Arial" w:hAnsi="Arial"/>
          <w:rtl w:val="true"/>
        </w:rPr>
        <w:t>(</w:t>
      </w:r>
      <w:r>
        <w:rPr>
          <w:rFonts w:ascii="Arial" w:hAnsi="Arial" w:cs="Arial"/>
          <w:rtl w:val="true"/>
        </w:rPr>
        <w:t>להלן</w:t>
      </w:r>
      <w:r>
        <w:rPr>
          <w:rFonts w:cs="Arial" w:ascii="Arial" w:hAnsi="Arial"/>
          <w:rtl w:val="true"/>
        </w:rPr>
        <w:t>: "</w:t>
      </w:r>
      <w:r>
        <w:rPr>
          <w:rFonts w:ascii="Arial" w:hAnsi="Arial" w:cs="Arial"/>
          <w:rtl w:val="true"/>
        </w:rPr>
        <w:t>בית הנאשם</w:t>
      </w:r>
      <w:r>
        <w:rPr>
          <w:rFonts w:cs="Arial" w:ascii="Arial" w:hAnsi="Arial"/>
          <w:rtl w:val="true"/>
        </w:rPr>
        <w:t xml:space="preserve">") </w:t>
      </w:r>
      <w:r>
        <w:rPr>
          <w:rFonts w:ascii="Arial" w:hAnsi="Arial" w:cs="Arial"/>
          <w:rtl w:val="true"/>
        </w:rPr>
        <w:t>ואשר בין הבתים קיימת דלת משותפת</w:t>
      </w:r>
      <w:r>
        <w:rPr>
          <w:rFonts w:cs="Arial" w:ascii="Arial" w:hAnsi="Arial"/>
          <w:rtl w:val="true"/>
        </w:rPr>
        <w:t xml:space="preserve">, </w:t>
      </w:r>
      <w:r>
        <w:rPr>
          <w:rFonts w:ascii="Arial" w:hAnsi="Arial" w:cs="Arial"/>
          <w:rtl w:val="true"/>
        </w:rPr>
        <w:t>החזיק הנאשם בעליית תקרה במקלחת הבית</w:t>
      </w:r>
      <w:r>
        <w:rPr>
          <w:rFonts w:cs="Arial" w:ascii="Arial" w:hAnsi="Arial"/>
          <w:rtl w:val="true"/>
        </w:rPr>
        <w:t xml:space="preserve">, </w:t>
      </w:r>
      <w:r>
        <w:rPr>
          <w:rFonts w:ascii="Arial" w:hAnsi="Arial" w:cs="Arial"/>
          <w:rtl w:val="true"/>
        </w:rPr>
        <w:t xml:space="preserve">אקדח חצי אוטומטי </w:t>
      </w:r>
      <w:r>
        <w:rPr>
          <w:rFonts w:cs="Arial" w:ascii="Arial" w:hAnsi="Arial"/>
        </w:rPr>
        <w:t>BUL</w:t>
      </w:r>
      <w:r>
        <w:rPr>
          <w:rFonts w:cs="Arial" w:ascii="Arial" w:hAnsi="Arial"/>
          <w:rtl w:val="true"/>
        </w:rPr>
        <w:t xml:space="preserve">, </w:t>
      </w:r>
      <w:r>
        <w:rPr>
          <w:rFonts w:ascii="Arial" w:hAnsi="Arial" w:cs="Arial"/>
          <w:rtl w:val="true"/>
        </w:rPr>
        <w:t>תוצרת ישראל</w:t>
      </w:r>
      <w:r>
        <w:rPr>
          <w:rFonts w:cs="Arial" w:ascii="Arial" w:hAnsi="Arial"/>
          <w:rtl w:val="true"/>
        </w:rPr>
        <w:t xml:space="preserve">, </w:t>
      </w:r>
      <w:r>
        <w:rPr>
          <w:rFonts w:ascii="Arial" w:hAnsi="Arial" w:cs="Arial"/>
          <w:rtl w:val="true"/>
        </w:rPr>
        <w:t xml:space="preserve">קליבר </w:t>
      </w:r>
      <w:r>
        <w:rPr>
          <w:rFonts w:cs="Arial" w:ascii="Arial" w:hAnsi="Arial"/>
        </w:rPr>
        <w:t>9</w:t>
      </w:r>
      <w:r>
        <w:rPr>
          <w:rFonts w:cs="Arial" w:ascii="Arial" w:hAnsi="Arial"/>
          <w:rtl w:val="true"/>
        </w:rPr>
        <w:t xml:space="preserve"> </w:t>
      </w:r>
      <w:r>
        <w:rPr>
          <w:rFonts w:ascii="Arial" w:hAnsi="Arial" w:cs="Arial"/>
          <w:rtl w:val="true"/>
        </w:rPr>
        <w:t>מ</w:t>
      </w:r>
      <w:r>
        <w:rPr>
          <w:rFonts w:cs="Arial" w:ascii="Arial" w:hAnsi="Arial"/>
          <w:rtl w:val="true"/>
        </w:rPr>
        <w:t>"</w:t>
      </w:r>
      <w:r>
        <w:rPr>
          <w:rFonts w:ascii="Arial" w:hAnsi="Arial" w:cs="Arial"/>
          <w:rtl w:val="true"/>
        </w:rPr>
        <w:t>מ ומחסנית ריקה המתאימה לאקדח חצי אוטומטי עטופים בניילון נצמד בצבע כחול בתוך קופסת מתכת</w:t>
      </w:r>
      <w:r>
        <w:rPr>
          <w:rFonts w:cs="Arial" w:ascii="Arial" w:hAnsi="Arial"/>
          <w:rtl w:val="true"/>
        </w:rPr>
        <w:t xml:space="preserve">. </w:t>
      </w:r>
      <w:r>
        <w:rPr>
          <w:rFonts w:ascii="Arial" w:hAnsi="Arial" w:cs="Arial"/>
          <w:rtl w:val="true"/>
        </w:rPr>
        <w:t>כמו כן במהלך חיפוש כדין בבית הנאשם</w:t>
      </w:r>
      <w:r>
        <w:rPr>
          <w:rFonts w:cs="Arial" w:ascii="Arial" w:hAnsi="Arial"/>
          <w:rtl w:val="true"/>
        </w:rPr>
        <w:t xml:space="preserve">, </w:t>
      </w:r>
      <w:r>
        <w:rPr>
          <w:rFonts w:ascii="Arial" w:hAnsi="Arial" w:cs="Arial"/>
          <w:rtl w:val="true"/>
        </w:rPr>
        <w:t>בארון בגדים בחדר השינה של הנאשם</w:t>
      </w:r>
      <w:r>
        <w:rPr>
          <w:rFonts w:cs="Arial" w:ascii="Arial" w:hAnsi="Arial"/>
          <w:rtl w:val="true"/>
        </w:rPr>
        <w:t xml:space="preserve">, </w:t>
      </w:r>
      <w:r>
        <w:rPr>
          <w:rFonts w:ascii="Arial" w:hAnsi="Arial" w:cs="Arial"/>
          <w:rtl w:val="true"/>
        </w:rPr>
        <w:t xml:space="preserve">נמצא הנאשם מחזיק קליע בקוטר </w:t>
      </w:r>
      <w:r>
        <w:rPr>
          <w:rFonts w:cs="Arial" w:ascii="Arial" w:hAnsi="Arial"/>
        </w:rPr>
        <w:t>9</w:t>
      </w:r>
      <w:r>
        <w:rPr>
          <w:rFonts w:cs="Arial" w:ascii="Arial" w:hAnsi="Arial"/>
          <w:rtl w:val="true"/>
        </w:rPr>
        <w:t xml:space="preserve"> </w:t>
      </w:r>
      <w:r>
        <w:rPr>
          <w:rFonts w:ascii="Arial" w:hAnsi="Arial" w:cs="Arial"/>
          <w:rtl w:val="true"/>
        </w:rPr>
        <w:t>מ</w:t>
      </w:r>
      <w:r>
        <w:rPr>
          <w:rFonts w:cs="Arial" w:ascii="Arial" w:hAnsi="Arial"/>
          <w:rtl w:val="true"/>
        </w:rPr>
        <w:t>"</w:t>
      </w:r>
      <w:r>
        <w:rPr>
          <w:rFonts w:ascii="Arial" w:hAnsi="Arial" w:cs="Arial"/>
          <w:rtl w:val="true"/>
        </w:rPr>
        <w:t>מ וגליל ניילון נצמד בצבע כחול</w:t>
      </w:r>
      <w:r>
        <w:rPr>
          <w:rFonts w:cs="Arial" w:ascii="Arial" w:hAnsi="Arial"/>
          <w:rtl w:val="true"/>
        </w:rPr>
        <w:t xml:space="preserve">. </w:t>
      </w:r>
    </w:p>
    <w:p>
      <w:pPr>
        <w:pStyle w:val="ListParagraph"/>
        <w:ind w:end="0"/>
        <w:jc w:val="start"/>
        <w:rPr>
          <w:rFonts w:ascii="Arial" w:hAnsi="Arial" w:cs="Arial"/>
        </w:rPr>
      </w:pPr>
      <w:r>
        <w:rPr>
          <w:rFonts w:cs="Arial" w:ascii="Arial" w:hAnsi="Arial"/>
          <w:rtl w:val="true"/>
        </w:rPr>
      </w:r>
    </w:p>
    <w:p>
      <w:pPr>
        <w:pStyle w:val="ListParagraph"/>
        <w:numPr>
          <w:ilvl w:val="0"/>
          <w:numId w:val="1"/>
        </w:numPr>
        <w:spacing w:lineRule="auto" w:line="360"/>
        <w:ind w:hanging="360" w:start="720" w:end="0"/>
        <w:jc w:val="both"/>
        <w:rPr>
          <w:rFonts w:ascii="Arial" w:hAnsi="Arial" w:cs="Arial"/>
        </w:rPr>
      </w:pPr>
      <w:r>
        <w:rPr>
          <w:rFonts w:ascii="Arial" w:hAnsi="Arial" w:cs="Arial"/>
          <w:rtl w:val="true"/>
        </w:rPr>
        <w:t>במסגרת הסדר הטיעון הדיוני הסכימה המאשימה להפניית הנאשם לקבלת תסקיר של שירות המבחן ואולם הצהירה כי המלצות התסקיר אינן מחייבות אותה וכי היא עותרת לעונש של מאסר בפועל מאחורי סורג ובריח</w:t>
      </w:r>
      <w:r>
        <w:rPr>
          <w:rFonts w:cs="Arial" w:ascii="Arial" w:hAnsi="Arial"/>
          <w:rtl w:val="true"/>
        </w:rPr>
        <w:t xml:space="preserve">. </w:t>
      </w:r>
    </w:p>
    <w:p>
      <w:pPr>
        <w:pStyle w:val="Normal"/>
        <w:ind w:end="0"/>
        <w:jc w:val="start"/>
        <w:rPr>
          <w:rFonts w:ascii="Arial" w:hAnsi="Arial" w:cs="Arial"/>
          <w:b/>
          <w:bCs/>
          <w:sz w:val="26"/>
          <w:szCs w:val="26"/>
        </w:rPr>
      </w:pPr>
      <w:r>
        <w:rPr>
          <w:rFonts w:cs="Arial" w:ascii="Arial" w:hAnsi="Arial"/>
          <w:b/>
          <w:bCs/>
          <w:sz w:val="26"/>
          <w:szCs w:val="26"/>
          <w:rtl w:val="true"/>
        </w:rPr>
      </w:r>
    </w:p>
    <w:p>
      <w:pPr>
        <w:pStyle w:val="Normal"/>
        <w:ind w:start="720" w:end="0"/>
        <w:jc w:val="start"/>
        <w:rPr>
          <w:rFonts w:ascii="Arial" w:hAnsi="Arial" w:cs="Arial"/>
          <w:b/>
          <w:bCs/>
          <w:u w:val="single"/>
        </w:rPr>
      </w:pPr>
      <w:r>
        <w:rPr>
          <w:rFonts w:ascii="Arial" w:hAnsi="Arial" w:cs="Arial"/>
          <w:b/>
          <w:b/>
          <w:bCs/>
          <w:u w:val="single"/>
          <w:rtl w:val="true"/>
        </w:rPr>
        <w:t xml:space="preserve">תסקירי שירות המבחן </w:t>
      </w:r>
    </w:p>
    <w:p>
      <w:pPr>
        <w:pStyle w:val="Normal"/>
        <w:ind w:start="720" w:end="0"/>
        <w:jc w:val="start"/>
        <w:rPr>
          <w:rFonts w:ascii="Arial" w:hAnsi="Arial" w:cs="Arial"/>
          <w:b/>
          <w:bCs/>
          <w:u w:val="single"/>
        </w:rPr>
      </w:pPr>
      <w:r>
        <w:rPr>
          <w:rFonts w:cs="Arial" w:ascii="Arial" w:hAnsi="Arial"/>
          <w:b/>
          <w:bCs/>
          <w:u w:val="single"/>
          <w:rtl w:val="true"/>
        </w:rPr>
      </w:r>
    </w:p>
    <w:p>
      <w:pPr>
        <w:pStyle w:val="ListParagraph"/>
        <w:numPr>
          <w:ilvl w:val="0"/>
          <w:numId w:val="1"/>
        </w:numPr>
        <w:spacing w:lineRule="auto" w:line="360"/>
        <w:ind w:hanging="360" w:start="720" w:end="0"/>
        <w:jc w:val="both"/>
        <w:rPr>
          <w:rFonts w:ascii="Arial" w:hAnsi="Arial" w:cs="Arial"/>
          <w:b/>
          <w:bCs/>
        </w:rPr>
      </w:pPr>
      <w:r>
        <w:rPr>
          <w:rFonts w:ascii="Arial" w:hAnsi="Arial" w:cs="Arial"/>
          <w:rtl w:val="true"/>
        </w:rPr>
        <w:t xml:space="preserve">ביום </w:t>
      </w:r>
      <w:r>
        <w:rPr>
          <w:rFonts w:cs="Arial" w:ascii="Arial" w:hAnsi="Arial"/>
        </w:rPr>
        <w:t>10.9.23</w:t>
      </w:r>
      <w:r>
        <w:rPr>
          <w:rFonts w:cs="Arial" w:ascii="Arial" w:hAnsi="Arial"/>
          <w:rtl w:val="true"/>
        </w:rPr>
        <w:t xml:space="preserve"> </w:t>
      </w:r>
      <w:r>
        <w:rPr>
          <w:rFonts w:ascii="Arial" w:hAnsi="Arial" w:cs="Arial"/>
          <w:rtl w:val="true"/>
        </w:rPr>
        <w:t>הוגש תסקיר ראשון של שירות המבחן</w:t>
      </w:r>
      <w:r>
        <w:rPr>
          <w:rFonts w:cs="Arial" w:ascii="Arial" w:hAnsi="Arial"/>
          <w:rtl w:val="true"/>
        </w:rPr>
        <w:t xml:space="preserve">. </w:t>
      </w:r>
      <w:r>
        <w:rPr>
          <w:rFonts w:ascii="Arial" w:hAnsi="Arial" w:cs="Arial"/>
          <w:rtl w:val="true"/>
        </w:rPr>
        <w:t>בתסקיר סקר שירות המבחן את הרקע האישי והמשפחתי של הנאשם</w:t>
      </w:r>
      <w:r>
        <w:rPr>
          <w:rFonts w:cs="Arial" w:ascii="Arial" w:hAnsi="Arial"/>
          <w:rtl w:val="true"/>
        </w:rPr>
        <w:t xml:space="preserve">, </w:t>
      </w:r>
      <w:r>
        <w:rPr>
          <w:rFonts w:ascii="Arial" w:hAnsi="Arial" w:cs="Arial"/>
          <w:rtl w:val="true"/>
        </w:rPr>
        <w:t xml:space="preserve">בן </w:t>
      </w:r>
      <w:r>
        <w:rPr>
          <w:rFonts w:cs="Arial" w:ascii="Arial" w:hAnsi="Arial"/>
        </w:rPr>
        <w:t>23</w:t>
      </w:r>
      <w:r>
        <w:rPr>
          <w:rFonts w:cs="Arial" w:ascii="Arial" w:hAnsi="Arial"/>
          <w:rtl w:val="true"/>
        </w:rPr>
        <w:t xml:space="preserve"> </w:t>
      </w:r>
      <w:r>
        <w:rPr>
          <w:rFonts w:ascii="Arial" w:hAnsi="Arial" w:cs="Arial"/>
          <w:rtl w:val="true"/>
        </w:rPr>
        <w:t>רווק ומצוי בתנאי  מעצר בית בבית אמו לאחר  ששהה במשך כתשעה חודשים בתנאים של מעצר באיזוק אלקטרוני  בבית דודתו</w:t>
      </w:r>
      <w:r>
        <w:rPr>
          <w:rFonts w:cs="Arial" w:ascii="Arial" w:hAnsi="Arial"/>
          <w:rtl w:val="true"/>
        </w:rPr>
        <w:t xml:space="preserve">. </w:t>
      </w:r>
      <w:r>
        <w:rPr>
          <w:rFonts w:ascii="Arial" w:hAnsi="Arial" w:cs="Arial"/>
          <w:rtl w:val="true"/>
        </w:rPr>
        <w:t>טרם מעצרו עבד באופן קבוע  ומסודר ובשל תקופת מעצרו נתקל בקשיים כלכליים וצבר חובות כבדים</w:t>
      </w:r>
      <w:r>
        <w:rPr>
          <w:rFonts w:cs="Arial" w:ascii="Arial" w:hAnsi="Arial"/>
          <w:rtl w:val="true"/>
        </w:rPr>
        <w:t xml:space="preserve">. </w:t>
      </w:r>
      <w:r>
        <w:rPr>
          <w:rFonts w:ascii="Arial" w:hAnsi="Arial" w:cs="Arial"/>
          <w:rtl w:val="true"/>
        </w:rPr>
        <w:t>שירות המבחן מציין כי במסגרת הליך המעצר התרשם מצעיר ללא עבר פלילי שתפקד באופן מותאם וחיובי בחייו</w:t>
      </w:r>
      <w:r>
        <w:rPr>
          <w:rFonts w:cs="Arial" w:ascii="Arial" w:hAnsi="Arial"/>
          <w:rtl w:val="true"/>
        </w:rPr>
        <w:t xml:space="preserve">. </w:t>
      </w:r>
      <w:r>
        <w:rPr>
          <w:rFonts w:ascii="Arial" w:hAnsi="Arial" w:cs="Arial"/>
          <w:rtl w:val="true"/>
        </w:rPr>
        <w:t>יחד עם זאת לאור גילו הצעיר והזדהות במידה מסוימת עם ערכים חברתיים שליליים העריך שירות המבחן כי קיים סיכון בינוני להישנות התנהגות עוברת חוק דומה בעתיד</w:t>
      </w:r>
      <w:r>
        <w:rPr>
          <w:rFonts w:cs="Arial" w:ascii="Arial" w:hAnsi="Arial"/>
          <w:rtl w:val="true"/>
        </w:rPr>
        <w:t xml:space="preserve">. </w:t>
      </w:r>
      <w:r>
        <w:rPr>
          <w:rFonts w:ascii="Arial" w:hAnsi="Arial" w:cs="Arial"/>
          <w:rtl w:val="true"/>
        </w:rPr>
        <w:t>במסגרת הליך המעצר היה הנאשם נתון בפיקוח מעצרים של שירות המבחן ושמר על קשר רציף עם גורמי הטיפול ובהתאם לכך</w:t>
      </w:r>
      <w:r>
        <w:rPr>
          <w:rFonts w:cs="Arial" w:ascii="Arial" w:hAnsi="Arial"/>
          <w:rtl w:val="true"/>
        </w:rPr>
        <w:t xml:space="preserve">, </w:t>
      </w:r>
      <w:r>
        <w:rPr>
          <w:rFonts w:ascii="Arial" w:hAnsi="Arial" w:cs="Arial"/>
          <w:rtl w:val="true"/>
        </w:rPr>
        <w:t>סבר שירות המבחן  כי חלה הפחתה ברמת הסיכון הנשקפת  מהנאשם</w:t>
      </w:r>
      <w:r>
        <w:rPr>
          <w:rFonts w:cs="Arial" w:ascii="Arial" w:hAnsi="Arial"/>
          <w:rtl w:val="true"/>
        </w:rPr>
        <w:t xml:space="preserve">. </w:t>
      </w:r>
      <w:r>
        <w:rPr>
          <w:rFonts w:ascii="Arial" w:hAnsi="Arial" w:cs="Arial"/>
          <w:rtl w:val="true"/>
        </w:rPr>
        <w:t>שירות המבחן ציין כי אמנם הנאשם לקח אחריות על העבירות בהן הורשע אך מדובר באחריות חלקית והתקשה להסביר את הרקע והנסיבות שהובילו אותו להחזקת נשק</w:t>
      </w:r>
      <w:r>
        <w:rPr>
          <w:rFonts w:cs="Arial" w:ascii="Arial" w:hAnsi="Arial"/>
          <w:rtl w:val="true"/>
        </w:rPr>
        <w:t xml:space="preserve">. </w:t>
      </w:r>
      <w:r>
        <w:rPr>
          <w:rFonts w:ascii="Arial" w:hAnsi="Arial" w:cs="Arial"/>
          <w:b/>
          <w:b/>
          <w:bCs/>
          <w:rtl w:val="true"/>
        </w:rPr>
        <w:t xml:space="preserve">שירות המבחן לא התרשם מקיומם של דפוסים עברייניים מושרשים באישיותו של הנאשם </w:t>
      </w:r>
      <w:r>
        <w:rPr>
          <w:rFonts w:cs="Arial" w:ascii="Arial" w:hAnsi="Arial"/>
          <w:b/>
          <w:bCs/>
          <w:rtl w:val="true"/>
        </w:rPr>
        <w:t>(</w:t>
      </w:r>
      <w:r>
        <w:rPr>
          <w:rFonts w:ascii="Arial" w:hAnsi="Arial" w:cs="Arial"/>
          <w:b/>
          <w:b/>
          <w:bCs/>
          <w:rtl w:val="true"/>
        </w:rPr>
        <w:t>ההדגשה שלי ס</w:t>
      </w:r>
      <w:r>
        <w:rPr>
          <w:rFonts w:cs="Arial" w:ascii="Arial" w:hAnsi="Arial"/>
          <w:b/>
          <w:bCs/>
          <w:rtl w:val="true"/>
        </w:rPr>
        <w:t>.</w:t>
      </w:r>
      <w:r>
        <w:rPr>
          <w:rFonts w:ascii="Arial" w:hAnsi="Arial" w:cs="Arial"/>
          <w:b/>
          <w:b/>
          <w:bCs/>
          <w:rtl w:val="true"/>
        </w:rPr>
        <w:t>פ</w:t>
      </w:r>
      <w:r>
        <w:rPr>
          <w:rFonts w:cs="Arial" w:ascii="Arial" w:hAnsi="Arial"/>
          <w:b/>
          <w:bCs/>
          <w:rtl w:val="true"/>
        </w:rPr>
        <w:t>.</w:t>
      </w:r>
      <w:r>
        <w:rPr>
          <w:rFonts w:ascii="Arial" w:hAnsi="Arial" w:cs="Arial"/>
          <w:b/>
          <w:b/>
          <w:bCs/>
          <w:rtl w:val="true"/>
        </w:rPr>
        <w:t>ק</w:t>
      </w:r>
      <w:r>
        <w:rPr>
          <w:rFonts w:cs="Arial" w:ascii="Arial" w:hAnsi="Arial"/>
          <w:b/>
          <w:bCs/>
          <w:rtl w:val="true"/>
        </w:rPr>
        <w:t xml:space="preserve">). </w:t>
      </w:r>
      <w:r>
        <w:rPr>
          <w:rFonts w:ascii="Arial" w:hAnsi="Arial" w:cs="Arial"/>
          <w:rtl w:val="true"/>
        </w:rPr>
        <w:t xml:space="preserve">שירות המבחן מציין כי הנאשם הופנה לטיפול במסגרת תכנית </w:t>
      </w:r>
      <w:r>
        <w:rPr>
          <w:rFonts w:cs="Arial" w:ascii="Arial" w:hAnsi="Arial"/>
          <w:rtl w:val="true"/>
        </w:rPr>
        <w:t>"</w:t>
      </w:r>
      <w:r>
        <w:rPr>
          <w:rFonts w:ascii="Arial" w:hAnsi="Arial" w:cs="Arial"/>
          <w:rtl w:val="true"/>
        </w:rPr>
        <w:t>יתד</w:t>
      </w:r>
      <w:r>
        <w:rPr>
          <w:rFonts w:cs="Arial" w:ascii="Arial" w:hAnsi="Arial"/>
          <w:rtl w:val="true"/>
        </w:rPr>
        <w:t xml:space="preserve">" </w:t>
      </w:r>
      <w:r>
        <w:rPr>
          <w:rFonts w:ascii="Arial" w:hAnsi="Arial" w:cs="Arial"/>
          <w:rtl w:val="true"/>
        </w:rPr>
        <w:t>של שירותי הרווחה בשייח דנון</w:t>
      </w:r>
      <w:r>
        <w:rPr>
          <w:rFonts w:cs="Arial" w:ascii="Arial" w:hAnsi="Arial"/>
          <w:rtl w:val="true"/>
        </w:rPr>
        <w:t xml:space="preserve">. </w:t>
      </w:r>
      <w:r>
        <w:rPr>
          <w:rFonts w:ascii="Arial" w:hAnsi="Arial" w:cs="Arial"/>
          <w:rtl w:val="true"/>
        </w:rPr>
        <w:t>מדובר בתכנית המיועדת לצעירים ומעניקה מעטפת טיפולית רחבה לצרכיהם</w:t>
      </w:r>
      <w:r>
        <w:rPr>
          <w:rFonts w:cs="Arial" w:ascii="Arial" w:hAnsi="Arial"/>
          <w:rtl w:val="true"/>
        </w:rPr>
        <w:t xml:space="preserve">. </w:t>
      </w:r>
      <w:r>
        <w:rPr>
          <w:rFonts w:ascii="Arial" w:hAnsi="Arial" w:cs="Arial"/>
          <w:rtl w:val="true"/>
        </w:rPr>
        <w:t>משקלול גורמי האבחון התרשם שירות המבחן כי לא ניתן לשלול את הסיכון להישנות ביצוע עבירות דומות בעתיד אך עם זאת שילובו בטיפול עשוי להפחית את הסיכון להישנות התנהגות עוברת חוק</w:t>
      </w:r>
      <w:r>
        <w:rPr>
          <w:rFonts w:cs="Arial" w:ascii="Arial" w:hAnsi="Arial"/>
          <w:rtl w:val="true"/>
        </w:rPr>
        <w:t xml:space="preserve">. </w:t>
      </w:r>
      <w:r>
        <w:rPr>
          <w:rFonts w:ascii="Arial" w:hAnsi="Arial" w:cs="Arial"/>
          <w:rtl w:val="true"/>
        </w:rPr>
        <w:t>לפיכך</w:t>
      </w:r>
      <w:r>
        <w:rPr>
          <w:rFonts w:cs="Arial" w:ascii="Arial" w:hAnsi="Arial"/>
          <w:rtl w:val="true"/>
        </w:rPr>
        <w:t xml:space="preserve">, </w:t>
      </w:r>
      <w:r>
        <w:rPr>
          <w:rFonts w:ascii="Arial" w:hAnsi="Arial" w:cs="Arial"/>
          <w:rtl w:val="true"/>
        </w:rPr>
        <w:t xml:space="preserve">שירות המבחן המליץ על הטלת צו מבחן לתקופה של </w:t>
      </w:r>
      <w:r>
        <w:rPr>
          <w:rFonts w:cs="Arial" w:ascii="Arial" w:hAnsi="Arial"/>
        </w:rPr>
        <w:t>12</w:t>
      </w:r>
      <w:r>
        <w:rPr>
          <w:rFonts w:cs="Arial" w:ascii="Arial" w:hAnsi="Arial"/>
          <w:rtl w:val="true"/>
        </w:rPr>
        <w:t xml:space="preserve"> </w:t>
      </w:r>
      <w:r>
        <w:rPr>
          <w:rFonts w:ascii="Arial" w:hAnsi="Arial" w:cs="Arial"/>
          <w:rtl w:val="true"/>
        </w:rPr>
        <w:t xml:space="preserve">חודשים במהלכו ימשיך הנאשם את הטיפול בתכנית </w:t>
      </w:r>
      <w:r>
        <w:rPr>
          <w:rFonts w:cs="Arial" w:ascii="Arial" w:hAnsi="Arial"/>
          <w:rtl w:val="true"/>
        </w:rPr>
        <w:t>"</w:t>
      </w:r>
      <w:r>
        <w:rPr>
          <w:rFonts w:ascii="Arial" w:hAnsi="Arial" w:cs="Arial"/>
          <w:rtl w:val="true"/>
        </w:rPr>
        <w:t>יתד</w:t>
      </w:r>
      <w:r>
        <w:rPr>
          <w:rFonts w:cs="Arial" w:ascii="Arial" w:hAnsi="Arial"/>
          <w:rtl w:val="true"/>
        </w:rPr>
        <w:t xml:space="preserve">" </w:t>
      </w:r>
      <w:r>
        <w:rPr>
          <w:rFonts w:ascii="Arial" w:hAnsi="Arial" w:cs="Arial"/>
          <w:rtl w:val="true"/>
        </w:rPr>
        <w:t>לצעירים בסיכון ובהמשך תבחן אפשרות לשלבו בטיפול קבוצתי בשירות המבחן</w:t>
      </w:r>
      <w:r>
        <w:rPr>
          <w:rFonts w:cs="Arial" w:ascii="Arial" w:hAnsi="Arial"/>
          <w:rtl w:val="true"/>
        </w:rPr>
        <w:t xml:space="preserve">. </w:t>
      </w:r>
      <w:r>
        <w:rPr>
          <w:rFonts w:ascii="Arial" w:hAnsi="Arial" w:cs="Arial"/>
          <w:rtl w:val="true"/>
        </w:rPr>
        <w:t>לצד זאת המליץ שירות המבחן לשקול הטלת ענישה מוחשית ומציבת גבולות בדמות של מאסר בדרך של עבודות שירות</w:t>
      </w:r>
      <w:r>
        <w:rPr>
          <w:rFonts w:cs="Arial" w:ascii="Arial" w:hAnsi="Arial"/>
          <w:rtl w:val="true"/>
        </w:rPr>
        <w:t xml:space="preserve">. </w:t>
      </w:r>
    </w:p>
    <w:p>
      <w:pPr>
        <w:pStyle w:val="ListParagraph"/>
        <w:spacing w:lineRule="auto" w:line="360"/>
        <w:ind w:end="0"/>
        <w:jc w:val="both"/>
        <w:rPr>
          <w:rFonts w:ascii="Arial" w:hAnsi="Arial" w:cs="Arial"/>
          <w:b/>
          <w:bCs/>
        </w:rPr>
      </w:pPr>
      <w:r>
        <w:rPr>
          <w:rFonts w:cs="Arial" w:ascii="Arial" w:hAnsi="Arial"/>
          <w:b/>
          <w:bCs/>
          <w:rtl w:val="true"/>
        </w:rPr>
      </w:r>
    </w:p>
    <w:p>
      <w:pPr>
        <w:pStyle w:val="ListParagraph"/>
        <w:numPr>
          <w:ilvl w:val="0"/>
          <w:numId w:val="1"/>
        </w:numPr>
        <w:spacing w:lineRule="auto" w:line="360"/>
        <w:ind w:hanging="360" w:start="720" w:end="0"/>
        <w:jc w:val="both"/>
        <w:rPr>
          <w:rFonts w:ascii="Arial" w:hAnsi="Arial" w:cs="Arial"/>
        </w:rPr>
      </w:pPr>
      <w:r>
        <w:rPr>
          <w:rFonts w:ascii="Arial" w:hAnsi="Arial" w:cs="Arial"/>
          <w:rtl w:val="true"/>
        </w:rPr>
        <w:t xml:space="preserve">ביום </w:t>
      </w:r>
      <w:r>
        <w:rPr>
          <w:rFonts w:cs="Arial" w:ascii="Arial" w:hAnsi="Arial"/>
        </w:rPr>
        <w:t>3.4.24</w:t>
      </w:r>
      <w:r>
        <w:rPr>
          <w:rFonts w:cs="Arial" w:ascii="Arial" w:hAnsi="Arial"/>
          <w:rtl w:val="true"/>
        </w:rPr>
        <w:t xml:space="preserve"> </w:t>
      </w:r>
      <w:r>
        <w:rPr>
          <w:rFonts w:ascii="Arial" w:hAnsi="Arial" w:cs="Arial"/>
          <w:rtl w:val="true"/>
        </w:rPr>
        <w:t>הוגש תסקיר נוסף של שירות המבחן</w:t>
      </w:r>
      <w:r>
        <w:rPr>
          <w:rFonts w:cs="Arial" w:ascii="Arial" w:hAnsi="Arial"/>
          <w:rtl w:val="true"/>
        </w:rPr>
        <w:t xml:space="preserve">. </w:t>
      </w:r>
      <w:r>
        <w:rPr>
          <w:rFonts w:ascii="Arial" w:hAnsi="Arial" w:cs="Arial"/>
          <w:rtl w:val="true"/>
        </w:rPr>
        <w:t>בתסקיר זה שירות המבחן עדכן כי בתקופת הדחייה</w:t>
      </w:r>
      <w:r>
        <w:rPr>
          <w:rFonts w:cs="Arial" w:ascii="Arial" w:hAnsi="Arial"/>
          <w:rtl w:val="true"/>
        </w:rPr>
        <w:t xml:space="preserve">, </w:t>
      </w:r>
      <w:r>
        <w:rPr>
          <w:rFonts w:ascii="Arial" w:hAnsi="Arial" w:cs="Arial"/>
          <w:rtl w:val="true"/>
        </w:rPr>
        <w:t xml:space="preserve">הנאשם שולב בטיפול בשירות המבחן לעוברי חוק צעירים ובמקביל המשיך קשר פרטני עם עובדת סוציאלית מתכנית </w:t>
      </w:r>
      <w:r>
        <w:rPr>
          <w:rFonts w:cs="Arial" w:ascii="Arial" w:hAnsi="Arial"/>
          <w:rtl w:val="true"/>
        </w:rPr>
        <w:t>"</w:t>
      </w:r>
      <w:r>
        <w:rPr>
          <w:rFonts w:ascii="Arial" w:hAnsi="Arial" w:cs="Arial"/>
          <w:rtl w:val="true"/>
        </w:rPr>
        <w:t>יתד</w:t>
      </w:r>
      <w:r>
        <w:rPr>
          <w:rFonts w:cs="Arial" w:ascii="Arial" w:hAnsi="Arial"/>
          <w:rtl w:val="true"/>
        </w:rPr>
        <w:t xml:space="preserve">". </w:t>
      </w:r>
      <w:r>
        <w:rPr>
          <w:rFonts w:ascii="Arial" w:hAnsi="Arial" w:cs="Arial"/>
          <w:rtl w:val="true"/>
        </w:rPr>
        <w:t xml:space="preserve">מהדיווח שהתקבל מגורמי הטיפול עולה שהנאשם נקלט בקבוצה בתאריך </w:t>
      </w:r>
      <w:r>
        <w:rPr>
          <w:rFonts w:cs="Arial" w:ascii="Arial" w:hAnsi="Arial"/>
        </w:rPr>
        <w:t>5.1.24</w:t>
      </w:r>
      <w:r>
        <w:rPr>
          <w:rFonts w:cs="Arial" w:ascii="Arial" w:hAnsi="Arial"/>
          <w:rtl w:val="true"/>
        </w:rPr>
        <w:t xml:space="preserve"> </w:t>
      </w:r>
      <w:r>
        <w:rPr>
          <w:rFonts w:ascii="Arial" w:hAnsi="Arial" w:cs="Arial"/>
          <w:rtl w:val="true"/>
        </w:rPr>
        <w:t>ומגלה מחויבות לתהליך ולהשתלבותו בקבוצה</w:t>
      </w:r>
      <w:r>
        <w:rPr>
          <w:rFonts w:cs="Arial" w:ascii="Arial" w:hAnsi="Arial"/>
          <w:rtl w:val="true"/>
        </w:rPr>
        <w:t xml:space="preserve">. </w:t>
      </w:r>
      <w:r>
        <w:rPr>
          <w:rFonts w:ascii="Arial" w:hAnsi="Arial" w:cs="Arial"/>
          <w:rtl w:val="true"/>
        </w:rPr>
        <w:t>עיון בגיליון הרשעותיו הקודמות מלמד כי לא נפתחו תיקים חדשים</w:t>
      </w:r>
      <w:r>
        <w:rPr>
          <w:rFonts w:cs="Arial" w:ascii="Arial" w:hAnsi="Arial"/>
          <w:rtl w:val="true"/>
        </w:rPr>
        <w:t xml:space="preserve">. </w:t>
      </w:r>
      <w:r>
        <w:rPr>
          <w:rFonts w:ascii="Arial" w:hAnsi="Arial" w:cs="Arial"/>
          <w:rtl w:val="true"/>
        </w:rPr>
        <w:t>לפיכך חזר שירות המבחן על המלצתו לצו מבחן לצד מאסר בדרך של עבודות שירות</w:t>
      </w:r>
      <w:r>
        <w:rPr>
          <w:rFonts w:cs="Arial" w:ascii="Arial" w:hAnsi="Arial"/>
          <w:rtl w:val="true"/>
        </w:rPr>
        <w:t xml:space="preserve">. </w:t>
      </w:r>
    </w:p>
    <w:p>
      <w:pPr>
        <w:pStyle w:val="ListParagraph"/>
        <w:ind w:end="0"/>
        <w:jc w:val="start"/>
        <w:rPr>
          <w:rFonts w:ascii="Arial" w:hAnsi="Arial" w:cs="Arial"/>
        </w:rPr>
      </w:pPr>
      <w:r>
        <w:rPr>
          <w:rFonts w:cs="Arial" w:ascii="Arial" w:hAnsi="Arial"/>
          <w:rtl w:val="true"/>
        </w:rPr>
      </w:r>
    </w:p>
    <w:p>
      <w:pPr>
        <w:pStyle w:val="ListParagraph"/>
        <w:spacing w:lineRule="auto" w:line="360"/>
        <w:ind w:end="0"/>
        <w:jc w:val="both"/>
        <w:rPr>
          <w:rFonts w:ascii="Arial" w:hAnsi="Arial" w:cs="Arial"/>
          <w:b/>
          <w:bCs/>
          <w:u w:val="single"/>
        </w:rPr>
      </w:pPr>
      <w:r>
        <w:rPr>
          <w:rFonts w:ascii="Arial" w:hAnsi="Arial" w:cs="Arial"/>
          <w:b/>
          <w:b/>
          <w:bCs/>
          <w:u w:val="single"/>
          <w:rtl w:val="true"/>
        </w:rPr>
        <w:t>טיעוני הצדדים לעונש</w:t>
      </w:r>
    </w:p>
    <w:p>
      <w:pPr>
        <w:pStyle w:val="ListParagraph"/>
        <w:numPr>
          <w:ilvl w:val="0"/>
          <w:numId w:val="1"/>
        </w:numPr>
        <w:spacing w:lineRule="auto" w:line="360"/>
        <w:ind w:hanging="360" w:start="720" w:end="0"/>
        <w:jc w:val="both"/>
        <w:rPr>
          <w:rFonts w:ascii="Arial" w:hAnsi="Arial" w:cs="Arial"/>
        </w:rPr>
      </w:pPr>
      <w:r>
        <w:rPr>
          <w:rFonts w:ascii="Arial" w:hAnsi="Arial" w:cs="Arial"/>
          <w:rtl w:val="true"/>
        </w:rPr>
        <w:t>ב</w:t>
      </w:r>
      <w:r>
        <w:rPr>
          <w:rFonts w:cs="Arial" w:ascii="Arial" w:hAnsi="Arial"/>
          <w:rtl w:val="true"/>
        </w:rPr>
        <w:t>"</w:t>
      </w:r>
      <w:r>
        <w:rPr>
          <w:rFonts w:ascii="Arial" w:hAnsi="Arial" w:cs="Arial"/>
          <w:rtl w:val="true"/>
        </w:rPr>
        <w:t xml:space="preserve">כ המאשימה הגיש במסגרת הראיות לעונש תצלומי האקדח והכדור </w:t>
      </w:r>
      <w:r>
        <w:rPr>
          <w:rFonts w:ascii="Arial" w:hAnsi="Arial" w:cs="Arial"/>
          <w:rtl w:val="true"/>
        </w:rPr>
        <w:t>–</w:t>
      </w:r>
      <w:r>
        <w:rPr>
          <w:rFonts w:ascii="Arial" w:hAnsi="Arial" w:cs="Arial"/>
          <w:rtl w:val="true"/>
        </w:rPr>
        <w:t xml:space="preserve"> ת</w:t>
      </w:r>
      <w:r>
        <w:rPr>
          <w:rFonts w:cs="Arial" w:ascii="Arial" w:hAnsi="Arial"/>
          <w:rtl w:val="true"/>
        </w:rPr>
        <w:t>/</w:t>
      </w:r>
      <w:r>
        <w:rPr>
          <w:rFonts w:cs="Arial" w:ascii="Arial" w:hAnsi="Arial"/>
        </w:rPr>
        <w:t>1</w:t>
      </w:r>
      <w:r>
        <w:rPr>
          <w:rFonts w:cs="Arial" w:ascii="Arial" w:hAnsi="Arial"/>
          <w:rtl w:val="true"/>
        </w:rPr>
        <w:t xml:space="preserve"> </w:t>
      </w:r>
      <w:r>
        <w:rPr>
          <w:rFonts w:ascii="Arial" w:hAnsi="Arial" w:cs="Arial"/>
          <w:rtl w:val="true"/>
        </w:rPr>
        <w:t xml:space="preserve">וכן הגיש טיעונים לעונש בכתב </w:t>
      </w:r>
      <w:r>
        <w:rPr>
          <w:rFonts w:ascii="Arial" w:hAnsi="Arial" w:cs="Arial"/>
          <w:rtl w:val="true"/>
        </w:rPr>
        <w:t>–</w:t>
      </w:r>
      <w:r>
        <w:rPr>
          <w:rFonts w:ascii="Arial" w:hAnsi="Arial" w:cs="Arial"/>
          <w:rtl w:val="true"/>
        </w:rPr>
        <w:t xml:space="preserve"> ת</w:t>
      </w:r>
      <w:r>
        <w:rPr>
          <w:rFonts w:cs="Arial" w:ascii="Arial" w:hAnsi="Arial"/>
          <w:rtl w:val="true"/>
        </w:rPr>
        <w:t>/</w:t>
      </w:r>
      <w:r>
        <w:rPr>
          <w:rFonts w:cs="Arial" w:ascii="Arial" w:hAnsi="Arial"/>
        </w:rPr>
        <w:t>2</w:t>
      </w:r>
      <w:r>
        <w:rPr>
          <w:rFonts w:cs="Arial" w:ascii="Arial" w:hAnsi="Arial"/>
          <w:rtl w:val="true"/>
        </w:rPr>
        <w:t xml:space="preserve">. </w:t>
      </w:r>
      <w:r>
        <w:rPr>
          <w:rFonts w:ascii="Arial" w:hAnsi="Arial" w:cs="Arial"/>
          <w:rtl w:val="true"/>
        </w:rPr>
        <w:t>ב</w:t>
      </w:r>
      <w:r>
        <w:rPr>
          <w:rFonts w:cs="Arial" w:ascii="Arial" w:hAnsi="Arial"/>
          <w:rtl w:val="true"/>
        </w:rPr>
        <w:t>"</w:t>
      </w:r>
      <w:r>
        <w:rPr>
          <w:rFonts w:ascii="Arial" w:hAnsi="Arial" w:cs="Arial"/>
          <w:rtl w:val="true"/>
        </w:rPr>
        <w:t>כ המאשימה הדגיש את הנסיבות לביצוע העבירות וטען שהנאשם פגע בערכים חברתיים מוגנים</w:t>
      </w:r>
      <w:r>
        <w:rPr>
          <w:rFonts w:cs="Arial" w:ascii="Arial" w:hAnsi="Arial"/>
          <w:rtl w:val="true"/>
        </w:rPr>
        <w:t xml:space="preserve">. </w:t>
      </w:r>
      <w:r>
        <w:rPr>
          <w:rFonts w:ascii="Arial" w:hAnsi="Arial" w:cs="Arial"/>
          <w:rtl w:val="true"/>
        </w:rPr>
        <w:t xml:space="preserve">המאשימה עתרה למתחם עונש שנע בין עונש של </w:t>
      </w:r>
      <w:r>
        <w:rPr>
          <w:rFonts w:cs="Arial" w:ascii="Arial" w:hAnsi="Arial"/>
        </w:rPr>
        <w:t>18</w:t>
      </w:r>
      <w:r>
        <w:rPr>
          <w:rFonts w:cs="Arial" w:ascii="Arial" w:hAnsi="Arial"/>
          <w:rtl w:val="true"/>
        </w:rPr>
        <w:t xml:space="preserve"> </w:t>
      </w:r>
      <w:r>
        <w:rPr>
          <w:rFonts w:ascii="Arial" w:hAnsi="Arial" w:cs="Arial"/>
          <w:rtl w:val="true"/>
        </w:rPr>
        <w:t xml:space="preserve">חודשי מאסר בפועל ברף התחתון לבין עונש של </w:t>
      </w:r>
      <w:r>
        <w:rPr>
          <w:rFonts w:cs="Arial" w:ascii="Arial" w:hAnsi="Arial"/>
        </w:rPr>
        <w:t>36</w:t>
      </w:r>
      <w:r>
        <w:rPr>
          <w:rFonts w:cs="Arial" w:ascii="Arial" w:hAnsi="Arial"/>
          <w:rtl w:val="true"/>
        </w:rPr>
        <w:t xml:space="preserve"> </w:t>
      </w:r>
      <w:r>
        <w:rPr>
          <w:rFonts w:ascii="Arial" w:hAnsi="Arial" w:cs="Arial"/>
          <w:rtl w:val="true"/>
        </w:rPr>
        <w:t>חודשי מאסר בפועל ברף העליון לצד ענישה נלווית</w:t>
      </w:r>
      <w:r>
        <w:rPr>
          <w:rFonts w:cs="Arial" w:ascii="Arial" w:hAnsi="Arial"/>
          <w:rtl w:val="true"/>
        </w:rPr>
        <w:t xml:space="preserve">. </w:t>
      </w:r>
      <w:r>
        <w:rPr>
          <w:rFonts w:ascii="Arial" w:hAnsi="Arial" w:cs="Arial"/>
          <w:rtl w:val="true"/>
        </w:rPr>
        <w:t>באשר לעונשו של הנאשם טענה המאשימה כי בנסיבות תיק זה אין מקום לחרוג ממתחם העונש ההולם</w:t>
      </w:r>
      <w:r>
        <w:rPr>
          <w:rFonts w:cs="Arial" w:ascii="Arial" w:hAnsi="Arial"/>
          <w:rtl w:val="true"/>
        </w:rPr>
        <w:t xml:space="preserve">. </w:t>
      </w:r>
      <w:r>
        <w:rPr>
          <w:rFonts w:ascii="Arial" w:hAnsi="Arial" w:cs="Arial"/>
          <w:rtl w:val="true"/>
        </w:rPr>
        <w:t xml:space="preserve">סיכומו של דבר שהמאשימה עתרה לעונש שלא יפחת מ </w:t>
      </w:r>
      <w:r>
        <w:rPr>
          <w:rFonts w:ascii="Arial" w:hAnsi="Arial" w:cs="Arial"/>
          <w:rtl w:val="true"/>
        </w:rPr>
        <w:t>–</w:t>
      </w:r>
      <w:r>
        <w:rPr>
          <w:rFonts w:ascii="Arial" w:hAnsi="Arial" w:cs="Arial"/>
          <w:rtl w:val="true"/>
        </w:rPr>
        <w:t xml:space="preserve"> </w:t>
      </w:r>
      <w:r>
        <w:rPr>
          <w:rFonts w:cs="Arial" w:ascii="Arial" w:hAnsi="Arial"/>
        </w:rPr>
        <w:t>21</w:t>
      </w:r>
      <w:r>
        <w:rPr>
          <w:rFonts w:cs="Arial" w:ascii="Arial" w:hAnsi="Arial"/>
          <w:rtl w:val="true"/>
        </w:rPr>
        <w:t xml:space="preserve"> </w:t>
      </w:r>
      <w:r>
        <w:rPr>
          <w:rFonts w:ascii="Arial" w:hAnsi="Arial" w:cs="Arial"/>
          <w:rtl w:val="true"/>
        </w:rPr>
        <w:t>חודשי מאסר בפועל</w:t>
      </w:r>
      <w:r>
        <w:rPr>
          <w:rFonts w:cs="Arial" w:ascii="Arial" w:hAnsi="Arial"/>
          <w:rtl w:val="true"/>
        </w:rPr>
        <w:t xml:space="preserve">, </w:t>
      </w:r>
      <w:r>
        <w:rPr>
          <w:rFonts w:ascii="Arial" w:hAnsi="Arial" w:cs="Arial"/>
          <w:rtl w:val="true"/>
        </w:rPr>
        <w:t>מאסר על תנאי וקנס כספי משמעותי</w:t>
      </w:r>
      <w:r>
        <w:rPr>
          <w:rFonts w:cs="Arial" w:ascii="Arial" w:hAnsi="Arial"/>
          <w:rtl w:val="true"/>
        </w:rPr>
        <w:t xml:space="preserve">. </w:t>
      </w:r>
      <w:r>
        <w:rPr>
          <w:rFonts w:ascii="Arial" w:hAnsi="Arial" w:cs="Arial"/>
          <w:rtl w:val="true"/>
        </w:rPr>
        <w:t>כמו כן המאשימה הפנתה לפסיקה רלוונטית בעבירות נשק במסגרת הטיעונים לעונש בכתב</w:t>
      </w:r>
      <w:r>
        <w:rPr>
          <w:rFonts w:cs="Arial" w:ascii="Arial" w:hAnsi="Arial"/>
          <w:rtl w:val="true"/>
        </w:rPr>
        <w:t xml:space="preserve">. </w:t>
      </w:r>
    </w:p>
    <w:p>
      <w:pPr>
        <w:pStyle w:val="ListParagraph"/>
        <w:spacing w:lineRule="auto" w:line="360"/>
        <w:ind w:end="0"/>
        <w:jc w:val="both"/>
        <w:rPr>
          <w:rFonts w:ascii="Arial" w:hAnsi="Arial" w:cs="Arial"/>
        </w:rPr>
      </w:pPr>
      <w:r>
        <w:rPr>
          <w:rFonts w:cs="Arial" w:ascii="Arial" w:hAnsi="Arial"/>
          <w:rtl w:val="true"/>
        </w:rPr>
      </w:r>
    </w:p>
    <w:p>
      <w:pPr>
        <w:pStyle w:val="ListParagraph"/>
        <w:numPr>
          <w:ilvl w:val="0"/>
          <w:numId w:val="1"/>
        </w:numPr>
        <w:spacing w:lineRule="auto" w:line="360"/>
        <w:ind w:hanging="360" w:start="720" w:end="0"/>
        <w:jc w:val="both"/>
        <w:rPr>
          <w:rFonts w:ascii="Arial" w:hAnsi="Arial" w:cs="Arial"/>
          <w:b/>
          <w:bCs/>
        </w:rPr>
      </w:pPr>
      <w:r>
        <w:rPr>
          <w:rFonts w:ascii="Arial" w:hAnsi="Arial" w:cs="Arial"/>
          <w:rtl w:val="true"/>
        </w:rPr>
        <w:t>ב</w:t>
      </w:r>
      <w:r>
        <w:rPr>
          <w:rFonts w:cs="Arial" w:ascii="Arial" w:hAnsi="Arial"/>
          <w:rtl w:val="true"/>
        </w:rPr>
        <w:t>"</w:t>
      </w:r>
      <w:r>
        <w:rPr>
          <w:rFonts w:ascii="Arial" w:hAnsi="Arial" w:cs="Arial"/>
          <w:rtl w:val="true"/>
        </w:rPr>
        <w:t>כ הנאשם טען כי בנסיבות תיק זה שעה שהנאשם התגייס להליך טיפולי  ומצוי זמן ממושך בהליך הטיפולי וכי בעניינו יש לחרוג ממתחם העונש ההולם שיקבע בית המשפט</w:t>
      </w:r>
      <w:r>
        <w:rPr>
          <w:rFonts w:cs="Arial" w:ascii="Arial" w:hAnsi="Arial"/>
          <w:rtl w:val="true"/>
        </w:rPr>
        <w:t xml:space="preserve">. </w:t>
      </w:r>
      <w:r>
        <w:rPr>
          <w:rFonts w:ascii="Arial" w:hAnsi="Arial" w:cs="Arial"/>
          <w:rtl w:val="true"/>
        </w:rPr>
        <w:t>ב</w:t>
      </w:r>
      <w:r>
        <w:rPr>
          <w:rFonts w:cs="Arial" w:ascii="Arial" w:hAnsi="Arial"/>
          <w:rtl w:val="true"/>
        </w:rPr>
        <w:t>"</w:t>
      </w:r>
      <w:r>
        <w:rPr>
          <w:rFonts w:ascii="Arial" w:hAnsi="Arial" w:cs="Arial"/>
          <w:rtl w:val="true"/>
        </w:rPr>
        <w:t>כ הנאשם טען כי האקדח נתפס בבית סבתו של הנאשם וכי המחסנית שנתפסה לא הכילה כדורים והיתה ריקה</w:t>
      </w:r>
      <w:r>
        <w:rPr>
          <w:rFonts w:cs="Arial" w:ascii="Arial" w:hAnsi="Arial"/>
          <w:rtl w:val="true"/>
        </w:rPr>
        <w:t xml:space="preserve">. </w:t>
      </w:r>
      <w:r>
        <w:rPr>
          <w:rFonts w:ascii="Arial" w:hAnsi="Arial" w:cs="Arial"/>
          <w:rtl w:val="true"/>
        </w:rPr>
        <w:t>כמו כן הפנה ב</w:t>
      </w:r>
      <w:r>
        <w:rPr>
          <w:rFonts w:cs="Arial" w:ascii="Arial" w:hAnsi="Arial"/>
          <w:rtl w:val="true"/>
        </w:rPr>
        <w:t>"</w:t>
      </w:r>
      <w:r>
        <w:rPr>
          <w:rFonts w:ascii="Arial" w:hAnsi="Arial" w:cs="Arial"/>
          <w:rtl w:val="true"/>
        </w:rPr>
        <w:t>כ הנאשם לכך שהמחסנית היתה ריקה</w:t>
      </w:r>
      <w:r>
        <w:rPr>
          <w:rFonts w:cs="Arial" w:ascii="Arial" w:hAnsi="Arial"/>
          <w:rtl w:val="true"/>
        </w:rPr>
        <w:t xml:space="preserve">. </w:t>
      </w:r>
      <w:r>
        <w:rPr>
          <w:rFonts w:ascii="Arial" w:hAnsi="Arial" w:cs="Arial"/>
          <w:rtl w:val="true"/>
        </w:rPr>
        <w:t>כמו כן טען הסנגור כי הנאשם שהה תקופה ממושכת באיזוק אלקטרוני ואמנם לא ניתן לנכות תקופה זו מהעונש שיושת על הנאשם אך יש בכך כדי להוות שיקול לעניין העונש שכן הנאשם שהה כמעט כשנה בתנאים של מעצר בפיקוח אלקטרוני</w:t>
      </w:r>
      <w:r>
        <w:rPr>
          <w:rFonts w:cs="Arial" w:ascii="Arial" w:hAnsi="Arial"/>
          <w:rtl w:val="true"/>
        </w:rPr>
        <w:t xml:space="preserve">. </w:t>
      </w:r>
      <w:r>
        <w:rPr>
          <w:rFonts w:ascii="Arial" w:hAnsi="Arial" w:cs="Arial"/>
          <w:rtl w:val="true"/>
        </w:rPr>
        <w:t>ב</w:t>
      </w:r>
      <w:r>
        <w:rPr>
          <w:rFonts w:cs="Arial" w:ascii="Arial" w:hAnsi="Arial"/>
          <w:rtl w:val="true"/>
        </w:rPr>
        <w:t>"</w:t>
      </w:r>
      <w:r>
        <w:rPr>
          <w:rFonts w:ascii="Arial" w:hAnsi="Arial" w:cs="Arial"/>
          <w:rtl w:val="true"/>
        </w:rPr>
        <w:t xml:space="preserve">כ הנאשם הגיש פסיקה רלוונטית לשיטתו במקרים דומים  </w:t>
      </w:r>
      <w:r>
        <w:rPr>
          <w:rFonts w:cs="Arial" w:ascii="Arial" w:hAnsi="Arial"/>
          <w:rtl w:val="true"/>
        </w:rPr>
        <w:t xml:space="preserve">- </w:t>
      </w:r>
      <w:r>
        <w:rPr>
          <w:rFonts w:ascii="Arial" w:hAnsi="Arial" w:cs="Arial"/>
          <w:b/>
          <w:b/>
          <w:bCs/>
          <w:rtl w:val="true"/>
        </w:rPr>
        <w:t>נ</w:t>
      </w:r>
      <w:r>
        <w:rPr>
          <w:rFonts w:cs="Arial" w:ascii="Arial" w:hAnsi="Arial"/>
          <w:b/>
          <w:bCs/>
          <w:rtl w:val="true"/>
        </w:rPr>
        <w:t>/</w:t>
      </w:r>
      <w:r>
        <w:rPr>
          <w:rFonts w:cs="Arial" w:ascii="Arial" w:hAnsi="Arial"/>
          <w:b/>
          <w:bCs/>
        </w:rPr>
        <w:t>1</w:t>
      </w:r>
      <w:r>
        <w:rPr>
          <w:rFonts w:cs="Arial" w:ascii="Arial" w:hAnsi="Arial"/>
          <w:b/>
          <w:bCs/>
          <w:rtl w:val="true"/>
        </w:rPr>
        <w:t xml:space="preserve"> </w:t>
      </w:r>
      <w:r>
        <w:rPr>
          <w:rFonts w:ascii="Arial" w:hAnsi="Arial" w:cs="Arial"/>
          <w:b/>
          <w:b/>
          <w:bCs/>
          <w:rtl w:val="true"/>
        </w:rPr>
        <w:t xml:space="preserve">ו </w:t>
      </w:r>
      <w:r>
        <w:rPr>
          <w:rFonts w:ascii="Arial" w:hAnsi="Arial" w:cs="Arial"/>
          <w:b/>
          <w:b/>
          <w:bCs/>
          <w:rtl w:val="true"/>
        </w:rPr>
        <w:t>–</w:t>
      </w:r>
      <w:r>
        <w:rPr>
          <w:rFonts w:ascii="Arial" w:hAnsi="Arial" w:cs="Arial"/>
          <w:b/>
          <w:b/>
          <w:bCs/>
          <w:rtl w:val="true"/>
        </w:rPr>
        <w:t xml:space="preserve"> נ</w:t>
      </w:r>
      <w:r>
        <w:rPr>
          <w:rFonts w:cs="Arial" w:ascii="Arial" w:hAnsi="Arial"/>
          <w:b/>
          <w:bCs/>
          <w:rtl w:val="true"/>
        </w:rPr>
        <w:t>/</w:t>
      </w:r>
      <w:r>
        <w:rPr>
          <w:rFonts w:cs="Arial" w:ascii="Arial" w:hAnsi="Arial"/>
          <w:b/>
          <w:bCs/>
        </w:rPr>
        <w:t>2</w:t>
      </w:r>
      <w:r>
        <w:rPr>
          <w:rFonts w:cs="Arial" w:ascii="Arial" w:hAnsi="Arial"/>
          <w:b/>
          <w:bCs/>
          <w:rtl w:val="true"/>
        </w:rPr>
        <w:t>.</w:t>
      </w:r>
    </w:p>
    <w:p>
      <w:pPr>
        <w:pStyle w:val="ListParagraph"/>
        <w:ind w:end="0"/>
        <w:jc w:val="start"/>
        <w:rPr>
          <w:rFonts w:ascii="Arial" w:hAnsi="Arial" w:cs="Arial"/>
          <w:b/>
          <w:bCs/>
        </w:rPr>
      </w:pPr>
      <w:r>
        <w:rPr>
          <w:rFonts w:cs="Arial" w:ascii="Arial" w:hAnsi="Arial"/>
          <w:b/>
          <w:bCs/>
          <w:rtl w:val="true"/>
        </w:rPr>
      </w:r>
    </w:p>
    <w:p>
      <w:pPr>
        <w:pStyle w:val="ListParagraph"/>
        <w:numPr>
          <w:ilvl w:val="0"/>
          <w:numId w:val="1"/>
        </w:numPr>
        <w:spacing w:lineRule="auto" w:line="360"/>
        <w:ind w:hanging="360" w:start="720" w:end="0"/>
        <w:jc w:val="both"/>
        <w:rPr>
          <w:rFonts w:ascii="Arial" w:hAnsi="Arial" w:cs="Arial"/>
          <w:b/>
          <w:bCs/>
          <w:u w:val="single"/>
        </w:rPr>
      </w:pPr>
      <w:r>
        <w:rPr>
          <w:rFonts w:ascii="Arial" w:hAnsi="Arial" w:cs="Arial"/>
          <w:rtl w:val="true"/>
        </w:rPr>
        <w:t>הנאשם בדברו אמר שהוא מצטער והבין את הטעויות שעשה</w:t>
      </w:r>
      <w:r>
        <w:rPr>
          <w:rFonts w:cs="Arial" w:ascii="Arial" w:hAnsi="Arial"/>
          <w:rtl w:val="true"/>
        </w:rPr>
        <w:t>.</w:t>
      </w:r>
    </w:p>
    <w:p>
      <w:pPr>
        <w:pStyle w:val="ListParagraph"/>
        <w:ind w:end="0"/>
        <w:jc w:val="start"/>
        <w:rPr>
          <w:rFonts w:ascii="Arial" w:hAnsi="Arial" w:cs="Arial"/>
          <w:b/>
          <w:bCs/>
          <w:u w:val="single"/>
        </w:rPr>
      </w:pPr>
      <w:r>
        <w:rPr>
          <w:rFonts w:cs="Arial" w:ascii="Arial" w:hAnsi="Arial"/>
          <w:b/>
          <w:bCs/>
          <w:u w:val="single"/>
          <w:rtl w:val="true"/>
        </w:rPr>
      </w:r>
    </w:p>
    <w:p>
      <w:pPr>
        <w:pStyle w:val="ListParagraph"/>
        <w:numPr>
          <w:ilvl w:val="0"/>
          <w:numId w:val="1"/>
        </w:numPr>
        <w:spacing w:lineRule="auto" w:line="360"/>
        <w:ind w:hanging="360" w:start="720" w:end="0"/>
        <w:jc w:val="both"/>
        <w:rPr>
          <w:rFonts w:ascii="Arial" w:hAnsi="Arial" w:cs="Arial"/>
        </w:rPr>
      </w:pPr>
      <w:r>
        <w:rPr>
          <w:rFonts w:ascii="Arial" w:hAnsi="Arial" w:cs="Arial"/>
          <w:rtl w:val="true"/>
        </w:rPr>
        <w:t>טרם מתן גזר הדין ולאחר הטיעונים לעונש הופנה הנאשם לקבלת חוות דעת של הממונה על עבודות השירות</w:t>
      </w:r>
      <w:r>
        <w:rPr>
          <w:rFonts w:cs="Arial" w:ascii="Arial" w:hAnsi="Arial"/>
          <w:rtl w:val="true"/>
        </w:rPr>
        <w:t xml:space="preserve">. </w:t>
      </w:r>
      <w:r>
        <w:rPr>
          <w:rFonts w:ascii="Arial" w:hAnsi="Arial" w:cs="Arial"/>
          <w:rtl w:val="true"/>
        </w:rPr>
        <w:t>בעניינו של הנאשם הוגשה חוות דעת ממנה ניתן ללמוד שהנאשם מתאים לביצוע עבודות שירות</w:t>
      </w:r>
      <w:r>
        <w:rPr>
          <w:rFonts w:cs="Arial" w:ascii="Arial" w:hAnsi="Arial"/>
          <w:rtl w:val="true"/>
        </w:rPr>
        <w:t xml:space="preserve">. </w:t>
      </w:r>
    </w:p>
    <w:p>
      <w:pPr>
        <w:pStyle w:val="ListParagraph"/>
        <w:ind w:end="0"/>
        <w:jc w:val="start"/>
        <w:rPr>
          <w:rFonts w:ascii="Arial" w:hAnsi="Arial" w:cs="Arial"/>
        </w:rPr>
      </w:pPr>
      <w:r>
        <w:rPr>
          <w:rFonts w:cs="Arial" w:ascii="Arial" w:hAnsi="Arial"/>
          <w:rtl w:val="true"/>
        </w:rPr>
      </w:r>
    </w:p>
    <w:p>
      <w:pPr>
        <w:pStyle w:val="ListParagraph"/>
        <w:spacing w:lineRule="auto" w:line="360"/>
        <w:ind w:end="0"/>
        <w:jc w:val="both"/>
        <w:rPr>
          <w:rFonts w:ascii="Arial" w:hAnsi="Arial" w:cs="Arial"/>
          <w:b/>
          <w:bCs/>
          <w:u w:val="single"/>
        </w:rPr>
      </w:pPr>
      <w:r>
        <w:rPr>
          <w:rFonts w:ascii="Arial" w:hAnsi="Arial" w:cs="Arial"/>
          <w:b/>
          <w:b/>
          <w:bCs/>
          <w:u w:val="single"/>
          <w:rtl w:val="true"/>
        </w:rPr>
        <w:t>דיון והכרעה</w:t>
      </w:r>
    </w:p>
    <w:p>
      <w:pPr>
        <w:pStyle w:val="ListParagraph"/>
        <w:numPr>
          <w:ilvl w:val="0"/>
          <w:numId w:val="1"/>
        </w:numPr>
        <w:spacing w:lineRule="auto" w:line="360"/>
        <w:ind w:hanging="360" w:start="720" w:end="0"/>
        <w:jc w:val="both"/>
        <w:rPr/>
      </w:pPr>
      <w:r>
        <w:rPr>
          <w:rFonts w:ascii="David" w:hAnsi="David"/>
          <w:rtl w:val="true"/>
        </w:rPr>
        <w:t xml:space="preserve">תיקון </w:t>
      </w:r>
      <w:r>
        <w:rPr>
          <w:rFonts w:cs="David" w:ascii="David" w:hAnsi="David"/>
        </w:rPr>
        <w:t>113</w:t>
      </w:r>
      <w:r>
        <w:rPr>
          <w:rFonts w:cs="David" w:ascii="David" w:hAnsi="David"/>
          <w:rtl w:val="true"/>
        </w:rPr>
        <w:t xml:space="preserve"> </w:t>
      </w:r>
      <w:r>
        <w:rPr>
          <w:rFonts w:ascii="David" w:hAnsi="David"/>
          <w:rtl w:val="true"/>
        </w:rPr>
        <w:t>ל</w:t>
      </w:r>
      <w:hyperlink r:id="rId9">
        <w:r>
          <w:rPr>
            <w:rStyle w:val="Hyperlink"/>
            <w:rFonts w:ascii="David" w:hAnsi="David"/>
            <w:color w:val="0000FF"/>
            <w:u w:val="single"/>
            <w:rtl w:val="true"/>
          </w:rPr>
          <w:t>חוק העונשין</w:t>
        </w:r>
      </w:hyperlink>
      <w:r>
        <w:rPr>
          <w:rFonts w:ascii="David" w:hAnsi="David"/>
          <w:rtl w:val="true"/>
        </w:rPr>
        <w:t xml:space="preserve"> קובע כי העיקרון המנחה בענישה הוא עקרון ההלימה – קיומו של יחס הולם בין חומרת מעשה העבירה בנסיבותיו ומידת אשמו של הנאשם ובין סוג ומידת העונש המוטל עליו</w:t>
      </w:r>
      <w:r>
        <w:rPr>
          <w:rFonts w:cs="David" w:ascii="David" w:hAnsi="David"/>
          <w:rtl w:val="true"/>
        </w:rPr>
        <w:t xml:space="preserve">. </w:t>
      </w:r>
      <w:r>
        <w:rPr>
          <w:rFonts w:ascii="David" w:hAnsi="David"/>
          <w:rtl w:val="true"/>
        </w:rPr>
        <w:t xml:space="preserve">בהתאם </w:t>
      </w:r>
      <w:hyperlink r:id="rId10">
        <w:r>
          <w:rPr>
            <w:rStyle w:val="Hyperlink"/>
            <w:rFonts w:ascii="David" w:hAnsi="David"/>
            <w:rtl w:val="true"/>
          </w:rPr>
          <w:t xml:space="preserve">לסעיף </w:t>
        </w:r>
        <w:r>
          <w:rPr>
            <w:rStyle w:val="Hyperlink"/>
            <w:rFonts w:cs="David" w:ascii="David" w:hAnsi="David"/>
          </w:rPr>
          <w:t>40</w:t>
        </w:r>
        <w:r>
          <w:rPr>
            <w:rStyle w:val="Hyperlink"/>
            <w:rFonts w:ascii="David" w:hAnsi="David"/>
            <w:rtl w:val="true"/>
          </w:rPr>
          <w:t>ג</w:t>
        </w:r>
      </w:hyperlink>
      <w:r>
        <w:rPr>
          <w:rFonts w:ascii="David" w:hAnsi="David"/>
          <w:rtl w:val="true"/>
        </w:rPr>
        <w:t xml:space="preserve"> ל</w:t>
      </w:r>
      <w:hyperlink r:id="rId11">
        <w:r>
          <w:rPr>
            <w:rStyle w:val="Hyperlink"/>
            <w:rFonts w:ascii="David" w:hAnsi="David"/>
            <w:color w:val="0000FF"/>
            <w:u w:val="single"/>
            <w:rtl w:val="true"/>
          </w:rPr>
          <w:t>חוק העונשין</w:t>
        </w:r>
      </w:hyperlink>
      <w:r>
        <w:rPr>
          <w:rFonts w:cs="David" w:ascii="David" w:hAnsi="David"/>
          <w:rtl w:val="true"/>
        </w:rPr>
        <w:t xml:space="preserve">, </w:t>
      </w:r>
      <w:r>
        <w:rPr>
          <w:rFonts w:ascii="David" w:hAnsi="David"/>
          <w:rtl w:val="true"/>
        </w:rPr>
        <w:t>על בית המשפט לקבוע מתחם עונש הולם למעשה העבירה שביצע הנאשם בהתאם לעיקרון המנחה</w:t>
      </w:r>
      <w:r>
        <w:rPr>
          <w:rFonts w:cs="David" w:ascii="David" w:hAnsi="David"/>
          <w:rtl w:val="true"/>
        </w:rPr>
        <w:t xml:space="preserve">, </w:t>
      </w:r>
      <w:r>
        <w:rPr>
          <w:rFonts w:ascii="David" w:hAnsi="David"/>
          <w:rtl w:val="true"/>
        </w:rPr>
        <w:t>ולשם כך יתחשב בערך החברתי שנפגע מביצוע העבירה</w:t>
      </w:r>
      <w:r>
        <w:rPr>
          <w:rFonts w:cs="David" w:ascii="David" w:hAnsi="David"/>
          <w:rtl w:val="true"/>
        </w:rPr>
        <w:t xml:space="preserve">, </w:t>
      </w:r>
      <w:r>
        <w:rPr>
          <w:rFonts w:ascii="David" w:hAnsi="David"/>
          <w:rtl w:val="true"/>
        </w:rPr>
        <w:t>במידת הפגיעה בו</w:t>
      </w:r>
      <w:r>
        <w:rPr>
          <w:rFonts w:cs="David" w:ascii="David" w:hAnsi="David"/>
          <w:rtl w:val="true"/>
        </w:rPr>
        <w:t xml:space="preserve">, </w:t>
      </w:r>
      <w:r>
        <w:rPr>
          <w:rFonts w:ascii="David" w:hAnsi="David"/>
          <w:rtl w:val="true"/>
        </w:rPr>
        <w:t>במדיניות הענישה הנהוגה ובנסיבות הקשורות בביצוע העבירה</w:t>
      </w:r>
      <w:r>
        <w:rPr>
          <w:rFonts w:cs="David" w:ascii="David" w:hAnsi="David"/>
          <w:rtl w:val="true"/>
        </w:rPr>
        <w:t xml:space="preserve">, </w:t>
      </w:r>
      <w:r>
        <w:rPr>
          <w:rFonts w:ascii="David" w:hAnsi="David"/>
          <w:rtl w:val="true"/>
        </w:rPr>
        <w:t>כשבתוך מתחם העונש ההולם יגזור בית המשפט את העונש המתאים לנאשם</w:t>
      </w:r>
      <w:r>
        <w:rPr>
          <w:rFonts w:cs="David" w:ascii="David" w:hAnsi="David"/>
          <w:rtl w:val="true"/>
        </w:rPr>
        <w:t xml:space="preserve">. </w:t>
      </w:r>
      <w:r>
        <w:rPr>
          <w:rtl w:val="true"/>
        </w:rPr>
        <w:t>בשלב</w:t>
      </w:r>
      <w:r>
        <w:rPr>
          <w:rFonts w:cs="Times New Roman"/>
          <w:rtl w:val="true"/>
        </w:rPr>
        <w:t xml:space="preserve"> </w:t>
      </w:r>
      <w:r>
        <w:rPr>
          <w:rtl w:val="true"/>
        </w:rPr>
        <w:t>הראשון</w:t>
      </w:r>
      <w:r>
        <w:rPr>
          <w:rFonts w:cs="Times New Roman"/>
          <w:rtl w:val="true"/>
        </w:rPr>
        <w:t xml:space="preserve"> </w:t>
      </w:r>
      <w:r>
        <w:rPr>
          <w:rtl w:val="true"/>
        </w:rPr>
        <w:t>יש</w:t>
      </w:r>
      <w:r>
        <w:rPr>
          <w:rFonts w:cs="Times New Roman"/>
          <w:rtl w:val="true"/>
        </w:rPr>
        <w:t xml:space="preserve"> </w:t>
      </w:r>
      <w:r>
        <w:rPr>
          <w:rtl w:val="true"/>
        </w:rPr>
        <w:t>מכן</w:t>
      </w:r>
      <w:r>
        <w:rPr>
          <w:rFonts w:cs="Times New Roman"/>
          <w:rtl w:val="true"/>
        </w:rPr>
        <w:t xml:space="preserve"> </w:t>
      </w:r>
      <w:r>
        <w:rPr>
          <w:rtl w:val="true"/>
        </w:rPr>
        <w:t>יש</w:t>
      </w:r>
      <w:r>
        <w:rPr>
          <w:rFonts w:cs="Times New Roman"/>
          <w:rtl w:val="true"/>
        </w:rPr>
        <w:t xml:space="preserve"> </w:t>
      </w:r>
      <w:r>
        <w:rPr>
          <w:rtl w:val="true"/>
        </w:rPr>
        <w:t>לקבוע</w:t>
      </w:r>
      <w:r>
        <w:rPr>
          <w:rFonts w:cs="Times New Roman"/>
          <w:rtl w:val="true"/>
        </w:rPr>
        <w:t xml:space="preserve"> </w:t>
      </w:r>
      <w:r>
        <w:rPr>
          <w:rtl w:val="true"/>
        </w:rPr>
        <w:t>את</w:t>
      </w:r>
      <w:r>
        <w:rPr>
          <w:rFonts w:cs="Times New Roman"/>
          <w:rtl w:val="true"/>
        </w:rPr>
        <w:t xml:space="preserve"> </w:t>
      </w:r>
      <w:r>
        <w:rPr>
          <w:rtl w:val="true"/>
        </w:rPr>
        <w:t>מתחם</w:t>
      </w:r>
      <w:r>
        <w:rPr>
          <w:rFonts w:cs="Times New Roman"/>
          <w:rtl w:val="true"/>
        </w:rPr>
        <w:t xml:space="preserve"> </w:t>
      </w:r>
      <w:r>
        <w:rPr>
          <w:rtl w:val="true"/>
        </w:rPr>
        <w:t>הענישה</w:t>
      </w:r>
      <w:r>
        <w:rPr>
          <w:rFonts w:cs="Times New Roman"/>
          <w:rtl w:val="true"/>
        </w:rPr>
        <w:t xml:space="preserve"> </w:t>
      </w:r>
      <w:r>
        <w:rPr>
          <w:rtl w:val="true"/>
        </w:rPr>
        <w:t>ההולם</w:t>
      </w:r>
      <w:r>
        <w:rPr>
          <w:rFonts w:cs="Times New Roman"/>
          <w:rtl w:val="true"/>
        </w:rPr>
        <w:t xml:space="preserve"> </w:t>
      </w:r>
      <w:r>
        <w:rPr>
          <w:rtl w:val="true"/>
        </w:rPr>
        <w:t>את</w:t>
      </w:r>
      <w:r>
        <w:rPr>
          <w:rFonts w:cs="Times New Roman"/>
          <w:rtl w:val="true"/>
        </w:rPr>
        <w:t xml:space="preserve"> </w:t>
      </w:r>
      <w:r>
        <w:rPr>
          <w:rtl w:val="true"/>
        </w:rPr>
        <w:t>האירוע</w:t>
      </w:r>
      <w:r>
        <w:rPr>
          <w:rFonts w:cs="Times New Roman"/>
          <w:rtl w:val="true"/>
        </w:rPr>
        <w:t xml:space="preserve"> </w:t>
      </w:r>
      <w:r>
        <w:rPr>
          <w:rtl w:val="true"/>
        </w:rPr>
        <w:t>ובסופו</w:t>
      </w:r>
      <w:r>
        <w:rPr>
          <w:rFonts w:cs="Times New Roman"/>
          <w:rtl w:val="true"/>
        </w:rPr>
        <w:t xml:space="preserve"> </w:t>
      </w:r>
      <w:r>
        <w:rPr>
          <w:rtl w:val="true"/>
        </w:rPr>
        <w:t>של</w:t>
      </w:r>
      <w:r>
        <w:rPr>
          <w:rFonts w:cs="Times New Roman"/>
          <w:rtl w:val="true"/>
        </w:rPr>
        <w:t xml:space="preserve"> </w:t>
      </w:r>
      <w:r>
        <w:rPr>
          <w:rtl w:val="true"/>
        </w:rPr>
        <w:t>תהליך</w:t>
      </w:r>
      <w:r>
        <w:rPr>
          <w:rtl w:val="true"/>
        </w:rPr>
        <w:t xml:space="preserve">, </w:t>
      </w:r>
      <w:r>
        <w:rPr>
          <w:rtl w:val="true"/>
        </w:rPr>
        <w:t>יש</w:t>
      </w:r>
      <w:r>
        <w:rPr>
          <w:rFonts w:cs="Times New Roman"/>
          <w:rtl w:val="true"/>
        </w:rPr>
        <w:t xml:space="preserve"> </w:t>
      </w:r>
      <w:r>
        <w:rPr>
          <w:rtl w:val="true"/>
        </w:rPr>
        <w:t>להחליט</w:t>
      </w:r>
      <w:r>
        <w:rPr>
          <w:rFonts w:cs="Times New Roman"/>
          <w:rtl w:val="true"/>
        </w:rPr>
        <w:t xml:space="preserve"> </w:t>
      </w:r>
      <w:r>
        <w:rPr>
          <w:rtl w:val="true"/>
        </w:rPr>
        <w:t>אם</w:t>
      </w:r>
      <w:r>
        <w:rPr>
          <w:rFonts w:cs="Times New Roman"/>
          <w:rtl w:val="true"/>
        </w:rPr>
        <w:t xml:space="preserve"> </w:t>
      </w:r>
      <w:r>
        <w:rPr>
          <w:rtl w:val="true"/>
        </w:rPr>
        <w:t>נכון</w:t>
      </w:r>
      <w:r>
        <w:rPr>
          <w:rFonts w:cs="Times New Roman"/>
          <w:rtl w:val="true"/>
        </w:rPr>
        <w:t xml:space="preserve"> </w:t>
      </w:r>
      <w:r>
        <w:rPr>
          <w:rtl w:val="true"/>
        </w:rPr>
        <w:t>לחרוג</w:t>
      </w:r>
      <w:r>
        <w:rPr>
          <w:rFonts w:cs="Times New Roman"/>
          <w:rtl w:val="true"/>
        </w:rPr>
        <w:t xml:space="preserve"> </w:t>
      </w:r>
      <w:r>
        <w:rPr>
          <w:rtl w:val="true"/>
        </w:rPr>
        <w:t>מהמתחם</w:t>
      </w:r>
      <w:r>
        <w:rPr>
          <w:rFonts w:cs="Times New Roman"/>
          <w:rtl w:val="true"/>
        </w:rPr>
        <w:t xml:space="preserve"> </w:t>
      </w:r>
      <w:r>
        <w:rPr>
          <w:rtl w:val="true"/>
        </w:rPr>
        <w:t>שנקבע</w:t>
      </w:r>
      <w:r>
        <w:rPr>
          <w:rtl w:val="true"/>
        </w:rPr>
        <w:t xml:space="preserve">, </w:t>
      </w:r>
      <w:r>
        <w:rPr>
          <w:rtl w:val="true"/>
        </w:rPr>
        <w:t>שאחרת</w:t>
      </w:r>
      <w:r>
        <w:rPr>
          <w:rFonts w:cs="Times New Roman"/>
          <w:rtl w:val="true"/>
        </w:rPr>
        <w:t xml:space="preserve"> </w:t>
      </w:r>
      <w:r>
        <w:rPr>
          <w:rtl w:val="true"/>
        </w:rPr>
        <w:t>ייגזר</w:t>
      </w:r>
      <w:r>
        <w:rPr>
          <w:rFonts w:cs="Times New Roman"/>
          <w:rtl w:val="true"/>
        </w:rPr>
        <w:t xml:space="preserve"> </w:t>
      </w:r>
      <w:r>
        <w:rPr>
          <w:rtl w:val="true"/>
        </w:rPr>
        <w:t>העונש</w:t>
      </w:r>
      <w:r>
        <w:rPr>
          <w:rFonts w:cs="Times New Roman"/>
          <w:rtl w:val="true"/>
        </w:rPr>
        <w:t xml:space="preserve"> </w:t>
      </w:r>
      <w:r>
        <w:rPr>
          <w:rtl w:val="true"/>
        </w:rPr>
        <w:t>בגדרי</w:t>
      </w:r>
      <w:r>
        <w:rPr>
          <w:rFonts w:cs="Times New Roman"/>
          <w:rtl w:val="true"/>
        </w:rPr>
        <w:t xml:space="preserve"> </w:t>
      </w:r>
      <w:r>
        <w:rPr>
          <w:rtl w:val="true"/>
        </w:rPr>
        <w:t>המתחם</w:t>
      </w:r>
      <w:r>
        <w:rPr>
          <w:rtl w:val="true"/>
        </w:rPr>
        <w:t xml:space="preserve">. </w:t>
      </w:r>
    </w:p>
    <w:p>
      <w:pPr>
        <w:pStyle w:val="Normal"/>
        <w:ind w:end="0"/>
        <w:jc w:val="start"/>
        <w:rPr>
          <w:rFonts w:ascii="Arial" w:hAnsi="Arial" w:cs="Arial"/>
          <w:b/>
          <w:bCs/>
          <w:sz w:val="26"/>
          <w:szCs w:val="26"/>
        </w:rPr>
      </w:pPr>
      <w:r>
        <w:rPr>
          <w:rFonts w:cs="Arial" w:ascii="Arial" w:hAnsi="Arial"/>
          <w:b/>
          <w:bCs/>
          <w:sz w:val="26"/>
          <w:szCs w:val="26"/>
          <w:rtl w:val="true"/>
        </w:rPr>
      </w:r>
    </w:p>
    <w:p>
      <w:pPr>
        <w:pStyle w:val="Normal"/>
        <w:ind w:end="0"/>
        <w:jc w:val="start"/>
        <w:rPr>
          <w:rFonts w:ascii="Arial" w:hAnsi="Arial" w:cs="Arial"/>
          <w:b/>
          <w:bCs/>
          <w:sz w:val="26"/>
          <w:szCs w:val="26"/>
        </w:rPr>
      </w:pPr>
      <w:r>
        <w:rPr>
          <w:rFonts w:cs="Arial" w:ascii="Arial" w:hAnsi="Arial"/>
          <w:b/>
          <w:bCs/>
          <w:sz w:val="26"/>
          <w:szCs w:val="26"/>
          <w:rtl w:val="true"/>
        </w:rPr>
      </w:r>
    </w:p>
    <w:p>
      <w:pPr>
        <w:pStyle w:val="ListParagraph"/>
        <w:numPr>
          <w:ilvl w:val="0"/>
          <w:numId w:val="1"/>
        </w:numPr>
        <w:spacing w:lineRule="auto" w:line="360" w:before="0" w:after="160"/>
        <w:ind w:hanging="360" w:start="720" w:end="0"/>
        <w:contextualSpacing/>
        <w:jc w:val="both"/>
        <w:rPr>
          <w:rFonts w:ascii="Calibri" w:hAnsi="Calibri" w:cs="Calibri"/>
        </w:rPr>
      </w:pPr>
      <w:r>
        <w:rPr>
          <w:rFonts w:ascii="Calibri" w:hAnsi="Calibri" w:cs="Calibri"/>
          <w:rtl w:val="true"/>
        </w:rPr>
        <w:t>בשלב הראשון על בית המשפט לבדוק האם העבירות בהן הורשע הנאשם מהוות אירוע אחד או מספר אירועים נפרדים</w:t>
      </w:r>
      <w:r>
        <w:rPr>
          <w:rFonts w:cs="Calibri" w:ascii="Calibri" w:hAnsi="Calibri"/>
          <w:rtl w:val="true"/>
        </w:rPr>
        <w:t xml:space="preserve">. </w:t>
      </w:r>
      <w:r>
        <w:rPr>
          <w:rFonts w:ascii="Calibri" w:hAnsi="Calibri" w:cs="Calibri"/>
          <w:rtl w:val="true"/>
        </w:rPr>
        <w:t>אם יגיע בית המשפט למסקנה כי מדובר באירועים נפרדים עליו לקבוע מתחם ענישה הולם לכל אירוע בנפרד ולאחר מכן לגזור את עונשו של הנאשם עונש נפרד לכל אירוע ובד בבד לקבוע האם ירוצו העונשים בחופף או במצטבר</w:t>
      </w:r>
      <w:r>
        <w:rPr>
          <w:rFonts w:cs="Calibri" w:ascii="Calibri" w:hAnsi="Calibri"/>
          <w:rtl w:val="true"/>
        </w:rPr>
        <w:t xml:space="preserve">.  </w:t>
      </w:r>
      <w:r>
        <w:rPr>
          <w:rFonts w:ascii="Calibri" w:hAnsi="Calibri" w:cs="Calibri"/>
          <w:rtl w:val="true"/>
        </w:rPr>
        <w:t xml:space="preserve">בית המשפט יכול להגיע למסקנה כי יש להשית עונש אחד כולל לאירועים כולם </w:t>
      </w:r>
      <w:r>
        <w:rPr>
          <w:rFonts w:cs="Calibri" w:ascii="Calibri" w:hAnsi="Calibri"/>
          <w:rtl w:val="true"/>
        </w:rPr>
        <w:t>(</w:t>
      </w:r>
      <w:r>
        <w:rPr>
          <w:rFonts w:ascii="Calibri" w:hAnsi="Calibri" w:cs="Calibri"/>
          <w:rtl w:val="true"/>
        </w:rPr>
        <w:t xml:space="preserve">ראה בעניין זה </w:t>
      </w:r>
      <w:r>
        <w:rPr>
          <w:rFonts w:cs="Calibri" w:ascii="Calibri" w:hAnsi="Calibri"/>
          <w:rtl w:val="true"/>
        </w:rPr>
        <w:t xml:space="preserve">: </w:t>
      </w:r>
      <w:hyperlink r:id="rId12">
        <w:r>
          <w:rPr>
            <w:rStyle w:val="Hyperlink"/>
            <w:rFonts w:ascii="Calibri" w:hAnsi="Calibri" w:cs="Calibri"/>
            <w:color w:val="0000FF"/>
            <w:u w:val="single"/>
            <w:rtl w:val="true"/>
          </w:rPr>
          <w:t>ע</w:t>
        </w:r>
        <w:r>
          <w:rPr>
            <w:rStyle w:val="Hyperlink"/>
            <w:rFonts w:cs="Calibri" w:ascii="Calibri" w:hAnsi="Calibri"/>
            <w:color w:val="0000FF"/>
            <w:u w:val="single"/>
            <w:rtl w:val="true"/>
          </w:rPr>
          <w:t>"</w:t>
        </w:r>
        <w:r>
          <w:rPr>
            <w:rStyle w:val="Hyperlink"/>
            <w:rFonts w:ascii="Calibri" w:hAnsi="Calibri" w:cs="Calibri"/>
            <w:color w:val="0000FF"/>
            <w:u w:val="single"/>
            <w:rtl w:val="true"/>
          </w:rPr>
          <w:t>פ</w:t>
        </w:r>
        <w:r>
          <w:rPr>
            <w:rStyle w:val="Hyperlink"/>
            <w:rFonts w:ascii="Calibri" w:hAnsi="Calibri" w:cs="Calibri"/>
            <w:color w:val="0000FF"/>
            <w:u w:val="single"/>
            <w:rtl w:val="true"/>
          </w:rPr>
          <w:t xml:space="preserve"> </w:t>
        </w:r>
        <w:r>
          <w:rPr>
            <w:rStyle w:val="Hyperlink"/>
            <w:rFonts w:cs="Calibri" w:ascii="Calibri" w:hAnsi="Calibri"/>
            <w:color w:val="0000FF"/>
            <w:u w:val="single"/>
          </w:rPr>
          <w:t>8641/12</w:t>
        </w:r>
      </w:hyperlink>
      <w:r>
        <w:rPr>
          <w:rFonts w:cs="Calibri" w:ascii="Calibri" w:hAnsi="Calibri"/>
          <w:rtl w:val="true"/>
        </w:rPr>
        <w:t xml:space="preserve"> </w:t>
      </w:r>
      <w:r>
        <w:rPr>
          <w:rFonts w:ascii="Calibri" w:hAnsi="Calibri" w:cs="Calibri"/>
          <w:rtl w:val="true"/>
        </w:rPr>
        <w:t>סעד נ</w:t>
      </w:r>
      <w:r>
        <w:rPr>
          <w:rFonts w:cs="Calibri" w:ascii="Calibri" w:hAnsi="Calibri"/>
          <w:rtl w:val="true"/>
        </w:rPr>
        <w:t xml:space="preserve">' </w:t>
      </w:r>
      <w:r>
        <w:rPr>
          <w:rFonts w:ascii="Calibri" w:hAnsi="Calibri" w:cs="Calibri"/>
          <w:rtl w:val="true"/>
        </w:rPr>
        <w:t xml:space="preserve">מדינת ישראל </w:t>
      </w:r>
      <w:r>
        <w:rPr>
          <w:rFonts w:cs="Calibri" w:ascii="Calibri" w:hAnsi="Calibri"/>
          <w:rtl w:val="true"/>
        </w:rPr>
        <w:t xml:space="preserve">; </w:t>
      </w:r>
      <w:hyperlink r:id="rId13">
        <w:r>
          <w:rPr>
            <w:rStyle w:val="Hyperlink"/>
            <w:rFonts w:ascii="Calibri" w:hAnsi="Calibri" w:cs="Calibri"/>
            <w:color w:val="0000FF"/>
            <w:u w:val="single"/>
            <w:rtl w:val="true"/>
          </w:rPr>
          <w:t>ע</w:t>
        </w:r>
        <w:r>
          <w:rPr>
            <w:rStyle w:val="Hyperlink"/>
            <w:rFonts w:cs="Calibri" w:ascii="Calibri" w:hAnsi="Calibri"/>
            <w:color w:val="0000FF"/>
            <w:u w:val="single"/>
            <w:rtl w:val="true"/>
          </w:rPr>
          <w:t>"</w:t>
        </w:r>
        <w:r>
          <w:rPr>
            <w:rStyle w:val="Hyperlink"/>
            <w:rFonts w:ascii="Calibri" w:hAnsi="Calibri" w:cs="Calibri"/>
            <w:color w:val="0000FF"/>
            <w:u w:val="single"/>
            <w:rtl w:val="true"/>
          </w:rPr>
          <w:t>פ</w:t>
        </w:r>
        <w:r>
          <w:rPr>
            <w:rStyle w:val="Hyperlink"/>
            <w:rFonts w:ascii="Calibri" w:hAnsi="Calibri" w:cs="Calibri"/>
            <w:color w:val="0000FF"/>
            <w:u w:val="single"/>
            <w:rtl w:val="true"/>
          </w:rPr>
          <w:t xml:space="preserve"> </w:t>
        </w:r>
        <w:r>
          <w:rPr>
            <w:rStyle w:val="Hyperlink"/>
            <w:rFonts w:cs="Calibri" w:ascii="Calibri" w:hAnsi="Calibri"/>
            <w:color w:val="0000FF"/>
            <w:u w:val="single"/>
          </w:rPr>
          <w:t>4910/13</w:t>
        </w:r>
      </w:hyperlink>
      <w:r>
        <w:rPr>
          <w:rFonts w:cs="Calibri" w:ascii="Calibri" w:hAnsi="Calibri"/>
          <w:rtl w:val="true"/>
        </w:rPr>
        <w:t xml:space="preserve"> </w:t>
      </w:r>
      <w:r>
        <w:rPr>
          <w:rFonts w:ascii="Calibri" w:hAnsi="Calibri" w:cs="Calibri"/>
          <w:rtl w:val="true"/>
        </w:rPr>
        <w:t>ג</w:t>
      </w:r>
      <w:r>
        <w:rPr>
          <w:rFonts w:cs="Calibri" w:ascii="Calibri" w:hAnsi="Calibri"/>
          <w:rtl w:val="true"/>
        </w:rPr>
        <w:t>'</w:t>
      </w:r>
      <w:r>
        <w:rPr>
          <w:rFonts w:ascii="Calibri" w:hAnsi="Calibri" w:cs="Calibri"/>
          <w:rtl w:val="true"/>
        </w:rPr>
        <w:t>אבר נ</w:t>
      </w:r>
      <w:r>
        <w:rPr>
          <w:rFonts w:cs="Calibri" w:ascii="Calibri" w:hAnsi="Calibri"/>
          <w:rtl w:val="true"/>
        </w:rPr>
        <w:t xml:space="preserve">' </w:t>
      </w:r>
      <w:r>
        <w:rPr>
          <w:rFonts w:ascii="Calibri" w:hAnsi="Calibri" w:cs="Calibri"/>
          <w:rtl w:val="true"/>
        </w:rPr>
        <w:t xml:space="preserve">מדינת ישראל </w:t>
      </w:r>
      <w:r>
        <w:rPr>
          <w:rFonts w:cs="Calibri" w:ascii="Calibri" w:hAnsi="Calibri"/>
          <w:rtl w:val="true"/>
        </w:rPr>
        <w:t>(</w:t>
      </w:r>
      <w:r>
        <w:rPr>
          <w:rFonts w:ascii="Calibri" w:hAnsi="Calibri" w:cs="Calibri"/>
          <w:b/>
          <w:b/>
          <w:bCs/>
          <w:rtl w:val="true"/>
        </w:rPr>
        <w:t>להלן</w:t>
      </w:r>
      <w:r>
        <w:rPr>
          <w:rFonts w:cs="Calibri" w:ascii="Calibri" w:hAnsi="Calibri"/>
          <w:b/>
          <w:bCs/>
          <w:rtl w:val="true"/>
        </w:rPr>
        <w:t>: "</w:t>
      </w:r>
      <w:r>
        <w:rPr>
          <w:rFonts w:ascii="Calibri" w:hAnsi="Calibri" w:cs="Calibri"/>
          <w:b/>
          <w:b/>
          <w:bCs/>
          <w:rtl w:val="true"/>
        </w:rPr>
        <w:t>עניין ג</w:t>
      </w:r>
      <w:r>
        <w:rPr>
          <w:rFonts w:cs="Calibri" w:ascii="Calibri" w:hAnsi="Calibri"/>
          <w:b/>
          <w:bCs/>
          <w:rtl w:val="true"/>
        </w:rPr>
        <w:t>'</w:t>
      </w:r>
      <w:r>
        <w:rPr>
          <w:rFonts w:ascii="Calibri" w:hAnsi="Calibri" w:cs="Calibri"/>
          <w:b/>
          <w:b/>
          <w:bCs/>
          <w:rtl w:val="true"/>
        </w:rPr>
        <w:t>אבר</w:t>
      </w:r>
      <w:r>
        <w:rPr>
          <w:rFonts w:cs="Calibri" w:ascii="Calibri" w:hAnsi="Calibri"/>
          <w:rtl w:val="true"/>
        </w:rPr>
        <w:t xml:space="preserve">")). </w:t>
      </w:r>
      <w:r>
        <w:rPr>
          <w:rFonts w:ascii="Calibri" w:hAnsi="Calibri" w:cs="Calibri"/>
          <w:rtl w:val="true"/>
        </w:rPr>
        <w:t>בעניין ג</w:t>
      </w:r>
      <w:r>
        <w:rPr>
          <w:rFonts w:cs="Calibri" w:ascii="Calibri" w:hAnsi="Calibri"/>
          <w:rtl w:val="true"/>
        </w:rPr>
        <w:t>'</w:t>
      </w:r>
      <w:r>
        <w:rPr>
          <w:rFonts w:ascii="Calibri" w:hAnsi="Calibri" w:cs="Calibri"/>
          <w:rtl w:val="true"/>
        </w:rPr>
        <w:t>אבר קבע בית המשפט העליון</w:t>
      </w:r>
      <w:r>
        <w:rPr>
          <w:rFonts w:cs="Calibri" w:ascii="Calibri" w:hAnsi="Calibri"/>
          <w:rtl w:val="true"/>
        </w:rPr>
        <w:t xml:space="preserve">, </w:t>
      </w:r>
      <w:r>
        <w:rPr>
          <w:rFonts w:ascii="Calibri" w:hAnsi="Calibri" w:cs="Calibri"/>
          <w:rtl w:val="true"/>
        </w:rPr>
        <w:t>כי עבירות שיש ביניהן קשר ענייני הדוק ושניתן לקבוע כי מדובר במסכת עבריינית אחת ייחשבו לאירוע אחד</w:t>
      </w:r>
      <w:r>
        <w:rPr>
          <w:rFonts w:cs="Calibri" w:ascii="Calibri" w:hAnsi="Calibri"/>
          <w:rtl w:val="true"/>
        </w:rPr>
        <w:t xml:space="preserve">. </w:t>
      </w:r>
      <w:r>
        <w:rPr>
          <w:rFonts w:ascii="David" w:hAnsi="David"/>
          <w:rtl w:val="true"/>
        </w:rPr>
        <w:t>בענייננו אני סבורה שעל פי המבחנים שנקבעו בפסיקה יש לקבוע שמדובר באירוע אחד בגינו יש לקבוע מתחם עונש אחד</w:t>
      </w:r>
      <w:r>
        <w:rPr>
          <w:rFonts w:cs="David" w:ascii="David" w:hAnsi="David"/>
          <w:rtl w:val="true"/>
        </w:rPr>
        <w:t xml:space="preserve">. </w:t>
      </w:r>
    </w:p>
    <w:p>
      <w:pPr>
        <w:pStyle w:val="ListParagraph"/>
        <w:spacing w:lineRule="auto" w:line="360" w:before="0" w:after="160"/>
        <w:ind w:end="0"/>
        <w:contextualSpacing/>
        <w:jc w:val="both"/>
        <w:rPr>
          <w:rFonts w:ascii="Calibri" w:hAnsi="Calibri" w:cs="Calibri"/>
        </w:rPr>
      </w:pPr>
      <w:r>
        <w:rPr>
          <w:rFonts w:cs="Calibri" w:ascii="Calibri" w:hAnsi="Calibri"/>
          <w:rtl w:val="true"/>
        </w:rPr>
      </w:r>
    </w:p>
    <w:p>
      <w:pPr>
        <w:pStyle w:val="ListParagraph"/>
        <w:numPr>
          <w:ilvl w:val="0"/>
          <w:numId w:val="1"/>
        </w:numPr>
        <w:spacing w:lineRule="auto" w:line="360" w:before="120" w:after="60"/>
        <w:ind w:hanging="360" w:start="720" w:end="0"/>
        <w:contextualSpacing/>
        <w:jc w:val="both"/>
        <w:rPr/>
      </w:pPr>
      <w:r>
        <w:rPr>
          <w:rFonts w:ascii="Calibri" w:hAnsi="Calibri" w:cs="Calibri"/>
          <w:rtl w:val="true"/>
        </w:rPr>
        <w:t>באשר לעבירה של החזקת נשק</w:t>
      </w:r>
      <w:r>
        <w:rPr>
          <w:rFonts w:cs="Calibri" w:ascii="Calibri" w:hAnsi="Calibri"/>
          <w:rtl w:val="true"/>
        </w:rPr>
        <w:t xml:space="preserve">, </w:t>
      </w:r>
      <w:r>
        <w:rPr>
          <w:rFonts w:ascii="Calibri" w:hAnsi="Calibri" w:cs="Calibri"/>
          <w:rtl w:val="true"/>
        </w:rPr>
        <w:t>הרי שבתי משפט עמדו פעמים רבות על הסכנה הטמונה בהחזקת כלי ירייה והצורך בענישה מרתיעה כלפי מי שהחזיק נשק</w:t>
      </w:r>
      <w:r>
        <w:rPr>
          <w:rFonts w:cs="Calibri" w:ascii="Calibri" w:hAnsi="Calibri"/>
          <w:rtl w:val="true"/>
        </w:rPr>
        <w:t xml:space="preserve">. </w:t>
      </w:r>
      <w:r>
        <w:rPr>
          <w:rFonts w:ascii="Calibri" w:hAnsi="Calibri" w:cs="Calibri"/>
          <w:rtl w:val="true"/>
        </w:rPr>
        <w:t>נוכח הסיכון הטמון</w:t>
      </w:r>
      <w:r>
        <w:rPr>
          <w:rFonts w:cs="Calibri" w:ascii="Calibri" w:hAnsi="Calibri"/>
          <w:rtl w:val="true"/>
        </w:rPr>
        <w:t xml:space="preserve">, </w:t>
      </w:r>
      <w:r>
        <w:rPr>
          <w:rFonts w:ascii="Calibri" w:hAnsi="Calibri" w:cs="Calibri"/>
          <w:rtl w:val="true"/>
        </w:rPr>
        <w:t>הרי שיש להעביר מסר חד וברור  לעוברים על עבירות מסוג זה</w:t>
      </w:r>
      <w:r>
        <w:rPr>
          <w:rFonts w:cs="Calibri" w:ascii="Calibri" w:hAnsi="Calibri"/>
          <w:rtl w:val="true"/>
        </w:rPr>
        <w:t xml:space="preserve">. </w:t>
      </w:r>
      <w:r>
        <w:rPr>
          <w:rtl w:val="true"/>
        </w:rPr>
        <w:t>ביצוע</w:t>
      </w:r>
      <w:r>
        <w:rPr>
          <w:rFonts w:cs="Times New Roman"/>
          <w:rtl w:val="true"/>
        </w:rPr>
        <w:t xml:space="preserve"> </w:t>
      </w:r>
      <w:r>
        <w:rPr>
          <w:rtl w:val="true"/>
        </w:rPr>
        <w:t>העבירה</w:t>
      </w:r>
      <w:r>
        <w:rPr>
          <w:rFonts w:cs="Times New Roman"/>
          <w:rtl w:val="true"/>
        </w:rPr>
        <w:t xml:space="preserve"> </w:t>
      </w:r>
      <w:r>
        <w:rPr>
          <w:rtl w:val="true"/>
        </w:rPr>
        <w:t>של</w:t>
      </w:r>
      <w:r>
        <w:rPr>
          <w:rFonts w:cs="Times New Roman"/>
          <w:rtl w:val="true"/>
        </w:rPr>
        <w:t xml:space="preserve"> </w:t>
      </w:r>
      <w:r>
        <w:rPr>
          <w:rtl w:val="true"/>
        </w:rPr>
        <w:t>החזקת</w:t>
      </w:r>
      <w:r>
        <w:rPr>
          <w:rFonts w:cs="Times New Roman"/>
          <w:rtl w:val="true"/>
        </w:rPr>
        <w:t xml:space="preserve"> </w:t>
      </w:r>
      <w:r>
        <w:rPr>
          <w:rtl w:val="true"/>
        </w:rPr>
        <w:t>נשק</w:t>
      </w:r>
      <w:r>
        <w:rPr>
          <w:rFonts w:cs="Times New Roman"/>
          <w:rtl w:val="true"/>
        </w:rPr>
        <w:t xml:space="preserve"> </w:t>
      </w:r>
      <w:r>
        <w:rPr>
          <w:rtl w:val="true"/>
        </w:rPr>
        <w:t>פוגעת</w:t>
      </w:r>
      <w:r>
        <w:rPr>
          <w:rFonts w:cs="Times New Roman"/>
          <w:rtl w:val="true"/>
        </w:rPr>
        <w:t xml:space="preserve"> </w:t>
      </w:r>
      <w:r>
        <w:rPr>
          <w:rtl w:val="true"/>
        </w:rPr>
        <w:t>בערכים</w:t>
      </w:r>
      <w:r>
        <w:rPr>
          <w:rFonts w:cs="Times New Roman"/>
          <w:rtl w:val="true"/>
        </w:rPr>
        <w:t xml:space="preserve"> </w:t>
      </w:r>
      <w:r>
        <w:rPr>
          <w:rtl w:val="true"/>
        </w:rPr>
        <w:t>החברתיים</w:t>
      </w:r>
      <w:r>
        <w:rPr>
          <w:rFonts w:cs="Times New Roman"/>
          <w:rtl w:val="true"/>
        </w:rPr>
        <w:t xml:space="preserve"> </w:t>
      </w:r>
      <w:r>
        <w:rPr>
          <w:rtl w:val="true"/>
        </w:rPr>
        <w:t>של</w:t>
      </w:r>
      <w:r>
        <w:rPr>
          <w:rFonts w:cs="Times New Roman"/>
          <w:rtl w:val="true"/>
        </w:rPr>
        <w:t xml:space="preserve"> </w:t>
      </w:r>
      <w:r>
        <w:rPr>
          <w:rtl w:val="true"/>
        </w:rPr>
        <w:t>הגנה</w:t>
      </w:r>
      <w:r>
        <w:rPr>
          <w:rFonts w:cs="Times New Roman"/>
          <w:rtl w:val="true"/>
        </w:rPr>
        <w:t xml:space="preserve"> </w:t>
      </w:r>
      <w:r>
        <w:rPr>
          <w:rtl w:val="true"/>
        </w:rPr>
        <w:t>על</w:t>
      </w:r>
      <w:r>
        <w:rPr>
          <w:rFonts w:cs="Times New Roman"/>
          <w:rtl w:val="true"/>
        </w:rPr>
        <w:t xml:space="preserve"> </w:t>
      </w:r>
      <w:r>
        <w:rPr>
          <w:rtl w:val="true"/>
        </w:rPr>
        <w:t>בטחונו</w:t>
      </w:r>
      <w:r>
        <w:rPr>
          <w:rFonts w:cs="Times New Roman"/>
          <w:rtl w:val="true"/>
        </w:rPr>
        <w:t xml:space="preserve"> </w:t>
      </w:r>
      <w:r>
        <w:rPr>
          <w:rtl w:val="true"/>
        </w:rPr>
        <w:t>של</w:t>
      </w:r>
      <w:r>
        <w:rPr>
          <w:rFonts w:cs="Times New Roman"/>
          <w:rtl w:val="true"/>
        </w:rPr>
        <w:t xml:space="preserve"> </w:t>
      </w:r>
      <w:r>
        <w:rPr>
          <w:rtl w:val="true"/>
        </w:rPr>
        <w:t>הפרט</w:t>
      </w:r>
      <w:r>
        <w:rPr>
          <w:rtl w:val="true"/>
        </w:rPr>
        <w:t xml:space="preserve">, </w:t>
      </w:r>
      <w:r>
        <w:rPr>
          <w:rtl w:val="true"/>
        </w:rPr>
        <w:t>שלמות</w:t>
      </w:r>
      <w:r>
        <w:rPr>
          <w:rFonts w:cs="Times New Roman"/>
          <w:rtl w:val="true"/>
        </w:rPr>
        <w:t xml:space="preserve"> </w:t>
      </w:r>
      <w:r>
        <w:rPr>
          <w:rtl w:val="true"/>
        </w:rPr>
        <w:t>גופו</w:t>
      </w:r>
      <w:r>
        <w:rPr>
          <w:rFonts w:cs="Times New Roman"/>
          <w:rtl w:val="true"/>
        </w:rPr>
        <w:t xml:space="preserve"> </w:t>
      </w:r>
      <w:r>
        <w:rPr>
          <w:rtl w:val="true"/>
        </w:rPr>
        <w:t>והסדר</w:t>
      </w:r>
      <w:r>
        <w:rPr>
          <w:rFonts w:cs="Times New Roman"/>
          <w:rtl w:val="true"/>
        </w:rPr>
        <w:t xml:space="preserve"> </w:t>
      </w:r>
      <w:r>
        <w:rPr>
          <w:rtl w:val="true"/>
        </w:rPr>
        <w:t>הציבורי</w:t>
      </w:r>
      <w:r>
        <w:rPr>
          <w:rtl w:val="true"/>
        </w:rPr>
        <w:t xml:space="preserve">. </w:t>
      </w:r>
    </w:p>
    <w:p>
      <w:pPr>
        <w:pStyle w:val="ListParagraph"/>
        <w:ind w:end="0"/>
        <w:jc w:val="start"/>
        <w:rPr/>
      </w:pPr>
      <w:r>
        <w:rPr>
          <w:rtl w:val="true"/>
        </w:rPr>
      </w:r>
    </w:p>
    <w:p>
      <w:pPr>
        <w:pStyle w:val="ListParagraph"/>
        <w:numPr>
          <w:ilvl w:val="0"/>
          <w:numId w:val="1"/>
        </w:numPr>
        <w:spacing w:lineRule="auto" w:line="360" w:before="120" w:after="60"/>
        <w:ind w:hanging="360" w:start="720" w:end="0"/>
        <w:contextualSpacing/>
        <w:jc w:val="both"/>
        <w:rPr/>
      </w:pPr>
      <w:r>
        <w:rPr>
          <w:rtl w:val="true"/>
        </w:rPr>
        <w:t>המציאות</w:t>
      </w:r>
      <w:r>
        <w:rPr>
          <w:rFonts w:cs="Times New Roman"/>
          <w:rtl w:val="true"/>
        </w:rPr>
        <w:t xml:space="preserve"> </w:t>
      </w:r>
      <w:r>
        <w:rPr>
          <w:rtl w:val="true"/>
        </w:rPr>
        <w:t>היומיומית</w:t>
      </w:r>
      <w:r>
        <w:rPr>
          <w:rFonts w:cs="Times New Roman"/>
          <w:rtl w:val="true"/>
        </w:rPr>
        <w:t xml:space="preserve"> </w:t>
      </w:r>
      <w:r>
        <w:rPr>
          <w:rtl w:val="true"/>
        </w:rPr>
        <w:t>ואירועי</w:t>
      </w:r>
      <w:r>
        <w:rPr>
          <w:rFonts w:cs="Times New Roman"/>
          <w:rtl w:val="true"/>
        </w:rPr>
        <w:t xml:space="preserve"> </w:t>
      </w:r>
      <w:r>
        <w:rPr>
          <w:rtl w:val="true"/>
        </w:rPr>
        <w:t>הירי</w:t>
      </w:r>
      <w:r>
        <w:rPr>
          <w:rFonts w:cs="Times New Roman"/>
          <w:rtl w:val="true"/>
        </w:rPr>
        <w:t xml:space="preserve"> </w:t>
      </w:r>
      <w:r>
        <w:rPr>
          <w:rtl w:val="true"/>
        </w:rPr>
        <w:t>המתרחשים</w:t>
      </w:r>
      <w:r>
        <w:rPr>
          <w:rFonts w:cs="Times New Roman"/>
          <w:rtl w:val="true"/>
        </w:rPr>
        <w:t xml:space="preserve"> </w:t>
      </w:r>
      <w:r>
        <w:rPr>
          <w:rtl w:val="true"/>
        </w:rPr>
        <w:t>חדשות</w:t>
      </w:r>
      <w:r>
        <w:rPr>
          <w:rFonts w:cs="Times New Roman"/>
          <w:rtl w:val="true"/>
        </w:rPr>
        <w:t xml:space="preserve"> </w:t>
      </w:r>
      <w:r>
        <w:rPr>
          <w:rtl w:val="true"/>
        </w:rPr>
        <w:t>לבקרים</w:t>
      </w:r>
      <w:r>
        <w:rPr>
          <w:rFonts w:cs="Times New Roman"/>
          <w:rtl w:val="true"/>
        </w:rPr>
        <w:t xml:space="preserve"> </w:t>
      </w:r>
      <w:r>
        <w:rPr>
          <w:rtl w:val="true"/>
        </w:rPr>
        <w:t>בעיקר</w:t>
      </w:r>
      <w:r>
        <w:rPr>
          <w:rFonts w:cs="Times New Roman"/>
          <w:rtl w:val="true"/>
        </w:rPr>
        <w:t xml:space="preserve"> </w:t>
      </w:r>
      <w:r>
        <w:rPr>
          <w:rtl w:val="true"/>
        </w:rPr>
        <w:t>אלו</w:t>
      </w:r>
      <w:r>
        <w:rPr>
          <w:rFonts w:cs="Times New Roman"/>
          <w:rtl w:val="true"/>
        </w:rPr>
        <w:t xml:space="preserve"> </w:t>
      </w:r>
      <w:r>
        <w:rPr>
          <w:rtl w:val="true"/>
        </w:rPr>
        <w:t>המתרחשים</w:t>
      </w:r>
      <w:r>
        <w:rPr>
          <w:rFonts w:cs="Times New Roman"/>
          <w:rtl w:val="true"/>
        </w:rPr>
        <w:t xml:space="preserve"> </w:t>
      </w:r>
      <w:r>
        <w:rPr>
          <w:rtl w:val="true"/>
        </w:rPr>
        <w:t>בקרב</w:t>
      </w:r>
      <w:r>
        <w:rPr>
          <w:rFonts w:cs="Times New Roman"/>
          <w:rtl w:val="true"/>
        </w:rPr>
        <w:t xml:space="preserve"> </w:t>
      </w:r>
      <w:r>
        <w:rPr>
          <w:rtl w:val="true"/>
        </w:rPr>
        <w:t>החברה</w:t>
      </w:r>
      <w:r>
        <w:rPr>
          <w:rFonts w:cs="Times New Roman"/>
          <w:rtl w:val="true"/>
        </w:rPr>
        <w:t xml:space="preserve"> </w:t>
      </w:r>
      <w:r>
        <w:rPr>
          <w:rtl w:val="true"/>
        </w:rPr>
        <w:t>הערבית</w:t>
      </w:r>
      <w:r>
        <w:rPr>
          <w:rtl w:val="true"/>
        </w:rPr>
        <w:t xml:space="preserve">, </w:t>
      </w:r>
      <w:r>
        <w:rPr>
          <w:rtl w:val="true"/>
        </w:rPr>
        <w:t>מערערים</w:t>
      </w:r>
      <w:r>
        <w:rPr>
          <w:rFonts w:cs="Times New Roman"/>
          <w:rtl w:val="true"/>
        </w:rPr>
        <w:t xml:space="preserve"> </w:t>
      </w:r>
      <w:r>
        <w:rPr>
          <w:rtl w:val="true"/>
        </w:rPr>
        <w:t>את</w:t>
      </w:r>
      <w:r>
        <w:rPr>
          <w:rFonts w:cs="Times New Roman"/>
          <w:rtl w:val="true"/>
        </w:rPr>
        <w:t xml:space="preserve"> </w:t>
      </w:r>
      <w:r>
        <w:rPr>
          <w:rtl w:val="true"/>
        </w:rPr>
        <w:t>תחושת</w:t>
      </w:r>
      <w:r>
        <w:rPr>
          <w:rFonts w:cs="Times New Roman"/>
          <w:rtl w:val="true"/>
        </w:rPr>
        <w:t xml:space="preserve"> </w:t>
      </w:r>
      <w:r>
        <w:rPr>
          <w:rtl w:val="true"/>
        </w:rPr>
        <w:t>ביטחונו</w:t>
      </w:r>
      <w:r>
        <w:rPr>
          <w:rFonts w:cs="Times New Roman"/>
          <w:rtl w:val="true"/>
        </w:rPr>
        <w:t xml:space="preserve"> </w:t>
      </w:r>
      <w:r>
        <w:rPr>
          <w:rtl w:val="true"/>
        </w:rPr>
        <w:t>של</w:t>
      </w:r>
      <w:r>
        <w:rPr>
          <w:rFonts w:cs="Times New Roman"/>
          <w:rtl w:val="true"/>
        </w:rPr>
        <w:t xml:space="preserve"> </w:t>
      </w:r>
      <w:r>
        <w:rPr>
          <w:rtl w:val="true"/>
        </w:rPr>
        <w:t>הציבור</w:t>
      </w:r>
      <w:r>
        <w:rPr>
          <w:rtl w:val="true"/>
        </w:rPr>
        <w:t xml:space="preserve">. </w:t>
      </w:r>
      <w:r>
        <w:rPr>
          <w:rtl w:val="true"/>
        </w:rPr>
        <w:t>לפיכך</w:t>
      </w:r>
      <w:r>
        <w:rPr>
          <w:rFonts w:cs="Times New Roman"/>
          <w:rtl w:val="true"/>
        </w:rPr>
        <w:t xml:space="preserve"> </w:t>
      </w:r>
      <w:r>
        <w:rPr>
          <w:rtl w:val="true"/>
        </w:rPr>
        <w:t>ניכרת</w:t>
      </w:r>
      <w:r>
        <w:rPr>
          <w:rFonts w:cs="Times New Roman"/>
          <w:rtl w:val="true"/>
        </w:rPr>
        <w:t xml:space="preserve"> </w:t>
      </w:r>
      <w:r>
        <w:rPr>
          <w:rtl w:val="true"/>
        </w:rPr>
        <w:t>החמרה</w:t>
      </w:r>
      <w:r>
        <w:rPr>
          <w:rFonts w:cs="Times New Roman"/>
          <w:rtl w:val="true"/>
        </w:rPr>
        <w:t xml:space="preserve"> </w:t>
      </w:r>
      <w:r>
        <w:rPr>
          <w:rtl w:val="true"/>
        </w:rPr>
        <w:t>בפסיקה</w:t>
      </w:r>
      <w:r>
        <w:rPr>
          <w:rFonts w:cs="Times New Roman"/>
          <w:rtl w:val="true"/>
        </w:rPr>
        <w:t xml:space="preserve"> </w:t>
      </w:r>
      <w:r>
        <w:rPr>
          <w:rtl w:val="true"/>
        </w:rPr>
        <w:t>לאלו</w:t>
      </w:r>
      <w:r>
        <w:rPr>
          <w:rFonts w:cs="Times New Roman"/>
          <w:rtl w:val="true"/>
        </w:rPr>
        <w:t xml:space="preserve"> </w:t>
      </w:r>
      <w:r>
        <w:rPr>
          <w:rtl w:val="true"/>
        </w:rPr>
        <w:t>שעוברים</w:t>
      </w:r>
      <w:r>
        <w:rPr>
          <w:rFonts w:cs="Times New Roman"/>
          <w:rtl w:val="true"/>
        </w:rPr>
        <w:t xml:space="preserve"> </w:t>
      </w:r>
      <w:r>
        <w:rPr>
          <w:rtl w:val="true"/>
        </w:rPr>
        <w:t>עבירות</w:t>
      </w:r>
      <w:r>
        <w:rPr>
          <w:rFonts w:cs="Times New Roman"/>
          <w:rtl w:val="true"/>
        </w:rPr>
        <w:t xml:space="preserve"> </w:t>
      </w:r>
      <w:r>
        <w:rPr>
          <w:rtl w:val="true"/>
        </w:rPr>
        <w:t>נשק</w:t>
      </w:r>
      <w:r>
        <w:rPr>
          <w:rFonts w:cs="Times New Roman"/>
          <w:rtl w:val="true"/>
        </w:rPr>
        <w:t xml:space="preserve"> </w:t>
      </w:r>
      <w:r>
        <w:rPr>
          <w:rtl w:val="true"/>
        </w:rPr>
        <w:t>גם</w:t>
      </w:r>
      <w:r>
        <w:rPr>
          <w:rFonts w:cs="Times New Roman"/>
          <w:rtl w:val="true"/>
        </w:rPr>
        <w:t xml:space="preserve"> </w:t>
      </w:r>
      <w:r>
        <w:rPr>
          <w:rtl w:val="true"/>
        </w:rPr>
        <w:t>אם</w:t>
      </w:r>
      <w:r>
        <w:rPr>
          <w:rFonts w:cs="Times New Roman"/>
          <w:rtl w:val="true"/>
        </w:rPr>
        <w:t xml:space="preserve"> </w:t>
      </w:r>
      <w:r>
        <w:rPr>
          <w:rtl w:val="true"/>
        </w:rPr>
        <w:t>מדובר</w:t>
      </w:r>
      <w:r>
        <w:rPr>
          <w:rFonts w:cs="Times New Roman"/>
          <w:rtl w:val="true"/>
        </w:rPr>
        <w:t xml:space="preserve"> </w:t>
      </w:r>
      <w:r>
        <w:rPr>
          <w:rtl w:val="true"/>
        </w:rPr>
        <w:t>בעבירות</w:t>
      </w:r>
      <w:r>
        <w:rPr>
          <w:rFonts w:cs="Times New Roman"/>
          <w:rtl w:val="true"/>
        </w:rPr>
        <w:t xml:space="preserve"> </w:t>
      </w:r>
      <w:r>
        <w:rPr>
          <w:rtl w:val="true"/>
        </w:rPr>
        <w:t>של</w:t>
      </w:r>
      <w:r>
        <w:rPr>
          <w:rFonts w:cs="Times New Roman"/>
          <w:rtl w:val="true"/>
        </w:rPr>
        <w:t xml:space="preserve"> </w:t>
      </w:r>
      <w:r>
        <w:rPr>
          <w:rtl w:val="true"/>
        </w:rPr>
        <w:t>החזקת</w:t>
      </w:r>
      <w:r>
        <w:rPr>
          <w:rFonts w:cs="Times New Roman"/>
          <w:rtl w:val="true"/>
        </w:rPr>
        <w:t xml:space="preserve"> </w:t>
      </w:r>
      <w:r>
        <w:rPr>
          <w:rtl w:val="true"/>
        </w:rPr>
        <w:t>נשק</w:t>
      </w:r>
      <w:r>
        <w:rPr>
          <w:rFonts w:cs="Times New Roman"/>
          <w:rtl w:val="true"/>
        </w:rPr>
        <w:t xml:space="preserve"> </w:t>
      </w:r>
      <w:r>
        <w:rPr>
          <w:rtl w:val="true"/>
        </w:rPr>
        <w:t>נוכח</w:t>
      </w:r>
      <w:r>
        <w:rPr>
          <w:rFonts w:cs="Times New Roman"/>
          <w:rtl w:val="true"/>
        </w:rPr>
        <w:t xml:space="preserve"> </w:t>
      </w:r>
      <w:r>
        <w:rPr>
          <w:rtl w:val="true"/>
        </w:rPr>
        <w:t>הפוטנציאל</w:t>
      </w:r>
      <w:r>
        <w:rPr>
          <w:rFonts w:cs="Times New Roman"/>
          <w:rtl w:val="true"/>
        </w:rPr>
        <w:t xml:space="preserve"> </w:t>
      </w:r>
      <w:r>
        <w:rPr>
          <w:rtl w:val="true"/>
        </w:rPr>
        <w:t>הנפיץ</w:t>
      </w:r>
      <w:r>
        <w:rPr>
          <w:rFonts w:cs="Times New Roman"/>
          <w:rtl w:val="true"/>
        </w:rPr>
        <w:t xml:space="preserve"> </w:t>
      </w:r>
      <w:r>
        <w:rPr>
          <w:rtl w:val="true"/>
        </w:rPr>
        <w:t>להתלקחות</w:t>
      </w:r>
      <w:r>
        <w:rPr>
          <w:rFonts w:cs="Times New Roman"/>
          <w:rtl w:val="true"/>
        </w:rPr>
        <w:t xml:space="preserve"> </w:t>
      </w:r>
      <w:r>
        <w:rPr>
          <w:rtl w:val="true"/>
        </w:rPr>
        <w:t>אירוע</w:t>
      </w:r>
      <w:r>
        <w:rPr>
          <w:rFonts w:cs="Times New Roman"/>
          <w:rtl w:val="true"/>
        </w:rPr>
        <w:t xml:space="preserve"> </w:t>
      </w:r>
      <w:r>
        <w:rPr>
          <w:rtl w:val="true"/>
        </w:rPr>
        <w:t>אלים</w:t>
      </w:r>
      <w:r>
        <w:rPr>
          <w:rFonts w:cs="Times New Roman"/>
          <w:rtl w:val="true"/>
        </w:rPr>
        <w:t xml:space="preserve"> </w:t>
      </w:r>
      <w:r>
        <w:rPr>
          <w:rtl w:val="true"/>
        </w:rPr>
        <w:t>תוך</w:t>
      </w:r>
      <w:r>
        <w:rPr>
          <w:rFonts w:cs="Times New Roman"/>
          <w:rtl w:val="true"/>
        </w:rPr>
        <w:t xml:space="preserve"> </w:t>
      </w:r>
      <w:r>
        <w:rPr>
          <w:rtl w:val="true"/>
        </w:rPr>
        <w:t>שימוש</w:t>
      </w:r>
      <w:r>
        <w:rPr>
          <w:rFonts w:cs="Times New Roman"/>
          <w:rtl w:val="true"/>
        </w:rPr>
        <w:t xml:space="preserve"> </w:t>
      </w:r>
      <w:r>
        <w:rPr>
          <w:rtl w:val="true"/>
        </w:rPr>
        <w:t>באותו</w:t>
      </w:r>
      <w:r>
        <w:rPr>
          <w:rFonts w:cs="Times New Roman"/>
          <w:rtl w:val="true"/>
        </w:rPr>
        <w:t xml:space="preserve"> </w:t>
      </w:r>
      <w:r>
        <w:rPr>
          <w:rtl w:val="true"/>
        </w:rPr>
        <w:t>נשק</w:t>
      </w:r>
      <w:r>
        <w:rPr>
          <w:rFonts w:cs="Times New Roman"/>
          <w:rtl w:val="true"/>
        </w:rPr>
        <w:t xml:space="preserve"> </w:t>
      </w:r>
      <w:r>
        <w:rPr>
          <w:rtl w:val="true"/>
        </w:rPr>
        <w:t>שהוחזק</w:t>
      </w:r>
      <w:r>
        <w:rPr>
          <w:rFonts w:cs="Times New Roman"/>
          <w:rtl w:val="true"/>
        </w:rPr>
        <w:t xml:space="preserve"> </w:t>
      </w:r>
      <w:r>
        <w:rPr>
          <w:rtl w:val="true"/>
        </w:rPr>
        <w:t>באופן</w:t>
      </w:r>
      <w:r>
        <w:rPr>
          <w:rFonts w:cs="Times New Roman"/>
          <w:rtl w:val="true"/>
        </w:rPr>
        <w:t xml:space="preserve"> </w:t>
      </w:r>
      <w:r>
        <w:rPr>
          <w:rtl w:val="true"/>
        </w:rPr>
        <w:t>לא</w:t>
      </w:r>
      <w:r>
        <w:rPr>
          <w:rFonts w:cs="Times New Roman"/>
          <w:rtl w:val="true"/>
        </w:rPr>
        <w:t xml:space="preserve"> </w:t>
      </w:r>
      <w:r>
        <w:rPr>
          <w:rtl w:val="true"/>
        </w:rPr>
        <w:t>חוקי</w:t>
      </w:r>
      <w:r>
        <w:rPr>
          <w:rtl w:val="true"/>
        </w:rPr>
        <w:t>.</w:t>
      </w:r>
      <w:r>
        <w:rPr>
          <w:rtl w:val="true"/>
        </w:rPr>
        <w:t xml:space="preserve"> </w:t>
      </w:r>
      <w:r>
        <w:rPr>
          <w:rtl w:val="true"/>
        </w:rPr>
        <w:t xml:space="preserve"> </w:t>
      </w:r>
    </w:p>
    <w:p>
      <w:pPr>
        <w:pStyle w:val="Normal"/>
        <w:ind w:end="0"/>
        <w:jc w:val="start"/>
        <w:rPr>
          <w:rFonts w:ascii="Arial" w:hAnsi="Arial" w:cs="Arial"/>
          <w:b/>
          <w:bCs/>
          <w:sz w:val="26"/>
          <w:szCs w:val="26"/>
        </w:rPr>
      </w:pPr>
      <w:r>
        <w:rPr>
          <w:rFonts w:cs="Arial" w:ascii="Arial" w:hAnsi="Arial"/>
          <w:b/>
          <w:bCs/>
          <w:sz w:val="26"/>
          <w:szCs w:val="26"/>
          <w:rtl w:val="true"/>
        </w:rPr>
      </w:r>
    </w:p>
    <w:p>
      <w:pPr>
        <w:pStyle w:val="1"/>
        <w:overflowPunct w:val="false"/>
        <w:spacing w:lineRule="auto" w:line="360" w:before="0" w:after="0"/>
        <w:ind w:end="0"/>
        <w:contextualSpacing/>
        <w:jc w:val="both"/>
        <w:textAlignment w:val="baseline"/>
        <w:rPr>
          <w:rFonts w:ascii="David" w:hAnsi="David" w:eastAsia="Times New Roman" w:cs="David"/>
          <w:sz w:val="24"/>
          <w:szCs w:val="24"/>
        </w:rPr>
      </w:pPr>
      <w:r>
        <w:rPr>
          <w:rFonts w:ascii="David" w:hAnsi="David" w:eastAsia="Times New Roman" w:cs="David"/>
          <w:spacing w:val="10"/>
          <w:sz w:val="24"/>
          <w:sz w:val="24"/>
          <w:szCs w:val="24"/>
          <w:rtl w:val="true"/>
        </w:rPr>
        <w:t>לעניין חומרת העבירות בנשק ופוטנציאל הסיכון הטמון בעבירות הנשק</w:t>
      </w:r>
      <w:r>
        <w:rPr>
          <w:rFonts w:eastAsia="Times New Roman" w:cs="David" w:ascii="David" w:hAnsi="David"/>
          <w:spacing w:val="10"/>
          <w:sz w:val="24"/>
          <w:szCs w:val="24"/>
          <w:rtl w:val="true"/>
        </w:rPr>
        <w:t>,</w:t>
      </w:r>
      <w:r>
        <w:rPr>
          <w:rFonts w:cs="FrankRuehl" w:ascii="FrankRuehl" w:hAnsi="FrankRuehl"/>
          <w:b/>
          <w:bCs/>
          <w:sz w:val="28"/>
          <w:szCs w:val="28"/>
          <w:rtl w:val="true"/>
        </w:rPr>
        <w:t xml:space="preserve"> </w:t>
      </w:r>
      <w:r>
        <w:rPr>
          <w:rFonts w:ascii="David" w:hAnsi="David" w:cs="David"/>
          <w:sz w:val="24"/>
          <w:sz w:val="24"/>
          <w:szCs w:val="24"/>
          <w:rtl w:val="true"/>
        </w:rPr>
        <w:t>נקבע     ב</w:t>
      </w:r>
      <w:hyperlink r:id="rId14">
        <w:r>
          <w:rPr>
            <w:rStyle w:val="Hyperlink"/>
            <w:rFonts w:ascii="David" w:hAnsi="David" w:cs="David"/>
            <w:color w:val="0000FF"/>
            <w:sz w:val="24"/>
            <w:sz w:val="24"/>
            <w:szCs w:val="24"/>
            <w:u w:val="single"/>
            <w:rtl w:val="true"/>
          </w:rPr>
          <w:t>ע</w:t>
        </w:r>
        <w:r>
          <w:rPr>
            <w:rStyle w:val="Hyperlink"/>
            <w:rFonts w:cs="David" w:ascii="David" w:hAnsi="David"/>
            <w:color w:val="0000FF"/>
            <w:sz w:val="24"/>
            <w:szCs w:val="24"/>
            <w:u w:val="single"/>
            <w:rtl w:val="true"/>
          </w:rPr>
          <w:t>"</w:t>
        </w:r>
        <w:r>
          <w:rPr>
            <w:rStyle w:val="Hyperlink"/>
            <w:rFonts w:ascii="David" w:hAnsi="David" w:cs="David"/>
            <w:color w:val="0000FF"/>
            <w:sz w:val="24"/>
            <w:sz w:val="24"/>
            <w:szCs w:val="24"/>
            <w:u w:val="single"/>
            <w:rtl w:val="true"/>
          </w:rPr>
          <w:t xml:space="preserve">פ </w:t>
        </w:r>
        <w:r>
          <w:rPr>
            <w:rStyle w:val="Hyperlink"/>
            <w:rFonts w:cs="David" w:ascii="David" w:hAnsi="David"/>
            <w:color w:val="0000FF"/>
            <w:sz w:val="24"/>
            <w:szCs w:val="24"/>
            <w:u w:val="single"/>
          </w:rPr>
          <w:t>2564/19</w:t>
        </w:r>
      </w:hyperlink>
      <w:r>
        <w:rPr>
          <w:rFonts w:cs="David" w:ascii="David" w:hAnsi="David"/>
          <w:sz w:val="24"/>
          <w:szCs w:val="24"/>
          <w:rtl w:val="true"/>
        </w:rPr>
        <w:t xml:space="preserve"> ‏</w:t>
      </w:r>
      <w:r>
        <w:rPr>
          <w:rFonts w:ascii="David" w:hAnsi="David" w:cs="David"/>
          <w:b/>
          <w:b/>
          <w:bCs/>
          <w:sz w:val="24"/>
          <w:sz w:val="24"/>
          <w:szCs w:val="24"/>
          <w:rtl w:val="true"/>
        </w:rPr>
        <w:t>אזברגה נ</w:t>
      </w:r>
      <w:r>
        <w:rPr>
          <w:rFonts w:cs="David" w:ascii="David" w:hAnsi="David"/>
          <w:b/>
          <w:bCs/>
          <w:sz w:val="24"/>
          <w:szCs w:val="24"/>
          <w:rtl w:val="true"/>
        </w:rPr>
        <w:t xml:space="preserve">' </w:t>
      </w:r>
      <w:r>
        <w:rPr>
          <w:rFonts w:ascii="David" w:hAnsi="David" w:cs="David"/>
          <w:b/>
          <w:b/>
          <w:bCs/>
          <w:sz w:val="24"/>
          <w:sz w:val="24"/>
          <w:szCs w:val="24"/>
          <w:rtl w:val="true"/>
        </w:rPr>
        <w:t>מדינת ישראל</w:t>
      </w:r>
      <w:r>
        <w:rPr>
          <w:rFonts w:ascii="David" w:hAnsi="David" w:cs="David"/>
          <w:sz w:val="24"/>
          <w:sz w:val="24"/>
          <w:szCs w:val="24"/>
          <w:rtl w:val="true"/>
        </w:rPr>
        <w:t xml:space="preserve"> </w:t>
      </w:r>
      <w:r>
        <w:rPr>
          <w:rFonts w:cs="David" w:ascii="David" w:hAnsi="David"/>
          <w:sz w:val="24"/>
          <w:szCs w:val="24"/>
          <w:rtl w:val="true"/>
        </w:rPr>
        <w:t>(‏</w:t>
      </w:r>
      <w:r>
        <w:rPr>
          <w:rFonts w:cs="David" w:ascii="David" w:hAnsi="David"/>
          <w:sz w:val="24"/>
          <w:szCs w:val="24"/>
        </w:rPr>
        <w:t>18.7.2019</w:t>
      </w:r>
      <w:r>
        <w:rPr>
          <w:rFonts w:cs="David" w:ascii="David" w:hAnsi="David"/>
          <w:sz w:val="24"/>
          <w:szCs w:val="24"/>
          <w:rtl w:val="true"/>
        </w:rPr>
        <w:t>)</w:t>
      </w:r>
      <w:r>
        <w:rPr>
          <w:rFonts w:cs="David" w:ascii="David" w:hAnsi="David"/>
          <w:sz w:val="24"/>
          <w:szCs w:val="24"/>
          <w:rtl w:val="true"/>
        </w:rPr>
        <w:t xml:space="preserve"> (</w:t>
      </w:r>
      <w:r>
        <w:rPr>
          <w:rFonts w:ascii="David" w:hAnsi="David" w:cs="David"/>
          <w:b/>
          <w:b/>
          <w:bCs/>
          <w:sz w:val="24"/>
          <w:sz w:val="24"/>
          <w:szCs w:val="24"/>
          <w:rtl w:val="true"/>
        </w:rPr>
        <w:t>להלן</w:t>
      </w:r>
      <w:r>
        <w:rPr>
          <w:rFonts w:cs="David" w:ascii="David" w:hAnsi="David"/>
          <w:b/>
          <w:bCs/>
          <w:sz w:val="24"/>
          <w:szCs w:val="24"/>
          <w:rtl w:val="true"/>
        </w:rPr>
        <w:t>: "</w:t>
      </w:r>
      <w:r>
        <w:rPr>
          <w:rFonts w:ascii="David" w:hAnsi="David" w:cs="David"/>
          <w:b/>
          <w:b/>
          <w:bCs/>
          <w:sz w:val="24"/>
          <w:sz w:val="24"/>
          <w:szCs w:val="24"/>
          <w:rtl w:val="true"/>
        </w:rPr>
        <w:t>עניין אזברגה</w:t>
      </w:r>
      <w:r>
        <w:rPr>
          <w:rFonts w:cs="David" w:ascii="David" w:hAnsi="David"/>
          <w:b/>
          <w:bCs/>
          <w:sz w:val="24"/>
          <w:szCs w:val="24"/>
          <w:rtl w:val="true"/>
        </w:rPr>
        <w:t>"):</w:t>
      </w:r>
    </w:p>
    <w:p>
      <w:pPr>
        <w:pStyle w:val="ruller41"/>
        <w:ind w:start="1440" w:end="709"/>
        <w:jc w:val="both"/>
        <w:rPr>
          <w:rFonts w:ascii="Miriam" w:hAnsi="Miriam" w:cs="Miriam"/>
          <w:sz w:val="24"/>
          <w:szCs w:val="24"/>
        </w:rPr>
      </w:pPr>
      <w:r>
        <w:rPr>
          <w:rFonts w:cs="Miriam" w:ascii="Miriam" w:hAnsi="Miriam"/>
          <w:sz w:val="24"/>
          <w:szCs w:val="24"/>
          <w:rtl w:val="true"/>
        </w:rPr>
        <w:t>"</w:t>
      </w:r>
      <w:r>
        <w:rPr>
          <w:rFonts w:ascii="Miriam" w:hAnsi="Miriam" w:cs="Miriam"/>
          <w:sz w:val="24"/>
          <w:sz w:val="24"/>
          <w:szCs w:val="24"/>
          <w:rtl w:val="true"/>
        </w:rPr>
        <w:t>בית משפט זה עמד בשורה ארוכה של פסקי דין על חומרתן הרבה של עבירות הנשק ועל הסכנה הגבוהה במיוחד לשלום הציבור וביטחונו הטמונה בנשיאה והחזקה של נשק</w:t>
      </w:r>
      <w:r>
        <w:rPr>
          <w:rFonts w:cs="Miriam" w:ascii="Miriam" w:hAnsi="Miriam"/>
          <w:sz w:val="24"/>
          <w:szCs w:val="24"/>
          <w:rtl w:val="true"/>
        </w:rPr>
        <w:t>.........</w:t>
      </w:r>
      <w:r>
        <w:rPr>
          <w:rFonts w:ascii="Miriam" w:hAnsi="Miriam" w:cs="Miriam"/>
          <w:sz w:val="24"/>
          <w:sz w:val="24"/>
          <w:szCs w:val="24"/>
          <w:rtl w:val="true"/>
        </w:rPr>
        <w:t>לפיכך</w:t>
      </w:r>
      <w:r>
        <w:rPr>
          <w:rFonts w:cs="Miriam" w:ascii="Miriam" w:hAnsi="Miriam"/>
          <w:sz w:val="24"/>
          <w:szCs w:val="24"/>
          <w:rtl w:val="true"/>
        </w:rPr>
        <w:t xml:space="preserve">, </w:t>
      </w:r>
      <w:r>
        <w:rPr>
          <w:rFonts w:ascii="Miriam" w:hAnsi="Miriam" w:cs="Miriam"/>
          <w:sz w:val="24"/>
          <w:sz w:val="24"/>
          <w:szCs w:val="24"/>
          <w:rtl w:val="true"/>
        </w:rPr>
        <w:t>קיימת בפסיקה מגמת החמרה ברמת הענישה של המעורבים בעבירות נשק תוך מתן ביטוי עונשי הולם לסכנה הנשקפת מהן</w:t>
      </w:r>
      <w:r>
        <w:rPr>
          <w:rFonts w:cs="Miriam" w:ascii="Miriam" w:hAnsi="Miriam"/>
          <w:sz w:val="24"/>
          <w:szCs w:val="24"/>
          <w:rtl w:val="true"/>
        </w:rPr>
        <w:t xml:space="preserve">; </w:t>
      </w:r>
      <w:r>
        <w:rPr>
          <w:rFonts w:ascii="Miriam" w:hAnsi="Miriam" w:cs="Miriam"/>
          <w:sz w:val="24"/>
          <w:sz w:val="24"/>
          <w:szCs w:val="24"/>
          <w:rtl w:val="true"/>
        </w:rPr>
        <w:t>וזאת במטרה להרתיע את היחיד והרבים גם יחד מפני ביצוען</w:t>
      </w:r>
      <w:r>
        <w:rPr>
          <w:rFonts w:cs="Miriam" w:ascii="Miriam" w:hAnsi="Miriam"/>
          <w:sz w:val="24"/>
          <w:szCs w:val="24"/>
          <w:rtl w:val="true"/>
        </w:rPr>
        <w:t xml:space="preserve">. </w:t>
      </w:r>
      <w:r>
        <w:rPr>
          <w:rFonts w:ascii="Miriam" w:hAnsi="Miriam" w:cs="Miriam"/>
          <w:sz w:val="24"/>
          <w:sz w:val="24"/>
          <w:szCs w:val="24"/>
          <w:rtl w:val="true"/>
        </w:rPr>
        <w:t>ברירת המחדל בעבירות נשק היא אפוא מאסר בפועל גם כאשר הנאשם נעדר עבר פלילי</w:t>
      </w:r>
      <w:r>
        <w:rPr>
          <w:rFonts w:cs="Miriam" w:ascii="Miriam" w:hAnsi="Miriam"/>
          <w:sz w:val="24"/>
          <w:szCs w:val="24"/>
          <w:rtl w:val="true"/>
        </w:rPr>
        <w:t>."</w:t>
      </w:r>
    </w:p>
    <w:p>
      <w:pPr>
        <w:pStyle w:val="Normal"/>
        <w:spacing w:lineRule="auto" w:line="360"/>
        <w:ind w:end="0"/>
        <w:jc w:val="both"/>
        <w:rPr>
          <w:rFonts w:ascii="David" w:hAnsi="David" w:cs="David"/>
          <w:sz w:val="24"/>
          <w:szCs w:val="24"/>
        </w:rPr>
      </w:pPr>
      <w:r>
        <w:rPr>
          <w:rFonts w:cs="David" w:ascii="David" w:hAnsi="David"/>
          <w:sz w:val="24"/>
          <w:szCs w:val="24"/>
          <w:rtl w:val="true"/>
        </w:rPr>
      </w:r>
    </w:p>
    <w:p>
      <w:pPr>
        <w:pStyle w:val="Normal"/>
        <w:spacing w:lineRule="auto" w:line="360"/>
        <w:ind w:start="720" w:end="0"/>
        <w:jc w:val="both"/>
        <w:rPr/>
      </w:pPr>
      <w:r>
        <w:rPr>
          <w:rtl w:val="true"/>
        </w:rPr>
        <w:t>בית</w:t>
      </w:r>
      <w:r>
        <w:rPr>
          <w:rFonts w:cs="Times New Roman"/>
          <w:rtl w:val="true"/>
        </w:rPr>
        <w:t xml:space="preserve"> </w:t>
      </w:r>
      <w:r>
        <w:rPr>
          <w:rtl w:val="true"/>
        </w:rPr>
        <w:t>המשפט</w:t>
      </w:r>
      <w:r>
        <w:rPr>
          <w:rFonts w:cs="Times New Roman"/>
          <w:rtl w:val="true"/>
        </w:rPr>
        <w:t xml:space="preserve"> </w:t>
      </w:r>
      <w:r>
        <w:rPr>
          <w:rtl w:val="true"/>
        </w:rPr>
        <w:t>העליון</w:t>
      </w:r>
      <w:r>
        <w:rPr>
          <w:rFonts w:cs="Times New Roman"/>
          <w:rtl w:val="true"/>
        </w:rPr>
        <w:t xml:space="preserve"> </w:t>
      </w:r>
      <w:r>
        <w:rPr>
          <w:rtl w:val="true"/>
        </w:rPr>
        <w:t>אף</w:t>
      </w:r>
      <w:r>
        <w:rPr>
          <w:rFonts w:cs="Times New Roman"/>
          <w:rtl w:val="true"/>
        </w:rPr>
        <w:t xml:space="preserve"> </w:t>
      </w:r>
      <w:r>
        <w:rPr>
          <w:rtl w:val="true"/>
        </w:rPr>
        <w:t>הבהיר</w:t>
      </w:r>
      <w:r>
        <w:rPr>
          <w:rFonts w:cs="Times New Roman"/>
          <w:rtl w:val="true"/>
        </w:rPr>
        <w:t xml:space="preserve"> </w:t>
      </w:r>
      <w:r>
        <w:rPr>
          <w:rtl w:val="true"/>
        </w:rPr>
        <w:t>בפסיקתו</w:t>
      </w:r>
      <w:r>
        <w:rPr>
          <w:rFonts w:cs="Times New Roman"/>
          <w:rtl w:val="true"/>
        </w:rPr>
        <w:t xml:space="preserve"> </w:t>
      </w:r>
      <w:r>
        <w:rPr>
          <w:rtl w:val="true"/>
        </w:rPr>
        <w:t>פעם</w:t>
      </w:r>
      <w:r>
        <w:rPr>
          <w:rFonts w:cs="Times New Roman"/>
          <w:rtl w:val="true"/>
        </w:rPr>
        <w:t xml:space="preserve"> </w:t>
      </w:r>
      <w:r>
        <w:rPr>
          <w:rtl w:val="true"/>
        </w:rPr>
        <w:t>אחר</w:t>
      </w:r>
      <w:r>
        <w:rPr>
          <w:rFonts w:cs="Times New Roman"/>
          <w:rtl w:val="true"/>
        </w:rPr>
        <w:t xml:space="preserve"> </w:t>
      </w:r>
      <w:r>
        <w:rPr>
          <w:rtl w:val="true"/>
        </w:rPr>
        <w:t>פעם</w:t>
      </w:r>
      <w:r>
        <w:rPr>
          <w:rFonts w:cs="Times New Roman"/>
          <w:rtl w:val="true"/>
        </w:rPr>
        <w:t xml:space="preserve"> </w:t>
      </w:r>
      <w:r>
        <w:rPr>
          <w:rtl w:val="true"/>
        </w:rPr>
        <w:t>את</w:t>
      </w:r>
      <w:r>
        <w:rPr>
          <w:rFonts w:cs="Times New Roman"/>
          <w:rtl w:val="true"/>
        </w:rPr>
        <w:t xml:space="preserve"> </w:t>
      </w:r>
      <w:r>
        <w:rPr>
          <w:rtl w:val="true"/>
        </w:rPr>
        <w:t>המגמה</w:t>
      </w:r>
      <w:r>
        <w:rPr>
          <w:rFonts w:cs="Times New Roman"/>
          <w:rtl w:val="true"/>
        </w:rPr>
        <w:t xml:space="preserve"> </w:t>
      </w:r>
      <w:r>
        <w:rPr>
          <w:rtl w:val="true"/>
        </w:rPr>
        <w:t>הקיימת</w:t>
      </w:r>
      <w:r>
        <w:rPr>
          <w:rFonts w:cs="Times New Roman"/>
          <w:rtl w:val="true"/>
        </w:rPr>
        <w:t xml:space="preserve">  </w:t>
      </w:r>
      <w:r>
        <w:rPr>
          <w:rtl w:val="true"/>
        </w:rPr>
        <w:t>להחמיר</w:t>
      </w:r>
      <w:r>
        <w:rPr>
          <w:rFonts w:cs="Times New Roman"/>
          <w:rtl w:val="true"/>
        </w:rPr>
        <w:t xml:space="preserve"> </w:t>
      </w:r>
      <w:r>
        <w:rPr>
          <w:rtl w:val="true"/>
        </w:rPr>
        <w:t>בענישה</w:t>
      </w:r>
      <w:r>
        <w:rPr>
          <w:rFonts w:cs="Times New Roman"/>
          <w:rtl w:val="true"/>
        </w:rPr>
        <w:t xml:space="preserve"> </w:t>
      </w:r>
      <w:r>
        <w:rPr>
          <w:rtl w:val="true"/>
        </w:rPr>
        <w:t>בגין</w:t>
      </w:r>
      <w:r>
        <w:rPr>
          <w:rFonts w:cs="Times New Roman"/>
          <w:rtl w:val="true"/>
        </w:rPr>
        <w:t xml:space="preserve"> </w:t>
      </w:r>
      <w:r>
        <w:rPr>
          <w:rtl w:val="true"/>
        </w:rPr>
        <w:t>עבירות</w:t>
      </w:r>
      <w:r>
        <w:rPr>
          <w:rFonts w:cs="Times New Roman"/>
          <w:rtl w:val="true"/>
        </w:rPr>
        <w:t xml:space="preserve"> </w:t>
      </w:r>
      <w:r>
        <w:rPr>
          <w:rtl w:val="true"/>
        </w:rPr>
        <w:t>הנשק</w:t>
      </w:r>
      <w:r>
        <w:rPr>
          <w:rFonts w:cs="Arial" w:ascii="Arial" w:hAnsi="Arial"/>
          <w:b/>
          <w:bCs/>
          <w:rtl w:val="true"/>
        </w:rPr>
        <w:t xml:space="preserve">. </w:t>
      </w:r>
      <w:r>
        <w:rPr>
          <w:rtl w:val="true"/>
        </w:rPr>
        <w:t xml:space="preserve"> </w:t>
      </w:r>
      <w:r>
        <w:rPr>
          <w:rtl w:val="true"/>
        </w:rPr>
        <w:t>פסיקת</w:t>
      </w:r>
      <w:r>
        <w:rPr>
          <w:rFonts w:cs="Times New Roman"/>
          <w:rtl w:val="true"/>
        </w:rPr>
        <w:t xml:space="preserve">  </w:t>
      </w:r>
      <w:r>
        <w:rPr>
          <w:rtl w:val="true"/>
        </w:rPr>
        <w:t>של</w:t>
      </w:r>
      <w:r>
        <w:rPr>
          <w:rFonts w:cs="Times New Roman"/>
          <w:rtl w:val="true"/>
        </w:rPr>
        <w:t xml:space="preserve"> </w:t>
      </w:r>
      <w:r>
        <w:rPr>
          <w:rtl w:val="true"/>
        </w:rPr>
        <w:t>בית</w:t>
      </w:r>
      <w:r>
        <w:rPr>
          <w:rFonts w:cs="Times New Roman"/>
          <w:rtl w:val="true"/>
        </w:rPr>
        <w:t xml:space="preserve"> </w:t>
      </w:r>
      <w:r>
        <w:rPr>
          <w:rtl w:val="true"/>
        </w:rPr>
        <w:t>המשפט</w:t>
      </w:r>
      <w:r>
        <w:rPr>
          <w:rFonts w:cs="Times New Roman"/>
          <w:rtl w:val="true"/>
        </w:rPr>
        <w:t xml:space="preserve"> </w:t>
      </w:r>
      <w:r>
        <w:rPr>
          <w:rtl w:val="true"/>
        </w:rPr>
        <w:t>העליון</w:t>
      </w:r>
      <w:r>
        <w:rPr>
          <w:rFonts w:cs="Times New Roman"/>
          <w:rtl w:val="true"/>
        </w:rPr>
        <w:t xml:space="preserve"> </w:t>
      </w:r>
      <w:r>
        <w:rPr>
          <w:rtl w:val="true"/>
        </w:rPr>
        <w:t>מלמדת</w:t>
      </w:r>
      <w:r>
        <w:rPr>
          <w:rFonts w:cs="Times New Roman"/>
          <w:rtl w:val="true"/>
        </w:rPr>
        <w:t xml:space="preserve"> </w:t>
      </w:r>
      <w:r>
        <w:rPr>
          <w:rtl w:val="true"/>
        </w:rPr>
        <w:t>כי</w:t>
      </w:r>
      <w:r>
        <w:rPr>
          <w:rFonts w:cs="Times New Roman"/>
          <w:rtl w:val="true"/>
        </w:rPr>
        <w:t xml:space="preserve"> </w:t>
      </w:r>
      <w:r>
        <w:rPr>
          <w:rtl w:val="true"/>
        </w:rPr>
        <w:t>ככלל</w:t>
      </w:r>
      <w:r>
        <w:rPr>
          <w:rFonts w:cs="Times New Roman"/>
          <w:rtl w:val="true"/>
        </w:rPr>
        <w:t xml:space="preserve"> </w:t>
      </w:r>
      <w:r>
        <w:rPr>
          <w:rtl w:val="true"/>
        </w:rPr>
        <w:t>מוטלים</w:t>
      </w:r>
      <w:r>
        <w:rPr>
          <w:rFonts w:cs="Times New Roman"/>
          <w:rtl w:val="true"/>
        </w:rPr>
        <w:t xml:space="preserve"> </w:t>
      </w:r>
      <w:r>
        <w:rPr>
          <w:rtl w:val="true"/>
        </w:rPr>
        <w:t>עונשי</w:t>
      </w:r>
      <w:r>
        <w:rPr>
          <w:rFonts w:cs="Times New Roman"/>
          <w:rtl w:val="true"/>
        </w:rPr>
        <w:t xml:space="preserve"> </w:t>
      </w:r>
      <w:r>
        <w:rPr>
          <w:rtl w:val="true"/>
        </w:rPr>
        <w:t>מאסר</w:t>
      </w:r>
      <w:r>
        <w:rPr>
          <w:rFonts w:cs="Times New Roman"/>
          <w:rtl w:val="true"/>
        </w:rPr>
        <w:t xml:space="preserve"> </w:t>
      </w:r>
      <w:r>
        <w:rPr>
          <w:rtl w:val="true"/>
        </w:rPr>
        <w:t>בפועל</w:t>
      </w:r>
      <w:r>
        <w:rPr>
          <w:rFonts w:cs="Times New Roman"/>
          <w:rtl w:val="true"/>
        </w:rPr>
        <w:t xml:space="preserve"> </w:t>
      </w:r>
      <w:r>
        <w:rPr>
          <w:rtl w:val="true"/>
        </w:rPr>
        <w:t>של</w:t>
      </w:r>
      <w:r>
        <w:rPr>
          <w:rFonts w:cs="Times New Roman"/>
          <w:rtl w:val="true"/>
        </w:rPr>
        <w:t xml:space="preserve"> </w:t>
      </w:r>
      <w:r>
        <w:rPr>
          <w:rtl w:val="true"/>
        </w:rPr>
        <w:t>ממש</w:t>
      </w:r>
      <w:r>
        <w:rPr>
          <w:rFonts w:cs="Times New Roman"/>
          <w:rtl w:val="true"/>
        </w:rPr>
        <w:t xml:space="preserve"> </w:t>
      </w:r>
      <w:r>
        <w:rPr>
          <w:rtl w:val="true"/>
        </w:rPr>
        <w:t>על</w:t>
      </w:r>
      <w:r>
        <w:rPr>
          <w:rFonts w:cs="Times New Roman"/>
          <w:rtl w:val="true"/>
        </w:rPr>
        <w:t xml:space="preserve"> </w:t>
      </w:r>
      <w:r>
        <w:rPr>
          <w:rtl w:val="true"/>
        </w:rPr>
        <w:t>מי</w:t>
      </w:r>
      <w:r>
        <w:rPr>
          <w:rFonts w:cs="Times New Roman"/>
          <w:rtl w:val="true"/>
        </w:rPr>
        <w:t xml:space="preserve"> </w:t>
      </w:r>
      <w:r>
        <w:rPr>
          <w:rtl w:val="true"/>
        </w:rPr>
        <w:t>שהורשע</w:t>
      </w:r>
      <w:r>
        <w:rPr>
          <w:rFonts w:cs="Times New Roman"/>
          <w:rtl w:val="true"/>
        </w:rPr>
        <w:t xml:space="preserve"> </w:t>
      </w:r>
      <w:r>
        <w:rPr>
          <w:rtl w:val="true"/>
        </w:rPr>
        <w:t>בביצוע</w:t>
      </w:r>
      <w:r>
        <w:rPr>
          <w:rFonts w:cs="Times New Roman"/>
          <w:rtl w:val="true"/>
        </w:rPr>
        <w:t xml:space="preserve"> </w:t>
      </w:r>
      <w:r>
        <w:rPr>
          <w:rtl w:val="true"/>
        </w:rPr>
        <w:t>עבירות</w:t>
      </w:r>
      <w:r>
        <w:rPr>
          <w:rFonts w:cs="Times New Roman"/>
          <w:rtl w:val="true"/>
        </w:rPr>
        <w:t xml:space="preserve"> </w:t>
      </w:r>
      <w:r>
        <w:rPr>
          <w:rtl w:val="true"/>
        </w:rPr>
        <w:t>נשק</w:t>
      </w:r>
      <w:r>
        <w:rPr>
          <w:rtl w:val="true"/>
        </w:rPr>
        <w:t xml:space="preserve">, </w:t>
      </w:r>
      <w:r>
        <w:rPr>
          <w:rtl w:val="true"/>
        </w:rPr>
        <w:t>לרבות</w:t>
      </w:r>
      <w:r>
        <w:rPr>
          <w:rFonts w:cs="Times New Roman"/>
          <w:rtl w:val="true"/>
        </w:rPr>
        <w:t xml:space="preserve"> </w:t>
      </w:r>
      <w:r>
        <w:rPr>
          <w:rtl w:val="true"/>
        </w:rPr>
        <w:t>עבירה</w:t>
      </w:r>
      <w:r>
        <w:rPr>
          <w:rFonts w:cs="Times New Roman"/>
          <w:rtl w:val="true"/>
        </w:rPr>
        <w:t xml:space="preserve"> </w:t>
      </w:r>
      <w:r>
        <w:rPr>
          <w:rtl w:val="true"/>
        </w:rPr>
        <w:t>של</w:t>
      </w:r>
      <w:r>
        <w:rPr>
          <w:rFonts w:cs="Times New Roman"/>
          <w:rtl w:val="true"/>
        </w:rPr>
        <w:t xml:space="preserve"> </w:t>
      </w:r>
      <w:r>
        <w:rPr>
          <w:rtl w:val="true"/>
        </w:rPr>
        <w:t>החזקת</w:t>
      </w:r>
      <w:r>
        <w:rPr>
          <w:rFonts w:cs="Times New Roman"/>
          <w:rtl w:val="true"/>
        </w:rPr>
        <w:t xml:space="preserve"> </w:t>
      </w:r>
      <w:r>
        <w:rPr>
          <w:rtl w:val="true"/>
        </w:rPr>
        <w:t>נשק</w:t>
      </w:r>
      <w:r>
        <w:rPr>
          <w:rFonts w:cs="Times New Roman"/>
          <w:rtl w:val="true"/>
        </w:rPr>
        <w:t xml:space="preserve"> </w:t>
      </w:r>
      <w:r>
        <w:rPr>
          <w:rtl w:val="true"/>
        </w:rPr>
        <w:t>שלא</w:t>
      </w:r>
      <w:r>
        <w:rPr>
          <w:rFonts w:cs="Times New Roman"/>
          <w:rtl w:val="true"/>
        </w:rPr>
        <w:t xml:space="preserve"> </w:t>
      </w:r>
      <w:r>
        <w:rPr>
          <w:rtl w:val="true"/>
        </w:rPr>
        <w:t>כדין</w:t>
      </w:r>
      <w:r>
        <w:rPr>
          <w:rtl w:val="true"/>
        </w:rPr>
        <w:t xml:space="preserve">. </w:t>
      </w:r>
      <w:r>
        <w:rPr>
          <w:rtl w:val="true"/>
        </w:rPr>
        <w:t xml:space="preserve"> </w:t>
      </w:r>
      <w:r>
        <w:rPr>
          <w:rtl w:val="true"/>
        </w:rPr>
        <w:t>אפנה</w:t>
      </w:r>
      <w:r>
        <w:rPr>
          <w:rFonts w:cs="Times New Roman"/>
          <w:rtl w:val="true"/>
        </w:rPr>
        <w:t xml:space="preserve"> </w:t>
      </w:r>
      <w:r>
        <w:rPr>
          <w:rtl w:val="true"/>
        </w:rPr>
        <w:t>עוד</w:t>
      </w:r>
      <w:r>
        <w:rPr>
          <w:rFonts w:cs="Times New Roman"/>
          <w:rtl w:val="true"/>
        </w:rPr>
        <w:t xml:space="preserve"> </w:t>
      </w:r>
      <w:r>
        <w:rPr>
          <w:rtl w:val="true"/>
        </w:rPr>
        <w:t>לעניין</w:t>
      </w:r>
      <w:r>
        <w:rPr>
          <w:rFonts w:cs="Times New Roman"/>
          <w:rtl w:val="true"/>
        </w:rPr>
        <w:t xml:space="preserve"> </w:t>
      </w:r>
      <w:r>
        <w:rPr>
          <w:rtl w:val="true"/>
        </w:rPr>
        <w:t>זה</w:t>
      </w:r>
      <w:r>
        <w:rPr>
          <w:rFonts w:cs="Times New Roman"/>
          <w:rtl w:val="true"/>
        </w:rPr>
        <w:t xml:space="preserve"> </w:t>
      </w:r>
      <w:r>
        <w:rPr>
          <w:rtl w:val="true"/>
        </w:rPr>
        <w:t>ל</w:t>
      </w:r>
      <w:hyperlink r:id="rId15">
        <w:r>
          <w:rPr>
            <w:rStyle w:val="Hyperlink"/>
            <w:color w:val="0000FF"/>
            <w:u w:val="single"/>
            <w:rtl w:val="true"/>
          </w:rPr>
          <w:t>רע</w:t>
        </w:r>
        <w:r>
          <w:rPr>
            <w:rStyle w:val="Hyperlink"/>
            <w:color w:val="0000FF"/>
            <w:u w:val="single"/>
            <w:rtl w:val="true"/>
          </w:rPr>
          <w:t>"</w:t>
        </w:r>
        <w:r>
          <w:rPr>
            <w:rStyle w:val="Hyperlink"/>
            <w:color w:val="0000FF"/>
            <w:u w:val="single"/>
            <w:rtl w:val="true"/>
          </w:rPr>
          <w:t>פ</w:t>
        </w:r>
        <w:r>
          <w:rPr>
            <w:rStyle w:val="Hyperlink"/>
            <w:rFonts w:cs="Times New Roman"/>
            <w:color w:val="0000FF"/>
            <w:u w:val="single"/>
            <w:rtl w:val="true"/>
          </w:rPr>
          <w:t xml:space="preserve"> </w:t>
        </w:r>
        <w:r>
          <w:rPr>
            <w:rStyle w:val="Hyperlink"/>
            <w:color w:val="0000FF"/>
            <w:u w:val="single"/>
          </w:rPr>
          <w:t>7344/18</w:t>
        </w:r>
      </w:hyperlink>
      <w:r>
        <w:rPr>
          <w:rtl w:val="true"/>
        </w:rPr>
        <w:t xml:space="preserve"> </w:t>
      </w:r>
      <w:r>
        <w:rPr>
          <w:b/>
          <w:b/>
          <w:bCs/>
          <w:rtl w:val="true"/>
        </w:rPr>
        <w:t>מג</w:t>
      </w:r>
      <w:r>
        <w:rPr>
          <w:b/>
          <w:bCs/>
          <w:rtl w:val="true"/>
        </w:rPr>
        <w:t>'</w:t>
      </w:r>
      <w:r>
        <w:rPr>
          <w:b/>
          <w:b/>
          <w:bCs/>
          <w:rtl w:val="true"/>
        </w:rPr>
        <w:t>יד</w:t>
      </w:r>
      <w:r>
        <w:rPr>
          <w:rFonts w:cs="Times New Roman"/>
          <w:b/>
          <w:b/>
          <w:bCs/>
          <w:rtl w:val="true"/>
        </w:rPr>
        <w:t xml:space="preserve"> </w:t>
      </w:r>
      <w:r>
        <w:rPr>
          <w:b/>
          <w:b/>
          <w:bCs/>
          <w:rtl w:val="true"/>
        </w:rPr>
        <w:t>נגד</w:t>
      </w:r>
      <w:r>
        <w:rPr>
          <w:rFonts w:cs="Times New Roman"/>
          <w:b/>
          <w:b/>
          <w:bCs/>
          <w:rtl w:val="true"/>
        </w:rPr>
        <w:t xml:space="preserve"> </w:t>
      </w:r>
      <w:r>
        <w:rPr>
          <w:b/>
          <w:b/>
          <w:bCs/>
          <w:rtl w:val="true"/>
        </w:rPr>
        <w:t>מדינת</w:t>
      </w:r>
      <w:r>
        <w:rPr>
          <w:rFonts w:cs="Times New Roman"/>
          <w:b/>
          <w:b/>
          <w:bCs/>
          <w:rtl w:val="true"/>
        </w:rPr>
        <w:t xml:space="preserve"> </w:t>
      </w:r>
      <w:r>
        <w:rPr>
          <w:b/>
          <w:b/>
          <w:bCs/>
          <w:rtl w:val="true"/>
        </w:rPr>
        <w:t>ישראל</w:t>
      </w:r>
      <w:r>
        <w:rPr>
          <w:rFonts w:cs="Times New Roman"/>
          <w:rtl w:val="true"/>
        </w:rPr>
        <w:t xml:space="preserve">  </w:t>
      </w:r>
      <w:r>
        <w:rPr>
          <w:rtl w:val="true"/>
        </w:rPr>
        <w:t>(</w:t>
      </w:r>
      <w:r>
        <w:rPr/>
        <w:t>21.10.2018</w:t>
      </w:r>
      <w:r>
        <w:rPr>
          <w:rtl w:val="true"/>
        </w:rPr>
        <w:t xml:space="preserve">) </w:t>
      </w:r>
      <w:r>
        <w:rPr>
          <w:rtl w:val="true"/>
        </w:rPr>
        <w:t>ו</w:t>
      </w:r>
      <w:hyperlink r:id="rId16">
        <w:r>
          <w:rPr>
            <w:rStyle w:val="Hyperlink"/>
            <w:color w:val="0000FF"/>
            <w:u w:val="single"/>
            <w:rtl w:val="true"/>
          </w:rPr>
          <w:t>רע</w:t>
        </w:r>
        <w:r>
          <w:rPr>
            <w:rStyle w:val="Hyperlink"/>
            <w:color w:val="0000FF"/>
            <w:u w:val="single"/>
            <w:rtl w:val="true"/>
          </w:rPr>
          <w:t>"</w:t>
        </w:r>
        <w:r>
          <w:rPr>
            <w:rStyle w:val="Hyperlink"/>
            <w:color w:val="0000FF"/>
            <w:u w:val="single"/>
            <w:rtl w:val="true"/>
          </w:rPr>
          <w:t>פ</w:t>
        </w:r>
        <w:r>
          <w:rPr>
            <w:rStyle w:val="Hyperlink"/>
            <w:rFonts w:cs="Times New Roman"/>
            <w:color w:val="0000FF"/>
            <w:u w:val="single"/>
            <w:rtl w:val="true"/>
          </w:rPr>
          <w:t xml:space="preserve"> </w:t>
        </w:r>
        <w:r>
          <w:rPr>
            <w:rStyle w:val="Hyperlink"/>
            <w:color w:val="0000FF"/>
            <w:u w:val="single"/>
          </w:rPr>
          <w:t>3619/21</w:t>
        </w:r>
      </w:hyperlink>
      <w:r>
        <w:rPr>
          <w:rtl w:val="true"/>
        </w:rPr>
        <w:t xml:space="preserve"> </w:t>
      </w:r>
      <w:r>
        <w:rPr>
          <w:b/>
          <w:b/>
          <w:bCs/>
          <w:rtl w:val="true"/>
        </w:rPr>
        <w:t>הלאל</w:t>
      </w:r>
      <w:r>
        <w:rPr>
          <w:rFonts w:cs="Times New Roman"/>
          <w:rtl w:val="true"/>
        </w:rPr>
        <w:t xml:space="preserve">  </w:t>
      </w:r>
      <w:r>
        <w:rPr>
          <w:b/>
          <w:b/>
          <w:bCs/>
          <w:rtl w:val="true"/>
        </w:rPr>
        <w:t>נגד</w:t>
      </w:r>
      <w:r>
        <w:rPr>
          <w:rFonts w:cs="Times New Roman"/>
          <w:b/>
          <w:b/>
          <w:bCs/>
          <w:rtl w:val="true"/>
        </w:rPr>
        <w:t xml:space="preserve"> </w:t>
      </w:r>
      <w:r>
        <w:rPr>
          <w:b/>
          <w:b/>
          <w:bCs/>
          <w:rtl w:val="true"/>
        </w:rPr>
        <w:t>מדינת</w:t>
      </w:r>
      <w:r>
        <w:rPr>
          <w:rFonts w:cs="Times New Roman"/>
          <w:b/>
          <w:b/>
          <w:bCs/>
          <w:rtl w:val="true"/>
        </w:rPr>
        <w:t xml:space="preserve"> </w:t>
      </w:r>
      <w:r>
        <w:rPr>
          <w:b/>
          <w:b/>
          <w:bCs/>
          <w:rtl w:val="true"/>
        </w:rPr>
        <w:t>ישראל</w:t>
      </w:r>
      <w:r>
        <w:rPr>
          <w:rFonts w:cs="Times New Roman"/>
          <w:b/>
          <w:b/>
          <w:bCs/>
          <w:rtl w:val="true"/>
        </w:rPr>
        <w:t xml:space="preserve"> </w:t>
      </w:r>
      <w:r>
        <w:rPr>
          <w:rtl w:val="true"/>
        </w:rPr>
        <w:t>(</w:t>
      </w:r>
      <w:r>
        <w:rPr/>
        <w:t>26.5.2021</w:t>
      </w:r>
      <w:r>
        <w:rPr>
          <w:rtl w:val="true"/>
        </w:rPr>
        <w:t xml:space="preserve">). </w:t>
      </w:r>
    </w:p>
    <w:p>
      <w:pPr>
        <w:pStyle w:val="Normal"/>
        <w:spacing w:lineRule="auto" w:line="360"/>
        <w:ind w:start="357" w:end="0"/>
        <w:jc w:val="both"/>
        <w:rPr/>
      </w:pPr>
      <w:r>
        <w:rPr>
          <w:rtl w:val="true"/>
        </w:rPr>
      </w:r>
    </w:p>
    <w:p>
      <w:pPr>
        <w:pStyle w:val="Normal"/>
        <w:shd w:fill="FFFFFF" w:val="clear"/>
        <w:spacing w:lineRule="atLeast" w:line="360"/>
        <w:ind w:start="720" w:end="0"/>
        <w:jc w:val="both"/>
        <w:rPr>
          <w:color w:val="000000"/>
        </w:rPr>
      </w:pPr>
      <w:r>
        <w:rPr>
          <w:color w:val="000000"/>
          <w:rtl w:val="true"/>
        </w:rPr>
      </w:r>
    </w:p>
    <w:p>
      <w:pPr>
        <w:pStyle w:val="Normal"/>
        <w:shd w:fill="FFFFFF" w:val="clear"/>
        <w:spacing w:lineRule="atLeast" w:line="360"/>
        <w:ind w:start="720" w:end="0"/>
        <w:jc w:val="both"/>
        <w:rPr>
          <w:color w:val="000000"/>
        </w:rPr>
      </w:pPr>
      <w:r>
        <w:rPr>
          <w:color w:val="000000"/>
          <w:rtl w:val="true"/>
        </w:rPr>
      </w:r>
    </w:p>
    <w:p>
      <w:pPr>
        <w:pStyle w:val="Normal"/>
        <w:shd w:fill="FFFFFF" w:val="clear"/>
        <w:spacing w:lineRule="atLeast" w:line="360"/>
        <w:ind w:start="720" w:end="0"/>
        <w:jc w:val="both"/>
        <w:rPr>
          <w:color w:val="000000"/>
        </w:rPr>
      </w:pPr>
      <w:r>
        <w:rPr>
          <w:color w:val="000000"/>
          <w:rtl w:val="true"/>
        </w:rPr>
      </w:r>
    </w:p>
    <w:p>
      <w:pPr>
        <w:pStyle w:val="Normal"/>
        <w:shd w:fill="FFFFFF" w:val="clear"/>
        <w:spacing w:lineRule="atLeast" w:line="360"/>
        <w:ind w:start="720" w:end="0"/>
        <w:jc w:val="both"/>
        <w:rPr>
          <w:color w:val="000000"/>
        </w:rPr>
      </w:pPr>
      <w:r>
        <w:rPr>
          <w:color w:val="000000"/>
          <w:rtl w:val="true"/>
        </w:rPr>
        <w:t>עוד</w:t>
      </w:r>
      <w:r>
        <w:rPr>
          <w:rFonts w:cs="Times New Roman"/>
          <w:color w:val="000000"/>
          <w:rtl w:val="true"/>
        </w:rPr>
        <w:t xml:space="preserve"> </w:t>
      </w:r>
      <w:r>
        <w:rPr>
          <w:color w:val="000000"/>
          <w:rtl w:val="true"/>
        </w:rPr>
        <w:t>אפנה</w:t>
      </w:r>
      <w:r>
        <w:rPr>
          <w:rFonts w:cs="Times New Roman"/>
          <w:color w:val="000000"/>
          <w:rtl w:val="true"/>
        </w:rPr>
        <w:t xml:space="preserve"> </w:t>
      </w:r>
      <w:r>
        <w:rPr>
          <w:color w:val="000000"/>
          <w:rtl w:val="true"/>
        </w:rPr>
        <w:t>לדברי</w:t>
      </w:r>
      <w:r>
        <w:rPr>
          <w:rFonts w:cs="Times New Roman"/>
          <w:color w:val="000000"/>
          <w:rtl w:val="true"/>
        </w:rPr>
        <w:t xml:space="preserve"> </w:t>
      </w:r>
      <w:r>
        <w:rPr>
          <w:color w:val="000000"/>
          <w:rtl w:val="true"/>
        </w:rPr>
        <w:t>כבוד</w:t>
      </w:r>
      <w:r>
        <w:rPr>
          <w:rFonts w:cs="Times New Roman"/>
          <w:color w:val="000000"/>
          <w:rtl w:val="true"/>
        </w:rPr>
        <w:t xml:space="preserve"> </w:t>
      </w:r>
      <w:r>
        <w:rPr>
          <w:color w:val="000000"/>
          <w:rtl w:val="true"/>
        </w:rPr>
        <w:t>השופט</w:t>
      </w:r>
      <w:r>
        <w:rPr>
          <w:rFonts w:cs="Times New Roman"/>
          <w:color w:val="000000"/>
          <w:rtl w:val="true"/>
        </w:rPr>
        <w:t xml:space="preserve"> </w:t>
      </w:r>
      <w:r>
        <w:rPr>
          <w:color w:val="000000"/>
          <w:rtl w:val="true"/>
        </w:rPr>
        <w:t>י</w:t>
      </w:r>
      <w:r>
        <w:rPr>
          <w:color w:val="000000"/>
          <w:rtl w:val="true"/>
        </w:rPr>
        <w:t xml:space="preserve">. </w:t>
      </w:r>
      <w:r>
        <w:rPr>
          <w:color w:val="000000"/>
          <w:rtl w:val="true"/>
        </w:rPr>
        <w:t>אלרון</w:t>
      </w:r>
      <w:r>
        <w:rPr>
          <w:rFonts w:cs="Times New Roman"/>
          <w:color w:val="000000"/>
          <w:rtl w:val="true"/>
        </w:rPr>
        <w:t xml:space="preserve"> </w:t>
      </w:r>
      <w:r>
        <w:rPr>
          <w:color w:val="000000"/>
          <w:rtl w:val="true"/>
        </w:rPr>
        <w:t>ב</w:t>
      </w:r>
      <w:hyperlink r:id="rId17">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cs="Times New Roman"/>
            <w:color w:val="0000FF"/>
            <w:u w:val="single"/>
            <w:rtl w:val="true"/>
          </w:rPr>
          <w:t xml:space="preserve"> </w:t>
        </w:r>
        <w:r>
          <w:rPr>
            <w:rStyle w:val="Hyperlink"/>
            <w:color w:val="0000FF"/>
            <w:u w:val="single"/>
          </w:rPr>
          <w:t>4439/19</w:t>
        </w:r>
      </w:hyperlink>
      <w:r>
        <w:rPr>
          <w:color w:val="000000"/>
          <w:rtl w:val="true"/>
        </w:rPr>
        <w:t xml:space="preserve"> </w:t>
      </w:r>
      <w:r>
        <w:rPr>
          <w:b/>
          <w:b/>
          <w:bCs/>
          <w:color w:val="000000"/>
          <w:rtl w:val="true"/>
        </w:rPr>
        <w:t>מדינת</w:t>
      </w:r>
      <w:r>
        <w:rPr>
          <w:rFonts w:cs="Times New Roman"/>
          <w:b/>
          <w:b/>
          <w:bCs/>
          <w:color w:val="000000"/>
          <w:rtl w:val="true"/>
        </w:rPr>
        <w:t xml:space="preserve"> </w:t>
      </w:r>
      <w:r>
        <w:rPr>
          <w:b/>
          <w:b/>
          <w:bCs/>
          <w:color w:val="000000"/>
          <w:rtl w:val="true"/>
        </w:rPr>
        <w:t>ישראל</w:t>
      </w:r>
      <w:r>
        <w:rPr>
          <w:rFonts w:cs="Times New Roman"/>
          <w:b/>
          <w:b/>
          <w:bCs/>
          <w:color w:val="000000"/>
          <w:rtl w:val="true"/>
        </w:rPr>
        <w:t xml:space="preserve"> </w:t>
      </w:r>
      <w:r>
        <w:rPr>
          <w:b/>
          <w:b/>
          <w:bCs/>
          <w:color w:val="000000"/>
          <w:rtl w:val="true"/>
        </w:rPr>
        <w:t>נ</w:t>
      </w:r>
      <w:r>
        <w:rPr>
          <w:b/>
          <w:bCs/>
          <w:color w:val="000000"/>
          <w:rtl w:val="true"/>
        </w:rPr>
        <w:t xml:space="preserve">' </w:t>
      </w:r>
      <w:r>
        <w:rPr>
          <w:b/>
          <w:b/>
          <w:bCs/>
          <w:color w:val="000000"/>
          <w:rtl w:val="true"/>
        </w:rPr>
        <w:t>סובח</w:t>
      </w:r>
      <w:r>
        <w:rPr>
          <w:rFonts w:cs="Times New Roman"/>
          <w:color w:val="000000"/>
          <w:rtl w:val="true"/>
        </w:rPr>
        <w:t xml:space="preserve"> </w:t>
      </w:r>
      <w:r>
        <w:rPr>
          <w:color w:val="000000"/>
          <w:rtl w:val="true"/>
        </w:rPr>
        <w:t>(</w:t>
      </w:r>
      <w:r>
        <w:rPr>
          <w:color w:val="000000"/>
        </w:rPr>
        <w:t>5.11.2019</w:t>
      </w:r>
      <w:r>
        <w:rPr>
          <w:color w:val="000000"/>
          <w:rtl w:val="true"/>
        </w:rPr>
        <w:t>):</w:t>
      </w:r>
    </w:p>
    <w:p>
      <w:pPr>
        <w:pStyle w:val="Normal"/>
        <w:shd w:fill="FFFFFF" w:val="clear"/>
        <w:spacing w:lineRule="atLeast" w:line="360"/>
        <w:ind w:firstLine="357" w:end="0"/>
        <w:jc w:val="both"/>
        <w:rPr>
          <w:color w:val="000000"/>
          <w:sz w:val="27"/>
          <w:szCs w:val="27"/>
        </w:rPr>
      </w:pPr>
      <w:r>
        <w:rPr>
          <w:color w:val="000000"/>
          <w:sz w:val="27"/>
          <w:szCs w:val="27"/>
          <w:rtl w:val="true"/>
        </w:rPr>
      </w:r>
    </w:p>
    <w:p>
      <w:pPr>
        <w:pStyle w:val="ListParagraph"/>
        <w:shd w:fill="FFFFFF" w:val="clear"/>
        <w:spacing w:lineRule="atLeast" w:line="360"/>
        <w:ind w:start="1440" w:end="0"/>
        <w:jc w:val="both"/>
        <w:rPr>
          <w:rFonts w:ascii="Miriam" w:hAnsi="Miriam" w:cs="Miriam"/>
          <w:color w:val="000000"/>
        </w:rPr>
      </w:pPr>
      <w:r>
        <w:rPr>
          <w:rFonts w:cs="Miriam" w:ascii="Miriam" w:hAnsi="Miriam"/>
          <w:color w:val="000000"/>
          <w:rtl w:val="true"/>
        </w:rPr>
        <w:t>"</w:t>
      </w:r>
      <w:r>
        <w:rPr>
          <w:rFonts w:ascii="Miriam" w:hAnsi="Miriam" w:cs="Miriam"/>
          <w:color w:val="000000"/>
          <w:rtl w:val="true"/>
        </w:rPr>
        <w:t>השימוש בנשק חם ככלי ליישוב סכסוכים הפך לרעה חולה</w:t>
      </w:r>
      <w:r>
        <w:rPr>
          <w:rFonts w:cs="Miriam" w:ascii="Miriam" w:hAnsi="Miriam"/>
          <w:color w:val="000000"/>
          <w:rtl w:val="true"/>
        </w:rPr>
        <w:t xml:space="preserve">, </w:t>
      </w:r>
      <w:r>
        <w:rPr>
          <w:rFonts w:ascii="Miriam" w:hAnsi="Miriam" w:cs="Miriam"/>
          <w:color w:val="000000"/>
          <w:rtl w:val="true"/>
        </w:rPr>
        <w:t>וכמעשה של יום ביומו גובה חיי אדם ולעיתים אף את חייהם של חפים מפשע אשר כל חטאם היה כי התהלכו באותה עת ברחובה של עיר</w:t>
      </w:r>
      <w:r>
        <w:rPr>
          <w:rFonts w:cs="Miriam" w:ascii="Miriam" w:hAnsi="Miriam"/>
          <w:color w:val="000000"/>
          <w:rtl w:val="true"/>
        </w:rPr>
        <w:t xml:space="preserve">. </w:t>
      </w:r>
      <w:r>
        <w:rPr>
          <w:rFonts w:ascii="Miriam" w:hAnsi="Miriam" w:cs="Miriam"/>
          <w:color w:val="000000"/>
          <w:rtl w:val="true"/>
        </w:rPr>
        <w:t xml:space="preserve">בשנים האחרונות אף חלה עליה מתמדת במספר אירועי הירי המדווחים למשטרה </w:t>
      </w:r>
      <w:r>
        <w:rPr>
          <w:rFonts w:cs="Miriam" w:ascii="Miriam" w:hAnsi="Miriam"/>
          <w:color w:val="000000"/>
          <w:rtl w:val="true"/>
        </w:rPr>
        <w:t>(</w:t>
      </w:r>
      <w:r>
        <w:rPr>
          <w:rFonts w:ascii="Miriam" w:hAnsi="Miriam" w:cs="Miriam"/>
          <w:color w:val="000000"/>
          <w:rtl w:val="true"/>
        </w:rPr>
        <w:t>ראו למשל</w:t>
      </w:r>
      <w:r>
        <w:rPr>
          <w:rFonts w:cs="Miriam" w:ascii="Miriam" w:hAnsi="Miriam"/>
          <w:color w:val="000000"/>
          <w:rtl w:val="true"/>
        </w:rPr>
        <w:t xml:space="preserve">: </w:t>
      </w:r>
      <w:r>
        <w:rPr>
          <w:rFonts w:ascii="Miriam" w:hAnsi="Miriam" w:cs="Miriam"/>
          <w:color w:val="000000"/>
          <w:rtl w:val="true"/>
        </w:rPr>
        <w:t>דו</w:t>
      </w:r>
      <w:r>
        <w:rPr>
          <w:rFonts w:cs="Miriam" w:ascii="Miriam" w:hAnsi="Miriam"/>
          <w:color w:val="000000"/>
          <w:rtl w:val="true"/>
        </w:rPr>
        <w:t>"</w:t>
      </w:r>
      <w:r>
        <w:rPr>
          <w:rFonts w:ascii="Miriam" w:hAnsi="Miriam" w:cs="Miriam"/>
          <w:color w:val="000000"/>
          <w:rtl w:val="true"/>
        </w:rPr>
        <w:t xml:space="preserve">ח מבקר המדינה התמודדות משטרת ישראל עם החזקת אמצעי לחימה לא חוקיים ואירועי ירי ביישובי החברה הערבית וביישובים מעורבים </w:t>
      </w:r>
      <w:r>
        <w:rPr>
          <w:rFonts w:cs="Miriam" w:ascii="Miriam" w:hAnsi="Miriam"/>
          <w:color w:val="000000"/>
        </w:rPr>
        <w:t>28</w:t>
      </w:r>
      <w:r>
        <w:rPr>
          <w:rFonts w:cs="Miriam" w:ascii="Miriam" w:hAnsi="Miriam"/>
          <w:color w:val="000000"/>
          <w:rtl w:val="true"/>
        </w:rPr>
        <w:t xml:space="preserve"> (</w:t>
      </w:r>
      <w:r>
        <w:rPr>
          <w:rFonts w:cs="Miriam" w:ascii="Miriam" w:hAnsi="Miriam"/>
          <w:color w:val="000000"/>
        </w:rPr>
        <w:t>2018</w:t>
      </w:r>
      <w:r>
        <w:rPr>
          <w:rFonts w:cs="Miriam" w:ascii="Miriam" w:hAnsi="Miriam"/>
          <w:color w:val="000000"/>
          <w:rtl w:val="true"/>
        </w:rPr>
        <w:t>)).</w:t>
      </w:r>
    </w:p>
    <w:p>
      <w:pPr>
        <w:pStyle w:val="ListParagraph"/>
        <w:shd w:fill="FFFFFF" w:val="clear"/>
        <w:spacing w:lineRule="atLeast" w:line="360"/>
        <w:ind w:end="426"/>
        <w:jc w:val="both"/>
        <w:rPr>
          <w:rFonts w:ascii="Miriam" w:hAnsi="Miriam" w:cs="Miriam"/>
          <w:color w:val="000000"/>
        </w:rPr>
      </w:pPr>
      <w:r>
        <w:rPr>
          <w:rFonts w:cs="Miriam" w:ascii="Miriam" w:hAnsi="Miriam"/>
          <w:color w:val="000000"/>
          <w:rtl w:val="true"/>
        </w:rPr>
      </w:r>
    </w:p>
    <w:p>
      <w:pPr>
        <w:pStyle w:val="ListParagraph"/>
        <w:shd w:fill="FFFFFF" w:val="clear"/>
        <w:spacing w:lineRule="atLeast" w:line="360"/>
        <w:ind w:start="1440" w:end="426"/>
        <w:jc w:val="both"/>
        <w:rPr>
          <w:rFonts w:cs="Times New Roman"/>
          <w:color w:val="000000"/>
          <w:sz w:val="27"/>
          <w:szCs w:val="27"/>
        </w:rPr>
      </w:pPr>
      <w:r>
        <w:rPr>
          <w:rFonts w:ascii="Miriam" w:hAnsi="Miriam" w:cs="Miriam"/>
          <w:color w:val="000000"/>
          <w:rtl w:val="true"/>
        </w:rPr>
        <w:t>על רקע המציאות אותה אנו חווים למרבה הצער מדי יום</w:t>
      </w:r>
      <w:r>
        <w:rPr>
          <w:rFonts w:cs="Miriam" w:ascii="Miriam" w:hAnsi="Miriam"/>
          <w:color w:val="000000"/>
          <w:rtl w:val="true"/>
        </w:rPr>
        <w:t xml:space="preserve">, </w:t>
      </w:r>
      <w:r>
        <w:rPr>
          <w:rFonts w:ascii="Miriam" w:hAnsi="Miriam" w:cs="Miriam"/>
          <w:color w:val="000000"/>
          <w:rtl w:val="true"/>
        </w:rPr>
        <w:t>אנו עדים לקריאה ציבורית נרגשת להגברת האכיפה כלפי עבירות נשק – ולהחמרה במדיניות הענישה הנוהגת</w:t>
      </w:r>
      <w:r>
        <w:rPr>
          <w:rFonts w:cs="Miriam" w:ascii="Miriam" w:hAnsi="Miriam"/>
          <w:color w:val="000000"/>
          <w:rtl w:val="true"/>
        </w:rPr>
        <w:t>.</w:t>
      </w:r>
    </w:p>
    <w:p>
      <w:pPr>
        <w:pStyle w:val="Normal"/>
        <w:shd w:fill="FFFFFF" w:val="clear"/>
        <w:spacing w:lineRule="atLeast" w:line="360"/>
        <w:ind w:end="426"/>
        <w:jc w:val="both"/>
        <w:rPr>
          <w:rFonts w:cs="Times New Roman"/>
          <w:color w:val="000000"/>
          <w:sz w:val="27"/>
          <w:szCs w:val="27"/>
        </w:rPr>
      </w:pPr>
      <w:r>
        <w:rPr>
          <w:rFonts w:cs="Times New Roman"/>
          <w:color w:val="000000"/>
          <w:sz w:val="27"/>
          <w:szCs w:val="27"/>
          <w:rtl w:val="true"/>
        </w:rPr>
        <w:tab/>
        <w:tab/>
      </w:r>
    </w:p>
    <w:p>
      <w:pPr>
        <w:pStyle w:val="Normal"/>
        <w:shd w:fill="FFFFFF" w:val="clear"/>
        <w:spacing w:lineRule="atLeast" w:line="360"/>
        <w:ind w:end="426"/>
        <w:jc w:val="both"/>
        <w:rPr>
          <w:rFonts w:cs="Times New Roman"/>
          <w:color w:val="000000"/>
          <w:sz w:val="27"/>
          <w:szCs w:val="27"/>
        </w:rPr>
      </w:pPr>
      <w:r>
        <w:rPr>
          <w:rFonts w:cs="Times New Roman"/>
          <w:color w:val="000000"/>
          <w:sz w:val="27"/>
          <w:szCs w:val="27"/>
          <w:rtl w:val="true"/>
        </w:rPr>
        <w:tab/>
        <w:tab/>
        <w:t>...</w:t>
      </w:r>
    </w:p>
    <w:p>
      <w:pPr>
        <w:pStyle w:val="Normal"/>
        <w:shd w:fill="FFFFFF" w:val="clear"/>
        <w:spacing w:lineRule="atLeast" w:line="360"/>
        <w:ind w:end="426"/>
        <w:jc w:val="both"/>
        <w:rPr>
          <w:rFonts w:cs="Times New Roman"/>
          <w:color w:val="000000"/>
          <w:sz w:val="27"/>
          <w:szCs w:val="27"/>
        </w:rPr>
      </w:pPr>
      <w:r>
        <w:rPr>
          <w:rFonts w:cs="Times New Roman"/>
          <w:color w:val="000000"/>
          <w:sz w:val="27"/>
          <w:szCs w:val="27"/>
          <w:rtl w:val="true"/>
        </w:rPr>
      </w:r>
    </w:p>
    <w:p>
      <w:pPr>
        <w:pStyle w:val="ListParagraph"/>
        <w:shd w:fill="FFFFFF" w:val="clear"/>
        <w:spacing w:lineRule="atLeast" w:line="360"/>
        <w:ind w:start="1440" w:end="426"/>
        <w:jc w:val="both"/>
        <w:rPr>
          <w:rFonts w:ascii="Miriam" w:hAnsi="Miriam" w:cs="Miriam"/>
          <w:color w:val="000000"/>
        </w:rPr>
      </w:pPr>
      <w:r>
        <w:rPr>
          <w:rFonts w:ascii="Miriam" w:hAnsi="Miriam" w:cs="Miriam"/>
          <w:color w:val="000000"/>
          <w:rtl w:val="true"/>
        </w:rPr>
        <w:t>בהתאם לכך ולנוכח ריבוי מקרי הירי</w:t>
      </w:r>
      <w:r>
        <w:rPr>
          <w:rFonts w:cs="Miriam" w:ascii="Miriam" w:hAnsi="Miriam"/>
          <w:color w:val="000000"/>
          <w:rtl w:val="true"/>
        </w:rPr>
        <w:t xml:space="preserve">, </w:t>
      </w:r>
      <w:r>
        <w:rPr>
          <w:rFonts w:ascii="Miriam" w:hAnsi="Miriam" w:cs="Miriam"/>
          <w:color w:val="000000"/>
          <w:rtl w:val="true"/>
        </w:rPr>
        <w:t>יש לנקוט במדיניות ענישה מחמירה כלפי ביצוע עבירות החזקת נשק שלא כדין</w:t>
      </w:r>
      <w:r>
        <w:rPr>
          <w:rFonts w:cs="Miriam" w:ascii="Miriam" w:hAnsi="Miriam"/>
          <w:color w:val="000000"/>
          <w:rtl w:val="true"/>
        </w:rPr>
        <w:t xml:space="preserve">, </w:t>
      </w:r>
      <w:r>
        <w:rPr>
          <w:rFonts w:ascii="Miriam" w:hAnsi="Miriam" w:cs="Miriam"/>
          <w:color w:val="000000"/>
          <w:rtl w:val="true"/>
        </w:rPr>
        <w:t>ועל אחת כמה וכמה שימוש בנשק חם ופציעתם של קורבנות שונים עקב כך</w:t>
      </w:r>
      <w:r>
        <w:rPr>
          <w:rFonts w:cs="Miriam" w:ascii="Miriam" w:hAnsi="Miriam"/>
          <w:color w:val="000000"/>
          <w:rtl w:val="true"/>
        </w:rPr>
        <w:t>.</w:t>
      </w:r>
    </w:p>
    <w:p>
      <w:pPr>
        <w:pStyle w:val="ListParagraph"/>
        <w:shd w:fill="FFFFFF" w:val="clear"/>
        <w:spacing w:lineRule="atLeast" w:line="360"/>
        <w:ind w:end="426"/>
        <w:jc w:val="both"/>
        <w:rPr>
          <w:rFonts w:ascii="Miriam" w:hAnsi="Miriam" w:cs="Miriam"/>
          <w:color w:val="000000"/>
        </w:rPr>
      </w:pPr>
      <w:r>
        <w:rPr>
          <w:rFonts w:eastAsia="Miriam" w:cs="Miriam" w:ascii="Miriam" w:hAnsi="Miriam"/>
          <w:color w:val="000000"/>
          <w:rtl w:val="true"/>
        </w:rPr>
        <w:t xml:space="preserve"> </w:t>
      </w:r>
    </w:p>
    <w:p>
      <w:pPr>
        <w:pStyle w:val="ListParagraph"/>
        <w:shd w:fill="FFFFFF" w:val="clear"/>
        <w:spacing w:lineRule="atLeast" w:line="360"/>
        <w:ind w:start="1440" w:end="426"/>
        <w:jc w:val="both"/>
        <w:rPr>
          <w:rFonts w:ascii="Miriam" w:hAnsi="Miriam" w:cs="Miriam"/>
          <w:color w:val="000000"/>
        </w:rPr>
      </w:pPr>
      <w:r>
        <w:rPr>
          <w:rFonts w:ascii="Miriam" w:hAnsi="Miriam" w:cs="Miriam"/>
          <w:color w:val="000000"/>
          <w:rtl w:val="true"/>
        </w:rPr>
        <w:t>הצורך במדיניות ענישה מחמירה נחוץ במיוחד כאשר השימוש בנשק גורר פגיעה בגוף ובנפש</w:t>
      </w:r>
      <w:r>
        <w:rPr>
          <w:rFonts w:cs="Miriam" w:ascii="Miriam" w:hAnsi="Miriam"/>
          <w:color w:val="000000"/>
          <w:rtl w:val="true"/>
        </w:rPr>
        <w:t xml:space="preserve">, </w:t>
      </w:r>
      <w:r>
        <w:rPr>
          <w:rFonts w:ascii="Miriam" w:hAnsi="Miriam" w:cs="Miriam"/>
          <w:color w:val="000000"/>
          <w:rtl w:val="true"/>
        </w:rPr>
        <w:t>וכאשר מבצעי העבירות אינם מוסרים את כלי הנשק לידי רשויות החוק – ובכך מוסיפים לפגוע בביטחון הציבור וקיים חשש תמידי לשימוש עברייני חוזר בנשק זה</w:t>
      </w:r>
      <w:r>
        <w:rPr>
          <w:rFonts w:cs="Miriam" w:ascii="Miriam" w:hAnsi="Miriam"/>
          <w:color w:val="000000"/>
          <w:rtl w:val="true"/>
        </w:rPr>
        <w:t xml:space="preserve">, </w:t>
      </w:r>
      <w:r>
        <w:rPr>
          <w:rFonts w:ascii="Miriam" w:hAnsi="Miriam" w:cs="Miriam"/>
          <w:color w:val="000000"/>
          <w:rtl w:val="true"/>
        </w:rPr>
        <w:t>כמו גם להגעתו של נשק זה לגורמים עויינים ובכללם גורמי טרור</w:t>
      </w:r>
      <w:r>
        <w:rPr>
          <w:rFonts w:cs="Miriam" w:ascii="Miriam" w:hAnsi="Miriam"/>
          <w:color w:val="000000"/>
          <w:rtl w:val="true"/>
        </w:rPr>
        <w:t>.</w:t>
      </w:r>
    </w:p>
    <w:p>
      <w:pPr>
        <w:pStyle w:val="ListParagraph"/>
        <w:shd w:fill="FFFFFF" w:val="clear"/>
        <w:spacing w:lineRule="atLeast" w:line="360"/>
        <w:ind w:end="426"/>
        <w:jc w:val="both"/>
        <w:rPr>
          <w:rFonts w:ascii="Miriam" w:hAnsi="Miriam" w:cs="Miriam"/>
          <w:color w:val="000000"/>
        </w:rPr>
      </w:pPr>
      <w:r>
        <w:rPr>
          <w:rFonts w:cs="Miriam" w:ascii="Miriam" w:hAnsi="Miriam"/>
          <w:color w:val="000000"/>
          <w:rtl w:val="true"/>
        </w:rPr>
      </w:r>
    </w:p>
    <w:p>
      <w:pPr>
        <w:pStyle w:val="ListParagraph"/>
        <w:shd w:fill="FFFFFF" w:val="clear"/>
        <w:spacing w:lineRule="atLeast" w:line="360"/>
        <w:ind w:start="1440" w:end="426"/>
        <w:jc w:val="both"/>
        <w:rPr>
          <w:rFonts w:ascii="Miriam" w:hAnsi="Miriam" w:cs="Miriam"/>
          <w:color w:val="000000"/>
        </w:rPr>
      </w:pPr>
      <w:r>
        <w:rPr>
          <w:rFonts w:ascii="Miriam" w:hAnsi="Miriam" w:cs="Miriam"/>
          <w:color w:val="000000"/>
          <w:rtl w:val="true"/>
        </w:rPr>
        <w:t>נמצא אפוא כי בנסיבות דהיום</w:t>
      </w:r>
      <w:r>
        <w:rPr>
          <w:rFonts w:cs="Miriam" w:ascii="Miriam" w:hAnsi="Miriam"/>
          <w:color w:val="000000"/>
          <w:rtl w:val="true"/>
        </w:rPr>
        <w:t xml:space="preserve">, </w:t>
      </w:r>
      <w:r>
        <w:rPr>
          <w:rFonts w:ascii="Miriam" w:hAnsi="Miriam" w:cs="Miriam"/>
          <w:color w:val="000000"/>
          <w:rtl w:val="true"/>
        </w:rPr>
        <w:t>ראוי ונכון להחמיר את מדיניות הענישה הנוהגת</w:t>
      </w:r>
      <w:r>
        <w:rPr>
          <w:rFonts w:cs="Miriam" w:ascii="Miriam" w:hAnsi="Miriam"/>
          <w:color w:val="000000"/>
          <w:rtl w:val="true"/>
        </w:rPr>
        <w:t xml:space="preserve">, </w:t>
      </w:r>
      <w:r>
        <w:rPr>
          <w:rFonts w:ascii="Miriam" w:hAnsi="Miriam" w:cs="Miriam"/>
          <w:color w:val="000000"/>
          <w:rtl w:val="true"/>
        </w:rPr>
        <w:t>זאת בין היתר על מנת להרתיע עבריינים פוטנציאליים משימוש בו כאמצעי ליישוב סכסוכים</w:t>
      </w:r>
      <w:r>
        <w:rPr>
          <w:rFonts w:cs="Miriam" w:ascii="Miriam" w:hAnsi="Miriam"/>
          <w:color w:val="000000"/>
          <w:rtl w:val="true"/>
        </w:rPr>
        <w:t>".</w:t>
      </w:r>
    </w:p>
    <w:p>
      <w:pPr>
        <w:pStyle w:val="ListParagraph"/>
        <w:shd w:fill="FFFFFF" w:val="clear"/>
        <w:spacing w:lineRule="atLeast" w:line="360"/>
        <w:ind w:end="0"/>
        <w:jc w:val="both"/>
        <w:rPr>
          <w:rFonts w:cs="Times New Roman"/>
          <w:color w:val="000000"/>
          <w:sz w:val="27"/>
          <w:szCs w:val="27"/>
        </w:rPr>
      </w:pPr>
      <w:r>
        <w:rPr>
          <w:rFonts w:eastAsia="David" w:cs="David" w:ascii="David" w:hAnsi="David"/>
          <w:b/>
          <w:bCs/>
          <w:color w:val="000000"/>
          <w:sz w:val="27"/>
          <w:szCs w:val="27"/>
          <w:rtl w:val="true"/>
        </w:rPr>
        <w:t xml:space="preserve"> </w:t>
      </w:r>
    </w:p>
    <w:p>
      <w:pPr>
        <w:pStyle w:val="ListParagraph"/>
        <w:spacing w:lineRule="auto" w:line="360"/>
        <w:ind w:end="0"/>
        <w:jc w:val="both"/>
        <w:rPr/>
      </w:pPr>
      <w:r>
        <w:rPr>
          <w:rtl w:val="true"/>
        </w:rPr>
        <w:t>לכך</w:t>
      </w:r>
      <w:r>
        <w:rPr>
          <w:rFonts w:cs="Times New Roman"/>
          <w:rtl w:val="true"/>
        </w:rPr>
        <w:t xml:space="preserve"> </w:t>
      </w:r>
      <w:r>
        <w:rPr>
          <w:rtl w:val="true"/>
        </w:rPr>
        <w:t>אוסיף</w:t>
      </w:r>
      <w:r>
        <w:rPr>
          <w:rFonts w:cs="Times New Roman"/>
          <w:rtl w:val="true"/>
        </w:rPr>
        <w:t xml:space="preserve"> </w:t>
      </w:r>
      <w:r>
        <w:rPr>
          <w:rtl w:val="true"/>
        </w:rPr>
        <w:t>את</w:t>
      </w:r>
      <w:r>
        <w:rPr>
          <w:rFonts w:cs="Times New Roman"/>
          <w:rtl w:val="true"/>
        </w:rPr>
        <w:t xml:space="preserve"> </w:t>
      </w:r>
      <w:r>
        <w:rPr>
          <w:rtl w:val="true"/>
        </w:rPr>
        <w:t>שנאמר</w:t>
      </w:r>
      <w:r>
        <w:rPr>
          <w:rFonts w:cs="Times New Roman"/>
          <w:rtl w:val="true"/>
        </w:rPr>
        <w:t xml:space="preserve">  </w:t>
      </w:r>
      <w:r>
        <w:rPr>
          <w:rtl w:val="true"/>
        </w:rPr>
        <w:t>ב</w:t>
      </w:r>
      <w:hyperlink r:id="rId18">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cs="Times New Roman"/>
            <w:color w:val="0000FF"/>
            <w:u w:val="single"/>
            <w:rtl w:val="true"/>
          </w:rPr>
          <w:t xml:space="preserve"> </w:t>
        </w:r>
        <w:r>
          <w:rPr>
            <w:rStyle w:val="Hyperlink"/>
            <w:color w:val="0000FF"/>
            <w:u w:val="single"/>
          </w:rPr>
          <w:t>1695/22</w:t>
        </w:r>
      </w:hyperlink>
      <w:r>
        <w:rPr>
          <w:rtl w:val="true"/>
        </w:rPr>
        <w:t xml:space="preserve"> </w:t>
      </w:r>
      <w:r>
        <w:rPr>
          <w:rtl w:val="true"/>
        </w:rPr>
        <w:t>בעניין</w:t>
      </w:r>
      <w:r>
        <w:rPr>
          <w:rFonts w:cs="Times New Roman"/>
          <w:rtl w:val="true"/>
        </w:rPr>
        <w:t xml:space="preserve"> </w:t>
      </w:r>
      <w:r>
        <w:rPr>
          <w:b/>
          <w:b/>
          <w:bCs/>
          <w:rtl w:val="true"/>
        </w:rPr>
        <w:t>מדינת</w:t>
      </w:r>
      <w:r>
        <w:rPr>
          <w:rFonts w:cs="Times New Roman"/>
          <w:b/>
          <w:b/>
          <w:bCs/>
          <w:rtl w:val="true"/>
        </w:rPr>
        <w:t xml:space="preserve"> </w:t>
      </w:r>
      <w:r>
        <w:rPr>
          <w:b/>
          <w:b/>
          <w:bCs/>
          <w:rtl w:val="true"/>
        </w:rPr>
        <w:t>ישראל</w:t>
      </w:r>
      <w:r>
        <w:rPr>
          <w:rFonts w:cs="Times New Roman"/>
          <w:b/>
          <w:b/>
          <w:bCs/>
          <w:rtl w:val="true"/>
        </w:rPr>
        <w:t xml:space="preserve"> </w:t>
      </w:r>
      <w:r>
        <w:rPr>
          <w:b/>
          <w:b/>
          <w:bCs/>
          <w:rtl w:val="true"/>
        </w:rPr>
        <w:t>נ</w:t>
      </w:r>
      <w:r>
        <w:rPr>
          <w:b/>
          <w:bCs/>
          <w:rtl w:val="true"/>
        </w:rPr>
        <w:t xml:space="preserve">' </w:t>
      </w:r>
      <w:r>
        <w:rPr>
          <w:b/>
          <w:b/>
          <w:bCs/>
          <w:rtl w:val="true"/>
        </w:rPr>
        <w:t>מוחמד</w:t>
      </w:r>
      <w:r>
        <w:rPr>
          <w:rFonts w:cs="Times New Roman"/>
          <w:b/>
          <w:b/>
          <w:bCs/>
          <w:rtl w:val="true"/>
        </w:rPr>
        <w:t xml:space="preserve"> </w:t>
      </w:r>
      <w:r>
        <w:rPr>
          <w:b/>
          <w:b/>
          <w:bCs/>
          <w:rtl w:val="true"/>
        </w:rPr>
        <w:t>גנאים</w:t>
      </w:r>
      <w:r>
        <w:rPr>
          <w:rFonts w:cs="Times New Roman"/>
          <w:rtl w:val="true"/>
        </w:rPr>
        <w:t xml:space="preserve"> </w:t>
      </w:r>
      <w:r>
        <w:rPr>
          <w:b/>
          <w:b/>
          <w:bCs/>
          <w:rtl w:val="true"/>
        </w:rPr>
        <w:t>ומוחמד</w:t>
      </w:r>
      <w:r>
        <w:rPr>
          <w:rFonts w:cs="Times New Roman"/>
          <w:b/>
          <w:b/>
          <w:bCs/>
          <w:rtl w:val="true"/>
        </w:rPr>
        <w:t xml:space="preserve"> </w:t>
      </w:r>
      <w:r>
        <w:rPr>
          <w:b/>
          <w:b/>
          <w:bCs/>
          <w:rtl w:val="true"/>
        </w:rPr>
        <w:t>אברהים</w:t>
      </w:r>
      <w:r>
        <w:rPr>
          <w:rFonts w:cs="Times New Roman"/>
          <w:rtl w:val="true"/>
        </w:rPr>
        <w:t xml:space="preserve"> </w:t>
      </w:r>
      <w:r>
        <w:rPr>
          <w:rtl w:val="true"/>
        </w:rPr>
        <w:t>(</w:t>
      </w:r>
      <w:r>
        <w:rPr>
          <w:rtl w:val="true"/>
        </w:rPr>
        <w:t>הגם</w:t>
      </w:r>
      <w:r>
        <w:rPr>
          <w:rFonts w:cs="Times New Roman"/>
          <w:rtl w:val="true"/>
        </w:rPr>
        <w:t xml:space="preserve"> </w:t>
      </w:r>
      <w:r>
        <w:rPr>
          <w:rtl w:val="true"/>
        </w:rPr>
        <w:t>שיש</w:t>
      </w:r>
      <w:r>
        <w:rPr>
          <w:rFonts w:cs="Times New Roman"/>
          <w:rtl w:val="true"/>
        </w:rPr>
        <w:t xml:space="preserve"> </w:t>
      </w:r>
      <w:r>
        <w:rPr>
          <w:rtl w:val="true"/>
        </w:rPr>
        <w:t>לציין</w:t>
      </w:r>
      <w:r>
        <w:rPr>
          <w:rFonts w:cs="Times New Roman"/>
          <w:rtl w:val="true"/>
        </w:rPr>
        <w:t xml:space="preserve"> </w:t>
      </w:r>
      <w:r>
        <w:rPr>
          <w:rtl w:val="true"/>
        </w:rPr>
        <w:t>כי</w:t>
      </w:r>
      <w:r>
        <w:rPr>
          <w:rFonts w:cs="Times New Roman"/>
          <w:rtl w:val="true"/>
        </w:rPr>
        <w:t xml:space="preserve"> </w:t>
      </w:r>
      <w:r>
        <w:rPr>
          <w:rtl w:val="true"/>
        </w:rPr>
        <w:t>נסיבות</w:t>
      </w:r>
      <w:r>
        <w:rPr>
          <w:rFonts w:cs="Times New Roman"/>
          <w:rtl w:val="true"/>
        </w:rPr>
        <w:t xml:space="preserve"> </w:t>
      </w:r>
      <w:r>
        <w:rPr>
          <w:rtl w:val="true"/>
        </w:rPr>
        <w:t>ביצוע</w:t>
      </w:r>
      <w:r>
        <w:rPr>
          <w:rFonts w:cs="Times New Roman"/>
          <w:rtl w:val="true"/>
        </w:rPr>
        <w:t xml:space="preserve"> </w:t>
      </w:r>
      <w:r>
        <w:rPr>
          <w:rtl w:val="true"/>
        </w:rPr>
        <w:t>העבירות</w:t>
      </w:r>
      <w:r>
        <w:rPr>
          <w:rFonts w:cs="Times New Roman"/>
          <w:rtl w:val="true"/>
        </w:rPr>
        <w:t xml:space="preserve"> </w:t>
      </w:r>
      <w:r>
        <w:rPr>
          <w:rtl w:val="true"/>
        </w:rPr>
        <w:t>שונות</w:t>
      </w:r>
      <w:r>
        <w:rPr>
          <w:rFonts w:cs="Times New Roman"/>
          <w:rtl w:val="true"/>
        </w:rPr>
        <w:t xml:space="preserve"> </w:t>
      </w:r>
      <w:r>
        <w:rPr>
          <w:rtl w:val="true"/>
        </w:rPr>
        <w:t>וחמורות</w:t>
      </w:r>
      <w:r>
        <w:rPr>
          <w:rFonts w:cs="Times New Roman"/>
          <w:rtl w:val="true"/>
        </w:rPr>
        <w:t xml:space="preserve"> </w:t>
      </w:r>
      <w:r>
        <w:rPr>
          <w:rtl w:val="true"/>
        </w:rPr>
        <w:t>יותר</w:t>
      </w:r>
      <w:r>
        <w:rPr>
          <w:rtl w:val="true"/>
        </w:rPr>
        <w:t xml:space="preserve">): </w:t>
      </w:r>
    </w:p>
    <w:p>
      <w:pPr>
        <w:pStyle w:val="Normal"/>
        <w:spacing w:lineRule="auto" w:line="360"/>
        <w:ind w:end="0"/>
        <w:jc w:val="both"/>
        <w:rPr/>
      </w:pPr>
      <w:r>
        <w:rPr>
          <w:rtl w:val="true"/>
        </w:rPr>
      </w:r>
    </w:p>
    <w:p>
      <w:pPr>
        <w:pStyle w:val="Normal"/>
        <w:spacing w:lineRule="auto" w:line="360"/>
        <w:ind w:start="1440" w:end="0"/>
        <w:jc w:val="both"/>
        <w:rPr/>
      </w:pPr>
      <w:r>
        <w:rPr>
          <w:rFonts w:cs="Miriam" w:ascii="Miriam" w:hAnsi="Miriam"/>
          <w:rtl w:val="true"/>
        </w:rPr>
        <w:t>"</w:t>
      </w:r>
      <w:r>
        <w:rPr>
          <w:rFonts w:ascii="Miriam" w:hAnsi="Miriam" w:cs="Miriam"/>
          <w:rtl w:val="true"/>
        </w:rPr>
        <w:t>לא אחת עמד בית משפט זה על החומרה היתרה שיש לעבירות נשק</w:t>
      </w:r>
      <w:r>
        <w:rPr>
          <w:rFonts w:cs="Miriam" w:ascii="Miriam" w:hAnsi="Miriam"/>
          <w:rtl w:val="true"/>
        </w:rPr>
        <w:t xml:space="preserve">, </w:t>
      </w:r>
      <w:r>
        <w:rPr>
          <w:rFonts w:ascii="Miriam" w:hAnsi="Miriam" w:cs="Miriam"/>
          <w:rtl w:val="true"/>
        </w:rPr>
        <w:t>אשר הפכו זה מכבר למכת מדינה</w:t>
      </w:r>
      <w:r>
        <w:rPr>
          <w:rFonts w:cs="Miriam" w:ascii="Miriam" w:hAnsi="Miriam"/>
          <w:rtl w:val="true"/>
        </w:rPr>
        <w:t xml:space="preserve">, </w:t>
      </w:r>
      <w:r>
        <w:rPr>
          <w:rFonts w:ascii="Miriam" w:hAnsi="Miriam" w:cs="Miriam"/>
          <w:rtl w:val="true"/>
        </w:rPr>
        <w:t xml:space="preserve">ושמאיימות באופן ממשי על שלום הציבור ועל ביטחונו </w:t>
      </w:r>
      <w:r>
        <w:rPr>
          <w:rFonts w:cs="Miriam" w:ascii="Miriam" w:hAnsi="Miriam"/>
          <w:rtl w:val="true"/>
        </w:rPr>
        <w:t>(</w:t>
      </w:r>
      <w:r>
        <w:rPr>
          <w:rFonts w:ascii="Miriam" w:hAnsi="Miriam" w:cs="Miriam"/>
          <w:rtl w:val="true"/>
        </w:rPr>
        <w:t>ראו</w:t>
      </w:r>
      <w:r>
        <w:rPr>
          <w:rFonts w:cs="Miriam" w:ascii="Miriam" w:hAnsi="Miriam"/>
          <w:rtl w:val="true"/>
        </w:rPr>
        <w:t xml:space="preserve">, </w:t>
      </w:r>
      <w:r>
        <w:rPr>
          <w:rFonts w:ascii="Miriam" w:hAnsi="Miriam" w:cs="Miriam"/>
          <w:rtl w:val="true"/>
        </w:rPr>
        <w:t>למשל</w:t>
      </w:r>
      <w:r>
        <w:rPr>
          <w:rFonts w:cs="Miriam" w:ascii="Miriam" w:hAnsi="Miriam"/>
          <w:rtl w:val="true"/>
        </w:rPr>
        <w:t xml:space="preserve">: </w:t>
      </w:r>
      <w:hyperlink r:id="rId19">
        <w:r>
          <w:rPr>
            <w:rStyle w:val="Hyperlink"/>
            <w:rFonts w:ascii="Miriam" w:hAnsi="Miriam" w:cs="Miriam"/>
            <w:color w:val="0000FF"/>
            <w:u w:val="single"/>
            <w:rtl w:val="true"/>
          </w:rPr>
          <w:t>ע</w:t>
        </w:r>
        <w:r>
          <w:rPr>
            <w:rStyle w:val="Hyperlink"/>
            <w:rFonts w:cs="Miriam" w:ascii="Miriam" w:hAnsi="Miriam"/>
            <w:color w:val="0000FF"/>
            <w:u w:val="single"/>
            <w:rtl w:val="true"/>
          </w:rPr>
          <w:t>"</w:t>
        </w:r>
        <w:r>
          <w:rPr>
            <w:rStyle w:val="Hyperlink"/>
            <w:rFonts w:ascii="Miriam" w:hAnsi="Miriam" w:cs="Miriam"/>
            <w:color w:val="0000FF"/>
            <w:u w:val="single"/>
            <w:rtl w:val="true"/>
          </w:rPr>
          <w:t xml:space="preserve">פ </w:t>
        </w:r>
        <w:r>
          <w:rPr>
            <w:rStyle w:val="Hyperlink"/>
            <w:rFonts w:cs="Miriam" w:ascii="Miriam" w:hAnsi="Miriam"/>
            <w:color w:val="0000FF"/>
            <w:u w:val="single"/>
          </w:rPr>
          <w:t>4945/13</w:t>
        </w:r>
      </w:hyperlink>
      <w:r>
        <w:rPr>
          <w:rFonts w:cs="Miriam" w:ascii="Miriam" w:hAnsi="Miriam"/>
          <w:rtl w:val="true"/>
        </w:rPr>
        <w:t xml:space="preserve"> </w:t>
      </w:r>
      <w:r>
        <w:rPr>
          <w:rFonts w:ascii="Miriam" w:hAnsi="Miriam" w:cs="Miriam"/>
          <w:b/>
          <w:b/>
          <w:rtl w:val="true"/>
        </w:rPr>
        <w:t>מדינת ישראל נ</w:t>
      </w:r>
      <w:r>
        <w:rPr>
          <w:rFonts w:cs="Miriam" w:ascii="Miriam" w:hAnsi="Miriam"/>
          <w:b/>
          <w:rtl w:val="true"/>
        </w:rPr>
        <w:t xml:space="preserve">' </w:t>
      </w:r>
      <w:r>
        <w:rPr>
          <w:rFonts w:ascii="Miriam" w:hAnsi="Miriam" w:cs="Miriam"/>
          <w:b/>
          <w:b/>
          <w:rtl w:val="true"/>
        </w:rPr>
        <w:t>סלימאן</w:t>
      </w:r>
      <w:r>
        <w:rPr>
          <w:rFonts w:cs="Miriam" w:ascii="Miriam" w:hAnsi="Miriam"/>
          <w:rtl w:val="true"/>
        </w:rPr>
        <w:t xml:space="preserve">, </w:t>
      </w:r>
      <w:r>
        <w:rPr>
          <w:rFonts w:ascii="Miriam" w:hAnsi="Miriam" w:cs="Miriam"/>
          <w:rtl w:val="true"/>
        </w:rPr>
        <w:t xml:space="preserve">פסקה </w:t>
      </w:r>
      <w:r>
        <w:rPr>
          <w:rFonts w:cs="Miriam" w:ascii="Miriam" w:hAnsi="Miriam"/>
        </w:rPr>
        <w:t>11</w:t>
      </w:r>
      <w:r>
        <w:rPr>
          <w:rFonts w:cs="Miriam" w:ascii="Miriam" w:hAnsi="Miriam"/>
          <w:rtl w:val="true"/>
        </w:rPr>
        <w:t xml:space="preserve"> [</w:t>
      </w:r>
      <w:r>
        <w:rPr>
          <w:rFonts w:ascii="Miriam" w:hAnsi="Miriam" w:cs="Miriam"/>
          <w:rtl w:val="true"/>
        </w:rPr>
        <w:t>פורסם בנבו</w:t>
      </w:r>
      <w:r>
        <w:rPr>
          <w:rFonts w:cs="Miriam" w:ascii="Miriam" w:hAnsi="Miriam"/>
          <w:rtl w:val="true"/>
        </w:rPr>
        <w:t>] (</w:t>
      </w:r>
      <w:r>
        <w:rPr>
          <w:rFonts w:cs="Miriam" w:ascii="Miriam" w:hAnsi="Miriam"/>
        </w:rPr>
        <w:t>19.1.2014</w:t>
      </w:r>
      <w:r>
        <w:rPr>
          <w:rFonts w:cs="Miriam" w:ascii="Miriam" w:hAnsi="Miriam"/>
          <w:rtl w:val="true"/>
        </w:rPr>
        <w:t>) (</w:t>
      </w:r>
      <w:r>
        <w:rPr>
          <w:rFonts w:ascii="Miriam" w:hAnsi="Miriam" w:cs="Miriam"/>
          <w:rtl w:val="true"/>
        </w:rPr>
        <w:t>להלן</w:t>
      </w:r>
      <w:r>
        <w:rPr>
          <w:rFonts w:cs="Miriam" w:ascii="Miriam" w:hAnsi="Miriam"/>
          <w:rtl w:val="true"/>
        </w:rPr>
        <w:t xml:space="preserve">: </w:t>
      </w:r>
      <w:r>
        <w:rPr>
          <w:rFonts w:ascii="Miriam" w:hAnsi="Miriam" w:cs="Miriam"/>
          <w:b/>
          <w:b/>
          <w:rtl w:val="true"/>
        </w:rPr>
        <w:t>עניין סלימאן</w:t>
      </w:r>
      <w:r>
        <w:rPr>
          <w:rFonts w:cs="Miriam" w:ascii="Miriam" w:hAnsi="Miriam"/>
          <w:rtl w:val="true"/>
        </w:rPr>
        <w:t xml:space="preserve">); </w:t>
      </w:r>
      <w:hyperlink r:id="rId20">
        <w:r>
          <w:rPr>
            <w:rStyle w:val="Hyperlink"/>
            <w:rFonts w:ascii="Miriam" w:hAnsi="Miriam" w:cs="Miriam"/>
            <w:color w:val="0000FF"/>
            <w:u w:val="single"/>
            <w:rtl w:val="true"/>
          </w:rPr>
          <w:t>ע</w:t>
        </w:r>
        <w:r>
          <w:rPr>
            <w:rStyle w:val="Hyperlink"/>
            <w:rFonts w:cs="Miriam" w:ascii="Miriam" w:hAnsi="Miriam"/>
            <w:color w:val="0000FF"/>
            <w:u w:val="single"/>
            <w:rtl w:val="true"/>
          </w:rPr>
          <w:t>"</w:t>
        </w:r>
        <w:r>
          <w:rPr>
            <w:rStyle w:val="Hyperlink"/>
            <w:rFonts w:ascii="Miriam" w:hAnsi="Miriam" w:cs="Miriam"/>
            <w:color w:val="0000FF"/>
            <w:u w:val="single"/>
            <w:rtl w:val="true"/>
          </w:rPr>
          <w:t xml:space="preserve">פ </w:t>
        </w:r>
        <w:r>
          <w:rPr>
            <w:rStyle w:val="Hyperlink"/>
            <w:rFonts w:cs="Miriam" w:ascii="Miriam" w:hAnsi="Miriam"/>
            <w:color w:val="0000FF"/>
            <w:u w:val="single"/>
          </w:rPr>
          <w:t>135/17</w:t>
        </w:r>
      </w:hyperlink>
      <w:r>
        <w:rPr>
          <w:rFonts w:cs="Miriam" w:ascii="Miriam" w:hAnsi="Miriam"/>
          <w:rtl w:val="true"/>
        </w:rPr>
        <w:t xml:space="preserve"> </w:t>
      </w:r>
      <w:r>
        <w:rPr>
          <w:rFonts w:ascii="Miriam" w:hAnsi="Miriam" w:cs="Miriam"/>
          <w:b/>
          <w:b/>
          <w:rtl w:val="true"/>
        </w:rPr>
        <w:t>מדינת ישראל נ</w:t>
      </w:r>
      <w:r>
        <w:rPr>
          <w:rFonts w:cs="Miriam" w:ascii="Miriam" w:hAnsi="Miriam"/>
          <w:b/>
          <w:rtl w:val="true"/>
        </w:rPr>
        <w:t xml:space="preserve">' </w:t>
      </w:r>
      <w:r>
        <w:rPr>
          <w:rFonts w:ascii="Miriam" w:hAnsi="Miriam" w:cs="Miriam"/>
          <w:b/>
          <w:b/>
          <w:rtl w:val="true"/>
        </w:rPr>
        <w:t>בסל</w:t>
      </w:r>
      <w:r>
        <w:rPr>
          <w:rFonts w:cs="Miriam" w:ascii="Miriam" w:hAnsi="Miriam"/>
          <w:rtl w:val="true"/>
        </w:rPr>
        <w:t xml:space="preserve">, </w:t>
      </w:r>
      <w:r>
        <w:rPr>
          <w:rFonts w:ascii="Miriam" w:hAnsi="Miriam" w:cs="Miriam"/>
          <w:rtl w:val="true"/>
        </w:rPr>
        <w:t xml:space="preserve">פסקה </w:t>
      </w:r>
      <w:r>
        <w:rPr>
          <w:rFonts w:cs="Miriam" w:ascii="Miriam" w:hAnsi="Miriam"/>
        </w:rPr>
        <w:t>10</w:t>
      </w:r>
      <w:r>
        <w:rPr>
          <w:rFonts w:cs="Miriam" w:ascii="Miriam" w:hAnsi="Miriam"/>
          <w:rtl w:val="true"/>
        </w:rPr>
        <w:t xml:space="preserve"> [</w:t>
      </w:r>
      <w:r>
        <w:rPr>
          <w:rFonts w:ascii="Miriam" w:hAnsi="Miriam" w:cs="Miriam"/>
          <w:rtl w:val="true"/>
        </w:rPr>
        <w:t>פורסם בנבו</w:t>
      </w:r>
      <w:r>
        <w:rPr>
          <w:rFonts w:cs="Miriam" w:ascii="Miriam" w:hAnsi="Miriam"/>
          <w:rtl w:val="true"/>
        </w:rPr>
        <w:t>] (</w:t>
      </w:r>
      <w:r>
        <w:rPr>
          <w:rFonts w:cs="Miriam" w:ascii="Miriam" w:hAnsi="Miriam"/>
        </w:rPr>
        <w:t>8.3.2017</w:t>
      </w:r>
      <w:r>
        <w:rPr>
          <w:rFonts w:cs="Miriam" w:ascii="Miriam" w:hAnsi="Miriam"/>
          <w:rtl w:val="true"/>
        </w:rPr>
        <w:t xml:space="preserve">); </w:t>
      </w:r>
      <w:hyperlink r:id="rId21">
        <w:r>
          <w:rPr>
            <w:rStyle w:val="Hyperlink"/>
            <w:rFonts w:ascii="Miriam" w:hAnsi="Miriam" w:cs="Miriam"/>
            <w:color w:val="0000FF"/>
            <w:u w:val="single"/>
            <w:rtl w:val="true"/>
          </w:rPr>
          <w:t>ע</w:t>
        </w:r>
        <w:r>
          <w:rPr>
            <w:rStyle w:val="Hyperlink"/>
            <w:rFonts w:cs="Miriam" w:ascii="Miriam" w:hAnsi="Miriam"/>
            <w:color w:val="0000FF"/>
            <w:u w:val="single"/>
            <w:rtl w:val="true"/>
          </w:rPr>
          <w:t>"</w:t>
        </w:r>
        <w:r>
          <w:rPr>
            <w:rStyle w:val="Hyperlink"/>
            <w:rFonts w:ascii="Miriam" w:hAnsi="Miriam" w:cs="Miriam"/>
            <w:color w:val="0000FF"/>
            <w:u w:val="single"/>
            <w:rtl w:val="true"/>
          </w:rPr>
          <w:t xml:space="preserve">פ </w:t>
        </w:r>
        <w:r>
          <w:rPr>
            <w:rStyle w:val="Hyperlink"/>
            <w:rFonts w:cs="Miriam" w:ascii="Miriam" w:hAnsi="Miriam"/>
            <w:color w:val="0000FF"/>
            <w:u w:val="single"/>
          </w:rPr>
          <w:t>8017/20</w:t>
        </w:r>
      </w:hyperlink>
      <w:r>
        <w:rPr>
          <w:rFonts w:cs="Miriam" w:ascii="Miriam" w:hAnsi="Miriam"/>
          <w:rtl w:val="true"/>
        </w:rPr>
        <w:t xml:space="preserve"> </w:t>
      </w:r>
      <w:r>
        <w:rPr>
          <w:rFonts w:ascii="Miriam" w:hAnsi="Miriam" w:cs="Miriam"/>
          <w:b/>
          <w:b/>
          <w:rtl w:val="true"/>
        </w:rPr>
        <w:t>מדינת ישראל נ</w:t>
      </w:r>
      <w:r>
        <w:rPr>
          <w:rFonts w:cs="Miriam" w:ascii="Miriam" w:hAnsi="Miriam"/>
          <w:b/>
          <w:rtl w:val="true"/>
        </w:rPr>
        <w:t xml:space="preserve">' </w:t>
      </w:r>
      <w:r>
        <w:rPr>
          <w:rFonts w:ascii="Miriam" w:hAnsi="Miriam" w:cs="Miriam"/>
          <w:b/>
          <w:b/>
          <w:rtl w:val="true"/>
        </w:rPr>
        <w:t>גריפאת</w:t>
      </w:r>
      <w:r>
        <w:rPr>
          <w:rFonts w:cs="Miriam" w:ascii="Miriam" w:hAnsi="Miriam"/>
          <w:rtl w:val="true"/>
        </w:rPr>
        <w:t xml:space="preserve">, </w:t>
      </w:r>
      <w:r>
        <w:rPr>
          <w:rFonts w:ascii="Miriam" w:hAnsi="Miriam" w:cs="Miriam"/>
          <w:rtl w:val="true"/>
        </w:rPr>
        <w:t xml:space="preserve">פסקה </w:t>
      </w:r>
      <w:r>
        <w:rPr>
          <w:rFonts w:cs="Miriam" w:ascii="Miriam" w:hAnsi="Miriam"/>
        </w:rPr>
        <w:t>6</w:t>
      </w:r>
      <w:r>
        <w:rPr>
          <w:rFonts w:cs="Miriam" w:ascii="Miriam" w:hAnsi="Miriam"/>
          <w:rtl w:val="true"/>
        </w:rPr>
        <w:t xml:space="preserve"> [</w:t>
      </w:r>
      <w:r>
        <w:rPr>
          <w:rFonts w:ascii="Miriam" w:hAnsi="Miriam" w:cs="Miriam"/>
          <w:rtl w:val="true"/>
        </w:rPr>
        <w:t>פורסם בנבו</w:t>
      </w:r>
      <w:r>
        <w:rPr>
          <w:rFonts w:cs="Miriam" w:ascii="Miriam" w:hAnsi="Miriam"/>
          <w:rtl w:val="true"/>
        </w:rPr>
        <w:t>] (</w:t>
      </w:r>
      <w:r>
        <w:rPr>
          <w:rFonts w:cs="Miriam" w:ascii="Miriam" w:hAnsi="Miriam"/>
        </w:rPr>
        <w:t>22.12.2020</w:t>
      </w:r>
      <w:r>
        <w:rPr>
          <w:rFonts w:cs="Miriam" w:ascii="Miriam" w:hAnsi="Miriam"/>
          <w:rtl w:val="true"/>
        </w:rPr>
        <w:t xml:space="preserve">); </w:t>
      </w:r>
      <w:hyperlink r:id="rId22">
        <w:r>
          <w:rPr>
            <w:rStyle w:val="Hyperlink"/>
            <w:rFonts w:ascii="Miriam" w:hAnsi="Miriam" w:cs="Miriam"/>
            <w:color w:val="0000FF"/>
            <w:u w:val="single"/>
            <w:rtl w:val="true"/>
          </w:rPr>
          <w:t>ע</w:t>
        </w:r>
        <w:r>
          <w:rPr>
            <w:rStyle w:val="Hyperlink"/>
            <w:rFonts w:cs="Miriam" w:ascii="Miriam" w:hAnsi="Miriam"/>
            <w:color w:val="0000FF"/>
            <w:u w:val="single"/>
            <w:rtl w:val="true"/>
          </w:rPr>
          <w:t>"</w:t>
        </w:r>
        <w:r>
          <w:rPr>
            <w:rStyle w:val="Hyperlink"/>
            <w:rFonts w:ascii="Miriam" w:hAnsi="Miriam" w:cs="Miriam"/>
            <w:color w:val="0000FF"/>
            <w:u w:val="single"/>
            <w:rtl w:val="true"/>
          </w:rPr>
          <w:t xml:space="preserve">פ </w:t>
        </w:r>
        <w:r>
          <w:rPr>
            <w:rStyle w:val="Hyperlink"/>
            <w:rFonts w:cs="Miriam" w:ascii="Miriam" w:hAnsi="Miriam"/>
            <w:color w:val="0000FF"/>
            <w:u w:val="single"/>
          </w:rPr>
          <w:t>1059/21</w:t>
        </w:r>
      </w:hyperlink>
      <w:r>
        <w:rPr>
          <w:rFonts w:cs="Miriam" w:ascii="Miriam" w:hAnsi="Miriam"/>
          <w:rtl w:val="true"/>
        </w:rPr>
        <w:t xml:space="preserve"> </w:t>
      </w:r>
      <w:r>
        <w:rPr>
          <w:rFonts w:ascii="Miriam" w:hAnsi="Miriam" w:cs="Miriam"/>
          <w:b/>
          <w:b/>
          <w:rtl w:val="true"/>
        </w:rPr>
        <w:t>פלוני נ</w:t>
      </w:r>
      <w:r>
        <w:rPr>
          <w:rFonts w:cs="Miriam" w:ascii="Miriam" w:hAnsi="Miriam"/>
          <w:b/>
          <w:rtl w:val="true"/>
        </w:rPr>
        <w:t xml:space="preserve">' </w:t>
      </w:r>
      <w:r>
        <w:rPr>
          <w:rFonts w:ascii="Miriam" w:hAnsi="Miriam" w:cs="Miriam"/>
          <w:b/>
          <w:b/>
          <w:rtl w:val="true"/>
        </w:rPr>
        <w:t>מדינת ישראל</w:t>
      </w:r>
      <w:r>
        <w:rPr>
          <w:rFonts w:cs="Miriam" w:ascii="Miriam" w:hAnsi="Miriam"/>
          <w:rtl w:val="true"/>
        </w:rPr>
        <w:t xml:space="preserve">, </w:t>
      </w:r>
      <w:r>
        <w:rPr>
          <w:rFonts w:ascii="Miriam" w:hAnsi="Miriam" w:cs="Miriam"/>
          <w:rtl w:val="true"/>
        </w:rPr>
        <w:t xml:space="preserve">פסקה </w:t>
      </w:r>
      <w:r>
        <w:rPr>
          <w:rFonts w:cs="Miriam" w:ascii="Miriam" w:hAnsi="Miriam"/>
        </w:rPr>
        <w:t>7</w:t>
      </w:r>
      <w:r>
        <w:rPr>
          <w:rFonts w:cs="Miriam" w:ascii="Miriam" w:hAnsi="Miriam"/>
          <w:rtl w:val="true"/>
        </w:rPr>
        <w:t xml:space="preserve"> [</w:t>
      </w:r>
      <w:r>
        <w:rPr>
          <w:rFonts w:ascii="Miriam" w:hAnsi="Miriam" w:cs="Miriam"/>
          <w:rtl w:val="true"/>
        </w:rPr>
        <w:t>פורסם בנבו</w:t>
      </w:r>
      <w:r>
        <w:rPr>
          <w:rFonts w:cs="Miriam" w:ascii="Miriam" w:hAnsi="Miriam"/>
          <w:rtl w:val="true"/>
        </w:rPr>
        <w:t>] (</w:t>
      </w:r>
      <w:r>
        <w:rPr>
          <w:rFonts w:cs="Miriam" w:ascii="Miriam" w:hAnsi="Miriam"/>
        </w:rPr>
        <w:t>29.4.2021</w:t>
      </w:r>
      <w:r>
        <w:rPr>
          <w:rFonts w:cs="Miriam" w:ascii="Miriam" w:hAnsi="Miriam"/>
          <w:rtl w:val="true"/>
        </w:rPr>
        <w:t xml:space="preserve">); </w:t>
      </w:r>
      <w:hyperlink r:id="rId23">
        <w:r>
          <w:rPr>
            <w:rStyle w:val="Hyperlink"/>
            <w:rFonts w:ascii="Miriam" w:hAnsi="Miriam" w:cs="Miriam"/>
            <w:color w:val="0000FF"/>
            <w:u w:val="single"/>
            <w:rtl w:val="true"/>
          </w:rPr>
          <w:t>ע</w:t>
        </w:r>
        <w:r>
          <w:rPr>
            <w:rStyle w:val="Hyperlink"/>
            <w:rFonts w:cs="Miriam" w:ascii="Miriam" w:hAnsi="Miriam"/>
            <w:color w:val="0000FF"/>
            <w:u w:val="single"/>
            <w:rtl w:val="true"/>
          </w:rPr>
          <w:t>"</w:t>
        </w:r>
        <w:r>
          <w:rPr>
            <w:rStyle w:val="Hyperlink"/>
            <w:rFonts w:ascii="Miriam" w:hAnsi="Miriam" w:cs="Miriam"/>
            <w:color w:val="0000FF"/>
            <w:u w:val="single"/>
            <w:rtl w:val="true"/>
          </w:rPr>
          <w:t xml:space="preserve">פ </w:t>
        </w:r>
        <w:r>
          <w:rPr>
            <w:rStyle w:val="Hyperlink"/>
            <w:rFonts w:cs="Miriam" w:ascii="Miriam" w:hAnsi="Miriam"/>
            <w:color w:val="0000FF"/>
            <w:u w:val="single"/>
          </w:rPr>
          <w:t>2251/21</w:t>
        </w:r>
      </w:hyperlink>
      <w:r>
        <w:rPr>
          <w:rFonts w:cs="Miriam" w:ascii="Miriam" w:hAnsi="Miriam"/>
          <w:rtl w:val="true"/>
        </w:rPr>
        <w:t xml:space="preserve"> </w:t>
      </w:r>
      <w:r>
        <w:rPr>
          <w:rFonts w:ascii="Miriam" w:hAnsi="Miriam" w:cs="Miriam"/>
          <w:b/>
          <w:b/>
          <w:rtl w:val="true"/>
        </w:rPr>
        <w:t>אבו עראר נ</w:t>
      </w:r>
      <w:r>
        <w:rPr>
          <w:rFonts w:cs="Miriam" w:ascii="Miriam" w:hAnsi="Miriam"/>
          <w:b/>
          <w:rtl w:val="true"/>
        </w:rPr>
        <w:t xml:space="preserve">' </w:t>
      </w:r>
      <w:r>
        <w:rPr>
          <w:rFonts w:ascii="Miriam" w:hAnsi="Miriam" w:cs="Miriam"/>
          <w:b/>
          <w:b/>
          <w:rtl w:val="true"/>
        </w:rPr>
        <w:t>מדינת ישראל</w:t>
      </w:r>
      <w:r>
        <w:rPr>
          <w:rFonts w:cs="Miriam" w:ascii="Miriam" w:hAnsi="Miriam"/>
          <w:rtl w:val="true"/>
        </w:rPr>
        <w:t xml:space="preserve">, </w:t>
      </w:r>
      <w:r>
        <w:rPr>
          <w:rFonts w:ascii="Miriam" w:hAnsi="Miriam" w:cs="Miriam"/>
          <w:rtl w:val="true"/>
        </w:rPr>
        <w:t xml:space="preserve">פסקה </w:t>
      </w:r>
      <w:r>
        <w:rPr>
          <w:rFonts w:cs="Miriam" w:ascii="Miriam" w:hAnsi="Miriam"/>
        </w:rPr>
        <w:t>25</w:t>
      </w:r>
      <w:r>
        <w:rPr>
          <w:rFonts w:cs="Miriam" w:ascii="Miriam" w:hAnsi="Miriam"/>
          <w:rtl w:val="true"/>
        </w:rPr>
        <w:t xml:space="preserve"> [</w:t>
      </w:r>
      <w:r>
        <w:rPr>
          <w:rFonts w:ascii="Miriam" w:hAnsi="Miriam" w:cs="Miriam"/>
          <w:rtl w:val="true"/>
        </w:rPr>
        <w:t>פורסם בנבו</w:t>
      </w:r>
      <w:r>
        <w:rPr>
          <w:rFonts w:cs="Miriam" w:ascii="Miriam" w:hAnsi="Miriam"/>
          <w:rtl w:val="true"/>
        </w:rPr>
        <w:t>] (</w:t>
      </w:r>
      <w:r>
        <w:rPr>
          <w:rFonts w:cs="Miriam" w:ascii="Miriam" w:hAnsi="Miriam"/>
        </w:rPr>
        <w:t>15.12.2021</w:t>
      </w:r>
      <w:r>
        <w:rPr>
          <w:rFonts w:cs="Miriam" w:ascii="Miriam" w:hAnsi="Miriam"/>
          <w:rtl w:val="true"/>
        </w:rPr>
        <w:t xml:space="preserve">)). </w:t>
      </w:r>
      <w:r>
        <w:rPr>
          <w:rFonts w:ascii="Miriam" w:hAnsi="Miriam" w:cs="Miriam"/>
          <w:rtl w:val="true"/>
        </w:rPr>
        <w:t>משכך</w:t>
      </w:r>
      <w:r>
        <w:rPr>
          <w:rFonts w:cs="Miriam" w:ascii="Miriam" w:hAnsi="Miriam"/>
          <w:rtl w:val="true"/>
        </w:rPr>
        <w:t xml:space="preserve">, </w:t>
      </w:r>
      <w:r>
        <w:rPr>
          <w:rFonts w:ascii="Miriam" w:hAnsi="Miriam" w:cs="Miriam"/>
          <w:rtl w:val="true"/>
        </w:rPr>
        <w:t>ניכרת בפסיקה מגמה עקבית של החמרה בענישה הנוהגת כלפי מבצעי עבירות נשק</w:t>
      </w:r>
      <w:r>
        <w:rPr>
          <w:rFonts w:cs="Miriam" w:ascii="Miriam" w:hAnsi="Miriam"/>
          <w:rtl w:val="true"/>
        </w:rPr>
        <w:t xml:space="preserve">, </w:t>
      </w:r>
      <w:r>
        <w:rPr>
          <w:rFonts w:ascii="Miriam" w:hAnsi="Miriam" w:cs="Miriam"/>
          <w:rtl w:val="true"/>
        </w:rPr>
        <w:t xml:space="preserve">במטרה לשדר מסר מרתיע מפני ביצוען </w:t>
      </w:r>
      <w:r>
        <w:rPr>
          <w:rFonts w:cs="Miriam" w:ascii="Miriam" w:hAnsi="Miriam"/>
          <w:rtl w:val="true"/>
        </w:rPr>
        <w:t>(</w:t>
      </w:r>
      <w:r>
        <w:rPr>
          <w:rFonts w:ascii="Miriam" w:hAnsi="Miriam" w:cs="Miriam"/>
          <w:rtl w:val="true"/>
        </w:rPr>
        <w:t>ראו</w:t>
      </w:r>
      <w:r>
        <w:rPr>
          <w:rFonts w:cs="Miriam" w:ascii="Miriam" w:hAnsi="Miriam"/>
          <w:rtl w:val="true"/>
        </w:rPr>
        <w:t xml:space="preserve">, </w:t>
      </w:r>
      <w:r>
        <w:rPr>
          <w:rFonts w:ascii="Miriam" w:hAnsi="Miriam" w:cs="Miriam"/>
          <w:rtl w:val="true"/>
        </w:rPr>
        <w:t>למשל</w:t>
      </w:r>
      <w:r>
        <w:rPr>
          <w:rFonts w:cs="Miriam" w:ascii="Miriam" w:hAnsi="Miriam"/>
          <w:rtl w:val="true"/>
        </w:rPr>
        <w:t xml:space="preserve">: </w:t>
      </w:r>
      <w:r>
        <w:rPr>
          <w:rFonts w:ascii="Miriam" w:hAnsi="Miriam" w:cs="Miriam"/>
          <w:rtl w:val="true"/>
        </w:rPr>
        <w:t xml:space="preserve">עניין </w:t>
      </w:r>
      <w:r>
        <w:rPr>
          <w:rFonts w:ascii="Miriam" w:hAnsi="Miriam" w:cs="Miriam"/>
          <w:b/>
          <w:b/>
          <w:rtl w:val="true"/>
        </w:rPr>
        <w:t>סלימאן</w:t>
      </w:r>
      <w:r>
        <w:rPr>
          <w:rFonts w:cs="Miriam" w:ascii="Miriam" w:hAnsi="Miriam"/>
          <w:rtl w:val="true"/>
        </w:rPr>
        <w:t xml:space="preserve">, </w:t>
      </w:r>
      <w:r>
        <w:rPr>
          <w:rFonts w:ascii="Miriam" w:hAnsi="Miriam" w:cs="Miriam"/>
          <w:rtl w:val="true"/>
        </w:rPr>
        <w:t xml:space="preserve">פסקה </w:t>
      </w:r>
      <w:r>
        <w:rPr>
          <w:rFonts w:cs="Miriam" w:ascii="Miriam" w:hAnsi="Miriam"/>
        </w:rPr>
        <w:t>14</w:t>
      </w:r>
      <w:r>
        <w:rPr>
          <w:rFonts w:cs="Miriam" w:ascii="Miriam" w:hAnsi="Miriam"/>
          <w:rtl w:val="true"/>
        </w:rPr>
        <w:t xml:space="preserve">; </w:t>
      </w:r>
      <w:hyperlink r:id="rId24">
        <w:r>
          <w:rPr>
            <w:rStyle w:val="Hyperlink"/>
            <w:rFonts w:ascii="Miriam" w:hAnsi="Miriam" w:cs="Miriam"/>
            <w:color w:val="0000FF"/>
            <w:u w:val="single"/>
            <w:rtl w:val="true"/>
          </w:rPr>
          <w:t>ע</w:t>
        </w:r>
        <w:r>
          <w:rPr>
            <w:rStyle w:val="Hyperlink"/>
            <w:rFonts w:cs="Miriam" w:ascii="Miriam" w:hAnsi="Miriam"/>
            <w:color w:val="0000FF"/>
            <w:u w:val="single"/>
            <w:rtl w:val="true"/>
          </w:rPr>
          <w:t>"</w:t>
        </w:r>
        <w:r>
          <w:rPr>
            <w:rStyle w:val="Hyperlink"/>
            <w:rFonts w:ascii="Miriam" w:hAnsi="Miriam" w:cs="Miriam"/>
            <w:color w:val="0000FF"/>
            <w:u w:val="single"/>
            <w:rtl w:val="true"/>
          </w:rPr>
          <w:t xml:space="preserve">פ </w:t>
        </w:r>
        <w:r>
          <w:rPr>
            <w:rStyle w:val="Hyperlink"/>
            <w:rFonts w:cs="Miriam" w:ascii="Miriam" w:hAnsi="Miriam"/>
            <w:color w:val="0000FF"/>
            <w:u w:val="single"/>
          </w:rPr>
          <w:t>5330/20</w:t>
        </w:r>
      </w:hyperlink>
      <w:r>
        <w:rPr>
          <w:rFonts w:cs="Miriam" w:ascii="Miriam" w:hAnsi="Miriam"/>
          <w:rtl w:val="true"/>
        </w:rPr>
        <w:t xml:space="preserve"> </w:t>
      </w:r>
      <w:r>
        <w:rPr>
          <w:rFonts w:ascii="Miriam" w:hAnsi="Miriam" w:cs="Miriam"/>
          <w:b/>
          <w:b/>
          <w:rtl w:val="true"/>
        </w:rPr>
        <w:t>ענבתאוי נ</w:t>
      </w:r>
      <w:r>
        <w:rPr>
          <w:rFonts w:cs="Miriam" w:ascii="Miriam" w:hAnsi="Miriam"/>
          <w:b/>
          <w:rtl w:val="true"/>
        </w:rPr>
        <w:t xml:space="preserve">' </w:t>
      </w:r>
      <w:r>
        <w:rPr>
          <w:rFonts w:ascii="Miriam" w:hAnsi="Miriam" w:cs="Miriam"/>
          <w:b/>
          <w:b/>
          <w:rtl w:val="true"/>
        </w:rPr>
        <w:t>מדינת ישראל</w:t>
      </w:r>
      <w:r>
        <w:rPr>
          <w:rFonts w:cs="Miriam" w:ascii="Miriam" w:hAnsi="Miriam"/>
          <w:rtl w:val="true"/>
        </w:rPr>
        <w:t xml:space="preserve">, </w:t>
      </w:r>
      <w:r>
        <w:rPr>
          <w:rFonts w:ascii="Miriam" w:hAnsi="Miriam" w:cs="Miriam"/>
          <w:rtl w:val="true"/>
        </w:rPr>
        <w:t xml:space="preserve">פסקה </w:t>
      </w:r>
      <w:r>
        <w:rPr>
          <w:rFonts w:cs="Miriam" w:ascii="Miriam" w:hAnsi="Miriam"/>
        </w:rPr>
        <w:t>14</w:t>
      </w:r>
      <w:r>
        <w:rPr>
          <w:rFonts w:cs="Miriam" w:ascii="Miriam" w:hAnsi="Miriam"/>
          <w:rtl w:val="true"/>
        </w:rPr>
        <w:t xml:space="preserve"> [</w:t>
      </w:r>
      <w:r>
        <w:rPr>
          <w:rFonts w:ascii="Miriam" w:hAnsi="Miriam" w:cs="Miriam"/>
          <w:rtl w:val="true"/>
        </w:rPr>
        <w:t>פורסם בנבו</w:t>
      </w:r>
      <w:r>
        <w:rPr>
          <w:rFonts w:cs="Miriam" w:ascii="Miriam" w:hAnsi="Miriam"/>
          <w:rtl w:val="true"/>
        </w:rPr>
        <w:t>] (</w:t>
      </w:r>
      <w:r>
        <w:rPr>
          <w:rFonts w:cs="Miriam" w:ascii="Miriam" w:hAnsi="Miriam"/>
        </w:rPr>
        <w:t>22.11.2020</w:t>
      </w:r>
      <w:r>
        <w:rPr>
          <w:rFonts w:cs="Miriam" w:ascii="Miriam" w:hAnsi="Miriam"/>
          <w:rtl w:val="true"/>
        </w:rPr>
        <w:t xml:space="preserve">); </w:t>
      </w:r>
      <w:hyperlink r:id="rId25">
        <w:r>
          <w:rPr>
            <w:rStyle w:val="Hyperlink"/>
            <w:rFonts w:ascii="Miriam" w:hAnsi="Miriam" w:cs="Miriam"/>
            <w:color w:val="0000FF"/>
            <w:u w:val="single"/>
            <w:rtl w:val="true"/>
          </w:rPr>
          <w:t>ע</w:t>
        </w:r>
        <w:r>
          <w:rPr>
            <w:rStyle w:val="Hyperlink"/>
            <w:rFonts w:cs="Miriam" w:ascii="Miriam" w:hAnsi="Miriam"/>
            <w:color w:val="0000FF"/>
            <w:u w:val="single"/>
            <w:rtl w:val="true"/>
          </w:rPr>
          <w:t>"</w:t>
        </w:r>
        <w:r>
          <w:rPr>
            <w:rStyle w:val="Hyperlink"/>
            <w:rFonts w:ascii="Miriam" w:hAnsi="Miriam" w:cs="Miriam"/>
            <w:color w:val="0000FF"/>
            <w:u w:val="single"/>
            <w:rtl w:val="true"/>
          </w:rPr>
          <w:t xml:space="preserve">פ </w:t>
        </w:r>
        <w:r>
          <w:rPr>
            <w:rStyle w:val="Hyperlink"/>
            <w:rFonts w:cs="Miriam" w:ascii="Miriam" w:hAnsi="Miriam"/>
            <w:color w:val="0000FF"/>
            <w:u w:val="single"/>
          </w:rPr>
          <w:t>3169/21</w:t>
        </w:r>
      </w:hyperlink>
      <w:r>
        <w:rPr>
          <w:rFonts w:cs="Miriam" w:ascii="Miriam" w:hAnsi="Miriam"/>
          <w:color w:val="000000"/>
          <w:rtl w:val="true"/>
        </w:rPr>
        <w:t xml:space="preserve"> </w:t>
      </w:r>
      <w:r>
        <w:rPr>
          <w:rFonts w:ascii="Miriam" w:hAnsi="Miriam" w:cs="Miriam"/>
          <w:b/>
          <w:b/>
          <w:rtl w:val="true"/>
        </w:rPr>
        <w:t>מדינת ישראל נ</w:t>
      </w:r>
      <w:r>
        <w:rPr>
          <w:rFonts w:cs="Miriam" w:ascii="Miriam" w:hAnsi="Miriam"/>
          <w:b/>
          <w:rtl w:val="true"/>
        </w:rPr>
        <w:t xml:space="preserve">' </w:t>
      </w:r>
      <w:r>
        <w:rPr>
          <w:rFonts w:ascii="Miriam" w:hAnsi="Miriam" w:cs="Miriam"/>
          <w:b/>
          <w:b/>
          <w:rtl w:val="true"/>
        </w:rPr>
        <w:t>אגבאריה</w:t>
      </w:r>
      <w:r>
        <w:rPr>
          <w:rFonts w:cs="Miriam" w:ascii="Miriam" w:hAnsi="Miriam"/>
          <w:color w:val="000000"/>
          <w:rtl w:val="true"/>
        </w:rPr>
        <w:t xml:space="preserve">, </w:t>
      </w:r>
      <w:r>
        <w:rPr>
          <w:rFonts w:ascii="Miriam" w:hAnsi="Miriam" w:cs="Miriam"/>
          <w:color w:val="000000"/>
          <w:rtl w:val="true"/>
        </w:rPr>
        <w:t xml:space="preserve">פסקה </w:t>
      </w:r>
      <w:r>
        <w:rPr>
          <w:rFonts w:cs="Miriam" w:ascii="Miriam" w:hAnsi="Miriam"/>
          <w:color w:val="000000"/>
        </w:rPr>
        <w:t>6</w:t>
      </w:r>
      <w:r>
        <w:rPr>
          <w:rFonts w:cs="Miriam" w:ascii="Miriam" w:hAnsi="Miriam"/>
          <w:color w:val="000000"/>
          <w:rtl w:val="true"/>
        </w:rPr>
        <w:t xml:space="preserve"> </w:t>
      </w:r>
      <w:r>
        <w:rPr>
          <w:rFonts w:cs="Miriam" w:ascii="Miriam" w:hAnsi="Miriam"/>
          <w:rtl w:val="true"/>
        </w:rPr>
        <w:t>[</w:t>
      </w:r>
      <w:r>
        <w:rPr>
          <w:rFonts w:ascii="Miriam" w:hAnsi="Miriam" w:cs="Miriam"/>
          <w:rtl w:val="true"/>
        </w:rPr>
        <w:t>פורסם בנבו</w:t>
      </w:r>
      <w:r>
        <w:rPr>
          <w:rFonts w:cs="Miriam" w:ascii="Miriam" w:hAnsi="Miriam"/>
          <w:rtl w:val="true"/>
        </w:rPr>
        <w:t xml:space="preserve">] </w:t>
      </w:r>
      <w:r>
        <w:rPr>
          <w:rFonts w:cs="Miriam" w:ascii="Miriam" w:hAnsi="Miriam"/>
          <w:color w:val="000000"/>
          <w:rtl w:val="true"/>
        </w:rPr>
        <w:t>(</w:t>
      </w:r>
      <w:r>
        <w:rPr>
          <w:rFonts w:cs="Miriam" w:ascii="Miriam" w:hAnsi="Miriam"/>
          <w:color w:val="000000"/>
        </w:rPr>
        <w:t>21.6.2021</w:t>
      </w:r>
      <w:r>
        <w:rPr>
          <w:rFonts w:cs="Miriam" w:ascii="Miriam" w:hAnsi="Miriam"/>
          <w:color w:val="000000"/>
          <w:rtl w:val="true"/>
        </w:rPr>
        <w:t>)</w:t>
      </w:r>
      <w:r>
        <w:rPr>
          <w:rFonts w:cs="Miriam" w:ascii="Miriam" w:hAnsi="Miriam"/>
          <w:rtl w:val="true"/>
        </w:rPr>
        <w:t>).</w:t>
      </w:r>
      <w:r>
        <w:rPr>
          <w:rFonts w:cs="Miriam" w:ascii="Miriam" w:hAnsi="Miriam"/>
          <w:b/>
          <w:bCs/>
          <w:rtl w:val="true"/>
        </w:rPr>
        <w:t>"</w:t>
      </w:r>
    </w:p>
    <w:p>
      <w:pPr>
        <w:pStyle w:val="Normal"/>
        <w:spacing w:lineRule="auto" w:line="360"/>
        <w:ind w:end="0"/>
        <w:jc w:val="both"/>
        <w:rPr>
          <w:rFonts w:ascii="Arial" w:hAnsi="Arial" w:cs="Arial"/>
          <w:b/>
          <w:bCs/>
        </w:rPr>
      </w:pPr>
      <w:r>
        <w:rPr>
          <w:rFonts w:cs="Arial" w:ascii="Arial" w:hAnsi="Arial"/>
          <w:b/>
          <w:bCs/>
          <w:rtl w:val="true"/>
        </w:rPr>
      </w:r>
    </w:p>
    <w:p>
      <w:pPr>
        <w:pStyle w:val="ListParagraph"/>
        <w:numPr>
          <w:ilvl w:val="0"/>
          <w:numId w:val="1"/>
        </w:numPr>
        <w:spacing w:lineRule="auto" w:line="360"/>
        <w:ind w:hanging="360" w:start="720" w:end="0"/>
        <w:jc w:val="both"/>
        <w:rPr>
          <w:rFonts w:ascii="David" w:hAnsi="David" w:cs="David"/>
        </w:rPr>
      </w:pPr>
      <w:r>
        <w:rPr>
          <w:rFonts w:ascii="David" w:hAnsi="David"/>
          <w:rtl w:val="true"/>
        </w:rPr>
        <w:t>לצורך התמודדות עם הפשיעה והאלימות בחברה הערבית הוקמה וועדת מנכ</w:t>
      </w:r>
      <w:r>
        <w:rPr>
          <w:rFonts w:cs="David" w:ascii="David" w:hAnsi="David"/>
          <w:rtl w:val="true"/>
        </w:rPr>
        <w:t>"</w:t>
      </w:r>
      <w:r>
        <w:rPr>
          <w:rFonts w:ascii="David" w:hAnsi="David"/>
          <w:rtl w:val="true"/>
        </w:rPr>
        <w:t xml:space="preserve">לים שהמלצותיה התקבלו ואומצו במסגרת הצעת חוק העונשין </w:t>
      </w:r>
      <w:r>
        <w:rPr>
          <w:rFonts w:cs="David" w:ascii="David" w:hAnsi="David"/>
          <w:rtl w:val="true"/>
        </w:rPr>
        <w:t>(</w:t>
      </w:r>
      <w:r>
        <w:rPr>
          <w:rFonts w:ascii="David" w:hAnsi="David"/>
          <w:rtl w:val="true"/>
        </w:rPr>
        <w:t>תיקון מס</w:t>
      </w:r>
      <w:r>
        <w:rPr>
          <w:rFonts w:cs="David" w:ascii="David" w:hAnsi="David"/>
          <w:rtl w:val="true"/>
        </w:rPr>
        <w:t xml:space="preserve">' </w:t>
      </w:r>
      <w:r>
        <w:rPr>
          <w:rFonts w:cs="David" w:ascii="David" w:hAnsi="David"/>
        </w:rPr>
        <w:t>143</w:t>
      </w:r>
      <w:r>
        <w:rPr>
          <w:rFonts w:cs="David" w:ascii="David" w:hAnsi="David"/>
          <w:rtl w:val="true"/>
        </w:rPr>
        <w:t>) (</w:t>
      </w:r>
      <w:r>
        <w:rPr>
          <w:rFonts w:ascii="David" w:hAnsi="David"/>
          <w:rtl w:val="true"/>
        </w:rPr>
        <w:t>עבירות בנשק</w:t>
      </w:r>
      <w:r>
        <w:rPr>
          <w:rFonts w:cs="David" w:ascii="David" w:hAnsi="David"/>
          <w:rtl w:val="true"/>
        </w:rPr>
        <w:t xml:space="preserve">), </w:t>
      </w:r>
      <w:r>
        <w:rPr>
          <w:rFonts w:ascii="David" w:hAnsi="David"/>
          <w:rtl w:val="true"/>
        </w:rPr>
        <w:t>התשפ</w:t>
      </w:r>
      <w:r>
        <w:rPr>
          <w:rFonts w:cs="David" w:ascii="David" w:hAnsi="David"/>
          <w:rtl w:val="true"/>
        </w:rPr>
        <w:t>"</w:t>
      </w:r>
      <w:r>
        <w:rPr>
          <w:rFonts w:ascii="David" w:hAnsi="David"/>
          <w:rtl w:val="true"/>
        </w:rPr>
        <w:t>ב</w:t>
      </w:r>
      <w:r>
        <w:rPr>
          <w:rFonts w:cs="David" w:ascii="David" w:hAnsi="David"/>
          <w:rtl w:val="true"/>
        </w:rPr>
        <w:t>-</w:t>
      </w:r>
      <w:r>
        <w:rPr>
          <w:rFonts w:cs="David" w:ascii="David" w:hAnsi="David"/>
        </w:rPr>
        <w:t>2021</w:t>
      </w:r>
      <w:r>
        <w:rPr>
          <w:rFonts w:cs="David" w:ascii="David" w:hAnsi="David"/>
          <w:rtl w:val="true"/>
        </w:rPr>
        <w:t xml:space="preserve"> (</w:t>
      </w:r>
      <w:r>
        <w:rPr>
          <w:rFonts w:ascii="David" w:hAnsi="David"/>
          <w:rtl w:val="true"/>
        </w:rPr>
        <w:t>הצ</w:t>
      </w:r>
      <w:r>
        <w:rPr>
          <w:rFonts w:cs="David" w:ascii="David" w:hAnsi="David"/>
          <w:rtl w:val="true"/>
        </w:rPr>
        <w:t>"</w:t>
      </w:r>
      <w:r>
        <w:rPr>
          <w:rFonts w:ascii="David" w:hAnsi="David"/>
          <w:rtl w:val="true"/>
        </w:rPr>
        <w:t xml:space="preserve">ח הממשלה </w:t>
      </w:r>
      <w:r>
        <w:rPr>
          <w:rFonts w:cs="David" w:ascii="David" w:hAnsi="David"/>
        </w:rPr>
        <w:t>1466</w:t>
      </w:r>
      <w:r>
        <w:rPr>
          <w:rFonts w:cs="David" w:ascii="David" w:hAnsi="David"/>
          <w:rtl w:val="true"/>
        </w:rPr>
        <w:t xml:space="preserve">, </w:t>
      </w:r>
      <w:r>
        <w:rPr>
          <w:rFonts w:ascii="David" w:hAnsi="David"/>
          <w:rtl w:val="true"/>
        </w:rPr>
        <w:t>יח</w:t>
      </w:r>
      <w:r>
        <w:rPr>
          <w:rFonts w:cs="David" w:ascii="David" w:hAnsi="David"/>
          <w:rtl w:val="true"/>
        </w:rPr>
        <w:t xml:space="preserve">' </w:t>
      </w:r>
      <w:r>
        <w:rPr>
          <w:rFonts w:ascii="David" w:hAnsi="David"/>
          <w:rtl w:val="true"/>
        </w:rPr>
        <w:t>כסלו התשפ</w:t>
      </w:r>
      <w:r>
        <w:rPr>
          <w:rFonts w:cs="David" w:ascii="David" w:hAnsi="David"/>
          <w:rtl w:val="true"/>
        </w:rPr>
        <w:t>"</w:t>
      </w:r>
      <w:r>
        <w:rPr>
          <w:rFonts w:ascii="David" w:hAnsi="David"/>
          <w:rtl w:val="true"/>
        </w:rPr>
        <w:t>ב</w:t>
      </w:r>
      <w:r>
        <w:rPr>
          <w:rFonts w:cs="David" w:ascii="David" w:hAnsi="David"/>
          <w:rtl w:val="true"/>
        </w:rPr>
        <w:t xml:space="preserve">, </w:t>
      </w:r>
      <w:r>
        <w:rPr>
          <w:rFonts w:cs="David" w:ascii="David" w:hAnsi="David"/>
        </w:rPr>
        <w:t>22.11.2021</w:t>
      </w:r>
      <w:r>
        <w:rPr>
          <w:rFonts w:cs="David" w:ascii="David" w:hAnsi="David"/>
          <w:rtl w:val="true"/>
        </w:rPr>
        <w:t>) (</w:t>
      </w:r>
      <w:r>
        <w:rPr>
          <w:rFonts w:ascii="David" w:hAnsi="David"/>
          <w:rtl w:val="true"/>
        </w:rPr>
        <w:t>להלן</w:t>
      </w:r>
      <w:r>
        <w:rPr>
          <w:rFonts w:cs="David" w:ascii="David" w:hAnsi="David"/>
          <w:rtl w:val="true"/>
        </w:rPr>
        <w:t>: "</w:t>
      </w:r>
      <w:r>
        <w:rPr>
          <w:rFonts w:ascii="David" w:hAnsi="David"/>
          <w:rtl w:val="true"/>
        </w:rPr>
        <w:t>התיקון</w:t>
      </w:r>
      <w:r>
        <w:rPr>
          <w:rFonts w:cs="David" w:ascii="David" w:hAnsi="David"/>
          <w:rtl w:val="true"/>
        </w:rPr>
        <w:t xml:space="preserve">"). </w:t>
      </w:r>
      <w:r>
        <w:rPr>
          <w:rFonts w:ascii="David" w:hAnsi="David"/>
          <w:rtl w:val="true"/>
        </w:rPr>
        <w:t xml:space="preserve">במסגרת תיקון </w:t>
      </w:r>
      <w:r>
        <w:rPr>
          <w:rFonts w:cs="David" w:ascii="David" w:hAnsi="David"/>
        </w:rPr>
        <w:t>140</w:t>
      </w:r>
      <w:r>
        <w:rPr>
          <w:rFonts w:cs="David" w:ascii="David" w:hAnsi="David"/>
          <w:rtl w:val="true"/>
        </w:rPr>
        <w:t xml:space="preserve"> </w:t>
      </w:r>
      <w:r>
        <w:rPr>
          <w:rFonts w:ascii="David" w:hAnsi="David"/>
          <w:rtl w:val="true"/>
        </w:rPr>
        <w:t xml:space="preserve">לחוק העונשין </w:t>
      </w:r>
      <w:r>
        <w:rPr>
          <w:rFonts w:cs="David" w:ascii="David" w:hAnsi="David"/>
          <w:rtl w:val="true"/>
        </w:rPr>
        <w:t>(</w:t>
      </w:r>
      <w:r>
        <w:rPr>
          <w:rFonts w:ascii="David" w:hAnsi="David"/>
          <w:rtl w:val="true"/>
        </w:rPr>
        <w:t xml:space="preserve">שנכנס בתוקף בהוראת שעה למשך שלוש שנים ביום </w:t>
      </w:r>
      <w:r>
        <w:rPr>
          <w:rFonts w:cs="David" w:ascii="David" w:hAnsi="David"/>
        </w:rPr>
        <w:t>8.12.2021</w:t>
      </w:r>
      <w:r>
        <w:rPr>
          <w:rFonts w:cs="David" w:ascii="David" w:hAnsi="David"/>
          <w:rtl w:val="true"/>
        </w:rPr>
        <w:t xml:space="preserve">). </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start="720" w:end="0"/>
        <w:jc w:val="both"/>
        <w:rPr/>
      </w:pPr>
      <w:r>
        <w:rPr>
          <w:rtl w:val="true"/>
        </w:rPr>
        <w:t>התיקון</w:t>
      </w:r>
      <w:r>
        <w:rPr>
          <w:rFonts w:cs="Times New Roman"/>
          <w:rtl w:val="true"/>
        </w:rPr>
        <w:t xml:space="preserve"> </w:t>
      </w:r>
      <w:r>
        <w:rPr>
          <w:rtl w:val="true"/>
        </w:rPr>
        <w:t>מעגן</w:t>
      </w:r>
      <w:r>
        <w:rPr>
          <w:rFonts w:cs="Times New Roman"/>
          <w:rtl w:val="true"/>
        </w:rPr>
        <w:t xml:space="preserve"> </w:t>
      </w:r>
      <w:r>
        <w:rPr>
          <w:rtl w:val="true"/>
        </w:rPr>
        <w:t>עונשי</w:t>
      </w:r>
      <w:r>
        <w:rPr>
          <w:rFonts w:cs="Times New Roman"/>
          <w:rtl w:val="true"/>
        </w:rPr>
        <w:t xml:space="preserve"> </w:t>
      </w:r>
      <w:r>
        <w:rPr>
          <w:rtl w:val="true"/>
        </w:rPr>
        <w:t>מינימום</w:t>
      </w:r>
      <w:r>
        <w:rPr>
          <w:rFonts w:cs="Times New Roman"/>
          <w:rtl w:val="true"/>
        </w:rPr>
        <w:t xml:space="preserve"> </w:t>
      </w:r>
      <w:r>
        <w:rPr>
          <w:rtl w:val="true"/>
        </w:rPr>
        <w:t>לעבירות</w:t>
      </w:r>
      <w:r>
        <w:rPr>
          <w:rFonts w:cs="Times New Roman"/>
          <w:rtl w:val="true"/>
        </w:rPr>
        <w:t xml:space="preserve"> </w:t>
      </w:r>
      <w:r>
        <w:rPr>
          <w:rtl w:val="true"/>
        </w:rPr>
        <w:t>נשק</w:t>
      </w:r>
      <w:r>
        <w:rPr>
          <w:rFonts w:cs="Times New Roman"/>
          <w:rtl w:val="true"/>
        </w:rPr>
        <w:t xml:space="preserve"> </w:t>
      </w:r>
      <w:r>
        <w:rPr>
          <w:rtl w:val="true"/>
        </w:rPr>
        <w:t>בקביעתו</w:t>
      </w:r>
      <w:r>
        <w:rPr>
          <w:rFonts w:cs="Times New Roman"/>
          <w:rtl w:val="true"/>
        </w:rPr>
        <w:t xml:space="preserve"> </w:t>
      </w:r>
      <w:r>
        <w:rPr>
          <w:rtl w:val="true"/>
        </w:rPr>
        <w:t>שעונש</w:t>
      </w:r>
      <w:r>
        <w:rPr>
          <w:rFonts w:cs="Times New Roman"/>
          <w:rtl w:val="true"/>
        </w:rPr>
        <w:t xml:space="preserve"> </w:t>
      </w:r>
      <w:r>
        <w:rPr>
          <w:rtl w:val="true"/>
        </w:rPr>
        <w:t>שיושת</w:t>
      </w:r>
      <w:r>
        <w:rPr>
          <w:rFonts w:cs="Times New Roman"/>
          <w:rtl w:val="true"/>
        </w:rPr>
        <w:t xml:space="preserve"> </w:t>
      </w:r>
      <w:r>
        <w:rPr>
          <w:rtl w:val="true"/>
        </w:rPr>
        <w:t>על</w:t>
      </w:r>
      <w:r>
        <w:rPr>
          <w:rFonts w:cs="Times New Roman"/>
          <w:rtl w:val="true"/>
        </w:rPr>
        <w:t xml:space="preserve"> </w:t>
      </w:r>
      <w:r>
        <w:rPr>
          <w:rtl w:val="true"/>
        </w:rPr>
        <w:t>עבריינים</w:t>
      </w:r>
      <w:r>
        <w:rPr>
          <w:rFonts w:cs="Times New Roman"/>
          <w:rtl w:val="true"/>
        </w:rPr>
        <w:t xml:space="preserve"> </w:t>
      </w:r>
      <w:r>
        <w:rPr>
          <w:rtl w:val="true"/>
        </w:rPr>
        <w:t>בתחום</w:t>
      </w:r>
      <w:r>
        <w:rPr>
          <w:rFonts w:cs="Times New Roman"/>
          <w:rtl w:val="true"/>
        </w:rPr>
        <w:t xml:space="preserve"> </w:t>
      </w:r>
      <w:r>
        <w:rPr>
          <w:rtl w:val="true"/>
        </w:rPr>
        <w:t>זה</w:t>
      </w:r>
      <w:r>
        <w:rPr>
          <w:rFonts w:cs="Times New Roman"/>
          <w:rtl w:val="true"/>
        </w:rPr>
        <w:t xml:space="preserve"> </w:t>
      </w:r>
      <w:r>
        <w:rPr>
          <w:rtl w:val="true"/>
        </w:rPr>
        <w:t>לא</w:t>
      </w:r>
      <w:r>
        <w:rPr>
          <w:rFonts w:cs="Times New Roman"/>
          <w:rtl w:val="true"/>
        </w:rPr>
        <w:t xml:space="preserve"> </w:t>
      </w:r>
      <w:r>
        <w:rPr>
          <w:rtl w:val="true"/>
        </w:rPr>
        <w:t>יפחת</w:t>
      </w:r>
      <w:r>
        <w:rPr>
          <w:rFonts w:cs="Times New Roman"/>
          <w:rtl w:val="true"/>
        </w:rPr>
        <w:t xml:space="preserve"> </w:t>
      </w:r>
      <w:r>
        <w:rPr>
          <w:rtl w:val="true"/>
        </w:rPr>
        <w:t>מרבע</w:t>
      </w:r>
      <w:r>
        <w:rPr>
          <w:rFonts w:cs="Times New Roman"/>
          <w:rtl w:val="true"/>
        </w:rPr>
        <w:t xml:space="preserve"> </w:t>
      </w:r>
      <w:r>
        <w:rPr>
          <w:rtl w:val="true"/>
        </w:rPr>
        <w:t>העונש</w:t>
      </w:r>
      <w:r>
        <w:rPr>
          <w:rFonts w:cs="Times New Roman"/>
          <w:rtl w:val="true"/>
        </w:rPr>
        <w:t xml:space="preserve"> </w:t>
      </w:r>
      <w:r>
        <w:rPr>
          <w:rtl w:val="true"/>
        </w:rPr>
        <w:t>המירבי</w:t>
      </w:r>
      <w:r>
        <w:rPr>
          <w:rFonts w:cs="Times New Roman"/>
          <w:rtl w:val="true"/>
        </w:rPr>
        <w:t xml:space="preserve"> </w:t>
      </w:r>
      <w:r>
        <w:rPr>
          <w:rtl w:val="true"/>
        </w:rPr>
        <w:t>שנקבע</w:t>
      </w:r>
      <w:r>
        <w:rPr>
          <w:rFonts w:cs="Times New Roman"/>
          <w:rtl w:val="true"/>
        </w:rPr>
        <w:t xml:space="preserve"> </w:t>
      </w:r>
      <w:r>
        <w:rPr>
          <w:rtl w:val="true"/>
        </w:rPr>
        <w:t>לאותה</w:t>
      </w:r>
      <w:r>
        <w:rPr>
          <w:rFonts w:cs="Times New Roman"/>
          <w:rtl w:val="true"/>
        </w:rPr>
        <w:t xml:space="preserve"> </w:t>
      </w:r>
      <w:r>
        <w:rPr>
          <w:rtl w:val="true"/>
        </w:rPr>
        <w:t>עבירה</w:t>
      </w:r>
      <w:r>
        <w:rPr>
          <w:rFonts w:cs="Times New Roman"/>
          <w:rtl w:val="true"/>
        </w:rPr>
        <w:t xml:space="preserve"> </w:t>
      </w:r>
      <w:r>
        <w:rPr>
          <w:rtl w:val="true"/>
        </w:rPr>
        <w:t>למעט</w:t>
      </w:r>
      <w:r>
        <w:rPr>
          <w:rFonts w:cs="Times New Roman"/>
          <w:rtl w:val="true"/>
        </w:rPr>
        <w:t xml:space="preserve"> </w:t>
      </w:r>
      <w:r>
        <w:rPr>
          <w:rtl w:val="true"/>
        </w:rPr>
        <w:t>מקרים</w:t>
      </w:r>
      <w:r>
        <w:rPr>
          <w:rFonts w:cs="Times New Roman"/>
          <w:rtl w:val="true"/>
        </w:rPr>
        <w:t xml:space="preserve"> </w:t>
      </w:r>
      <w:r>
        <w:rPr>
          <w:rtl w:val="true"/>
        </w:rPr>
        <w:t>מיוחדים</w:t>
      </w:r>
      <w:r>
        <w:rPr>
          <w:rtl w:val="true"/>
        </w:rPr>
        <w:t xml:space="preserve">, </w:t>
      </w:r>
      <w:r>
        <w:rPr>
          <w:rtl w:val="true"/>
        </w:rPr>
        <w:t>שבהם</w:t>
      </w:r>
      <w:r>
        <w:rPr>
          <w:rFonts w:cs="Times New Roman"/>
          <w:rtl w:val="true"/>
        </w:rPr>
        <w:t xml:space="preserve"> </w:t>
      </w:r>
      <w:r>
        <w:rPr>
          <w:rtl w:val="true"/>
        </w:rPr>
        <w:t>בית</w:t>
      </w:r>
      <w:r>
        <w:rPr>
          <w:rFonts w:cs="Times New Roman"/>
          <w:rtl w:val="true"/>
        </w:rPr>
        <w:t xml:space="preserve"> </w:t>
      </w:r>
      <w:r>
        <w:rPr>
          <w:rtl w:val="true"/>
        </w:rPr>
        <w:t>המשפט</w:t>
      </w:r>
      <w:r>
        <w:rPr>
          <w:rFonts w:cs="Times New Roman"/>
          <w:rtl w:val="true"/>
        </w:rPr>
        <w:t xml:space="preserve"> </w:t>
      </w:r>
      <w:r>
        <w:rPr>
          <w:rtl w:val="true"/>
        </w:rPr>
        <w:t>ימצא</w:t>
      </w:r>
      <w:r>
        <w:rPr>
          <w:rFonts w:cs="Times New Roman"/>
          <w:rtl w:val="true"/>
        </w:rPr>
        <w:t xml:space="preserve"> </w:t>
      </w:r>
      <w:r>
        <w:rPr>
          <w:rtl w:val="true"/>
        </w:rPr>
        <w:t>לנכון</w:t>
      </w:r>
      <w:r>
        <w:rPr>
          <w:rFonts w:cs="Times New Roman"/>
          <w:rtl w:val="true"/>
        </w:rPr>
        <w:t xml:space="preserve"> </w:t>
      </w:r>
      <w:r>
        <w:rPr>
          <w:rtl w:val="true"/>
        </w:rPr>
        <w:t>להקל</w:t>
      </w:r>
      <w:r>
        <w:rPr>
          <w:rFonts w:cs="Times New Roman"/>
          <w:rtl w:val="true"/>
        </w:rPr>
        <w:t xml:space="preserve"> </w:t>
      </w:r>
      <w:r>
        <w:rPr>
          <w:rtl w:val="true"/>
        </w:rPr>
        <w:t>בעונש</w:t>
      </w:r>
      <w:r>
        <w:rPr>
          <w:rtl w:val="true"/>
        </w:rPr>
        <w:t xml:space="preserve">. </w:t>
      </w:r>
      <w:r>
        <w:rPr>
          <w:rtl w:val="true"/>
        </w:rPr>
        <w:t>העונש</w:t>
      </w:r>
      <w:r>
        <w:rPr>
          <w:rFonts w:cs="Times New Roman"/>
          <w:rtl w:val="true"/>
        </w:rPr>
        <w:t xml:space="preserve"> </w:t>
      </w:r>
      <w:r>
        <w:rPr>
          <w:rtl w:val="true"/>
        </w:rPr>
        <w:t>המרבי</w:t>
      </w:r>
      <w:r>
        <w:rPr>
          <w:rFonts w:cs="Times New Roman"/>
          <w:rtl w:val="true"/>
        </w:rPr>
        <w:t xml:space="preserve"> </w:t>
      </w:r>
      <w:r>
        <w:rPr>
          <w:rtl w:val="true"/>
        </w:rPr>
        <w:t>הקבוע</w:t>
      </w:r>
      <w:r>
        <w:rPr>
          <w:rFonts w:cs="Times New Roman"/>
          <w:rtl w:val="true"/>
        </w:rPr>
        <w:t xml:space="preserve"> </w:t>
      </w:r>
      <w:r>
        <w:rPr>
          <w:rtl w:val="true"/>
        </w:rPr>
        <w:t>לצד</w:t>
      </w:r>
      <w:r>
        <w:rPr>
          <w:rFonts w:cs="Times New Roman"/>
          <w:rtl w:val="true"/>
        </w:rPr>
        <w:t xml:space="preserve"> </w:t>
      </w:r>
      <w:r>
        <w:rPr>
          <w:rtl w:val="true"/>
        </w:rPr>
        <w:t>עבירה</w:t>
      </w:r>
      <w:r>
        <w:rPr>
          <w:rFonts w:cs="Times New Roman"/>
          <w:rtl w:val="true"/>
        </w:rPr>
        <w:t xml:space="preserve"> </w:t>
      </w:r>
      <w:r>
        <w:rPr>
          <w:rtl w:val="true"/>
        </w:rPr>
        <w:t>שעניינה</w:t>
      </w:r>
      <w:r>
        <w:rPr>
          <w:rFonts w:cs="Times New Roman"/>
          <w:rtl w:val="true"/>
        </w:rPr>
        <w:t xml:space="preserve"> </w:t>
      </w:r>
      <w:r>
        <w:rPr>
          <w:rtl w:val="true"/>
        </w:rPr>
        <w:t>החזקת</w:t>
      </w:r>
      <w:r>
        <w:rPr>
          <w:rFonts w:cs="Times New Roman"/>
          <w:rtl w:val="true"/>
        </w:rPr>
        <w:t xml:space="preserve"> </w:t>
      </w:r>
      <w:r>
        <w:rPr>
          <w:rtl w:val="true"/>
        </w:rPr>
        <w:t>נשק</w:t>
      </w:r>
      <w:r>
        <w:rPr>
          <w:rFonts w:cs="Times New Roman"/>
          <w:rtl w:val="true"/>
        </w:rPr>
        <w:t xml:space="preserve"> </w:t>
      </w:r>
      <w:r>
        <w:rPr>
          <w:rtl w:val="true"/>
        </w:rPr>
        <w:t>הוא</w:t>
      </w:r>
      <w:r>
        <w:rPr>
          <w:rFonts w:cs="Times New Roman"/>
          <w:rtl w:val="true"/>
        </w:rPr>
        <w:t xml:space="preserve"> </w:t>
      </w:r>
      <w:r>
        <w:rPr/>
        <w:t>7</w:t>
      </w:r>
      <w:r>
        <w:rPr>
          <w:rtl w:val="true"/>
        </w:rPr>
        <w:t xml:space="preserve"> </w:t>
      </w:r>
      <w:r>
        <w:rPr>
          <w:rtl w:val="true"/>
        </w:rPr>
        <w:t>שנות</w:t>
      </w:r>
      <w:r>
        <w:rPr>
          <w:rFonts w:cs="Times New Roman"/>
          <w:rtl w:val="true"/>
        </w:rPr>
        <w:t xml:space="preserve"> </w:t>
      </w:r>
      <w:r>
        <w:rPr>
          <w:rtl w:val="true"/>
        </w:rPr>
        <w:t>מאסר</w:t>
      </w:r>
      <w:r>
        <w:rPr>
          <w:rtl w:val="true"/>
        </w:rPr>
        <w:t xml:space="preserve">, </w:t>
      </w:r>
      <w:r>
        <w:rPr>
          <w:rtl w:val="true"/>
        </w:rPr>
        <w:t>משמע</w:t>
      </w:r>
      <w:r>
        <w:rPr>
          <w:rFonts w:cs="Times New Roman"/>
          <w:rtl w:val="true"/>
        </w:rPr>
        <w:t xml:space="preserve"> </w:t>
      </w:r>
      <w:r>
        <w:rPr>
          <w:rtl w:val="true"/>
        </w:rPr>
        <w:t>רבע</w:t>
      </w:r>
      <w:r>
        <w:rPr>
          <w:rFonts w:cs="Times New Roman"/>
          <w:rtl w:val="true"/>
        </w:rPr>
        <w:t xml:space="preserve"> </w:t>
      </w:r>
      <w:r>
        <w:rPr>
          <w:rtl w:val="true"/>
        </w:rPr>
        <w:t>מהעונש</w:t>
      </w:r>
      <w:r>
        <w:rPr>
          <w:rFonts w:cs="Times New Roman"/>
          <w:rtl w:val="true"/>
        </w:rPr>
        <w:t xml:space="preserve"> </w:t>
      </w:r>
      <w:r>
        <w:rPr>
          <w:rtl w:val="true"/>
        </w:rPr>
        <w:t>המירבי</w:t>
      </w:r>
      <w:r>
        <w:rPr>
          <w:rFonts w:cs="Times New Roman"/>
          <w:rtl w:val="true"/>
        </w:rPr>
        <w:t xml:space="preserve"> </w:t>
      </w:r>
      <w:r>
        <w:rPr>
          <w:rtl w:val="true"/>
        </w:rPr>
        <w:t>הוא</w:t>
      </w:r>
      <w:r>
        <w:rPr>
          <w:rFonts w:cs="Times New Roman"/>
          <w:rtl w:val="true"/>
        </w:rPr>
        <w:t xml:space="preserve"> </w:t>
      </w:r>
      <w:r>
        <w:rPr/>
        <w:t>21</w:t>
      </w:r>
      <w:r>
        <w:rPr>
          <w:rtl w:val="true"/>
        </w:rPr>
        <w:t xml:space="preserve"> </w:t>
      </w:r>
      <w:r>
        <w:rPr>
          <w:rtl w:val="true"/>
        </w:rPr>
        <w:t>חודשי</w:t>
      </w:r>
      <w:r>
        <w:rPr>
          <w:rFonts w:cs="Times New Roman"/>
          <w:rtl w:val="true"/>
        </w:rPr>
        <w:t xml:space="preserve"> </w:t>
      </w:r>
      <w:r>
        <w:rPr>
          <w:rtl w:val="true"/>
        </w:rPr>
        <w:t>מאסר</w:t>
      </w:r>
      <w:r>
        <w:rPr>
          <w:rFonts w:cs="Times New Roman"/>
          <w:rtl w:val="true"/>
        </w:rPr>
        <w:t xml:space="preserve"> </w:t>
      </w:r>
      <w:r>
        <w:rPr>
          <w:rtl w:val="true"/>
        </w:rPr>
        <w:t>הכולל</w:t>
      </w:r>
      <w:r>
        <w:rPr>
          <w:rFonts w:cs="Times New Roman"/>
          <w:rtl w:val="true"/>
        </w:rPr>
        <w:t xml:space="preserve"> </w:t>
      </w:r>
      <w:r>
        <w:rPr>
          <w:rtl w:val="true"/>
        </w:rPr>
        <w:t>בתוכו</w:t>
      </w:r>
      <w:r>
        <w:rPr>
          <w:rFonts w:cs="Times New Roman"/>
          <w:rtl w:val="true"/>
        </w:rPr>
        <w:t xml:space="preserve"> </w:t>
      </w:r>
      <w:r>
        <w:rPr>
          <w:rtl w:val="true"/>
        </w:rPr>
        <w:t>גם</w:t>
      </w:r>
      <w:r>
        <w:rPr>
          <w:rFonts w:cs="Times New Roman"/>
          <w:rtl w:val="true"/>
        </w:rPr>
        <w:t xml:space="preserve"> </w:t>
      </w:r>
      <w:r>
        <w:rPr>
          <w:rtl w:val="true"/>
        </w:rPr>
        <w:t>עונש</w:t>
      </w:r>
      <w:r>
        <w:rPr>
          <w:rFonts w:cs="Times New Roman"/>
          <w:rtl w:val="true"/>
        </w:rPr>
        <w:t xml:space="preserve"> </w:t>
      </w:r>
      <w:r>
        <w:rPr>
          <w:rtl w:val="true"/>
        </w:rPr>
        <w:t>מאסר</w:t>
      </w:r>
      <w:r>
        <w:rPr>
          <w:rFonts w:cs="Times New Roman"/>
          <w:rtl w:val="true"/>
        </w:rPr>
        <w:t xml:space="preserve"> </w:t>
      </w:r>
      <w:r>
        <w:rPr>
          <w:rtl w:val="true"/>
        </w:rPr>
        <w:t>מותנה</w:t>
      </w:r>
      <w:r>
        <w:rPr>
          <w:rFonts w:cs="Times New Roman"/>
          <w:rtl w:val="true"/>
        </w:rPr>
        <w:t xml:space="preserve"> </w:t>
      </w:r>
      <w:r>
        <w:rPr>
          <w:rtl w:val="true"/>
        </w:rPr>
        <w:t>שמבקש</w:t>
      </w:r>
      <w:r>
        <w:rPr>
          <w:rFonts w:cs="Times New Roman"/>
          <w:rtl w:val="true"/>
        </w:rPr>
        <w:t xml:space="preserve"> </w:t>
      </w:r>
      <w:r>
        <w:rPr>
          <w:rtl w:val="true"/>
        </w:rPr>
        <w:t>בית</w:t>
      </w:r>
      <w:r>
        <w:rPr>
          <w:rFonts w:cs="Times New Roman"/>
          <w:rtl w:val="true"/>
        </w:rPr>
        <w:t xml:space="preserve"> </w:t>
      </w:r>
      <w:r>
        <w:rPr>
          <w:rtl w:val="true"/>
        </w:rPr>
        <w:t>המשפט</w:t>
      </w:r>
      <w:r>
        <w:rPr>
          <w:rFonts w:cs="Times New Roman"/>
          <w:rtl w:val="true"/>
        </w:rPr>
        <w:t xml:space="preserve"> </w:t>
      </w:r>
      <w:r>
        <w:rPr>
          <w:rtl w:val="true"/>
        </w:rPr>
        <w:t>לגזור</w:t>
      </w:r>
      <w:r>
        <w:rPr>
          <w:rFonts w:cs="Times New Roman"/>
          <w:rtl w:val="true"/>
        </w:rPr>
        <w:t xml:space="preserve"> </w:t>
      </w:r>
      <w:r>
        <w:rPr>
          <w:rtl w:val="true"/>
        </w:rPr>
        <w:t>על</w:t>
      </w:r>
      <w:r>
        <w:rPr>
          <w:rFonts w:cs="Times New Roman"/>
          <w:rtl w:val="true"/>
        </w:rPr>
        <w:t xml:space="preserve"> </w:t>
      </w:r>
      <w:r>
        <w:rPr>
          <w:rtl w:val="true"/>
        </w:rPr>
        <w:t>הנאשם</w:t>
      </w:r>
      <w:r>
        <w:rPr>
          <w:rtl w:val="true"/>
        </w:rPr>
        <w:t xml:space="preserve">.  </w:t>
      </w:r>
    </w:p>
    <w:p>
      <w:pPr>
        <w:pStyle w:val="Normal"/>
        <w:spacing w:lineRule="auto" w:line="360"/>
        <w:ind w:start="720" w:end="0"/>
        <w:jc w:val="both"/>
        <w:rPr/>
      </w:pPr>
      <w:r>
        <w:rPr>
          <w:rtl w:val="true"/>
        </w:rPr>
      </w:r>
    </w:p>
    <w:p>
      <w:pPr>
        <w:pStyle w:val="ListParagraph"/>
        <w:numPr>
          <w:ilvl w:val="0"/>
          <w:numId w:val="1"/>
        </w:numPr>
        <w:spacing w:lineRule="auto" w:line="360"/>
        <w:ind w:hanging="360" w:start="720" w:end="0"/>
        <w:jc w:val="both"/>
        <w:rPr>
          <w:rFonts w:ascii="Arial" w:hAnsi="Arial" w:cs="Arial"/>
        </w:rPr>
      </w:pPr>
      <w:r>
        <w:rPr>
          <w:rFonts w:ascii="David" w:hAnsi="David"/>
          <w:rtl w:val="true"/>
        </w:rPr>
        <w:t xml:space="preserve">נסיבות ביצוע העבירות מלמדות על פגיעה משמעותית בערכים חברתיים מוגנים שעה שהנאשם החזיק </w:t>
      </w:r>
      <w:r>
        <w:rPr>
          <w:rFonts w:ascii="Arial" w:hAnsi="Arial" w:cs="Arial"/>
          <w:rtl w:val="true"/>
        </w:rPr>
        <w:t xml:space="preserve"> בביתה של סבתו בצמידות לביתו של הנאשם בעליית תקרה במקלחת הבית</w:t>
      </w:r>
      <w:r>
        <w:rPr>
          <w:rFonts w:cs="Arial" w:ascii="Arial" w:hAnsi="Arial"/>
          <w:rtl w:val="true"/>
        </w:rPr>
        <w:t xml:space="preserve">, </w:t>
      </w:r>
      <w:r>
        <w:rPr>
          <w:rFonts w:ascii="Arial" w:hAnsi="Arial" w:cs="Arial"/>
          <w:rtl w:val="true"/>
        </w:rPr>
        <w:t>אקדח חצי אוטומטי  ומחסנית ריקה עטופים בניילון נצמד בתוך קופסת מתכת</w:t>
      </w:r>
      <w:r>
        <w:rPr>
          <w:rFonts w:cs="Arial" w:ascii="Arial" w:hAnsi="Arial"/>
          <w:rtl w:val="true"/>
        </w:rPr>
        <w:t xml:space="preserve">. </w:t>
      </w:r>
      <w:r>
        <w:rPr>
          <w:rFonts w:ascii="Arial" w:hAnsi="Arial" w:cs="Arial"/>
          <w:rtl w:val="true"/>
        </w:rPr>
        <w:t xml:space="preserve">כמו כן החזיק הנאשם קליע בקוטר </w:t>
      </w:r>
      <w:r>
        <w:rPr>
          <w:rFonts w:cs="Arial" w:ascii="Arial" w:hAnsi="Arial"/>
        </w:rPr>
        <w:t>9</w:t>
      </w:r>
      <w:r>
        <w:rPr>
          <w:rFonts w:cs="Arial" w:ascii="Arial" w:hAnsi="Arial"/>
          <w:rtl w:val="true"/>
        </w:rPr>
        <w:t xml:space="preserve"> </w:t>
      </w:r>
      <w:r>
        <w:rPr>
          <w:rFonts w:ascii="Arial" w:hAnsi="Arial" w:cs="Arial"/>
          <w:rtl w:val="true"/>
        </w:rPr>
        <w:t>מ</w:t>
      </w:r>
      <w:r>
        <w:rPr>
          <w:rFonts w:cs="Arial" w:ascii="Arial" w:hAnsi="Arial"/>
          <w:rtl w:val="true"/>
        </w:rPr>
        <w:t>"</w:t>
      </w:r>
      <w:r>
        <w:rPr>
          <w:rFonts w:ascii="Arial" w:hAnsi="Arial" w:cs="Arial"/>
          <w:rtl w:val="true"/>
        </w:rPr>
        <w:t>מ</w:t>
      </w:r>
      <w:r>
        <w:rPr>
          <w:rFonts w:cs="Arial" w:ascii="Arial" w:hAnsi="Arial"/>
          <w:rtl w:val="true"/>
        </w:rPr>
        <w:t xml:space="preserve">.  </w:t>
      </w:r>
    </w:p>
    <w:p>
      <w:pPr>
        <w:pStyle w:val="ListParagraph"/>
        <w:spacing w:lineRule="auto" w:line="360"/>
        <w:ind w:end="0"/>
        <w:jc w:val="both"/>
        <w:rPr>
          <w:rFonts w:ascii="David" w:hAnsi="David" w:cs="David"/>
        </w:rPr>
      </w:pPr>
      <w:r>
        <w:rPr>
          <w:rFonts w:cs="David" w:ascii="David" w:hAnsi="David"/>
          <w:rtl w:val="true"/>
        </w:rPr>
      </w:r>
    </w:p>
    <w:p>
      <w:pPr>
        <w:pStyle w:val="ListParagraph"/>
        <w:spacing w:lineRule="auto" w:line="360"/>
        <w:ind w:end="0"/>
        <w:jc w:val="both"/>
        <w:rPr>
          <w:rFonts w:ascii="David" w:hAnsi="David" w:cs="David"/>
        </w:rPr>
      </w:pPr>
      <w:r>
        <w:rPr>
          <w:rFonts w:ascii="David" w:hAnsi="David"/>
          <w:rtl w:val="true"/>
        </w:rPr>
        <w:t>במסגרת עובדות כתב האישום</w:t>
      </w:r>
      <w:r>
        <w:rPr>
          <w:rFonts w:cs="David" w:ascii="David" w:hAnsi="David"/>
          <w:rtl w:val="true"/>
        </w:rPr>
        <w:t xml:space="preserve">, </w:t>
      </w:r>
      <w:r>
        <w:rPr>
          <w:rFonts w:ascii="David" w:hAnsi="David"/>
          <w:rtl w:val="true"/>
        </w:rPr>
        <w:t>לא צוין ההסבר להחזקת הנשק</w:t>
      </w:r>
      <w:r>
        <w:rPr>
          <w:rFonts w:ascii="David" w:hAnsi="David"/>
          <w:rtl w:val="true"/>
        </w:rPr>
        <w:t xml:space="preserve"> ובעניין זה רב הנסתר על הגלוי</w:t>
      </w:r>
      <w:r>
        <w:rPr>
          <w:rFonts w:cs="David" w:ascii="David" w:hAnsi="David"/>
          <w:rtl w:val="true"/>
        </w:rPr>
        <w:t xml:space="preserve">. </w:t>
      </w:r>
      <w:r>
        <w:rPr>
          <w:rFonts w:cs="David" w:ascii="David" w:hAnsi="David"/>
          <w:rtl w:val="true"/>
        </w:rPr>
        <w:t xml:space="preserve"> </w:t>
      </w:r>
    </w:p>
    <w:p>
      <w:pPr>
        <w:pStyle w:val="ListParagraph"/>
        <w:spacing w:lineRule="auto" w:line="360" w:before="240" w:after="240"/>
        <w:ind w:end="0"/>
        <w:contextualSpacing/>
        <w:jc w:val="both"/>
        <w:rPr>
          <w:rFonts w:ascii="David" w:hAnsi="David" w:cs="David"/>
          <w:b/>
          <w:bCs/>
        </w:rPr>
      </w:pPr>
      <w:r>
        <w:rPr>
          <w:rFonts w:cs="David" w:ascii="David" w:hAnsi="David"/>
          <w:b/>
          <w:bCs/>
          <w:rtl w:val="true"/>
        </w:rPr>
      </w:r>
    </w:p>
    <w:p>
      <w:pPr>
        <w:pStyle w:val="ListParagraph"/>
        <w:numPr>
          <w:ilvl w:val="0"/>
          <w:numId w:val="1"/>
        </w:numPr>
        <w:spacing w:lineRule="auto" w:line="360" w:before="240" w:after="240"/>
        <w:ind w:hanging="360" w:start="720" w:end="0"/>
        <w:contextualSpacing/>
        <w:jc w:val="both"/>
        <w:rPr>
          <w:rFonts w:ascii="David" w:hAnsi="David" w:cs="David"/>
          <w:color w:val="000000"/>
        </w:rPr>
      </w:pPr>
      <w:r>
        <w:rPr>
          <w:rFonts w:ascii="David" w:hAnsi="David"/>
          <w:b/>
          <w:b/>
          <w:bCs/>
          <w:rtl w:val="true"/>
        </w:rPr>
        <w:t>התכנון שקדם לביצוע העבירות</w:t>
      </w:r>
      <w:r>
        <w:rPr>
          <w:rFonts w:cs="David" w:ascii="David" w:hAnsi="David"/>
          <w:rtl w:val="true"/>
        </w:rPr>
        <w:t xml:space="preserve">: </w:t>
      </w:r>
      <w:r>
        <w:rPr>
          <w:rFonts w:ascii="David" w:hAnsi="David"/>
          <w:rtl w:val="true"/>
        </w:rPr>
        <w:t xml:space="preserve">הנאשם החזיק </w:t>
      </w:r>
      <w:r>
        <w:rPr>
          <w:rFonts w:ascii="David" w:hAnsi="David"/>
          <w:rtl w:val="true"/>
        </w:rPr>
        <w:t>את כלי הנשק במקום מוסתר כשהוא עטוף בניילון נצמד ועל כן ניתן להסיק מכך את התכנון המוקדם על ידי הנאשם עצמו</w:t>
      </w:r>
      <w:r>
        <w:rPr>
          <w:rFonts w:cs="David" w:ascii="David" w:hAnsi="David"/>
          <w:rtl w:val="true"/>
        </w:rPr>
        <w:t xml:space="preserve">. </w:t>
      </w:r>
      <w:r>
        <w:rPr>
          <w:rFonts w:cs="David" w:ascii="David" w:hAnsi="David"/>
          <w:rtl w:val="true"/>
        </w:rPr>
        <w:t xml:space="preserve"> </w:t>
      </w:r>
    </w:p>
    <w:p>
      <w:pPr>
        <w:pStyle w:val="ListParagraph"/>
        <w:spacing w:lineRule="auto" w:line="360"/>
        <w:ind w:end="0"/>
        <w:jc w:val="both"/>
        <w:rPr>
          <w:rFonts w:ascii="David" w:hAnsi="David" w:cs="David"/>
          <w:color w:val="000000"/>
        </w:rPr>
      </w:pPr>
      <w:r>
        <w:rPr>
          <w:rFonts w:cs="David" w:ascii="David" w:hAnsi="David"/>
          <w:color w:val="000000"/>
          <w:rtl w:val="true"/>
        </w:rPr>
      </w:r>
    </w:p>
    <w:p>
      <w:pPr>
        <w:pStyle w:val="ListParagraph"/>
        <w:spacing w:lineRule="auto" w:line="360" w:before="240" w:after="240"/>
        <w:ind w:end="0"/>
        <w:contextualSpacing/>
        <w:jc w:val="both"/>
        <w:rPr>
          <w:rFonts w:ascii="David" w:hAnsi="David" w:cs="David"/>
          <w:color w:val="000000"/>
        </w:rPr>
      </w:pPr>
      <w:r>
        <w:rPr>
          <w:rFonts w:ascii="David" w:hAnsi="David"/>
          <w:b/>
          <w:b/>
          <w:bCs/>
          <w:color w:val="000000"/>
          <w:rtl w:val="true"/>
        </w:rPr>
        <w:t>חלקו של הנאשם בביצוע העבירות</w:t>
      </w:r>
      <w:r>
        <w:rPr>
          <w:rFonts w:cs="David" w:ascii="David" w:hAnsi="David"/>
          <w:b/>
          <w:bCs/>
          <w:color w:val="000000"/>
          <w:rtl w:val="true"/>
        </w:rPr>
        <w:t xml:space="preserve">: </w:t>
      </w:r>
      <w:r>
        <w:rPr>
          <w:rFonts w:cs="David" w:ascii="David" w:hAnsi="David"/>
          <w:color w:val="000000"/>
          <w:rtl w:val="true"/>
        </w:rPr>
        <w:t xml:space="preserve"> </w:t>
      </w:r>
      <w:r>
        <w:rPr>
          <w:rFonts w:ascii="David" w:hAnsi="David"/>
          <w:color w:val="000000"/>
          <w:rtl w:val="true"/>
        </w:rPr>
        <w:t>חלקו של הנאשם בביצוע העבירות היה בלעדי</w:t>
      </w:r>
      <w:r>
        <w:rPr>
          <w:rFonts w:ascii="David" w:hAnsi="David"/>
          <w:color w:val="000000"/>
          <w:rtl w:val="true"/>
        </w:rPr>
        <w:t xml:space="preserve"> על אף טענת ההגנה כי מדובר בהחזקה קונסטרוקטיבית </w:t>
      </w:r>
      <w:r>
        <w:rPr>
          <w:rFonts w:cs="David" w:ascii="David" w:hAnsi="David"/>
          <w:color w:val="000000"/>
          <w:rtl w:val="true"/>
        </w:rPr>
        <w:t xml:space="preserve">. </w:t>
      </w:r>
    </w:p>
    <w:p>
      <w:pPr>
        <w:pStyle w:val="ListParagraph"/>
        <w:spacing w:lineRule="auto" w:line="360" w:before="240" w:after="240"/>
        <w:ind w:end="0"/>
        <w:contextualSpacing/>
        <w:jc w:val="both"/>
        <w:rPr>
          <w:rFonts w:ascii="David" w:hAnsi="David" w:cs="David"/>
        </w:rPr>
      </w:pPr>
      <w:r>
        <w:rPr>
          <w:rFonts w:ascii="David" w:hAnsi="David"/>
          <w:b/>
          <w:b/>
          <w:bCs/>
          <w:rtl w:val="true"/>
        </w:rPr>
        <w:t>הנזק שעלול היה להיגרם מביצוע העבירות</w:t>
      </w:r>
      <w:r>
        <w:rPr>
          <w:rFonts w:cs="David" w:ascii="David" w:hAnsi="David"/>
          <w:b/>
          <w:bCs/>
          <w:rtl w:val="true"/>
        </w:rPr>
        <w:t>:</w:t>
      </w:r>
      <w:r>
        <w:rPr>
          <w:rFonts w:cs="David" w:ascii="David" w:hAnsi="David"/>
          <w:rtl w:val="true"/>
        </w:rPr>
        <w:t xml:space="preserve"> </w:t>
      </w:r>
      <w:r>
        <w:rPr>
          <w:rFonts w:ascii="David" w:hAnsi="David"/>
          <w:rtl w:val="true"/>
        </w:rPr>
        <w:t xml:space="preserve">הנאשם החזיק בשני </w:t>
      </w:r>
      <w:r>
        <w:rPr>
          <w:rFonts w:ascii="David" w:hAnsi="David"/>
          <w:rtl w:val="true"/>
        </w:rPr>
        <w:t xml:space="preserve">באקדח </w:t>
      </w:r>
      <w:r>
        <w:rPr>
          <w:rFonts w:ascii="David" w:hAnsi="David"/>
          <w:rtl w:val="true"/>
        </w:rPr>
        <w:t>עם</w:t>
      </w:r>
      <w:r>
        <w:rPr>
          <w:rFonts w:ascii="David" w:hAnsi="David"/>
          <w:rtl w:val="true"/>
        </w:rPr>
        <w:t xml:space="preserve"> מחסנית ריקה</w:t>
      </w:r>
      <w:r>
        <w:rPr>
          <w:rFonts w:cs="David" w:ascii="David" w:hAnsi="David"/>
          <w:rtl w:val="true"/>
        </w:rPr>
        <w:t xml:space="preserve">. </w:t>
      </w:r>
      <w:r>
        <w:rPr>
          <w:rFonts w:ascii="David" w:hAnsi="David"/>
          <w:rtl w:val="true"/>
        </w:rPr>
        <w:t>מכאן</w:t>
      </w:r>
      <w:r>
        <w:rPr>
          <w:rFonts w:cs="David" w:ascii="David" w:hAnsi="David"/>
          <w:rtl w:val="true"/>
        </w:rPr>
        <w:t xml:space="preserve">, </w:t>
      </w:r>
      <w:r>
        <w:rPr>
          <w:rFonts w:ascii="David" w:hAnsi="David"/>
          <w:rtl w:val="true"/>
        </w:rPr>
        <w:t>שגם אם לא נגרם נזק בפועל</w:t>
      </w:r>
      <w:r>
        <w:rPr>
          <w:rFonts w:cs="David" w:ascii="David" w:hAnsi="David"/>
          <w:rtl w:val="true"/>
        </w:rPr>
        <w:t xml:space="preserve">, </w:t>
      </w:r>
      <w:r>
        <w:rPr>
          <w:rFonts w:ascii="David" w:hAnsi="David"/>
          <w:rtl w:val="true"/>
        </w:rPr>
        <w:t xml:space="preserve">הרי </w:t>
      </w:r>
      <w:r>
        <w:rPr>
          <w:rFonts w:ascii="David" w:hAnsi="David"/>
          <w:rtl w:val="true"/>
        </w:rPr>
        <w:t xml:space="preserve"> שקיים נזק </w:t>
      </w:r>
      <w:r>
        <w:rPr>
          <w:rFonts w:ascii="David" w:hAnsi="David"/>
          <w:rtl w:val="true"/>
        </w:rPr>
        <w:t>פוטנציאל</w:t>
      </w:r>
      <w:r>
        <w:rPr>
          <w:rFonts w:ascii="David" w:hAnsi="David"/>
          <w:rtl w:val="true"/>
        </w:rPr>
        <w:t xml:space="preserve">י </w:t>
      </w:r>
      <w:r>
        <w:rPr>
          <w:rFonts w:cs="David" w:ascii="David" w:hAnsi="David"/>
          <w:rtl w:val="true"/>
        </w:rPr>
        <w:t xml:space="preserve">. </w:t>
      </w:r>
    </w:p>
    <w:p>
      <w:pPr>
        <w:pStyle w:val="ListParagraph"/>
        <w:spacing w:lineRule="auto" w:line="360" w:before="240" w:after="240"/>
        <w:ind w:end="0"/>
        <w:contextualSpacing/>
        <w:jc w:val="both"/>
        <w:rPr>
          <w:rFonts w:ascii="David" w:hAnsi="David" w:cs="David"/>
        </w:rPr>
      </w:pPr>
      <w:r>
        <w:rPr>
          <w:rFonts w:cs="David" w:ascii="David" w:hAnsi="David"/>
          <w:rtl w:val="true"/>
        </w:rPr>
      </w:r>
    </w:p>
    <w:p>
      <w:pPr>
        <w:pStyle w:val="ListParagraph"/>
        <w:spacing w:lineRule="auto" w:line="360"/>
        <w:ind w:end="0"/>
        <w:jc w:val="both"/>
        <w:rPr>
          <w:rFonts w:ascii="David" w:hAnsi="David" w:cs="David"/>
        </w:rPr>
      </w:pPr>
      <w:r>
        <w:rPr>
          <w:rFonts w:ascii="David" w:hAnsi="David"/>
          <w:b/>
          <w:b/>
          <w:bCs/>
          <w:rtl w:val="true"/>
        </w:rPr>
        <w:t>מידת הפגיעה בערכים המוגנים</w:t>
      </w:r>
      <w:r>
        <w:rPr>
          <w:rFonts w:cs="David" w:ascii="David" w:hAnsi="David"/>
          <w:rtl w:val="true"/>
        </w:rPr>
        <w:t xml:space="preserve">: </w:t>
      </w:r>
      <w:r>
        <w:rPr>
          <w:rFonts w:ascii="David" w:hAnsi="David"/>
          <w:rtl w:val="true"/>
        </w:rPr>
        <w:t>בשים לב לעובדה כי מדובר ב</w:t>
      </w:r>
      <w:r>
        <w:rPr>
          <w:rFonts w:ascii="David" w:hAnsi="David"/>
          <w:rtl w:val="true"/>
        </w:rPr>
        <w:t>אקדח שהוסלק במקום מוסתר אך בהישג ידו של הנאשם  והנזק הפוטנציאלי קיים</w:t>
      </w:r>
      <w:r>
        <w:rPr>
          <w:rFonts w:cs="David" w:ascii="David" w:hAnsi="David"/>
          <w:rtl w:val="true"/>
        </w:rPr>
        <w:t xml:space="preserve">, </w:t>
      </w:r>
      <w:r>
        <w:rPr>
          <w:rFonts w:ascii="David" w:hAnsi="David"/>
          <w:rtl w:val="true"/>
        </w:rPr>
        <w:t xml:space="preserve">אני קובעת כי מידת הפגיעה בערכים המוגנים היא </w:t>
      </w:r>
      <w:r>
        <w:rPr>
          <w:rFonts w:ascii="David" w:hAnsi="David"/>
          <w:rtl w:val="true"/>
        </w:rPr>
        <w:t xml:space="preserve">בינונית  </w:t>
      </w:r>
      <w:r>
        <w:rPr>
          <w:rFonts w:cs="David" w:ascii="David" w:hAnsi="David"/>
          <w:rtl w:val="true"/>
        </w:rPr>
        <w:t xml:space="preserve">- </w:t>
      </w:r>
      <w:r>
        <w:rPr>
          <w:rFonts w:ascii="David" w:hAnsi="David"/>
          <w:rtl w:val="true"/>
        </w:rPr>
        <w:t>גבוהה</w:t>
      </w:r>
      <w:r>
        <w:rPr>
          <w:rFonts w:cs="David" w:ascii="David" w:hAnsi="David"/>
          <w:rtl w:val="true"/>
        </w:rPr>
        <w:t>.</w:t>
      </w:r>
    </w:p>
    <w:p>
      <w:pPr>
        <w:pStyle w:val="Ruller42"/>
        <w:numPr>
          <w:ilvl w:val="0"/>
          <w:numId w:val="0"/>
        </w:numPr>
        <w:tabs>
          <w:tab w:val="clear" w:pos="720"/>
        </w:tabs>
        <w:spacing w:before="0" w:after="240"/>
        <w:ind w:hanging="0" w:start="720" w:end="0"/>
        <w:jc w:val="both"/>
        <w:rPr>
          <w:rFonts w:ascii="David" w:hAnsi="David" w:cs="David"/>
          <w:szCs w:val="24"/>
        </w:rPr>
      </w:pPr>
      <w:r>
        <w:rPr>
          <w:rFonts w:cs="David" w:ascii="David" w:hAnsi="David"/>
          <w:szCs w:val="24"/>
          <w:rtl w:val="true"/>
        </w:rPr>
      </w:r>
    </w:p>
    <w:p>
      <w:pPr>
        <w:pStyle w:val="Ruller411"/>
        <w:numPr>
          <w:ilvl w:val="0"/>
          <w:numId w:val="1"/>
        </w:numPr>
        <w:ind w:hanging="360" w:start="720" w:end="0"/>
        <w:jc w:val="both"/>
        <w:rPr>
          <w:rFonts w:ascii="David" w:hAnsi="David" w:cs="David"/>
          <w:sz w:val="24"/>
          <w:szCs w:val="24"/>
        </w:rPr>
      </w:pPr>
      <w:r>
        <w:rPr>
          <w:rFonts w:ascii="David" w:hAnsi="David" w:cs="David"/>
          <w:sz w:val="24"/>
          <w:sz w:val="24"/>
          <w:szCs w:val="24"/>
          <w:rtl w:val="true"/>
        </w:rPr>
        <w:t xml:space="preserve">לעונש המזערי שקבע המחוקק ראוי שתהיה השפעה גם על מתחם העונש ההולם אשר מתייחס למאסר בפועל </w:t>
      </w:r>
      <w:r>
        <w:rPr>
          <w:rFonts w:cs="David" w:ascii="David" w:hAnsi="David"/>
          <w:sz w:val="24"/>
          <w:szCs w:val="24"/>
          <w:rtl w:val="true"/>
        </w:rPr>
        <w:t>(</w:t>
      </w:r>
      <w:r>
        <w:rPr>
          <w:rFonts w:ascii="David" w:hAnsi="David" w:cs="David"/>
          <w:sz w:val="24"/>
          <w:sz w:val="24"/>
          <w:szCs w:val="24"/>
          <w:rtl w:val="true"/>
        </w:rPr>
        <w:t xml:space="preserve">ראו </w:t>
      </w:r>
      <w:hyperlink r:id="rId26">
        <w:r>
          <w:rPr>
            <w:rStyle w:val="Hyperlink"/>
            <w:rFonts w:ascii="David" w:hAnsi="David" w:cs="David"/>
            <w:color w:val="0000FF"/>
            <w:sz w:val="24"/>
            <w:sz w:val="24"/>
            <w:szCs w:val="24"/>
            <w:u w:val="single"/>
            <w:rtl w:val="true"/>
          </w:rPr>
          <w:t>ע</w:t>
        </w:r>
        <w:r>
          <w:rPr>
            <w:rStyle w:val="Hyperlink"/>
            <w:rFonts w:cs="David" w:ascii="David" w:hAnsi="David"/>
            <w:color w:val="0000FF"/>
            <w:sz w:val="24"/>
            <w:szCs w:val="24"/>
            <w:u w:val="single"/>
            <w:rtl w:val="true"/>
          </w:rPr>
          <w:t>"</w:t>
        </w:r>
        <w:r>
          <w:rPr>
            <w:rStyle w:val="Hyperlink"/>
            <w:rFonts w:ascii="David" w:hAnsi="David" w:cs="David"/>
            <w:color w:val="0000FF"/>
            <w:sz w:val="24"/>
            <w:sz w:val="24"/>
            <w:szCs w:val="24"/>
            <w:u w:val="single"/>
            <w:rtl w:val="true"/>
          </w:rPr>
          <w:t xml:space="preserve">פ </w:t>
        </w:r>
        <w:r>
          <w:rPr>
            <w:rStyle w:val="Hyperlink"/>
            <w:rFonts w:cs="David" w:ascii="David" w:hAnsi="David"/>
            <w:color w:val="0000FF"/>
            <w:sz w:val="24"/>
            <w:szCs w:val="24"/>
            <w:u w:val="single"/>
          </w:rPr>
          <w:t>5006/21</w:t>
        </w:r>
      </w:hyperlink>
      <w:r>
        <w:rPr>
          <w:rFonts w:cs="David" w:ascii="David" w:hAnsi="David"/>
          <w:sz w:val="24"/>
          <w:szCs w:val="24"/>
          <w:rtl w:val="true"/>
        </w:rPr>
        <w:t xml:space="preserve"> </w:t>
      </w:r>
      <w:r>
        <w:rPr>
          <w:rFonts w:ascii="David" w:hAnsi="David" w:cs="David"/>
          <w:b/>
          <w:b/>
          <w:bCs/>
          <w:sz w:val="24"/>
          <w:sz w:val="24"/>
          <w:szCs w:val="24"/>
          <w:rtl w:val="true"/>
        </w:rPr>
        <w:t>מדינת ישראל נ</w:t>
      </w:r>
      <w:r>
        <w:rPr>
          <w:rFonts w:cs="David" w:ascii="David" w:hAnsi="David"/>
          <w:b/>
          <w:bCs/>
          <w:sz w:val="24"/>
          <w:szCs w:val="24"/>
          <w:rtl w:val="true"/>
        </w:rPr>
        <w:t xml:space="preserve">' </w:t>
      </w:r>
      <w:r>
        <w:rPr>
          <w:rFonts w:ascii="David" w:hAnsi="David" w:cs="David"/>
          <w:b/>
          <w:b/>
          <w:bCs/>
          <w:sz w:val="24"/>
          <w:sz w:val="24"/>
          <w:szCs w:val="24"/>
          <w:rtl w:val="true"/>
        </w:rPr>
        <w:t>פלוני</w:t>
      </w:r>
      <w:r>
        <w:rPr>
          <w:rFonts w:ascii="David" w:hAnsi="David" w:cs="David"/>
          <w:sz w:val="24"/>
          <w:sz w:val="24"/>
          <w:szCs w:val="24"/>
          <w:rtl w:val="true"/>
        </w:rPr>
        <w:t xml:space="preserve"> </w:t>
      </w:r>
      <w:r>
        <w:rPr>
          <w:rFonts w:cs="David" w:ascii="David" w:hAnsi="David"/>
          <w:sz w:val="24"/>
          <w:szCs w:val="24"/>
          <w:rtl w:val="true"/>
        </w:rPr>
        <w:t>[</w:t>
      </w:r>
      <w:r>
        <w:rPr>
          <w:rFonts w:cs="David" w:ascii="David" w:hAnsi="David"/>
          <w:sz w:val="24"/>
          <w:szCs w:val="24"/>
        </w:rPr>
        <w:t>6.1.22</w:t>
      </w:r>
      <w:r>
        <w:rPr>
          <w:rFonts w:cs="David" w:ascii="David" w:hAnsi="David"/>
          <w:sz w:val="24"/>
          <w:szCs w:val="24"/>
          <w:rtl w:val="true"/>
        </w:rPr>
        <w:t xml:space="preserve">]; </w:t>
      </w:r>
      <w:hyperlink r:id="rId27">
        <w:r>
          <w:rPr>
            <w:rStyle w:val="Hyperlink"/>
            <w:rFonts w:ascii="David" w:hAnsi="David" w:cs="David"/>
            <w:color w:val="0000FF"/>
            <w:sz w:val="24"/>
            <w:sz w:val="24"/>
            <w:szCs w:val="24"/>
            <w:u w:val="single"/>
            <w:rtl w:val="true"/>
          </w:rPr>
          <w:t>ע</w:t>
        </w:r>
        <w:r>
          <w:rPr>
            <w:rStyle w:val="Hyperlink"/>
            <w:rFonts w:cs="David" w:ascii="David" w:hAnsi="David"/>
            <w:color w:val="0000FF"/>
            <w:sz w:val="24"/>
            <w:szCs w:val="24"/>
            <w:u w:val="single"/>
            <w:rtl w:val="true"/>
          </w:rPr>
          <w:t>"</w:t>
        </w:r>
        <w:r>
          <w:rPr>
            <w:rStyle w:val="Hyperlink"/>
            <w:rFonts w:ascii="David" w:hAnsi="David" w:cs="David"/>
            <w:color w:val="0000FF"/>
            <w:sz w:val="24"/>
            <w:sz w:val="24"/>
            <w:szCs w:val="24"/>
            <w:u w:val="single"/>
            <w:rtl w:val="true"/>
          </w:rPr>
          <w:t xml:space="preserve">פ </w:t>
        </w:r>
        <w:r>
          <w:rPr>
            <w:rStyle w:val="Hyperlink"/>
            <w:rFonts w:cs="David" w:ascii="David" w:hAnsi="David"/>
            <w:color w:val="0000FF"/>
            <w:sz w:val="24"/>
            <w:szCs w:val="24"/>
            <w:u w:val="single"/>
          </w:rPr>
          <w:t>8687/20</w:t>
        </w:r>
      </w:hyperlink>
      <w:r>
        <w:rPr>
          <w:rFonts w:cs="David" w:ascii="David" w:hAnsi="David"/>
          <w:sz w:val="24"/>
          <w:szCs w:val="24"/>
          <w:rtl w:val="true"/>
        </w:rPr>
        <w:t xml:space="preserve"> </w:t>
      </w:r>
      <w:r>
        <w:rPr>
          <w:rFonts w:ascii="David" w:hAnsi="David" w:cs="David"/>
          <w:b/>
          <w:b/>
          <w:bCs/>
          <w:sz w:val="24"/>
          <w:sz w:val="24"/>
          <w:szCs w:val="24"/>
          <w:rtl w:val="true"/>
        </w:rPr>
        <w:t>פלוני נ</w:t>
      </w:r>
      <w:r>
        <w:rPr>
          <w:rFonts w:cs="David" w:ascii="David" w:hAnsi="David"/>
          <w:b/>
          <w:bCs/>
          <w:sz w:val="24"/>
          <w:szCs w:val="24"/>
          <w:rtl w:val="true"/>
        </w:rPr>
        <w:t xml:space="preserve">' </w:t>
      </w:r>
      <w:r>
        <w:rPr>
          <w:rFonts w:ascii="David" w:hAnsi="David" w:cs="David"/>
          <w:b/>
          <w:b/>
          <w:bCs/>
          <w:sz w:val="24"/>
          <w:sz w:val="24"/>
          <w:szCs w:val="24"/>
          <w:rtl w:val="true"/>
        </w:rPr>
        <w:t>מדינת ישראל</w:t>
      </w:r>
      <w:r>
        <w:rPr>
          <w:rFonts w:ascii="David" w:hAnsi="David" w:cs="David"/>
          <w:sz w:val="24"/>
          <w:sz w:val="24"/>
          <w:szCs w:val="24"/>
          <w:rtl w:val="true"/>
        </w:rPr>
        <w:t xml:space="preserve"> </w:t>
      </w:r>
      <w:r>
        <w:rPr>
          <w:rFonts w:cs="David" w:ascii="David" w:hAnsi="David"/>
          <w:sz w:val="24"/>
          <w:szCs w:val="24"/>
          <w:rtl w:val="true"/>
        </w:rPr>
        <w:t>[</w:t>
      </w:r>
      <w:r>
        <w:rPr>
          <w:rFonts w:cs="David" w:ascii="David" w:hAnsi="David"/>
          <w:sz w:val="24"/>
          <w:szCs w:val="24"/>
        </w:rPr>
        <w:t>29.8.21</w:t>
      </w:r>
      <w:r>
        <w:rPr>
          <w:rFonts w:cs="David" w:ascii="David" w:hAnsi="David"/>
          <w:sz w:val="24"/>
          <w:szCs w:val="24"/>
          <w:rtl w:val="true"/>
        </w:rPr>
        <w:t xml:space="preserve">]; </w:t>
      </w:r>
      <w:hyperlink r:id="rId28">
        <w:r>
          <w:rPr>
            <w:rStyle w:val="Hyperlink"/>
            <w:rFonts w:ascii="David" w:hAnsi="David" w:cs="David"/>
            <w:color w:val="0000FF"/>
            <w:sz w:val="24"/>
            <w:sz w:val="24"/>
            <w:szCs w:val="24"/>
            <w:u w:val="single"/>
            <w:rtl w:val="true"/>
          </w:rPr>
          <w:t>ע</w:t>
        </w:r>
        <w:r>
          <w:rPr>
            <w:rStyle w:val="Hyperlink"/>
            <w:rFonts w:cs="David" w:ascii="David" w:hAnsi="David"/>
            <w:color w:val="0000FF"/>
            <w:sz w:val="24"/>
            <w:szCs w:val="24"/>
            <w:u w:val="single"/>
            <w:rtl w:val="true"/>
          </w:rPr>
          <w:t>"</w:t>
        </w:r>
        <w:r>
          <w:rPr>
            <w:rStyle w:val="Hyperlink"/>
            <w:rFonts w:ascii="David" w:hAnsi="David" w:cs="David"/>
            <w:color w:val="0000FF"/>
            <w:sz w:val="24"/>
            <w:sz w:val="24"/>
            <w:szCs w:val="24"/>
            <w:u w:val="single"/>
            <w:rtl w:val="true"/>
          </w:rPr>
          <w:t xml:space="preserve">פ </w:t>
        </w:r>
        <w:r>
          <w:rPr>
            <w:rStyle w:val="Hyperlink"/>
            <w:rFonts w:cs="David" w:ascii="David" w:hAnsi="David"/>
            <w:color w:val="0000FF"/>
            <w:sz w:val="24"/>
            <w:szCs w:val="24"/>
            <w:u w:val="single"/>
          </w:rPr>
          <w:t>1288/17</w:t>
        </w:r>
      </w:hyperlink>
      <w:r>
        <w:rPr>
          <w:rFonts w:cs="David" w:ascii="David" w:hAnsi="David"/>
          <w:sz w:val="24"/>
          <w:szCs w:val="24"/>
          <w:rtl w:val="true"/>
        </w:rPr>
        <w:t xml:space="preserve"> </w:t>
      </w:r>
      <w:r>
        <w:rPr>
          <w:rFonts w:ascii="David" w:hAnsi="David" w:cs="David"/>
          <w:b/>
          <w:b/>
          <w:bCs/>
          <w:sz w:val="24"/>
          <w:sz w:val="24"/>
          <w:szCs w:val="24"/>
          <w:rtl w:val="true"/>
        </w:rPr>
        <w:t>מדינת ישראל נ</w:t>
      </w:r>
      <w:r>
        <w:rPr>
          <w:rFonts w:cs="David" w:ascii="David" w:hAnsi="David"/>
          <w:b/>
          <w:bCs/>
          <w:sz w:val="24"/>
          <w:szCs w:val="24"/>
          <w:rtl w:val="true"/>
        </w:rPr>
        <w:t xml:space="preserve">' </w:t>
      </w:r>
      <w:r>
        <w:rPr>
          <w:rFonts w:ascii="David" w:hAnsi="David" w:cs="David"/>
          <w:b/>
          <w:b/>
          <w:bCs/>
          <w:sz w:val="24"/>
          <w:sz w:val="24"/>
          <w:szCs w:val="24"/>
          <w:rtl w:val="true"/>
        </w:rPr>
        <w:t>שנהר</w:t>
      </w:r>
      <w:r>
        <w:rPr>
          <w:rFonts w:ascii="David" w:hAnsi="David" w:cs="David"/>
          <w:sz w:val="24"/>
          <w:sz w:val="24"/>
          <w:szCs w:val="24"/>
          <w:rtl w:val="true"/>
        </w:rPr>
        <w:t xml:space="preserve"> </w:t>
      </w:r>
      <w:r>
        <w:rPr>
          <w:rFonts w:cs="David" w:ascii="David" w:hAnsi="David"/>
          <w:sz w:val="24"/>
          <w:szCs w:val="24"/>
          <w:rtl w:val="true"/>
        </w:rPr>
        <w:t>[</w:t>
      </w:r>
      <w:r>
        <w:rPr>
          <w:rFonts w:cs="David" w:ascii="David" w:hAnsi="David"/>
          <w:sz w:val="24"/>
          <w:szCs w:val="24"/>
        </w:rPr>
        <w:t>3.10.17</w:t>
      </w:r>
      <w:r>
        <w:rPr>
          <w:rFonts w:cs="David" w:ascii="David" w:hAnsi="David"/>
          <w:sz w:val="24"/>
          <w:szCs w:val="24"/>
          <w:rtl w:val="true"/>
        </w:rPr>
        <w:t>]).</w:t>
      </w:r>
    </w:p>
    <w:p>
      <w:pPr>
        <w:pStyle w:val="Ruller411"/>
        <w:ind w:start="720" w:end="0"/>
        <w:jc w:val="both"/>
        <w:rPr>
          <w:rFonts w:ascii="David" w:hAnsi="David" w:cs="David"/>
          <w:sz w:val="24"/>
          <w:szCs w:val="24"/>
        </w:rPr>
      </w:pPr>
      <w:r>
        <w:rPr>
          <w:rFonts w:cs="David" w:ascii="David" w:hAnsi="David"/>
          <w:sz w:val="24"/>
          <w:szCs w:val="24"/>
          <w:rtl w:val="true"/>
        </w:rPr>
      </w:r>
    </w:p>
    <w:p>
      <w:pPr>
        <w:pStyle w:val="ListParagraph"/>
        <w:numPr>
          <w:ilvl w:val="0"/>
          <w:numId w:val="1"/>
        </w:numPr>
        <w:spacing w:lineRule="auto" w:line="360"/>
        <w:ind w:hanging="360" w:start="720" w:end="0"/>
        <w:jc w:val="both"/>
        <w:rPr>
          <w:rFonts w:ascii="David" w:hAnsi="David" w:cs="David"/>
          <w:b/>
          <w:bCs/>
        </w:rPr>
      </w:pPr>
      <w:r>
        <w:rPr>
          <w:rFonts w:ascii="David" w:hAnsi="David"/>
          <w:rtl w:val="true"/>
        </w:rPr>
        <w:t>שני הצדדים הפנו לפסיקה רלוונטית לטעמם התואמת את מדיניות הענישה במקרים דומים</w:t>
      </w:r>
      <w:r>
        <w:rPr>
          <w:rFonts w:cs="David" w:ascii="David" w:hAnsi="David"/>
          <w:rtl w:val="true"/>
        </w:rPr>
        <w:t xml:space="preserve">. </w:t>
      </w:r>
      <w:r>
        <w:rPr>
          <w:rFonts w:ascii="David" w:hAnsi="David"/>
          <w:rtl w:val="true"/>
        </w:rPr>
        <w:t>באשר למדיניות הענישה אפנה לפסיקה כדלקמן</w:t>
      </w:r>
      <w:r>
        <w:rPr>
          <w:rFonts w:cs="David" w:ascii="David" w:hAnsi="David"/>
          <w:rtl w:val="true"/>
        </w:rPr>
        <w:t xml:space="preserve">: </w:t>
      </w:r>
      <w:r>
        <w:rPr>
          <w:rFonts w:cs="David" w:ascii="David" w:hAnsi="David"/>
          <w:b/>
          <w:bCs/>
          <w:rtl w:val="true"/>
        </w:rPr>
        <w:t xml:space="preserve"> </w:t>
      </w:r>
    </w:p>
    <w:p>
      <w:pPr>
        <w:pStyle w:val="ListParagraph"/>
        <w:ind w:end="0"/>
        <w:jc w:val="start"/>
        <w:rPr>
          <w:rFonts w:ascii="David" w:hAnsi="David" w:cs="David"/>
          <w:b/>
          <w:bCs/>
        </w:rPr>
      </w:pPr>
      <w:r>
        <w:rPr>
          <w:rFonts w:cs="David" w:ascii="David" w:hAnsi="David"/>
          <w:b/>
          <w:bCs/>
          <w:rtl w:val="true"/>
        </w:rPr>
      </w:r>
    </w:p>
    <w:p>
      <w:pPr>
        <w:pStyle w:val="Normal"/>
        <w:spacing w:lineRule="auto" w:line="360"/>
        <w:ind w:start="720" w:end="0"/>
        <w:jc w:val="both"/>
        <w:rPr>
          <w:rFonts w:ascii="David" w:hAnsi="David" w:cs="David"/>
        </w:rPr>
      </w:pPr>
      <w:hyperlink r:id="rId29">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cs="Times New Roman"/>
            <w:color w:val="0000FF"/>
            <w:u w:val="single"/>
            <w:rtl w:val="true"/>
          </w:rPr>
          <w:t xml:space="preserve"> </w:t>
        </w:r>
        <w:r>
          <w:rPr>
            <w:rStyle w:val="Hyperlink"/>
            <w:color w:val="0000FF"/>
            <w:u w:val="single"/>
          </w:rPr>
          <w:t>4290/21</w:t>
        </w:r>
      </w:hyperlink>
      <w:r>
        <w:rPr>
          <w:rtl w:val="true"/>
        </w:rPr>
        <w:t xml:space="preserve"> </w:t>
      </w:r>
      <w:r>
        <w:rPr>
          <w:b/>
          <w:b/>
          <w:bCs/>
          <w:rtl w:val="true"/>
        </w:rPr>
        <w:t>זרבאילוב</w:t>
      </w:r>
      <w:r>
        <w:rPr>
          <w:rFonts w:cs="Times New Roman"/>
          <w:b/>
          <w:b/>
          <w:bCs/>
          <w:rtl w:val="true"/>
        </w:rPr>
        <w:t xml:space="preserve"> </w:t>
      </w:r>
      <w:r>
        <w:rPr>
          <w:b/>
          <w:b/>
          <w:bCs/>
          <w:rtl w:val="true"/>
        </w:rPr>
        <w:t>נ</w:t>
      </w:r>
      <w:r>
        <w:rPr>
          <w:b/>
          <w:bCs/>
          <w:rtl w:val="true"/>
        </w:rPr>
        <w:t xml:space="preserve">' </w:t>
      </w:r>
      <w:r>
        <w:rPr>
          <w:b/>
          <w:b/>
          <w:bCs/>
          <w:rtl w:val="true"/>
        </w:rPr>
        <w:t>מדינת</w:t>
      </w:r>
      <w:r>
        <w:rPr>
          <w:rFonts w:cs="Times New Roman"/>
          <w:b/>
          <w:b/>
          <w:bCs/>
          <w:rtl w:val="true"/>
        </w:rPr>
        <w:t xml:space="preserve"> </w:t>
      </w:r>
      <w:r>
        <w:rPr>
          <w:b/>
          <w:b/>
          <w:bCs/>
          <w:rtl w:val="true"/>
        </w:rPr>
        <w:t>ישראל</w:t>
      </w:r>
      <w:r>
        <w:rPr>
          <w:rFonts w:cs="Times New Roman"/>
          <w:b/>
          <w:b/>
          <w:bCs/>
          <w:rtl w:val="true"/>
        </w:rPr>
        <w:t xml:space="preserve"> </w:t>
      </w:r>
      <w:r>
        <w:rPr>
          <w:rtl w:val="true"/>
        </w:rPr>
        <w:t>(</w:t>
      </w:r>
      <w:r>
        <w:rPr/>
        <w:t>6.12.2021</w:t>
      </w:r>
      <w:r>
        <w:rPr>
          <w:rtl w:val="true"/>
        </w:rPr>
        <w:t xml:space="preserve">) - </w:t>
      </w:r>
      <w:r>
        <w:rPr>
          <w:rtl w:val="true"/>
        </w:rPr>
        <w:t>המערער</w:t>
      </w:r>
      <w:r>
        <w:rPr>
          <w:rFonts w:cs="Times New Roman"/>
          <w:rtl w:val="true"/>
        </w:rPr>
        <w:t xml:space="preserve"> </w:t>
      </w:r>
      <w:r>
        <w:rPr>
          <w:rtl w:val="true"/>
        </w:rPr>
        <w:t>נשא</w:t>
      </w:r>
      <w:r>
        <w:rPr>
          <w:rFonts w:cs="Times New Roman"/>
          <w:rtl w:val="true"/>
        </w:rPr>
        <w:t xml:space="preserve"> </w:t>
      </w:r>
      <w:r>
        <w:rPr>
          <w:rtl w:val="true"/>
        </w:rPr>
        <w:t>והוביל</w:t>
      </w:r>
      <w:r>
        <w:rPr>
          <w:rFonts w:cs="Times New Roman"/>
          <w:rtl w:val="true"/>
        </w:rPr>
        <w:t xml:space="preserve"> </w:t>
      </w:r>
      <w:r>
        <w:rPr>
          <w:rtl w:val="true"/>
        </w:rPr>
        <w:t>ברכבו</w:t>
      </w:r>
      <w:r>
        <w:rPr>
          <w:rtl w:val="true"/>
        </w:rPr>
        <w:t xml:space="preserve">, </w:t>
      </w:r>
      <w:r>
        <w:rPr>
          <w:rtl w:val="true"/>
        </w:rPr>
        <w:t>בתא</w:t>
      </w:r>
      <w:r>
        <w:rPr>
          <w:rFonts w:cs="Times New Roman"/>
          <w:rtl w:val="true"/>
        </w:rPr>
        <w:t xml:space="preserve"> </w:t>
      </w:r>
      <w:r>
        <w:rPr>
          <w:rtl w:val="true"/>
        </w:rPr>
        <w:t>המטען</w:t>
      </w:r>
      <w:r>
        <w:rPr>
          <w:rtl w:val="true"/>
        </w:rPr>
        <w:t xml:space="preserve">, </w:t>
      </w:r>
      <w:r>
        <w:rPr>
          <w:rtl w:val="true"/>
        </w:rPr>
        <w:t>שני</w:t>
      </w:r>
      <w:r>
        <w:rPr>
          <w:rFonts w:cs="Times New Roman"/>
          <w:rtl w:val="true"/>
        </w:rPr>
        <w:t xml:space="preserve"> </w:t>
      </w:r>
      <w:r>
        <w:rPr>
          <w:rtl w:val="true"/>
        </w:rPr>
        <w:t>אקדחים</w:t>
      </w:r>
      <w:r>
        <w:rPr>
          <w:rFonts w:cs="Times New Roman"/>
          <w:rtl w:val="true"/>
        </w:rPr>
        <w:t xml:space="preserve"> </w:t>
      </w:r>
      <w:r>
        <w:rPr>
          <w:rtl w:val="true"/>
        </w:rPr>
        <w:t>שכל</w:t>
      </w:r>
      <w:r>
        <w:rPr>
          <w:rFonts w:cs="Times New Roman"/>
          <w:rtl w:val="true"/>
        </w:rPr>
        <w:t xml:space="preserve"> </w:t>
      </w:r>
      <w:r>
        <w:rPr>
          <w:rtl w:val="true"/>
        </w:rPr>
        <w:t>אחד</w:t>
      </w:r>
      <w:r>
        <w:rPr>
          <w:rFonts w:cs="Times New Roman"/>
          <w:rtl w:val="true"/>
        </w:rPr>
        <w:t xml:space="preserve"> </w:t>
      </w:r>
      <w:r>
        <w:rPr>
          <w:rtl w:val="true"/>
        </w:rPr>
        <w:t>מהם</w:t>
      </w:r>
      <w:r>
        <w:rPr>
          <w:rFonts w:cs="Times New Roman"/>
          <w:rtl w:val="true"/>
        </w:rPr>
        <w:t xml:space="preserve"> </w:t>
      </w:r>
      <w:r>
        <w:rPr>
          <w:rtl w:val="true"/>
        </w:rPr>
        <w:t>טעון</w:t>
      </w:r>
      <w:r>
        <w:rPr>
          <w:rFonts w:cs="Times New Roman"/>
          <w:rtl w:val="true"/>
        </w:rPr>
        <w:t xml:space="preserve"> </w:t>
      </w:r>
      <w:r>
        <w:rPr>
          <w:rtl w:val="true"/>
        </w:rPr>
        <w:t>במחסנית</w:t>
      </w:r>
      <w:r>
        <w:rPr>
          <w:rFonts w:cs="Times New Roman"/>
          <w:rtl w:val="true"/>
        </w:rPr>
        <w:t xml:space="preserve"> </w:t>
      </w:r>
      <w:r>
        <w:rPr>
          <w:rtl w:val="true"/>
        </w:rPr>
        <w:t>אשר</w:t>
      </w:r>
      <w:r>
        <w:rPr>
          <w:rFonts w:cs="Times New Roman"/>
          <w:rtl w:val="true"/>
        </w:rPr>
        <w:t xml:space="preserve"> </w:t>
      </w:r>
      <w:r>
        <w:rPr>
          <w:rtl w:val="true"/>
        </w:rPr>
        <w:t>בתוכה</w:t>
      </w:r>
      <w:r>
        <w:rPr>
          <w:rFonts w:cs="Times New Roman"/>
          <w:rtl w:val="true"/>
        </w:rPr>
        <w:t xml:space="preserve"> </w:t>
      </w:r>
      <w:r>
        <w:rPr/>
        <w:t>5</w:t>
      </w:r>
      <w:r>
        <w:rPr>
          <w:rtl w:val="true"/>
        </w:rPr>
        <w:t xml:space="preserve"> </w:t>
      </w:r>
      <w:r>
        <w:rPr>
          <w:rtl w:val="true"/>
        </w:rPr>
        <w:t>כדורים</w:t>
      </w:r>
      <w:r>
        <w:rPr>
          <w:rtl w:val="true"/>
        </w:rPr>
        <w:t xml:space="preserve">. </w:t>
      </w:r>
      <w:r>
        <w:rPr>
          <w:rtl w:val="true"/>
        </w:rPr>
        <w:t>על</w:t>
      </w:r>
      <w:r>
        <w:rPr>
          <w:rFonts w:cs="Times New Roman"/>
          <w:rtl w:val="true"/>
        </w:rPr>
        <w:t xml:space="preserve"> </w:t>
      </w:r>
      <w:r>
        <w:rPr>
          <w:rtl w:val="true"/>
        </w:rPr>
        <w:t>המערער</w:t>
      </w:r>
      <w:r>
        <w:rPr>
          <w:rFonts w:cs="Times New Roman"/>
          <w:rtl w:val="true"/>
        </w:rPr>
        <w:t xml:space="preserve"> </w:t>
      </w:r>
      <w:r>
        <w:rPr>
          <w:rtl w:val="true"/>
        </w:rPr>
        <w:t>נגזרו</w:t>
      </w:r>
      <w:r>
        <w:rPr>
          <w:rFonts w:cs="Times New Roman"/>
          <w:rtl w:val="true"/>
        </w:rPr>
        <w:t xml:space="preserve"> </w:t>
      </w:r>
      <w:r>
        <w:rPr/>
        <w:t>18</w:t>
      </w:r>
      <w:r>
        <w:rPr>
          <w:rtl w:val="true"/>
        </w:rPr>
        <w:t xml:space="preserve"> </w:t>
      </w:r>
      <w:r>
        <w:rPr>
          <w:rtl w:val="true"/>
        </w:rPr>
        <w:t>חודשי</w:t>
      </w:r>
      <w:r>
        <w:rPr>
          <w:rFonts w:cs="Times New Roman"/>
          <w:rtl w:val="true"/>
        </w:rPr>
        <w:t xml:space="preserve"> </w:t>
      </w:r>
      <w:r>
        <w:rPr>
          <w:rtl w:val="true"/>
        </w:rPr>
        <w:t>מאסר</w:t>
      </w:r>
      <w:r>
        <w:rPr>
          <w:rFonts w:cs="Times New Roman"/>
          <w:rtl w:val="true"/>
        </w:rPr>
        <w:t xml:space="preserve"> </w:t>
      </w:r>
      <w:r>
        <w:rPr>
          <w:rtl w:val="true"/>
        </w:rPr>
        <w:t>בפועל</w:t>
      </w:r>
      <w:r>
        <w:rPr>
          <w:rtl w:val="true"/>
        </w:rPr>
        <w:t xml:space="preserve">, </w:t>
      </w:r>
      <w:r>
        <w:rPr>
          <w:rtl w:val="true"/>
        </w:rPr>
        <w:t>וכן</w:t>
      </w:r>
      <w:r>
        <w:rPr>
          <w:rFonts w:cs="Times New Roman"/>
          <w:rtl w:val="true"/>
        </w:rPr>
        <w:t xml:space="preserve"> </w:t>
      </w:r>
      <w:r>
        <w:rPr>
          <w:rtl w:val="true"/>
        </w:rPr>
        <w:t>מאסר</w:t>
      </w:r>
      <w:r>
        <w:rPr>
          <w:rFonts w:cs="Times New Roman"/>
          <w:rtl w:val="true"/>
        </w:rPr>
        <w:t xml:space="preserve"> </w:t>
      </w:r>
      <w:r>
        <w:rPr>
          <w:rtl w:val="true"/>
        </w:rPr>
        <w:t>מותנה</w:t>
      </w:r>
      <w:r>
        <w:rPr>
          <w:rtl w:val="true"/>
        </w:rPr>
        <w:t xml:space="preserve">. </w:t>
      </w:r>
      <w:r>
        <w:rPr>
          <w:rtl w:val="true"/>
        </w:rPr>
        <w:t>ערעורו</w:t>
      </w:r>
      <w:r>
        <w:rPr>
          <w:rFonts w:cs="Times New Roman"/>
          <w:rtl w:val="true"/>
        </w:rPr>
        <w:t xml:space="preserve"> </w:t>
      </w:r>
      <w:r>
        <w:rPr>
          <w:rtl w:val="true"/>
        </w:rPr>
        <w:t>נדחה</w:t>
      </w:r>
      <w:r>
        <w:rPr>
          <w:rFonts w:cs="Times New Roman"/>
          <w:rtl w:val="true"/>
        </w:rPr>
        <w:t xml:space="preserve"> </w:t>
      </w:r>
      <w:r>
        <w:rPr>
          <w:rtl w:val="true"/>
        </w:rPr>
        <w:t>על</w:t>
      </w:r>
      <w:r>
        <w:rPr>
          <w:rFonts w:cs="Times New Roman"/>
          <w:rtl w:val="true"/>
        </w:rPr>
        <w:t xml:space="preserve"> </w:t>
      </w:r>
      <w:r>
        <w:rPr>
          <w:rtl w:val="true"/>
        </w:rPr>
        <w:t>ידי</w:t>
      </w:r>
      <w:r>
        <w:rPr>
          <w:rFonts w:cs="Times New Roman"/>
          <w:rtl w:val="true"/>
        </w:rPr>
        <w:t xml:space="preserve"> </w:t>
      </w:r>
      <w:r>
        <w:rPr>
          <w:rtl w:val="true"/>
        </w:rPr>
        <w:t>בית</w:t>
      </w:r>
      <w:r>
        <w:rPr>
          <w:rFonts w:cs="Times New Roman"/>
          <w:rtl w:val="true"/>
        </w:rPr>
        <w:t xml:space="preserve"> </w:t>
      </w:r>
      <w:r>
        <w:rPr>
          <w:rtl w:val="true"/>
        </w:rPr>
        <w:t>המשפט</w:t>
      </w:r>
      <w:r>
        <w:rPr>
          <w:rFonts w:cs="Times New Roman"/>
          <w:rtl w:val="true"/>
        </w:rPr>
        <w:t xml:space="preserve"> </w:t>
      </w:r>
      <w:r>
        <w:rPr>
          <w:rtl w:val="true"/>
        </w:rPr>
        <w:t>העליון</w:t>
      </w:r>
      <w:r>
        <w:rPr>
          <w:rtl w:val="true"/>
        </w:rPr>
        <w:t xml:space="preserve">. </w:t>
      </w:r>
      <w:r>
        <w:rPr>
          <w:rtl w:val="true"/>
        </w:rPr>
        <w:t>יוער</w:t>
      </w:r>
      <w:r>
        <w:rPr>
          <w:rFonts w:cs="Times New Roman"/>
          <w:rtl w:val="true"/>
        </w:rPr>
        <w:t xml:space="preserve"> </w:t>
      </w:r>
      <w:r>
        <w:rPr>
          <w:rtl w:val="true"/>
        </w:rPr>
        <w:t>כי</w:t>
      </w:r>
      <w:r>
        <w:rPr>
          <w:rFonts w:cs="Times New Roman"/>
          <w:rtl w:val="true"/>
        </w:rPr>
        <w:t xml:space="preserve"> </w:t>
      </w:r>
      <w:r>
        <w:rPr>
          <w:rtl w:val="true"/>
        </w:rPr>
        <w:t>בית</w:t>
      </w:r>
      <w:r>
        <w:rPr>
          <w:rFonts w:cs="Times New Roman"/>
          <w:rtl w:val="true"/>
        </w:rPr>
        <w:t xml:space="preserve"> </w:t>
      </w:r>
      <w:r>
        <w:rPr>
          <w:rtl w:val="true"/>
        </w:rPr>
        <w:t>המשפט</w:t>
      </w:r>
      <w:r>
        <w:rPr>
          <w:rFonts w:cs="Times New Roman"/>
          <w:rtl w:val="true"/>
        </w:rPr>
        <w:t xml:space="preserve"> </w:t>
      </w:r>
      <w:r>
        <w:rPr>
          <w:rtl w:val="true"/>
        </w:rPr>
        <w:t>המחוזי</w:t>
      </w:r>
      <w:r>
        <w:rPr>
          <w:rFonts w:cs="Times New Roman"/>
          <w:rtl w:val="true"/>
        </w:rPr>
        <w:t xml:space="preserve"> </w:t>
      </w:r>
      <w:r>
        <w:rPr>
          <w:rtl w:val="true"/>
        </w:rPr>
        <w:t>קבע</w:t>
      </w:r>
      <w:r>
        <w:rPr>
          <w:rFonts w:cs="Times New Roman"/>
          <w:rtl w:val="true"/>
        </w:rPr>
        <w:t xml:space="preserve"> </w:t>
      </w:r>
      <w:r>
        <w:rPr>
          <w:rtl w:val="true"/>
        </w:rPr>
        <w:t>מתחם</w:t>
      </w:r>
      <w:r>
        <w:rPr>
          <w:rFonts w:cs="Times New Roman"/>
          <w:rtl w:val="true"/>
        </w:rPr>
        <w:t xml:space="preserve"> </w:t>
      </w:r>
      <w:r>
        <w:rPr>
          <w:rtl w:val="true"/>
        </w:rPr>
        <w:t>עונש</w:t>
      </w:r>
      <w:r>
        <w:rPr>
          <w:rFonts w:cs="Times New Roman"/>
          <w:rtl w:val="true"/>
        </w:rPr>
        <w:t xml:space="preserve"> </w:t>
      </w:r>
      <w:r>
        <w:rPr>
          <w:rtl w:val="true"/>
        </w:rPr>
        <w:t>הנע</w:t>
      </w:r>
      <w:r>
        <w:rPr>
          <w:rFonts w:cs="Times New Roman"/>
          <w:rtl w:val="true"/>
        </w:rPr>
        <w:t xml:space="preserve"> </w:t>
      </w:r>
      <w:r>
        <w:rPr>
          <w:rtl w:val="true"/>
        </w:rPr>
        <w:t>בין</w:t>
      </w:r>
      <w:r>
        <w:rPr>
          <w:rFonts w:cs="Times New Roman"/>
          <w:rtl w:val="true"/>
        </w:rPr>
        <w:t xml:space="preserve"> </w:t>
      </w:r>
      <w:r>
        <w:rPr/>
        <w:t>16</w:t>
      </w:r>
      <w:r>
        <w:rPr>
          <w:rtl w:val="true"/>
        </w:rPr>
        <w:t xml:space="preserve"> </w:t>
      </w:r>
      <w:r>
        <w:rPr>
          <w:rtl w:val="true"/>
        </w:rPr>
        <w:t>ל</w:t>
      </w:r>
      <w:r>
        <w:rPr>
          <w:rtl w:val="true"/>
        </w:rPr>
        <w:t xml:space="preserve">- </w:t>
      </w:r>
      <w:r>
        <w:rPr/>
        <w:t>36</w:t>
      </w:r>
      <w:r>
        <w:rPr>
          <w:rtl w:val="true"/>
        </w:rPr>
        <w:t xml:space="preserve"> </w:t>
      </w:r>
      <w:r>
        <w:rPr>
          <w:rtl w:val="true"/>
        </w:rPr>
        <w:t>חודשי</w:t>
      </w:r>
      <w:r>
        <w:rPr>
          <w:rFonts w:cs="Times New Roman"/>
          <w:rtl w:val="true"/>
        </w:rPr>
        <w:t xml:space="preserve"> </w:t>
      </w:r>
      <w:r>
        <w:rPr>
          <w:rtl w:val="true"/>
        </w:rPr>
        <w:t>מאסר</w:t>
      </w:r>
      <w:r>
        <w:rPr>
          <w:rFonts w:cs="Times New Roman"/>
          <w:rtl w:val="true"/>
        </w:rPr>
        <w:t xml:space="preserve"> </w:t>
      </w:r>
      <w:r>
        <w:rPr>
          <w:rtl w:val="true"/>
        </w:rPr>
        <w:t>בפועל</w:t>
      </w:r>
      <w:r>
        <w:rPr>
          <w:rtl w:val="true"/>
        </w:rPr>
        <w:t xml:space="preserve">, </w:t>
      </w:r>
      <w:r>
        <w:rPr>
          <w:rtl w:val="true"/>
        </w:rPr>
        <w:t>לצד</w:t>
      </w:r>
      <w:r>
        <w:rPr>
          <w:rFonts w:cs="Times New Roman"/>
          <w:rtl w:val="true"/>
        </w:rPr>
        <w:t xml:space="preserve"> </w:t>
      </w:r>
      <w:r>
        <w:rPr>
          <w:rtl w:val="true"/>
        </w:rPr>
        <w:t>עונשים</w:t>
      </w:r>
      <w:r>
        <w:rPr>
          <w:rFonts w:cs="Times New Roman"/>
          <w:rtl w:val="true"/>
        </w:rPr>
        <w:t xml:space="preserve"> </w:t>
      </w:r>
      <w:r>
        <w:rPr>
          <w:rtl w:val="true"/>
        </w:rPr>
        <w:t>נלווים</w:t>
      </w:r>
      <w:r>
        <w:rPr>
          <w:rtl w:val="true"/>
        </w:rPr>
        <w:t>.</w:t>
      </w:r>
    </w:p>
    <w:p>
      <w:pPr>
        <w:pStyle w:val="Normal"/>
        <w:spacing w:lineRule="auto" w:line="360"/>
        <w:ind w:hanging="720" w:start="720" w:end="0"/>
        <w:jc w:val="both"/>
        <w:rPr>
          <w:rFonts w:ascii="David" w:hAnsi="David" w:cs="David"/>
        </w:rPr>
      </w:pPr>
      <w:r>
        <w:rPr>
          <w:rFonts w:cs="David" w:ascii="David" w:hAnsi="David"/>
          <w:rtl w:val="true"/>
        </w:rPr>
      </w:r>
    </w:p>
    <w:p>
      <w:pPr>
        <w:pStyle w:val="Normal"/>
        <w:spacing w:lineRule="auto" w:line="360"/>
        <w:ind w:start="720" w:end="0"/>
        <w:jc w:val="both"/>
        <w:rPr/>
      </w:pPr>
      <w:hyperlink r:id="rId30">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cs="Times New Roman"/>
            <w:color w:val="0000FF"/>
            <w:u w:val="single"/>
            <w:rtl w:val="true"/>
          </w:rPr>
          <w:t xml:space="preserve"> </w:t>
        </w:r>
        <w:r>
          <w:rPr>
            <w:rStyle w:val="Hyperlink"/>
            <w:color w:val="0000FF"/>
            <w:u w:val="single"/>
          </w:rPr>
          <w:t>545/20</w:t>
        </w:r>
      </w:hyperlink>
      <w:r>
        <w:rPr>
          <w:rtl w:val="true"/>
        </w:rPr>
        <w:t xml:space="preserve"> </w:t>
      </w:r>
      <w:r>
        <w:rPr>
          <w:b/>
          <w:b/>
          <w:bCs/>
          <w:rtl w:val="true"/>
        </w:rPr>
        <w:t>פלוני</w:t>
      </w:r>
      <w:r>
        <w:rPr>
          <w:rFonts w:cs="Times New Roman"/>
          <w:b/>
          <w:b/>
          <w:bCs/>
          <w:rtl w:val="true"/>
        </w:rPr>
        <w:t xml:space="preserve"> </w:t>
      </w:r>
      <w:r>
        <w:rPr>
          <w:b/>
          <w:b/>
          <w:bCs/>
          <w:rtl w:val="true"/>
        </w:rPr>
        <w:t>נ</w:t>
      </w:r>
      <w:r>
        <w:rPr>
          <w:b/>
          <w:bCs/>
          <w:rtl w:val="true"/>
        </w:rPr>
        <w:t xml:space="preserve">' </w:t>
      </w:r>
      <w:r>
        <w:rPr>
          <w:b/>
          <w:b/>
          <w:bCs/>
          <w:rtl w:val="true"/>
        </w:rPr>
        <w:t>מדינת</w:t>
      </w:r>
      <w:r>
        <w:rPr>
          <w:rFonts w:cs="Times New Roman"/>
          <w:b/>
          <w:b/>
          <w:bCs/>
          <w:rtl w:val="true"/>
        </w:rPr>
        <w:t xml:space="preserve"> </w:t>
      </w:r>
      <w:r>
        <w:rPr>
          <w:b/>
          <w:b/>
          <w:bCs/>
          <w:rtl w:val="true"/>
        </w:rPr>
        <w:t>ישראל</w:t>
      </w:r>
      <w:r>
        <w:rPr>
          <w:rFonts w:cs="Times New Roman"/>
          <w:rtl w:val="true"/>
        </w:rPr>
        <w:t xml:space="preserve"> </w:t>
      </w:r>
      <w:r>
        <w:rPr>
          <w:rtl w:val="true"/>
        </w:rPr>
        <w:t>(</w:t>
      </w:r>
      <w:r>
        <w:rPr/>
        <w:t>3.5.2021</w:t>
      </w:r>
      <w:r>
        <w:rPr>
          <w:rtl w:val="true"/>
        </w:rPr>
        <w:t xml:space="preserve">) - </w:t>
      </w:r>
      <w:r>
        <w:rPr>
          <w:rtl w:val="true"/>
        </w:rPr>
        <w:t>המערער</w:t>
      </w:r>
      <w:r>
        <w:rPr>
          <w:rFonts w:cs="Times New Roman"/>
          <w:rtl w:val="true"/>
        </w:rPr>
        <w:t xml:space="preserve"> </w:t>
      </w:r>
      <w:r>
        <w:rPr>
          <w:rtl w:val="true"/>
        </w:rPr>
        <w:t>נהג</w:t>
      </w:r>
      <w:r>
        <w:rPr>
          <w:rFonts w:cs="Times New Roman"/>
          <w:rtl w:val="true"/>
        </w:rPr>
        <w:t xml:space="preserve"> </w:t>
      </w:r>
      <w:r>
        <w:rPr>
          <w:rtl w:val="true"/>
        </w:rPr>
        <w:t>ברכב</w:t>
      </w:r>
      <w:r>
        <w:rPr>
          <w:rFonts w:cs="Times New Roman"/>
          <w:rtl w:val="true"/>
        </w:rPr>
        <w:t xml:space="preserve"> </w:t>
      </w:r>
      <w:r>
        <w:rPr>
          <w:rtl w:val="true"/>
        </w:rPr>
        <w:t>כשהוא</w:t>
      </w:r>
      <w:r>
        <w:rPr>
          <w:rFonts w:cs="Times New Roman"/>
          <w:rtl w:val="true"/>
        </w:rPr>
        <w:t xml:space="preserve"> </w:t>
      </w:r>
      <w:r>
        <w:rPr>
          <w:rtl w:val="true"/>
        </w:rPr>
        <w:t>מוביל</w:t>
      </w:r>
      <w:r>
        <w:rPr>
          <w:rFonts w:cs="Times New Roman"/>
          <w:rtl w:val="true"/>
        </w:rPr>
        <w:t xml:space="preserve"> </w:t>
      </w:r>
      <w:r>
        <w:rPr>
          <w:rtl w:val="true"/>
        </w:rPr>
        <w:t>ומחזיק</w:t>
      </w:r>
      <w:r>
        <w:rPr>
          <w:rFonts w:cs="Times New Roman"/>
          <w:rtl w:val="true"/>
        </w:rPr>
        <w:t xml:space="preserve"> </w:t>
      </w:r>
      <w:r>
        <w:rPr>
          <w:rtl w:val="true"/>
        </w:rPr>
        <w:t>אקדח</w:t>
      </w:r>
      <w:r>
        <w:rPr>
          <w:rFonts w:cs="Times New Roman"/>
          <w:rtl w:val="true"/>
        </w:rPr>
        <w:t xml:space="preserve"> </w:t>
      </w:r>
      <w:r>
        <w:rPr>
          <w:rtl w:val="true"/>
        </w:rPr>
        <w:t>חצי</w:t>
      </w:r>
      <w:r>
        <w:rPr>
          <w:rFonts w:cs="Times New Roman"/>
          <w:rtl w:val="true"/>
        </w:rPr>
        <w:t xml:space="preserve"> </w:t>
      </w:r>
      <w:r>
        <w:rPr>
          <w:rtl w:val="true"/>
        </w:rPr>
        <w:t>אוטומטי</w:t>
      </w:r>
      <w:r>
        <w:rPr>
          <w:rFonts w:cs="Times New Roman"/>
          <w:rtl w:val="true"/>
        </w:rPr>
        <w:t xml:space="preserve"> </w:t>
      </w:r>
      <w:r>
        <w:rPr>
          <w:rtl w:val="true"/>
        </w:rPr>
        <w:t>מסוג</w:t>
      </w:r>
      <w:r>
        <w:rPr>
          <w:rFonts w:cs="Times New Roman"/>
          <w:rtl w:val="true"/>
        </w:rPr>
        <w:t xml:space="preserve"> </w:t>
      </w:r>
      <w:r>
        <w:rPr>
          <w:rtl w:val="true"/>
        </w:rPr>
        <w:t>חילוואן</w:t>
      </w:r>
      <w:r>
        <w:rPr>
          <w:rFonts w:cs="Times New Roman"/>
          <w:rtl w:val="true"/>
        </w:rPr>
        <w:t xml:space="preserve"> </w:t>
      </w:r>
      <w:r>
        <w:rPr>
          <w:rtl w:val="true"/>
        </w:rPr>
        <w:t>קוטר</w:t>
      </w:r>
      <w:r>
        <w:rPr>
          <w:rFonts w:cs="Times New Roman"/>
          <w:rtl w:val="true"/>
        </w:rPr>
        <w:t xml:space="preserve"> </w:t>
      </w:r>
      <w:r>
        <w:rPr/>
        <w:t>9</w:t>
      </w:r>
      <w:r>
        <w:rPr>
          <w:rtl w:val="true"/>
        </w:rPr>
        <w:t xml:space="preserve"> </w:t>
      </w:r>
      <w:r>
        <w:rPr>
          <w:rtl w:val="true"/>
        </w:rPr>
        <w:t>מ</w:t>
      </w:r>
      <w:r>
        <w:rPr>
          <w:rtl w:val="true"/>
        </w:rPr>
        <w:t>"</w:t>
      </w:r>
      <w:r>
        <w:rPr>
          <w:rtl w:val="true"/>
        </w:rPr>
        <w:t>מ</w:t>
      </w:r>
      <w:r>
        <w:rPr>
          <w:rtl w:val="true"/>
        </w:rPr>
        <w:t xml:space="preserve">, </w:t>
      </w:r>
      <w:r>
        <w:rPr>
          <w:rtl w:val="true"/>
        </w:rPr>
        <w:t>טעון</w:t>
      </w:r>
      <w:r>
        <w:rPr>
          <w:rFonts w:cs="Times New Roman"/>
          <w:rtl w:val="true"/>
        </w:rPr>
        <w:t xml:space="preserve"> </w:t>
      </w:r>
      <w:r>
        <w:rPr>
          <w:rtl w:val="true"/>
        </w:rPr>
        <w:t>במחסנית</w:t>
      </w:r>
      <w:r>
        <w:rPr>
          <w:rFonts w:cs="Times New Roman"/>
          <w:rtl w:val="true"/>
        </w:rPr>
        <w:t xml:space="preserve"> </w:t>
      </w:r>
      <w:r>
        <w:rPr>
          <w:rtl w:val="true"/>
        </w:rPr>
        <w:t>ריקה</w:t>
      </w:r>
      <w:r>
        <w:rPr>
          <w:rFonts w:cs="Times New Roman"/>
          <w:rtl w:val="true"/>
        </w:rPr>
        <w:t xml:space="preserve"> </w:t>
      </w:r>
      <w:r>
        <w:rPr>
          <w:rtl w:val="true"/>
        </w:rPr>
        <w:t>תואמת</w:t>
      </w:r>
      <w:r>
        <w:rPr>
          <w:rtl w:val="true"/>
        </w:rPr>
        <w:t xml:space="preserve">, </w:t>
      </w:r>
      <w:r>
        <w:rPr>
          <w:rtl w:val="true"/>
        </w:rPr>
        <w:t>וכן</w:t>
      </w:r>
      <w:r>
        <w:rPr>
          <w:rFonts w:cs="Times New Roman"/>
          <w:rtl w:val="true"/>
        </w:rPr>
        <w:t xml:space="preserve"> </w:t>
      </w:r>
      <w:r>
        <w:rPr>
          <w:rtl w:val="true"/>
        </w:rPr>
        <w:t>מוביל</w:t>
      </w:r>
      <w:r>
        <w:rPr>
          <w:rtl w:val="true"/>
        </w:rPr>
        <w:t xml:space="preserve">, </w:t>
      </w:r>
      <w:r>
        <w:rPr>
          <w:rtl w:val="true"/>
        </w:rPr>
        <w:t>נושא</w:t>
      </w:r>
      <w:r>
        <w:rPr>
          <w:rFonts w:cs="Times New Roman"/>
          <w:rtl w:val="true"/>
        </w:rPr>
        <w:t xml:space="preserve"> </w:t>
      </w:r>
      <w:r>
        <w:rPr>
          <w:rtl w:val="true"/>
        </w:rPr>
        <w:t>ומחזיק</w:t>
      </w:r>
      <w:r>
        <w:rPr>
          <w:rFonts w:cs="Times New Roman"/>
          <w:rtl w:val="true"/>
        </w:rPr>
        <w:t xml:space="preserve"> </w:t>
      </w:r>
      <w:r>
        <w:rPr/>
        <w:t>50</w:t>
      </w:r>
      <w:r>
        <w:rPr>
          <w:rtl w:val="true"/>
        </w:rPr>
        <w:t xml:space="preserve"> </w:t>
      </w:r>
      <w:r>
        <w:rPr>
          <w:rtl w:val="true"/>
        </w:rPr>
        <w:t>כדורים</w:t>
      </w:r>
      <w:r>
        <w:rPr>
          <w:rFonts w:cs="Times New Roman"/>
          <w:rtl w:val="true"/>
        </w:rPr>
        <w:t xml:space="preserve"> </w:t>
      </w:r>
      <w:r>
        <w:rPr>
          <w:rtl w:val="true"/>
        </w:rPr>
        <w:t>בקוטר</w:t>
      </w:r>
      <w:r>
        <w:rPr>
          <w:rFonts w:cs="Times New Roman"/>
          <w:rtl w:val="true"/>
        </w:rPr>
        <w:t xml:space="preserve"> </w:t>
      </w:r>
      <w:r>
        <w:rPr/>
        <w:t>9</w:t>
      </w:r>
      <w:r>
        <w:rPr>
          <w:rtl w:val="true"/>
        </w:rPr>
        <w:t xml:space="preserve"> </w:t>
      </w:r>
      <w:r>
        <w:rPr>
          <w:rtl w:val="true"/>
        </w:rPr>
        <w:t>מ</w:t>
      </w:r>
      <w:r>
        <w:rPr>
          <w:rtl w:val="true"/>
        </w:rPr>
        <w:t>"</w:t>
      </w:r>
      <w:r>
        <w:rPr>
          <w:rtl w:val="true"/>
        </w:rPr>
        <w:t>מ</w:t>
      </w:r>
      <w:r>
        <w:rPr>
          <w:rtl w:val="true"/>
        </w:rPr>
        <w:t xml:space="preserve">. </w:t>
      </w:r>
      <w:r>
        <w:rPr>
          <w:rtl w:val="true"/>
        </w:rPr>
        <w:t>המערער</w:t>
      </w:r>
      <w:r>
        <w:rPr>
          <w:rFonts w:cs="Times New Roman"/>
          <w:rtl w:val="true"/>
        </w:rPr>
        <w:t xml:space="preserve"> </w:t>
      </w:r>
      <w:r>
        <w:rPr>
          <w:rtl w:val="true"/>
        </w:rPr>
        <w:t>הורשע</w:t>
      </w:r>
      <w:r>
        <w:rPr>
          <w:rFonts w:cs="Times New Roman"/>
          <w:rtl w:val="true"/>
        </w:rPr>
        <w:t xml:space="preserve"> </w:t>
      </w:r>
      <w:r>
        <w:rPr>
          <w:rtl w:val="true"/>
        </w:rPr>
        <w:t>בבית</w:t>
      </w:r>
      <w:r>
        <w:rPr>
          <w:rFonts w:cs="Times New Roman"/>
          <w:rtl w:val="true"/>
        </w:rPr>
        <w:t xml:space="preserve"> </w:t>
      </w:r>
      <w:r>
        <w:rPr>
          <w:rtl w:val="true"/>
        </w:rPr>
        <w:t>המשפט</w:t>
      </w:r>
      <w:r>
        <w:rPr>
          <w:rFonts w:cs="Times New Roman"/>
          <w:rtl w:val="true"/>
        </w:rPr>
        <w:t xml:space="preserve"> </w:t>
      </w:r>
      <w:r>
        <w:rPr>
          <w:rtl w:val="true"/>
        </w:rPr>
        <w:t>המחוזי</w:t>
      </w:r>
      <w:r>
        <w:rPr>
          <w:rFonts w:cs="Times New Roman"/>
          <w:rtl w:val="true"/>
        </w:rPr>
        <w:t xml:space="preserve"> </w:t>
      </w:r>
      <w:r>
        <w:rPr>
          <w:rtl w:val="true"/>
        </w:rPr>
        <w:t>על</w:t>
      </w:r>
      <w:r>
        <w:rPr>
          <w:rFonts w:cs="Times New Roman"/>
          <w:rtl w:val="true"/>
        </w:rPr>
        <w:t xml:space="preserve"> </w:t>
      </w:r>
      <w:r>
        <w:rPr>
          <w:rtl w:val="true"/>
        </w:rPr>
        <w:t>פי</w:t>
      </w:r>
      <w:r>
        <w:rPr>
          <w:rFonts w:cs="Times New Roman"/>
          <w:rtl w:val="true"/>
        </w:rPr>
        <w:t xml:space="preserve"> </w:t>
      </w:r>
      <w:r>
        <w:rPr>
          <w:rtl w:val="true"/>
        </w:rPr>
        <w:t>הודאתו</w:t>
      </w:r>
      <w:r>
        <w:rPr>
          <w:rtl w:val="true"/>
        </w:rPr>
        <w:t xml:space="preserve">, </w:t>
      </w:r>
      <w:r>
        <w:rPr>
          <w:rtl w:val="true"/>
        </w:rPr>
        <w:t>בעבירות</w:t>
      </w:r>
      <w:r>
        <w:rPr>
          <w:rFonts w:cs="Times New Roman"/>
          <w:rtl w:val="true"/>
        </w:rPr>
        <w:t xml:space="preserve"> </w:t>
      </w:r>
      <w:r>
        <w:rPr>
          <w:rtl w:val="true"/>
        </w:rPr>
        <w:t>נשק</w:t>
      </w:r>
      <w:r>
        <w:rPr>
          <w:rtl w:val="true"/>
        </w:rPr>
        <w:t xml:space="preserve">, </w:t>
      </w:r>
      <w:r>
        <w:rPr>
          <w:rtl w:val="true"/>
        </w:rPr>
        <w:t>ויוער</w:t>
      </w:r>
      <w:r>
        <w:rPr>
          <w:rFonts w:cs="Times New Roman"/>
          <w:rtl w:val="true"/>
        </w:rPr>
        <w:t xml:space="preserve"> </w:t>
      </w:r>
      <w:r>
        <w:rPr>
          <w:rtl w:val="true"/>
        </w:rPr>
        <w:t>כי</w:t>
      </w:r>
      <w:r>
        <w:rPr>
          <w:rFonts w:cs="Times New Roman"/>
          <w:rtl w:val="true"/>
        </w:rPr>
        <w:t xml:space="preserve"> </w:t>
      </w:r>
      <w:r>
        <w:rPr>
          <w:rtl w:val="true"/>
        </w:rPr>
        <w:t>במעמד</w:t>
      </w:r>
      <w:r>
        <w:rPr>
          <w:rFonts w:cs="Times New Roman"/>
          <w:rtl w:val="true"/>
        </w:rPr>
        <w:t xml:space="preserve"> </w:t>
      </w:r>
      <w:r>
        <w:rPr>
          <w:rtl w:val="true"/>
        </w:rPr>
        <w:t>הכרעת</w:t>
      </w:r>
      <w:r>
        <w:rPr>
          <w:rFonts w:cs="Times New Roman"/>
          <w:rtl w:val="true"/>
        </w:rPr>
        <w:t xml:space="preserve"> </w:t>
      </w:r>
      <w:r>
        <w:rPr>
          <w:rtl w:val="true"/>
        </w:rPr>
        <w:t>הדין</w:t>
      </w:r>
      <w:r>
        <w:rPr>
          <w:rtl w:val="true"/>
        </w:rPr>
        <w:t xml:space="preserve">, </w:t>
      </w:r>
      <w:r>
        <w:rPr>
          <w:rtl w:val="true"/>
        </w:rPr>
        <w:t>הוסכם</w:t>
      </w:r>
      <w:r>
        <w:rPr>
          <w:rFonts w:cs="Times New Roman"/>
          <w:rtl w:val="true"/>
        </w:rPr>
        <w:t xml:space="preserve"> </w:t>
      </w:r>
      <w:r>
        <w:rPr>
          <w:rtl w:val="true"/>
        </w:rPr>
        <w:t>שהאקדח</w:t>
      </w:r>
      <w:r>
        <w:rPr>
          <w:rFonts w:cs="Times New Roman"/>
          <w:rtl w:val="true"/>
        </w:rPr>
        <w:t xml:space="preserve"> </w:t>
      </w:r>
      <w:r>
        <w:rPr>
          <w:rtl w:val="true"/>
        </w:rPr>
        <w:t>לא</w:t>
      </w:r>
      <w:r>
        <w:rPr>
          <w:rFonts w:cs="Times New Roman"/>
          <w:rtl w:val="true"/>
        </w:rPr>
        <w:t xml:space="preserve"> </w:t>
      </w:r>
      <w:r>
        <w:rPr>
          <w:rtl w:val="true"/>
        </w:rPr>
        <w:t>היה</w:t>
      </w:r>
      <w:r>
        <w:rPr>
          <w:rFonts w:cs="Times New Roman"/>
          <w:rtl w:val="true"/>
        </w:rPr>
        <w:t xml:space="preserve"> </w:t>
      </w:r>
      <w:r>
        <w:rPr>
          <w:rtl w:val="true"/>
        </w:rPr>
        <w:t>תקין</w:t>
      </w:r>
      <w:r>
        <w:rPr>
          <w:rFonts w:cs="Times New Roman"/>
          <w:rtl w:val="true"/>
        </w:rPr>
        <w:t xml:space="preserve"> </w:t>
      </w:r>
      <w:r>
        <w:rPr>
          <w:rtl w:val="true"/>
        </w:rPr>
        <w:t>וכי</w:t>
      </w:r>
      <w:r>
        <w:rPr>
          <w:rFonts w:cs="Times New Roman"/>
          <w:rtl w:val="true"/>
        </w:rPr>
        <w:t xml:space="preserve"> </w:t>
      </w:r>
      <w:r>
        <w:rPr>
          <w:rtl w:val="true"/>
        </w:rPr>
        <w:t>לא</w:t>
      </w:r>
      <w:r>
        <w:rPr>
          <w:rFonts w:cs="Times New Roman"/>
          <w:rtl w:val="true"/>
        </w:rPr>
        <w:t xml:space="preserve"> </w:t>
      </w:r>
      <w:r>
        <w:rPr>
          <w:rtl w:val="true"/>
        </w:rPr>
        <w:t>ניתן</w:t>
      </w:r>
      <w:r>
        <w:rPr>
          <w:rFonts w:cs="Times New Roman"/>
          <w:rtl w:val="true"/>
        </w:rPr>
        <w:t xml:space="preserve"> </w:t>
      </w:r>
      <w:r>
        <w:rPr>
          <w:rtl w:val="true"/>
        </w:rPr>
        <w:t>היה</w:t>
      </w:r>
      <w:r>
        <w:rPr>
          <w:rFonts w:cs="Times New Roman"/>
          <w:rtl w:val="true"/>
        </w:rPr>
        <w:t xml:space="preserve"> </w:t>
      </w:r>
      <w:r>
        <w:rPr>
          <w:rtl w:val="true"/>
        </w:rPr>
        <w:t>לבצע</w:t>
      </w:r>
      <w:r>
        <w:rPr>
          <w:rFonts w:cs="Times New Roman"/>
          <w:rtl w:val="true"/>
        </w:rPr>
        <w:t xml:space="preserve"> </w:t>
      </w:r>
      <w:r>
        <w:rPr>
          <w:rtl w:val="true"/>
        </w:rPr>
        <w:t>בו</w:t>
      </w:r>
      <w:r>
        <w:rPr>
          <w:rFonts w:cs="Times New Roman"/>
          <w:rtl w:val="true"/>
        </w:rPr>
        <w:t xml:space="preserve"> </w:t>
      </w:r>
      <w:r>
        <w:rPr>
          <w:rtl w:val="true"/>
        </w:rPr>
        <w:t>ירי</w:t>
      </w:r>
      <w:r>
        <w:rPr>
          <w:rFonts w:cs="Times New Roman"/>
          <w:rtl w:val="true"/>
        </w:rPr>
        <w:t xml:space="preserve"> </w:t>
      </w:r>
      <w:r>
        <w:rPr>
          <w:rtl w:val="true"/>
        </w:rPr>
        <w:t>במועד</w:t>
      </w:r>
      <w:r>
        <w:rPr>
          <w:rFonts w:cs="Times New Roman"/>
          <w:rtl w:val="true"/>
        </w:rPr>
        <w:t xml:space="preserve"> </w:t>
      </w:r>
      <w:r>
        <w:rPr>
          <w:rtl w:val="true"/>
        </w:rPr>
        <w:t>תפיסתו</w:t>
      </w:r>
      <w:r>
        <w:rPr>
          <w:rtl w:val="true"/>
        </w:rPr>
        <w:t xml:space="preserve">. </w:t>
      </w:r>
      <w:r>
        <w:rPr>
          <w:rtl w:val="true"/>
        </w:rPr>
        <w:t>בית</w:t>
      </w:r>
      <w:r>
        <w:rPr>
          <w:rFonts w:cs="Times New Roman"/>
          <w:rtl w:val="true"/>
        </w:rPr>
        <w:t xml:space="preserve"> </w:t>
      </w:r>
      <w:r>
        <w:rPr>
          <w:rtl w:val="true"/>
        </w:rPr>
        <w:t>המשפט</w:t>
      </w:r>
      <w:r>
        <w:rPr>
          <w:rFonts w:cs="Times New Roman"/>
          <w:rtl w:val="true"/>
        </w:rPr>
        <w:t xml:space="preserve"> </w:t>
      </w:r>
      <w:r>
        <w:rPr>
          <w:rtl w:val="true"/>
        </w:rPr>
        <w:t>המחוזי</w:t>
      </w:r>
      <w:r>
        <w:rPr>
          <w:rFonts w:cs="Times New Roman"/>
          <w:rtl w:val="true"/>
        </w:rPr>
        <w:t xml:space="preserve"> </w:t>
      </w:r>
      <w:r>
        <w:rPr>
          <w:rtl w:val="true"/>
        </w:rPr>
        <w:t>קבע</w:t>
      </w:r>
      <w:r>
        <w:rPr>
          <w:rFonts w:cs="Times New Roman"/>
          <w:rtl w:val="true"/>
        </w:rPr>
        <w:t xml:space="preserve"> </w:t>
      </w:r>
      <w:r>
        <w:rPr>
          <w:rtl w:val="true"/>
        </w:rPr>
        <w:t>מתחם</w:t>
      </w:r>
      <w:r>
        <w:rPr>
          <w:rFonts w:cs="Times New Roman"/>
          <w:rtl w:val="true"/>
        </w:rPr>
        <w:t xml:space="preserve"> </w:t>
      </w:r>
      <w:r>
        <w:rPr>
          <w:rtl w:val="true"/>
        </w:rPr>
        <w:t>הנע</w:t>
      </w:r>
      <w:r>
        <w:rPr>
          <w:rFonts w:cs="Times New Roman"/>
          <w:rtl w:val="true"/>
        </w:rPr>
        <w:t xml:space="preserve"> </w:t>
      </w:r>
      <w:r>
        <w:rPr>
          <w:rtl w:val="true"/>
        </w:rPr>
        <w:t>בין</w:t>
      </w:r>
      <w:r>
        <w:rPr>
          <w:rFonts w:cs="Times New Roman"/>
          <w:rtl w:val="true"/>
        </w:rPr>
        <w:t xml:space="preserve"> </w:t>
      </w:r>
      <w:r>
        <w:rPr/>
        <w:t>10</w:t>
      </w:r>
      <w:r>
        <w:rPr>
          <w:rtl w:val="true"/>
        </w:rPr>
        <w:t xml:space="preserve"> </w:t>
      </w:r>
      <w:r>
        <w:rPr>
          <w:rtl w:val="true"/>
        </w:rPr>
        <w:t>ל</w:t>
      </w:r>
      <w:r>
        <w:rPr>
          <w:rtl w:val="true"/>
        </w:rPr>
        <w:t xml:space="preserve">- </w:t>
      </w:r>
      <w:r>
        <w:rPr/>
        <w:t>24</w:t>
      </w:r>
      <w:r>
        <w:rPr>
          <w:rtl w:val="true"/>
        </w:rPr>
        <w:t xml:space="preserve"> </w:t>
      </w:r>
      <w:r>
        <w:rPr>
          <w:rtl w:val="true"/>
        </w:rPr>
        <w:t>חודשי</w:t>
      </w:r>
      <w:r>
        <w:rPr>
          <w:rFonts w:cs="Times New Roman"/>
          <w:rtl w:val="true"/>
        </w:rPr>
        <w:t xml:space="preserve"> </w:t>
      </w:r>
      <w:r>
        <w:rPr>
          <w:rtl w:val="true"/>
        </w:rPr>
        <w:t>מאסר</w:t>
      </w:r>
      <w:r>
        <w:rPr>
          <w:rFonts w:cs="Times New Roman"/>
          <w:rtl w:val="true"/>
        </w:rPr>
        <w:t xml:space="preserve"> </w:t>
      </w:r>
      <w:r>
        <w:rPr>
          <w:rtl w:val="true"/>
        </w:rPr>
        <w:t>בפועל</w:t>
      </w:r>
      <w:r>
        <w:rPr>
          <w:rtl w:val="true"/>
        </w:rPr>
        <w:t xml:space="preserve">, </w:t>
      </w:r>
      <w:r>
        <w:rPr>
          <w:rtl w:val="true"/>
        </w:rPr>
        <w:t>והשית</w:t>
      </w:r>
      <w:r>
        <w:rPr>
          <w:rFonts w:cs="Times New Roman"/>
          <w:rtl w:val="true"/>
        </w:rPr>
        <w:t xml:space="preserve"> </w:t>
      </w:r>
      <w:r>
        <w:rPr>
          <w:rtl w:val="true"/>
        </w:rPr>
        <w:t>על</w:t>
      </w:r>
      <w:r>
        <w:rPr>
          <w:rFonts w:cs="Times New Roman"/>
          <w:rtl w:val="true"/>
        </w:rPr>
        <w:t xml:space="preserve"> </w:t>
      </w:r>
      <w:r>
        <w:rPr>
          <w:rtl w:val="true"/>
        </w:rPr>
        <w:t>המערער</w:t>
      </w:r>
      <w:r>
        <w:rPr>
          <w:rFonts w:cs="Times New Roman"/>
          <w:rtl w:val="true"/>
        </w:rPr>
        <w:t xml:space="preserve"> </w:t>
      </w:r>
      <w:r>
        <w:rPr/>
        <w:t>12</w:t>
      </w:r>
      <w:r>
        <w:rPr>
          <w:rtl w:val="true"/>
        </w:rPr>
        <w:t xml:space="preserve"> </w:t>
      </w:r>
      <w:r>
        <w:rPr>
          <w:rtl w:val="true"/>
        </w:rPr>
        <w:t>חודשי</w:t>
      </w:r>
      <w:r>
        <w:rPr>
          <w:rFonts w:cs="Times New Roman"/>
          <w:rtl w:val="true"/>
        </w:rPr>
        <w:t xml:space="preserve"> </w:t>
      </w:r>
      <w:r>
        <w:rPr>
          <w:rtl w:val="true"/>
        </w:rPr>
        <w:t>מאסר</w:t>
      </w:r>
      <w:r>
        <w:rPr>
          <w:rFonts w:cs="Times New Roman"/>
          <w:rtl w:val="true"/>
        </w:rPr>
        <w:t xml:space="preserve"> </w:t>
      </w:r>
      <w:r>
        <w:rPr>
          <w:rtl w:val="true"/>
        </w:rPr>
        <w:t>בפועל</w:t>
      </w:r>
      <w:r>
        <w:rPr>
          <w:rtl w:val="true"/>
        </w:rPr>
        <w:t xml:space="preserve">, </w:t>
      </w:r>
      <w:r>
        <w:rPr>
          <w:rtl w:val="true"/>
        </w:rPr>
        <w:t>לצד</w:t>
      </w:r>
      <w:r>
        <w:rPr>
          <w:rFonts w:cs="Times New Roman"/>
          <w:rtl w:val="true"/>
        </w:rPr>
        <w:t xml:space="preserve"> </w:t>
      </w:r>
      <w:r>
        <w:rPr>
          <w:rtl w:val="true"/>
        </w:rPr>
        <w:t>עונשים</w:t>
      </w:r>
      <w:r>
        <w:rPr>
          <w:rFonts w:cs="Times New Roman"/>
          <w:rtl w:val="true"/>
        </w:rPr>
        <w:t xml:space="preserve"> </w:t>
      </w:r>
      <w:r>
        <w:rPr>
          <w:rtl w:val="true"/>
        </w:rPr>
        <w:t>נלווים</w:t>
      </w:r>
      <w:r>
        <w:rPr>
          <w:rtl w:val="true"/>
        </w:rPr>
        <w:t xml:space="preserve">. </w:t>
      </w:r>
      <w:r>
        <w:rPr>
          <w:rtl w:val="true"/>
        </w:rPr>
        <w:t>הערעור</w:t>
      </w:r>
      <w:r>
        <w:rPr>
          <w:rFonts w:cs="Times New Roman"/>
          <w:rtl w:val="true"/>
        </w:rPr>
        <w:t xml:space="preserve"> </w:t>
      </w:r>
      <w:r>
        <w:rPr>
          <w:rtl w:val="true"/>
        </w:rPr>
        <w:t>נדחה</w:t>
      </w:r>
      <w:r>
        <w:rPr>
          <w:rtl w:val="true"/>
        </w:rPr>
        <w:t>.</w:t>
      </w:r>
    </w:p>
    <w:p>
      <w:pPr>
        <w:pStyle w:val="Normal"/>
        <w:spacing w:lineRule="auto" w:line="360"/>
        <w:ind w:end="0"/>
        <w:jc w:val="both"/>
        <w:rPr/>
      </w:pPr>
      <w:r>
        <w:rPr>
          <w:rtl w:val="true"/>
        </w:rPr>
      </w:r>
    </w:p>
    <w:p>
      <w:pPr>
        <w:pStyle w:val="ListParagraph"/>
        <w:spacing w:lineRule="auto" w:line="360" w:before="240" w:after="240"/>
        <w:ind w:end="0"/>
        <w:contextualSpacing/>
        <w:jc w:val="both"/>
        <w:rPr/>
      </w:pPr>
      <w:r>
        <w:rPr>
          <w:rtl w:val="true"/>
        </w:rPr>
        <w:t>ב</w:t>
      </w:r>
      <w:hyperlink r:id="rId31">
        <w:r>
          <w:rPr>
            <w:rStyle w:val="Hyperlink"/>
            <w:color w:val="0000FF"/>
            <w:u w:val="single"/>
            <w:rtl w:val="true"/>
          </w:rPr>
          <w:t>ת</w:t>
        </w:r>
        <w:r>
          <w:rPr>
            <w:rStyle w:val="Hyperlink"/>
            <w:color w:val="0000FF"/>
            <w:u w:val="single"/>
            <w:rtl w:val="true"/>
          </w:rPr>
          <w:t>"</w:t>
        </w:r>
        <w:r>
          <w:rPr>
            <w:rStyle w:val="Hyperlink"/>
            <w:color w:val="0000FF"/>
            <w:u w:val="single"/>
            <w:rtl w:val="true"/>
          </w:rPr>
          <w:t>פ</w:t>
        </w:r>
        <w:r>
          <w:rPr>
            <w:rStyle w:val="Hyperlink"/>
            <w:rFonts w:cs="Times New Roman"/>
            <w:color w:val="0000FF"/>
            <w:u w:val="single"/>
            <w:rtl w:val="true"/>
          </w:rPr>
          <w:t xml:space="preserve"> </w:t>
        </w:r>
        <w:r>
          <w:rPr>
            <w:rStyle w:val="Hyperlink"/>
            <w:color w:val="0000FF"/>
            <w:u w:val="single"/>
          </w:rPr>
          <w:t>1783-04-23</w:t>
        </w:r>
      </w:hyperlink>
      <w:r>
        <w:rPr>
          <w:rtl w:val="true"/>
        </w:rPr>
        <w:t xml:space="preserve"> </w:t>
      </w:r>
      <w:r>
        <w:rPr>
          <w:b/>
          <w:b/>
          <w:bCs/>
          <w:rtl w:val="true"/>
        </w:rPr>
        <w:t>מדינת</w:t>
      </w:r>
      <w:r>
        <w:rPr>
          <w:rFonts w:cs="Times New Roman"/>
          <w:b/>
          <w:b/>
          <w:bCs/>
          <w:rtl w:val="true"/>
        </w:rPr>
        <w:t xml:space="preserve"> </w:t>
      </w:r>
      <w:r>
        <w:rPr>
          <w:b/>
          <w:b/>
          <w:bCs/>
          <w:rtl w:val="true"/>
        </w:rPr>
        <w:t>ישראל</w:t>
      </w:r>
      <w:r>
        <w:rPr>
          <w:rFonts w:cs="Times New Roman"/>
          <w:b/>
          <w:b/>
          <w:bCs/>
          <w:rtl w:val="true"/>
        </w:rPr>
        <w:t xml:space="preserve"> </w:t>
      </w:r>
      <w:r>
        <w:rPr>
          <w:b/>
          <w:b/>
          <w:bCs/>
          <w:rtl w:val="true"/>
        </w:rPr>
        <w:t>נ</w:t>
      </w:r>
      <w:r>
        <w:rPr>
          <w:b/>
          <w:bCs/>
          <w:rtl w:val="true"/>
        </w:rPr>
        <w:t xml:space="preserve">' </w:t>
      </w:r>
      <w:r>
        <w:rPr>
          <w:b/>
          <w:b/>
          <w:bCs/>
          <w:rtl w:val="true"/>
        </w:rPr>
        <w:t>ארתור</w:t>
      </w:r>
      <w:r>
        <w:rPr>
          <w:rFonts w:cs="Times New Roman"/>
          <w:b/>
          <w:b/>
          <w:bCs/>
          <w:rtl w:val="true"/>
        </w:rPr>
        <w:t xml:space="preserve"> </w:t>
      </w:r>
      <w:r>
        <w:rPr>
          <w:b/>
          <w:b/>
          <w:bCs/>
          <w:rtl w:val="true"/>
        </w:rPr>
        <w:t>איסאקוב</w:t>
      </w:r>
      <w:r>
        <w:rPr>
          <w:rFonts w:cs="Times New Roman"/>
          <w:rtl w:val="true"/>
        </w:rPr>
        <w:t xml:space="preserve"> </w:t>
      </w:r>
      <w:r>
        <w:rPr>
          <w:rtl w:val="true"/>
        </w:rPr>
        <w:t>(</w:t>
      </w:r>
      <w:r>
        <w:rPr/>
        <w:t>26.12.23</w:t>
      </w:r>
      <w:r>
        <w:rPr>
          <w:rtl w:val="true"/>
        </w:rPr>
        <w:t xml:space="preserve">) </w:t>
      </w:r>
      <w:r>
        <w:rPr>
          <w:rtl w:val="true"/>
        </w:rPr>
        <w:t>הנאשם</w:t>
      </w:r>
      <w:r>
        <w:rPr>
          <w:rFonts w:cs="Times New Roman"/>
          <w:rtl w:val="true"/>
        </w:rPr>
        <w:t xml:space="preserve"> </w:t>
      </w:r>
      <w:r>
        <w:rPr>
          <w:rtl w:val="true"/>
        </w:rPr>
        <w:t>הורשע</w:t>
      </w:r>
      <w:r>
        <w:rPr>
          <w:rFonts w:cs="Times New Roman"/>
          <w:rtl w:val="true"/>
        </w:rPr>
        <w:t xml:space="preserve"> </w:t>
      </w:r>
      <w:r>
        <w:rPr>
          <w:rtl w:val="true"/>
        </w:rPr>
        <w:t>על</w:t>
      </w:r>
      <w:r>
        <w:rPr>
          <w:rFonts w:cs="Times New Roman"/>
          <w:rtl w:val="true"/>
        </w:rPr>
        <w:t xml:space="preserve"> </w:t>
      </w:r>
      <w:r>
        <w:rPr>
          <w:rtl w:val="true"/>
        </w:rPr>
        <w:t>פי</w:t>
      </w:r>
      <w:r>
        <w:rPr>
          <w:rFonts w:cs="Times New Roman"/>
          <w:rtl w:val="true"/>
        </w:rPr>
        <w:t xml:space="preserve"> </w:t>
      </w:r>
      <w:r>
        <w:rPr>
          <w:rtl w:val="true"/>
        </w:rPr>
        <w:t>הודאתו</w:t>
      </w:r>
      <w:r>
        <w:rPr>
          <w:rFonts w:cs="Times New Roman"/>
          <w:rtl w:val="true"/>
        </w:rPr>
        <w:t xml:space="preserve"> </w:t>
      </w:r>
      <w:r>
        <w:rPr>
          <w:rtl w:val="true"/>
        </w:rPr>
        <w:t>בעבירות</w:t>
      </w:r>
      <w:r>
        <w:rPr>
          <w:rFonts w:cs="Times New Roman"/>
          <w:rtl w:val="true"/>
        </w:rPr>
        <w:t xml:space="preserve"> </w:t>
      </w:r>
      <w:r>
        <w:rPr>
          <w:rtl w:val="true"/>
        </w:rPr>
        <w:t>החזקת</w:t>
      </w:r>
      <w:r>
        <w:rPr>
          <w:rFonts w:cs="Times New Roman"/>
          <w:rtl w:val="true"/>
        </w:rPr>
        <w:t xml:space="preserve"> </w:t>
      </w:r>
      <w:r>
        <w:rPr>
          <w:rtl w:val="true"/>
        </w:rPr>
        <w:t>נשק</w:t>
      </w:r>
      <w:r>
        <w:rPr>
          <w:rFonts w:cs="Times New Roman"/>
          <w:rtl w:val="true"/>
        </w:rPr>
        <w:t xml:space="preserve">  </w:t>
      </w:r>
      <w:r>
        <w:rPr>
          <w:rtl w:val="true"/>
        </w:rPr>
        <w:t>ותחמושת</w:t>
      </w:r>
      <w:r>
        <w:rPr>
          <w:rFonts w:cs="Times New Roman"/>
          <w:rtl w:val="true"/>
        </w:rPr>
        <w:t xml:space="preserve"> </w:t>
      </w:r>
      <w:r>
        <w:rPr>
          <w:rtl w:val="true"/>
        </w:rPr>
        <w:t>וכן</w:t>
      </w:r>
      <w:r>
        <w:rPr>
          <w:rFonts w:cs="Times New Roman"/>
          <w:rtl w:val="true"/>
        </w:rPr>
        <w:t xml:space="preserve"> </w:t>
      </w:r>
      <w:r>
        <w:rPr>
          <w:rtl w:val="true"/>
        </w:rPr>
        <w:t>בהחזקת</w:t>
      </w:r>
      <w:r>
        <w:rPr>
          <w:rFonts w:cs="Times New Roman"/>
          <w:rtl w:val="true"/>
        </w:rPr>
        <w:t xml:space="preserve"> </w:t>
      </w:r>
      <w:r>
        <w:rPr>
          <w:rtl w:val="true"/>
        </w:rPr>
        <w:t>סמים</w:t>
      </w:r>
      <w:r>
        <w:rPr>
          <w:rFonts w:cs="Times New Roman"/>
          <w:rtl w:val="true"/>
        </w:rPr>
        <w:t xml:space="preserve"> </w:t>
      </w:r>
      <w:r>
        <w:rPr>
          <w:rtl w:val="true"/>
        </w:rPr>
        <w:t>לצריכה</w:t>
      </w:r>
      <w:r>
        <w:rPr>
          <w:rFonts w:cs="Times New Roman"/>
          <w:rtl w:val="true"/>
        </w:rPr>
        <w:t xml:space="preserve"> </w:t>
      </w:r>
      <w:r>
        <w:rPr>
          <w:rtl w:val="true"/>
        </w:rPr>
        <w:t>עצמית</w:t>
      </w:r>
      <w:r>
        <w:rPr>
          <w:rtl w:val="true"/>
        </w:rPr>
        <w:t xml:space="preserve">. </w:t>
      </w:r>
      <w:r>
        <w:rPr>
          <w:rtl w:val="true"/>
        </w:rPr>
        <w:t>במהלך</w:t>
      </w:r>
      <w:r>
        <w:rPr>
          <w:rFonts w:cs="Times New Roman"/>
          <w:rtl w:val="true"/>
        </w:rPr>
        <w:t xml:space="preserve"> </w:t>
      </w:r>
      <w:r>
        <w:rPr>
          <w:rtl w:val="true"/>
        </w:rPr>
        <w:t>חיפוש</w:t>
      </w:r>
      <w:r>
        <w:rPr>
          <w:rFonts w:cs="Times New Roman"/>
          <w:rtl w:val="true"/>
        </w:rPr>
        <w:t xml:space="preserve"> </w:t>
      </w:r>
      <w:r>
        <w:rPr>
          <w:rtl w:val="true"/>
        </w:rPr>
        <w:t>בדירת</w:t>
      </w:r>
      <w:r>
        <w:rPr>
          <w:rFonts w:cs="Times New Roman"/>
          <w:rtl w:val="true"/>
        </w:rPr>
        <w:t xml:space="preserve"> </w:t>
      </w:r>
      <w:r>
        <w:rPr>
          <w:rtl w:val="true"/>
        </w:rPr>
        <w:t>הנאשם</w:t>
      </w:r>
      <w:r>
        <w:rPr>
          <w:rFonts w:cs="Times New Roman"/>
          <w:rtl w:val="true"/>
        </w:rPr>
        <w:t xml:space="preserve"> </w:t>
      </w:r>
      <w:r>
        <w:rPr>
          <w:rtl w:val="true"/>
        </w:rPr>
        <w:t>נמצא</w:t>
      </w:r>
      <w:r>
        <w:rPr>
          <w:rFonts w:cs="Times New Roman"/>
          <w:rtl w:val="true"/>
        </w:rPr>
        <w:t xml:space="preserve"> </w:t>
      </w:r>
      <w:r>
        <w:rPr>
          <w:rtl w:val="true"/>
        </w:rPr>
        <w:t>בארון</w:t>
      </w:r>
      <w:r>
        <w:rPr>
          <w:rFonts w:cs="Times New Roman"/>
          <w:rtl w:val="true"/>
        </w:rPr>
        <w:t xml:space="preserve"> </w:t>
      </w:r>
      <w:r>
        <w:rPr>
          <w:rtl w:val="true"/>
        </w:rPr>
        <w:t>הבגדים</w:t>
      </w:r>
      <w:r>
        <w:rPr>
          <w:rFonts w:cs="Times New Roman"/>
          <w:rtl w:val="true"/>
        </w:rPr>
        <w:t xml:space="preserve"> </w:t>
      </w:r>
      <w:r>
        <w:rPr>
          <w:rtl w:val="true"/>
        </w:rPr>
        <w:t>אקדח</w:t>
      </w:r>
      <w:r>
        <w:rPr>
          <w:rFonts w:cs="Times New Roman"/>
          <w:rtl w:val="true"/>
        </w:rPr>
        <w:t xml:space="preserve"> </w:t>
      </w:r>
      <w:r>
        <w:rPr>
          <w:rtl w:val="true"/>
        </w:rPr>
        <w:t>חצי</w:t>
      </w:r>
      <w:r>
        <w:rPr>
          <w:rFonts w:cs="Times New Roman"/>
          <w:rtl w:val="true"/>
        </w:rPr>
        <w:t xml:space="preserve"> </w:t>
      </w:r>
      <w:r>
        <w:rPr>
          <w:rtl w:val="true"/>
        </w:rPr>
        <w:t>אוטומטי</w:t>
      </w:r>
      <w:r>
        <w:rPr>
          <w:rFonts w:cs="Times New Roman"/>
          <w:rtl w:val="true"/>
        </w:rPr>
        <w:t xml:space="preserve"> </w:t>
      </w:r>
      <w:r>
        <w:rPr>
          <w:rtl w:val="true"/>
        </w:rPr>
        <w:t>מסוג</w:t>
      </w:r>
      <w:r>
        <w:rPr>
          <w:rFonts w:cs="Times New Roman"/>
          <w:rtl w:val="true"/>
        </w:rPr>
        <w:t xml:space="preserve"> </w:t>
      </w:r>
      <w:r>
        <w:rPr>
          <w:rtl w:val="true"/>
        </w:rPr>
        <w:t>"</w:t>
      </w:r>
      <w:r>
        <w:rPr/>
        <w:t>TANFOGOLIO</w:t>
      </w:r>
      <w:r>
        <w:rPr>
          <w:rtl w:val="true"/>
        </w:rPr>
        <w:t xml:space="preserve">" </w:t>
      </w:r>
      <w:r>
        <w:rPr>
          <w:rtl w:val="true"/>
        </w:rPr>
        <w:t>ובו</w:t>
      </w:r>
      <w:r>
        <w:rPr>
          <w:rFonts w:cs="Times New Roman"/>
          <w:rtl w:val="true"/>
        </w:rPr>
        <w:t xml:space="preserve"> </w:t>
      </w:r>
      <w:r>
        <w:rPr>
          <w:rtl w:val="true"/>
        </w:rPr>
        <w:t>מחסנית</w:t>
      </w:r>
      <w:r>
        <w:rPr>
          <w:rFonts w:cs="Times New Roman"/>
          <w:rtl w:val="true"/>
        </w:rPr>
        <w:t xml:space="preserve"> </w:t>
      </w:r>
      <w:r>
        <w:rPr>
          <w:rtl w:val="true"/>
        </w:rPr>
        <w:t>הטעונה</w:t>
      </w:r>
      <w:r>
        <w:rPr>
          <w:rFonts w:cs="Times New Roman"/>
          <w:rtl w:val="true"/>
        </w:rPr>
        <w:t xml:space="preserve"> </w:t>
      </w:r>
      <w:r>
        <w:rPr>
          <w:rtl w:val="true"/>
        </w:rPr>
        <w:t>ב</w:t>
      </w:r>
      <w:r>
        <w:rPr>
          <w:rtl w:val="true"/>
        </w:rPr>
        <w:t xml:space="preserve">- </w:t>
      </w:r>
      <w:r>
        <w:rPr/>
        <w:t>10</w:t>
      </w:r>
      <w:r>
        <w:rPr>
          <w:rtl w:val="true"/>
        </w:rPr>
        <w:t xml:space="preserve"> </w:t>
      </w:r>
      <w:r>
        <w:rPr>
          <w:rtl w:val="true"/>
        </w:rPr>
        <w:t>כדורים</w:t>
      </w:r>
      <w:r>
        <w:rPr>
          <w:rFonts w:cs="Times New Roman"/>
          <w:rtl w:val="true"/>
        </w:rPr>
        <w:t xml:space="preserve"> </w:t>
      </w:r>
      <w:r>
        <w:rPr>
          <w:rtl w:val="true"/>
        </w:rPr>
        <w:t>בקוטר</w:t>
      </w:r>
      <w:r>
        <w:rPr>
          <w:rFonts w:cs="Times New Roman"/>
          <w:rtl w:val="true"/>
        </w:rPr>
        <w:t xml:space="preserve"> </w:t>
      </w:r>
      <w:r>
        <w:rPr/>
        <w:t>9</w:t>
      </w:r>
      <w:r>
        <w:rPr>
          <w:rtl w:val="true"/>
        </w:rPr>
        <w:t xml:space="preserve"> </w:t>
      </w:r>
      <w:r>
        <w:rPr>
          <w:rtl w:val="true"/>
        </w:rPr>
        <w:t>מ</w:t>
      </w:r>
      <w:r>
        <w:rPr>
          <w:rtl w:val="true"/>
        </w:rPr>
        <w:t>"</w:t>
      </w:r>
      <w:r>
        <w:rPr>
          <w:rtl w:val="true"/>
        </w:rPr>
        <w:t>מ</w:t>
      </w:r>
      <w:r>
        <w:rPr>
          <w:rtl w:val="true"/>
        </w:rPr>
        <w:t xml:space="preserve">. </w:t>
      </w:r>
      <w:r>
        <w:rPr>
          <w:rtl w:val="true"/>
        </w:rPr>
        <w:t>בנוסף</w:t>
      </w:r>
      <w:r>
        <w:rPr>
          <w:rtl w:val="true"/>
        </w:rPr>
        <w:t xml:space="preserve">, </w:t>
      </w:r>
      <w:r>
        <w:rPr>
          <w:rtl w:val="true"/>
        </w:rPr>
        <w:t>נמצא</w:t>
      </w:r>
      <w:r>
        <w:rPr>
          <w:rFonts w:cs="Times New Roman"/>
          <w:rtl w:val="true"/>
        </w:rPr>
        <w:t xml:space="preserve"> </w:t>
      </w:r>
      <w:r>
        <w:rPr>
          <w:rtl w:val="true"/>
        </w:rPr>
        <w:t>על</w:t>
      </w:r>
      <w:r>
        <w:rPr>
          <w:rFonts w:cs="Times New Roman"/>
          <w:rtl w:val="true"/>
        </w:rPr>
        <w:t xml:space="preserve"> </w:t>
      </w:r>
      <w:r>
        <w:rPr>
          <w:rtl w:val="true"/>
        </w:rPr>
        <w:t>כיסא</w:t>
      </w:r>
      <w:r>
        <w:rPr>
          <w:rtl w:val="true"/>
        </w:rPr>
        <w:t xml:space="preserve">, </w:t>
      </w:r>
      <w:r>
        <w:rPr>
          <w:rtl w:val="true"/>
        </w:rPr>
        <w:t>תחת</w:t>
      </w:r>
      <w:r>
        <w:rPr>
          <w:rFonts w:cs="Times New Roman"/>
          <w:rtl w:val="true"/>
        </w:rPr>
        <w:t xml:space="preserve"> </w:t>
      </w:r>
      <w:r>
        <w:rPr>
          <w:rtl w:val="true"/>
        </w:rPr>
        <w:t>כרית</w:t>
      </w:r>
      <w:r>
        <w:rPr>
          <w:rtl w:val="true"/>
        </w:rPr>
        <w:t xml:space="preserve">, </w:t>
      </w:r>
      <w:r>
        <w:rPr>
          <w:rtl w:val="true"/>
        </w:rPr>
        <w:t>סמוך</w:t>
      </w:r>
      <w:r>
        <w:rPr>
          <w:rFonts w:cs="Times New Roman"/>
          <w:rtl w:val="true"/>
        </w:rPr>
        <w:t xml:space="preserve"> </w:t>
      </w:r>
      <w:r>
        <w:rPr>
          <w:rtl w:val="true"/>
        </w:rPr>
        <w:t>למיטתו</w:t>
      </w:r>
      <w:r>
        <w:rPr>
          <w:rFonts w:cs="Times New Roman"/>
          <w:rtl w:val="true"/>
        </w:rPr>
        <w:t xml:space="preserve"> </w:t>
      </w:r>
      <w:r>
        <w:rPr>
          <w:rtl w:val="true"/>
        </w:rPr>
        <w:t>של</w:t>
      </w:r>
      <w:r>
        <w:rPr>
          <w:rFonts w:cs="Times New Roman"/>
          <w:rtl w:val="true"/>
        </w:rPr>
        <w:t xml:space="preserve"> </w:t>
      </w:r>
      <w:r>
        <w:rPr>
          <w:rtl w:val="true"/>
        </w:rPr>
        <w:t>הנאשם</w:t>
      </w:r>
      <w:r>
        <w:rPr>
          <w:rFonts w:cs="Times New Roman"/>
          <w:rtl w:val="true"/>
        </w:rPr>
        <w:t xml:space="preserve"> </w:t>
      </w:r>
      <w:r>
        <w:rPr>
          <w:rtl w:val="true"/>
        </w:rPr>
        <w:t>אקדח</w:t>
      </w:r>
      <w:r>
        <w:rPr>
          <w:rFonts w:cs="Times New Roman"/>
          <w:rtl w:val="true"/>
        </w:rPr>
        <w:t xml:space="preserve"> </w:t>
      </w:r>
      <w:r>
        <w:rPr>
          <w:rtl w:val="true"/>
        </w:rPr>
        <w:t>מסוג</w:t>
      </w:r>
      <w:r>
        <w:rPr>
          <w:rFonts w:cs="Times New Roman"/>
          <w:rtl w:val="true"/>
        </w:rPr>
        <w:t xml:space="preserve"> </w:t>
      </w:r>
      <w:r>
        <w:rPr>
          <w:rtl w:val="true"/>
        </w:rPr>
        <w:t>"</w:t>
      </w:r>
      <w:r>
        <w:rPr/>
        <w:t>FN</w:t>
      </w:r>
      <w:r>
        <w:rPr>
          <w:rtl w:val="true"/>
        </w:rPr>
        <w:t xml:space="preserve"> </w:t>
      </w:r>
      <w:r>
        <w:rPr>
          <w:rFonts w:eastAsia="David" w:ascii="David" w:hAnsi="David"/>
          <w:rtl w:val="true"/>
        </w:rPr>
        <w:t>–</w:t>
      </w:r>
      <w:r>
        <w:rPr>
          <w:rtl w:val="true"/>
        </w:rPr>
        <w:t xml:space="preserve"> </w:t>
      </w:r>
      <w:r>
        <w:rPr>
          <w:rtl w:val="true"/>
        </w:rPr>
        <w:t>בראונינג</w:t>
      </w:r>
      <w:r>
        <w:rPr>
          <w:rtl w:val="true"/>
        </w:rPr>
        <w:t xml:space="preserve">" </w:t>
      </w:r>
      <w:r>
        <w:rPr>
          <w:rtl w:val="true"/>
        </w:rPr>
        <w:t>ובו</w:t>
      </w:r>
      <w:r>
        <w:rPr>
          <w:rFonts w:cs="Times New Roman"/>
          <w:rtl w:val="true"/>
        </w:rPr>
        <w:t xml:space="preserve"> </w:t>
      </w:r>
      <w:r>
        <w:rPr>
          <w:rtl w:val="true"/>
        </w:rPr>
        <w:t>מחסנית</w:t>
      </w:r>
      <w:r>
        <w:rPr>
          <w:rFonts w:cs="Times New Roman"/>
          <w:rtl w:val="true"/>
        </w:rPr>
        <w:t xml:space="preserve"> </w:t>
      </w:r>
      <w:r>
        <w:rPr>
          <w:rtl w:val="true"/>
        </w:rPr>
        <w:t>הטעונה</w:t>
      </w:r>
      <w:r>
        <w:rPr>
          <w:rFonts w:cs="Times New Roman"/>
          <w:rtl w:val="true"/>
        </w:rPr>
        <w:t xml:space="preserve"> </w:t>
      </w:r>
      <w:r>
        <w:rPr>
          <w:rtl w:val="true"/>
        </w:rPr>
        <w:t>ב</w:t>
      </w:r>
      <w:r>
        <w:rPr>
          <w:rtl w:val="true"/>
        </w:rPr>
        <w:t xml:space="preserve">- </w:t>
      </w:r>
      <w:r>
        <w:rPr/>
        <w:t>5</w:t>
      </w:r>
      <w:r>
        <w:rPr>
          <w:rtl w:val="true"/>
        </w:rPr>
        <w:t xml:space="preserve"> </w:t>
      </w:r>
      <w:r>
        <w:rPr>
          <w:rtl w:val="true"/>
        </w:rPr>
        <w:t>כדורים</w:t>
      </w:r>
      <w:r>
        <w:rPr>
          <w:rFonts w:cs="Times New Roman"/>
          <w:rtl w:val="true"/>
        </w:rPr>
        <w:t xml:space="preserve"> </w:t>
      </w:r>
      <w:r>
        <w:rPr>
          <w:rtl w:val="true"/>
        </w:rPr>
        <w:t>בקוטר</w:t>
      </w:r>
      <w:r>
        <w:rPr>
          <w:rFonts w:cs="Times New Roman"/>
          <w:rtl w:val="true"/>
        </w:rPr>
        <w:t xml:space="preserve"> </w:t>
      </w:r>
      <w:r>
        <w:rPr/>
        <w:t>6.35</w:t>
      </w:r>
      <w:r>
        <w:rPr>
          <w:rtl w:val="true"/>
        </w:rPr>
        <w:t xml:space="preserve"> </w:t>
      </w:r>
      <w:r>
        <w:rPr>
          <w:rtl w:val="true"/>
        </w:rPr>
        <w:t>מ</w:t>
      </w:r>
      <w:r>
        <w:rPr>
          <w:rtl w:val="true"/>
        </w:rPr>
        <w:t>"</w:t>
      </w:r>
      <w:r>
        <w:rPr>
          <w:rtl w:val="true"/>
        </w:rPr>
        <w:t>מ</w:t>
      </w:r>
      <w:r>
        <w:rPr>
          <w:rtl w:val="true"/>
        </w:rPr>
        <w:t xml:space="preserve">. </w:t>
      </w:r>
      <w:r>
        <w:rPr>
          <w:rtl w:val="true"/>
        </w:rPr>
        <w:t>כמו</w:t>
      </w:r>
      <w:r>
        <w:rPr>
          <w:rFonts w:cs="Times New Roman"/>
          <w:rtl w:val="true"/>
        </w:rPr>
        <w:t xml:space="preserve"> </w:t>
      </w:r>
      <w:r>
        <w:rPr>
          <w:rtl w:val="true"/>
        </w:rPr>
        <w:t>כן</w:t>
      </w:r>
      <w:r>
        <w:rPr>
          <w:rtl w:val="true"/>
        </w:rPr>
        <w:t xml:space="preserve">, </w:t>
      </w:r>
      <w:r>
        <w:rPr>
          <w:rtl w:val="true"/>
        </w:rPr>
        <w:t>במקומות</w:t>
      </w:r>
      <w:r>
        <w:rPr>
          <w:rFonts w:cs="Times New Roman"/>
          <w:rtl w:val="true"/>
        </w:rPr>
        <w:t xml:space="preserve"> </w:t>
      </w:r>
      <w:r>
        <w:rPr>
          <w:rtl w:val="true"/>
        </w:rPr>
        <w:t>נוספים</w:t>
      </w:r>
      <w:r>
        <w:rPr>
          <w:rFonts w:cs="Times New Roman"/>
          <w:rtl w:val="true"/>
        </w:rPr>
        <w:t xml:space="preserve"> </w:t>
      </w:r>
      <w:r>
        <w:rPr>
          <w:rtl w:val="true"/>
        </w:rPr>
        <w:t>נמצאו</w:t>
      </w:r>
      <w:r>
        <w:rPr>
          <w:rFonts w:cs="Times New Roman"/>
          <w:rtl w:val="true"/>
        </w:rPr>
        <w:t xml:space="preserve"> </w:t>
      </w:r>
      <w:r>
        <w:rPr>
          <w:rtl w:val="true"/>
        </w:rPr>
        <w:t>סם</w:t>
      </w:r>
      <w:r>
        <w:rPr>
          <w:rFonts w:cs="Times New Roman"/>
          <w:rtl w:val="true"/>
        </w:rPr>
        <w:t xml:space="preserve"> </w:t>
      </w:r>
      <w:r>
        <w:rPr>
          <w:rtl w:val="true"/>
        </w:rPr>
        <w:t>מסוכן</w:t>
      </w:r>
      <w:r>
        <w:rPr>
          <w:rFonts w:cs="Times New Roman"/>
          <w:rtl w:val="true"/>
        </w:rPr>
        <w:t xml:space="preserve"> </w:t>
      </w:r>
      <w:r>
        <w:rPr>
          <w:rtl w:val="true"/>
        </w:rPr>
        <w:t>מסוג</w:t>
      </w:r>
      <w:r>
        <w:rPr>
          <w:rFonts w:cs="Times New Roman"/>
          <w:rtl w:val="true"/>
        </w:rPr>
        <w:t xml:space="preserve"> </w:t>
      </w:r>
      <w:r>
        <w:rPr>
          <w:rtl w:val="true"/>
        </w:rPr>
        <w:t>קנביס</w:t>
      </w:r>
      <w:r>
        <w:rPr>
          <w:rFonts w:cs="Times New Roman"/>
          <w:rtl w:val="true"/>
        </w:rPr>
        <w:t xml:space="preserve"> </w:t>
      </w:r>
      <w:r>
        <w:rPr>
          <w:rtl w:val="true"/>
        </w:rPr>
        <w:t>במשקל</w:t>
      </w:r>
      <w:r>
        <w:rPr>
          <w:rFonts w:cs="Times New Roman"/>
          <w:rtl w:val="true"/>
        </w:rPr>
        <w:t xml:space="preserve"> </w:t>
      </w:r>
      <w:r>
        <w:rPr>
          <w:rtl w:val="true"/>
        </w:rPr>
        <w:t>כולל</w:t>
      </w:r>
      <w:r>
        <w:rPr>
          <w:rFonts w:cs="Times New Roman"/>
          <w:rtl w:val="true"/>
        </w:rPr>
        <w:t xml:space="preserve"> </w:t>
      </w:r>
      <w:r>
        <w:rPr>
          <w:rtl w:val="true"/>
        </w:rPr>
        <w:t>של</w:t>
      </w:r>
      <w:r>
        <w:rPr>
          <w:rFonts w:cs="Times New Roman"/>
          <w:rtl w:val="true"/>
        </w:rPr>
        <w:t xml:space="preserve"> </w:t>
      </w:r>
      <w:r>
        <w:rPr/>
        <w:t>18.9</w:t>
      </w:r>
      <w:r>
        <w:rPr>
          <w:rtl w:val="true"/>
        </w:rPr>
        <w:t xml:space="preserve"> </w:t>
      </w:r>
      <w:r>
        <w:rPr>
          <w:rtl w:val="true"/>
        </w:rPr>
        <w:t>גרם</w:t>
      </w:r>
      <w:r>
        <w:rPr>
          <w:rFonts w:cs="Times New Roman"/>
          <w:rtl w:val="true"/>
        </w:rPr>
        <w:t xml:space="preserve"> </w:t>
      </w:r>
      <w:r>
        <w:rPr>
          <w:rtl w:val="true"/>
        </w:rPr>
        <w:t>נטו</w:t>
      </w:r>
      <w:r>
        <w:rPr>
          <w:rFonts w:cs="Times New Roman"/>
          <w:rtl w:val="true"/>
        </w:rPr>
        <w:t xml:space="preserve"> </w:t>
      </w:r>
      <w:r>
        <w:rPr>
          <w:rtl w:val="true"/>
        </w:rPr>
        <w:t>ועוד</w:t>
      </w:r>
      <w:r>
        <w:rPr>
          <w:rFonts w:cs="Times New Roman"/>
          <w:rtl w:val="true"/>
        </w:rPr>
        <w:t xml:space="preserve"> </w:t>
      </w:r>
      <w:r>
        <w:rPr/>
        <w:t>12</w:t>
      </w:r>
      <w:r>
        <w:rPr>
          <w:rtl w:val="true"/>
        </w:rPr>
        <w:t xml:space="preserve"> </w:t>
      </w:r>
      <w:r>
        <w:rPr>
          <w:rtl w:val="true"/>
        </w:rPr>
        <w:t>כדורי</w:t>
      </w:r>
      <w:r>
        <w:rPr>
          <w:rFonts w:cs="Times New Roman"/>
          <w:rtl w:val="true"/>
        </w:rPr>
        <w:t xml:space="preserve"> </w:t>
      </w:r>
      <w:r>
        <w:rPr>
          <w:rtl w:val="true"/>
        </w:rPr>
        <w:t>תחמושת</w:t>
      </w:r>
      <w:r>
        <w:rPr>
          <w:rFonts w:cs="Times New Roman"/>
          <w:rtl w:val="true"/>
        </w:rPr>
        <w:t xml:space="preserve"> </w:t>
      </w:r>
      <w:r>
        <w:rPr>
          <w:rtl w:val="true"/>
        </w:rPr>
        <w:t>בקוטר</w:t>
      </w:r>
      <w:r>
        <w:rPr>
          <w:rFonts w:cs="Times New Roman"/>
          <w:rtl w:val="true"/>
        </w:rPr>
        <w:t xml:space="preserve"> </w:t>
      </w:r>
      <w:r>
        <w:rPr/>
        <w:t>9</w:t>
      </w:r>
      <w:r>
        <w:rPr>
          <w:rtl w:val="true"/>
        </w:rPr>
        <w:t xml:space="preserve"> </w:t>
      </w:r>
      <w:r>
        <w:rPr>
          <w:rtl w:val="true"/>
        </w:rPr>
        <w:t>מ</w:t>
      </w:r>
      <w:r>
        <w:rPr>
          <w:rtl w:val="true"/>
        </w:rPr>
        <w:t>"</w:t>
      </w:r>
      <w:r>
        <w:rPr>
          <w:rtl w:val="true"/>
        </w:rPr>
        <w:t>מ</w:t>
      </w:r>
      <w:r>
        <w:rPr>
          <w:rFonts w:cs="Times New Roman"/>
          <w:rtl w:val="true"/>
        </w:rPr>
        <w:t xml:space="preserve"> </w:t>
      </w:r>
      <w:r>
        <w:rPr>
          <w:rtl w:val="true"/>
        </w:rPr>
        <w:t>ו</w:t>
      </w:r>
      <w:r>
        <w:rPr>
          <w:rtl w:val="true"/>
        </w:rPr>
        <w:t xml:space="preserve">- </w:t>
      </w:r>
      <w:r>
        <w:rPr/>
        <w:t>10</w:t>
      </w:r>
      <w:r>
        <w:rPr>
          <w:rtl w:val="true"/>
        </w:rPr>
        <w:t xml:space="preserve"> </w:t>
      </w:r>
      <w:r>
        <w:rPr>
          <w:rtl w:val="true"/>
        </w:rPr>
        <w:t>כדורי</w:t>
      </w:r>
      <w:r>
        <w:rPr>
          <w:rFonts w:cs="Times New Roman"/>
          <w:rtl w:val="true"/>
        </w:rPr>
        <w:t xml:space="preserve"> </w:t>
      </w:r>
      <w:r>
        <w:rPr>
          <w:rtl w:val="true"/>
        </w:rPr>
        <w:t>תחמושת</w:t>
      </w:r>
      <w:r>
        <w:rPr>
          <w:rFonts w:cs="Times New Roman"/>
          <w:rtl w:val="true"/>
        </w:rPr>
        <w:t xml:space="preserve"> </w:t>
      </w:r>
      <w:r>
        <w:rPr>
          <w:rtl w:val="true"/>
        </w:rPr>
        <w:t>בקוטר</w:t>
      </w:r>
      <w:r>
        <w:rPr>
          <w:rFonts w:cs="Times New Roman"/>
          <w:rtl w:val="true"/>
        </w:rPr>
        <w:t xml:space="preserve"> </w:t>
      </w:r>
      <w:r>
        <w:rPr/>
        <w:t>6.35</w:t>
      </w:r>
      <w:r>
        <w:rPr>
          <w:rtl w:val="true"/>
        </w:rPr>
        <w:t xml:space="preserve"> </w:t>
      </w:r>
      <w:r>
        <w:rPr>
          <w:rtl w:val="true"/>
        </w:rPr>
        <w:t>מ</w:t>
      </w:r>
      <w:r>
        <w:rPr>
          <w:rtl w:val="true"/>
        </w:rPr>
        <w:t>"</w:t>
      </w:r>
      <w:r>
        <w:rPr>
          <w:rtl w:val="true"/>
        </w:rPr>
        <w:t>מ</w:t>
      </w:r>
      <w:r>
        <w:rPr>
          <w:rtl w:val="true"/>
        </w:rPr>
        <w:t xml:space="preserve">. </w:t>
      </w:r>
      <w:r>
        <w:rPr>
          <w:rtl w:val="true"/>
        </w:rPr>
        <w:t>נקבע</w:t>
      </w:r>
      <w:r>
        <w:rPr>
          <w:rFonts w:cs="Times New Roman"/>
          <w:rtl w:val="true"/>
        </w:rPr>
        <w:t xml:space="preserve"> </w:t>
      </w:r>
      <w:r>
        <w:rPr>
          <w:rtl w:val="true"/>
        </w:rPr>
        <w:t>כי</w:t>
      </w:r>
      <w:r>
        <w:rPr>
          <w:rFonts w:cs="Times New Roman"/>
          <w:rtl w:val="true"/>
        </w:rPr>
        <w:t xml:space="preserve"> </w:t>
      </w:r>
      <w:r>
        <w:rPr>
          <w:b/>
          <w:b/>
          <w:bCs/>
          <w:rtl w:val="true"/>
        </w:rPr>
        <w:t>מתחם</w:t>
      </w:r>
      <w:r>
        <w:rPr>
          <w:rFonts w:cs="Times New Roman"/>
          <w:b/>
          <w:b/>
          <w:bCs/>
          <w:rtl w:val="true"/>
        </w:rPr>
        <w:t xml:space="preserve"> </w:t>
      </w:r>
      <w:r>
        <w:rPr>
          <w:b/>
          <w:b/>
          <w:bCs/>
          <w:rtl w:val="true"/>
        </w:rPr>
        <w:t>העונש</w:t>
      </w:r>
      <w:r>
        <w:rPr>
          <w:rFonts w:cs="Times New Roman"/>
          <w:b/>
          <w:b/>
          <w:bCs/>
          <w:rtl w:val="true"/>
        </w:rPr>
        <w:t xml:space="preserve"> </w:t>
      </w:r>
      <w:r>
        <w:rPr>
          <w:b/>
          <w:b/>
          <w:bCs/>
          <w:rtl w:val="true"/>
        </w:rPr>
        <w:t>ההולם</w:t>
      </w:r>
      <w:r>
        <w:rPr>
          <w:rFonts w:cs="Times New Roman"/>
          <w:b/>
          <w:b/>
          <w:bCs/>
          <w:rtl w:val="true"/>
        </w:rPr>
        <w:t xml:space="preserve"> </w:t>
      </w:r>
      <w:r>
        <w:rPr>
          <w:b/>
          <w:b/>
          <w:bCs/>
          <w:rtl w:val="true"/>
        </w:rPr>
        <w:t>נע</w:t>
      </w:r>
      <w:r>
        <w:rPr>
          <w:rFonts w:cs="Times New Roman"/>
          <w:b/>
          <w:b/>
          <w:bCs/>
          <w:rtl w:val="true"/>
        </w:rPr>
        <w:t xml:space="preserve"> </w:t>
      </w:r>
      <w:r>
        <w:rPr>
          <w:b/>
          <w:b/>
          <w:bCs/>
          <w:rtl w:val="true"/>
        </w:rPr>
        <w:t>בין</w:t>
      </w:r>
      <w:r>
        <w:rPr>
          <w:rFonts w:cs="Times New Roman"/>
          <w:b/>
          <w:b/>
          <w:bCs/>
          <w:rtl w:val="true"/>
        </w:rPr>
        <w:t xml:space="preserve"> </w:t>
      </w:r>
      <w:r>
        <w:rPr>
          <w:b/>
          <w:bCs/>
        </w:rPr>
        <w:t>18</w:t>
      </w:r>
      <w:r>
        <w:rPr>
          <w:b/>
          <w:bCs/>
          <w:rtl w:val="true"/>
        </w:rPr>
        <w:t xml:space="preserve"> </w:t>
      </w:r>
      <w:r>
        <w:rPr>
          <w:b/>
          <w:b/>
          <w:bCs/>
          <w:rtl w:val="true"/>
        </w:rPr>
        <w:t>ל</w:t>
      </w:r>
      <w:r>
        <w:rPr>
          <w:b/>
          <w:bCs/>
          <w:rtl w:val="true"/>
        </w:rPr>
        <w:t>-</w:t>
      </w:r>
      <w:r>
        <w:rPr>
          <w:b/>
          <w:bCs/>
        </w:rPr>
        <w:t>36</w:t>
      </w:r>
      <w:r>
        <w:rPr>
          <w:b/>
          <w:bCs/>
          <w:rtl w:val="true"/>
        </w:rPr>
        <w:t xml:space="preserve"> </w:t>
      </w:r>
      <w:r>
        <w:rPr>
          <w:b/>
          <w:b/>
          <w:bCs/>
          <w:rtl w:val="true"/>
        </w:rPr>
        <w:t>חודשי</w:t>
      </w:r>
      <w:r>
        <w:rPr>
          <w:rFonts w:cs="Times New Roman"/>
          <w:b/>
          <w:b/>
          <w:bCs/>
          <w:rtl w:val="true"/>
        </w:rPr>
        <w:t xml:space="preserve"> </w:t>
      </w:r>
      <w:r>
        <w:rPr>
          <w:b/>
          <w:b/>
          <w:bCs/>
          <w:rtl w:val="true"/>
        </w:rPr>
        <w:t>מאסר</w:t>
      </w:r>
      <w:r>
        <w:rPr>
          <w:rFonts w:cs="Times New Roman"/>
          <w:b/>
          <w:b/>
          <w:bCs/>
          <w:rtl w:val="true"/>
        </w:rPr>
        <w:t xml:space="preserve"> </w:t>
      </w:r>
      <w:r>
        <w:rPr>
          <w:b/>
          <w:b/>
          <w:bCs/>
          <w:rtl w:val="true"/>
        </w:rPr>
        <w:t>בפועל</w:t>
      </w:r>
      <w:r>
        <w:rPr>
          <w:rFonts w:cs="Times New Roman"/>
          <w:b/>
          <w:b/>
          <w:bCs/>
          <w:rtl w:val="true"/>
        </w:rPr>
        <w:t xml:space="preserve"> </w:t>
      </w:r>
      <w:r>
        <w:rPr>
          <w:b/>
          <w:b/>
          <w:bCs/>
          <w:rtl w:val="true"/>
        </w:rPr>
        <w:t>לצד</w:t>
      </w:r>
      <w:r>
        <w:rPr>
          <w:rFonts w:cs="Times New Roman"/>
          <w:b/>
          <w:b/>
          <w:bCs/>
          <w:rtl w:val="true"/>
        </w:rPr>
        <w:t xml:space="preserve"> </w:t>
      </w:r>
      <w:r>
        <w:rPr>
          <w:b/>
          <w:b/>
          <w:bCs/>
          <w:rtl w:val="true"/>
        </w:rPr>
        <w:t>ענישה</w:t>
      </w:r>
      <w:r>
        <w:rPr>
          <w:rFonts w:cs="Times New Roman"/>
          <w:b/>
          <w:b/>
          <w:bCs/>
          <w:rtl w:val="true"/>
        </w:rPr>
        <w:t xml:space="preserve"> </w:t>
      </w:r>
      <w:r>
        <w:rPr>
          <w:b/>
          <w:b/>
          <w:bCs/>
          <w:rtl w:val="true"/>
        </w:rPr>
        <w:t>הצופה</w:t>
      </w:r>
      <w:r>
        <w:rPr>
          <w:rFonts w:cs="Times New Roman"/>
          <w:b/>
          <w:b/>
          <w:bCs/>
          <w:rtl w:val="true"/>
        </w:rPr>
        <w:t xml:space="preserve"> </w:t>
      </w:r>
      <w:r>
        <w:rPr>
          <w:b/>
          <w:b/>
          <w:bCs/>
          <w:rtl w:val="true"/>
        </w:rPr>
        <w:t>פני</w:t>
      </w:r>
      <w:r>
        <w:rPr>
          <w:rFonts w:cs="Times New Roman"/>
          <w:b/>
          <w:b/>
          <w:bCs/>
          <w:rtl w:val="true"/>
        </w:rPr>
        <w:t xml:space="preserve"> </w:t>
      </w:r>
      <w:r>
        <w:rPr>
          <w:b/>
          <w:b/>
          <w:bCs/>
          <w:rtl w:val="true"/>
        </w:rPr>
        <w:t>עתיד</w:t>
      </w:r>
      <w:r>
        <w:rPr>
          <w:rtl w:val="true"/>
        </w:rPr>
        <w:t xml:space="preserve">. </w:t>
      </w:r>
      <w:r>
        <w:rPr>
          <w:rtl w:val="true"/>
        </w:rPr>
        <w:t>על</w:t>
      </w:r>
      <w:r>
        <w:rPr>
          <w:rFonts w:cs="Times New Roman"/>
          <w:rtl w:val="true"/>
        </w:rPr>
        <w:t xml:space="preserve"> </w:t>
      </w:r>
      <w:r>
        <w:rPr>
          <w:rtl w:val="true"/>
        </w:rPr>
        <w:t>הנאשם</w:t>
      </w:r>
      <w:r>
        <w:rPr>
          <w:rFonts w:cs="Times New Roman"/>
          <w:rtl w:val="true"/>
        </w:rPr>
        <w:t xml:space="preserve"> </w:t>
      </w:r>
      <w:r>
        <w:rPr>
          <w:rtl w:val="true"/>
        </w:rPr>
        <w:t>הוטלו</w:t>
      </w:r>
      <w:r>
        <w:rPr>
          <w:rFonts w:cs="Times New Roman"/>
          <w:rtl w:val="true"/>
        </w:rPr>
        <w:t xml:space="preserve"> </w:t>
      </w:r>
      <w:r>
        <w:rPr/>
        <w:t>22</w:t>
      </w:r>
      <w:r>
        <w:rPr>
          <w:rtl w:val="true"/>
        </w:rPr>
        <w:t xml:space="preserve"> </w:t>
      </w:r>
      <w:r>
        <w:rPr>
          <w:rtl w:val="true"/>
        </w:rPr>
        <w:t>חודשי</w:t>
      </w:r>
      <w:r>
        <w:rPr>
          <w:rFonts w:cs="Times New Roman"/>
          <w:rtl w:val="true"/>
        </w:rPr>
        <w:t xml:space="preserve"> </w:t>
      </w:r>
      <w:r>
        <w:rPr>
          <w:rtl w:val="true"/>
        </w:rPr>
        <w:t>מאסר</w:t>
      </w:r>
      <w:r>
        <w:rPr>
          <w:rFonts w:cs="Times New Roman"/>
          <w:rtl w:val="true"/>
        </w:rPr>
        <w:t xml:space="preserve"> </w:t>
      </w:r>
      <w:r>
        <w:rPr>
          <w:rtl w:val="true"/>
        </w:rPr>
        <w:t>בפועל</w:t>
      </w:r>
      <w:r>
        <w:rPr>
          <w:rFonts w:cs="Times New Roman"/>
          <w:rtl w:val="true"/>
        </w:rPr>
        <w:t xml:space="preserve"> </w:t>
      </w:r>
      <w:r>
        <w:rPr>
          <w:rtl w:val="true"/>
        </w:rPr>
        <w:t>ומאסר</w:t>
      </w:r>
      <w:r>
        <w:rPr>
          <w:rFonts w:cs="Times New Roman"/>
          <w:rtl w:val="true"/>
        </w:rPr>
        <w:t xml:space="preserve"> </w:t>
      </w:r>
      <w:r>
        <w:rPr>
          <w:rtl w:val="true"/>
        </w:rPr>
        <w:t>על</w:t>
      </w:r>
      <w:r>
        <w:rPr>
          <w:rFonts w:cs="Times New Roman"/>
          <w:rtl w:val="true"/>
        </w:rPr>
        <w:t xml:space="preserve"> </w:t>
      </w:r>
      <w:r>
        <w:rPr>
          <w:rtl w:val="true"/>
        </w:rPr>
        <w:t>תנאי</w:t>
      </w:r>
      <w:r>
        <w:rPr>
          <w:rtl w:val="true"/>
        </w:rPr>
        <w:t xml:space="preserve">. </w:t>
      </w:r>
    </w:p>
    <w:p>
      <w:pPr>
        <w:pStyle w:val="Normal"/>
        <w:spacing w:lineRule="auto" w:line="360"/>
        <w:ind w:start="720" w:end="0"/>
        <w:jc w:val="both"/>
        <w:rPr/>
      </w:pPr>
      <w:r>
        <w:rPr>
          <w:rtl w:val="true"/>
        </w:rPr>
      </w:r>
    </w:p>
    <w:p>
      <w:pPr>
        <w:pStyle w:val="Normal"/>
        <w:spacing w:lineRule="auto" w:line="360"/>
        <w:ind w:start="720" w:end="0"/>
        <w:jc w:val="both"/>
        <w:rPr/>
      </w:pPr>
      <w:hyperlink r:id="rId32">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cs="Times New Roman"/>
            <w:color w:val="0000FF"/>
            <w:u w:val="single"/>
            <w:rtl w:val="true"/>
          </w:rPr>
          <w:t xml:space="preserve"> </w:t>
        </w:r>
        <w:r>
          <w:rPr>
            <w:rStyle w:val="Hyperlink"/>
            <w:color w:val="0000FF"/>
            <w:u w:val="single"/>
          </w:rPr>
          <w:t>5330/20</w:t>
        </w:r>
      </w:hyperlink>
      <w:r>
        <w:rPr>
          <w:rtl w:val="true"/>
        </w:rPr>
        <w:t xml:space="preserve"> </w:t>
      </w:r>
      <w:r>
        <w:rPr>
          <w:b/>
          <w:b/>
          <w:bCs/>
          <w:rtl w:val="true"/>
        </w:rPr>
        <w:t>ענבתאוי</w:t>
      </w:r>
      <w:r>
        <w:rPr>
          <w:rFonts w:cs="Times New Roman"/>
          <w:b/>
          <w:b/>
          <w:bCs/>
          <w:rtl w:val="true"/>
        </w:rPr>
        <w:t xml:space="preserve"> </w:t>
      </w:r>
      <w:r>
        <w:rPr>
          <w:b/>
          <w:b/>
          <w:bCs/>
          <w:rtl w:val="true"/>
        </w:rPr>
        <w:t>נ</w:t>
      </w:r>
      <w:r>
        <w:rPr>
          <w:b/>
          <w:bCs/>
          <w:rtl w:val="true"/>
        </w:rPr>
        <w:t xml:space="preserve">' </w:t>
      </w:r>
      <w:r>
        <w:rPr>
          <w:b/>
          <w:b/>
          <w:bCs/>
          <w:rtl w:val="true"/>
        </w:rPr>
        <w:t>מדינת</w:t>
      </w:r>
      <w:r>
        <w:rPr>
          <w:rFonts w:cs="Times New Roman"/>
          <w:b/>
          <w:b/>
          <w:bCs/>
          <w:rtl w:val="true"/>
        </w:rPr>
        <w:t xml:space="preserve"> </w:t>
      </w:r>
      <w:r>
        <w:rPr>
          <w:b/>
          <w:b/>
          <w:bCs/>
          <w:rtl w:val="true"/>
        </w:rPr>
        <w:t>ישראל</w:t>
      </w:r>
      <w:r>
        <w:rPr>
          <w:rFonts w:cs="Times New Roman"/>
          <w:b/>
          <w:b/>
          <w:bCs/>
          <w:rtl w:val="true"/>
        </w:rPr>
        <w:t xml:space="preserve"> </w:t>
      </w:r>
      <w:r>
        <w:rPr>
          <w:rtl w:val="true"/>
        </w:rPr>
        <w:t>(</w:t>
      </w:r>
      <w:r>
        <w:rPr/>
        <w:t>22.11.2020</w:t>
      </w:r>
      <w:r>
        <w:rPr>
          <w:rtl w:val="true"/>
        </w:rPr>
        <w:t xml:space="preserve">) - </w:t>
      </w:r>
      <w:r>
        <w:rPr>
          <w:rtl w:val="true"/>
        </w:rPr>
        <w:t>התקבל</w:t>
      </w:r>
      <w:r>
        <w:rPr>
          <w:rFonts w:cs="Times New Roman"/>
          <w:rtl w:val="true"/>
        </w:rPr>
        <w:t xml:space="preserve"> </w:t>
      </w:r>
      <w:r>
        <w:rPr>
          <w:rtl w:val="true"/>
        </w:rPr>
        <w:t>ערעור</w:t>
      </w:r>
      <w:r>
        <w:rPr>
          <w:rFonts w:cs="Times New Roman"/>
          <w:rtl w:val="true"/>
        </w:rPr>
        <w:t xml:space="preserve"> </w:t>
      </w:r>
      <w:r>
        <w:rPr>
          <w:rtl w:val="true"/>
        </w:rPr>
        <w:t>המדינה</w:t>
      </w:r>
      <w:r>
        <w:rPr>
          <w:rFonts w:cs="Times New Roman"/>
          <w:rtl w:val="true"/>
        </w:rPr>
        <w:t xml:space="preserve"> </w:t>
      </w:r>
      <w:r>
        <w:rPr>
          <w:rtl w:val="true"/>
        </w:rPr>
        <w:t>הן</w:t>
      </w:r>
      <w:r>
        <w:rPr>
          <w:rFonts w:cs="Times New Roman"/>
          <w:rtl w:val="true"/>
        </w:rPr>
        <w:t xml:space="preserve"> </w:t>
      </w:r>
      <w:r>
        <w:rPr>
          <w:rtl w:val="true"/>
        </w:rPr>
        <w:t>בנוגע</w:t>
      </w:r>
      <w:r>
        <w:rPr>
          <w:rFonts w:cs="Times New Roman"/>
          <w:rtl w:val="true"/>
        </w:rPr>
        <w:t xml:space="preserve"> </w:t>
      </w:r>
      <w:r>
        <w:rPr>
          <w:rtl w:val="true"/>
        </w:rPr>
        <w:t>למתחם</w:t>
      </w:r>
      <w:r>
        <w:rPr>
          <w:rFonts w:cs="Times New Roman"/>
          <w:rtl w:val="true"/>
        </w:rPr>
        <w:t xml:space="preserve"> </w:t>
      </w:r>
      <w:r>
        <w:rPr>
          <w:rtl w:val="true"/>
        </w:rPr>
        <w:t>העונש</w:t>
      </w:r>
      <w:r>
        <w:rPr>
          <w:rFonts w:cs="Times New Roman"/>
          <w:rtl w:val="true"/>
        </w:rPr>
        <w:t xml:space="preserve"> </w:t>
      </w:r>
      <w:r>
        <w:rPr>
          <w:rtl w:val="true"/>
        </w:rPr>
        <w:t>שנקבע</w:t>
      </w:r>
      <w:r>
        <w:rPr>
          <w:rFonts w:cs="Times New Roman"/>
          <w:rtl w:val="true"/>
        </w:rPr>
        <w:t xml:space="preserve"> </w:t>
      </w:r>
      <w:r>
        <w:rPr>
          <w:rtl w:val="true"/>
        </w:rPr>
        <w:t>והן</w:t>
      </w:r>
      <w:r>
        <w:rPr>
          <w:rFonts w:cs="Times New Roman"/>
          <w:rtl w:val="true"/>
        </w:rPr>
        <w:t xml:space="preserve"> </w:t>
      </w:r>
      <w:r>
        <w:rPr>
          <w:rtl w:val="true"/>
        </w:rPr>
        <w:t>בנוגע</w:t>
      </w:r>
      <w:r>
        <w:rPr>
          <w:rFonts w:cs="Times New Roman"/>
          <w:rtl w:val="true"/>
        </w:rPr>
        <w:t xml:space="preserve"> </w:t>
      </w:r>
      <w:r>
        <w:rPr>
          <w:rtl w:val="true"/>
        </w:rPr>
        <w:t>לגזר</w:t>
      </w:r>
      <w:r>
        <w:rPr>
          <w:rFonts w:cs="Times New Roman"/>
          <w:rtl w:val="true"/>
        </w:rPr>
        <w:t xml:space="preserve"> </w:t>
      </w:r>
      <w:r>
        <w:rPr>
          <w:rtl w:val="true"/>
        </w:rPr>
        <w:t>הדין</w:t>
      </w:r>
      <w:r>
        <w:rPr>
          <w:rFonts w:cs="Times New Roman"/>
          <w:rtl w:val="true"/>
        </w:rPr>
        <w:t xml:space="preserve"> </w:t>
      </w:r>
      <w:r>
        <w:rPr>
          <w:rtl w:val="true"/>
        </w:rPr>
        <w:t>בהקשר</w:t>
      </w:r>
      <w:r>
        <w:rPr>
          <w:rFonts w:cs="Times New Roman"/>
          <w:rtl w:val="true"/>
        </w:rPr>
        <w:t xml:space="preserve"> </w:t>
      </w:r>
      <w:r>
        <w:rPr>
          <w:rtl w:val="true"/>
        </w:rPr>
        <w:t>עם</w:t>
      </w:r>
      <w:r>
        <w:rPr>
          <w:rFonts w:cs="Times New Roman"/>
          <w:rtl w:val="true"/>
        </w:rPr>
        <w:t xml:space="preserve"> </w:t>
      </w:r>
      <w:r>
        <w:rPr>
          <w:rtl w:val="true"/>
        </w:rPr>
        <w:t>עבירות</w:t>
      </w:r>
      <w:r>
        <w:rPr>
          <w:rFonts w:cs="Times New Roman"/>
          <w:rtl w:val="true"/>
        </w:rPr>
        <w:t xml:space="preserve"> </w:t>
      </w:r>
      <w:r>
        <w:rPr>
          <w:rtl w:val="true"/>
        </w:rPr>
        <w:t>נשק</w:t>
      </w:r>
      <w:r>
        <w:rPr>
          <w:rFonts w:cs="Times New Roman"/>
          <w:rtl w:val="true"/>
        </w:rPr>
        <w:t xml:space="preserve"> </w:t>
      </w:r>
      <w:r>
        <w:rPr>
          <w:rtl w:val="true"/>
        </w:rPr>
        <w:t>בנוגע</w:t>
      </w:r>
      <w:r>
        <w:rPr>
          <w:rFonts w:cs="Times New Roman"/>
          <w:rtl w:val="true"/>
        </w:rPr>
        <w:t xml:space="preserve"> </w:t>
      </w:r>
      <w:r>
        <w:rPr>
          <w:rtl w:val="true"/>
        </w:rPr>
        <w:t>לשני</w:t>
      </w:r>
      <w:r>
        <w:rPr>
          <w:rFonts w:cs="Times New Roman"/>
          <w:rtl w:val="true"/>
        </w:rPr>
        <w:t xml:space="preserve"> </w:t>
      </w:r>
      <w:r>
        <w:rPr>
          <w:rtl w:val="true"/>
        </w:rPr>
        <w:t>מעורבים</w:t>
      </w:r>
      <w:r>
        <w:rPr>
          <w:rFonts w:cs="Times New Roman"/>
          <w:rtl w:val="true"/>
        </w:rPr>
        <w:t xml:space="preserve"> </w:t>
      </w:r>
      <w:r>
        <w:rPr>
          <w:rtl w:val="true"/>
        </w:rPr>
        <w:t>שעניינם</w:t>
      </w:r>
      <w:r>
        <w:rPr>
          <w:rFonts w:cs="Times New Roman"/>
          <w:rtl w:val="true"/>
        </w:rPr>
        <w:t xml:space="preserve"> </w:t>
      </w:r>
      <w:r>
        <w:rPr>
          <w:rtl w:val="true"/>
        </w:rPr>
        <w:t>נדון</w:t>
      </w:r>
      <w:r>
        <w:rPr>
          <w:rFonts w:cs="Times New Roman"/>
          <w:rtl w:val="true"/>
        </w:rPr>
        <w:t xml:space="preserve"> </w:t>
      </w:r>
      <w:r>
        <w:rPr>
          <w:rtl w:val="true"/>
        </w:rPr>
        <w:t>בתיק</w:t>
      </w:r>
      <w:r>
        <w:rPr>
          <w:rFonts w:cs="Times New Roman"/>
          <w:rtl w:val="true"/>
        </w:rPr>
        <w:t xml:space="preserve"> </w:t>
      </w:r>
      <w:r>
        <w:rPr>
          <w:rtl w:val="true"/>
        </w:rPr>
        <w:t>זה</w:t>
      </w:r>
      <w:r>
        <w:rPr>
          <w:rFonts w:cs="Times New Roman"/>
          <w:rtl w:val="true"/>
        </w:rPr>
        <w:t xml:space="preserve"> </w:t>
      </w:r>
      <w:r>
        <w:rPr>
          <w:rtl w:val="true"/>
        </w:rPr>
        <w:t>ואשר</w:t>
      </w:r>
      <w:r>
        <w:rPr>
          <w:rFonts w:cs="Times New Roman"/>
          <w:rtl w:val="true"/>
        </w:rPr>
        <w:t xml:space="preserve"> </w:t>
      </w:r>
      <w:r>
        <w:rPr>
          <w:rtl w:val="true"/>
        </w:rPr>
        <w:t>הורשעו</w:t>
      </w:r>
      <w:r>
        <w:rPr>
          <w:rFonts w:cs="Times New Roman"/>
          <w:rtl w:val="true"/>
        </w:rPr>
        <w:t xml:space="preserve"> </w:t>
      </w:r>
      <w:r>
        <w:rPr>
          <w:rtl w:val="true"/>
        </w:rPr>
        <w:t>בעבירה</w:t>
      </w:r>
      <w:r>
        <w:rPr>
          <w:rFonts w:cs="Times New Roman"/>
          <w:rtl w:val="true"/>
        </w:rPr>
        <w:t xml:space="preserve"> </w:t>
      </w:r>
      <w:r>
        <w:rPr>
          <w:rtl w:val="true"/>
        </w:rPr>
        <w:t>של</w:t>
      </w:r>
      <w:r>
        <w:rPr>
          <w:rFonts w:cs="Times New Roman"/>
          <w:rtl w:val="true"/>
        </w:rPr>
        <w:t xml:space="preserve"> </w:t>
      </w:r>
      <w:r>
        <w:rPr>
          <w:rtl w:val="true"/>
        </w:rPr>
        <w:t>החזקה</w:t>
      </w:r>
      <w:r>
        <w:rPr>
          <w:rtl w:val="true"/>
        </w:rPr>
        <w:t xml:space="preserve">, </w:t>
      </w:r>
      <w:r>
        <w:rPr>
          <w:rtl w:val="true"/>
        </w:rPr>
        <w:t>נשיאה</w:t>
      </w:r>
      <w:r>
        <w:rPr>
          <w:rFonts w:cs="Times New Roman"/>
          <w:rtl w:val="true"/>
        </w:rPr>
        <w:t xml:space="preserve"> </w:t>
      </w:r>
      <w:r>
        <w:rPr>
          <w:rtl w:val="true"/>
        </w:rPr>
        <w:t>והובלה</w:t>
      </w:r>
      <w:r>
        <w:rPr>
          <w:rFonts w:cs="Times New Roman"/>
          <w:rtl w:val="true"/>
        </w:rPr>
        <w:t xml:space="preserve"> </w:t>
      </w:r>
      <w:r>
        <w:rPr>
          <w:rtl w:val="true"/>
        </w:rPr>
        <w:t>של</w:t>
      </w:r>
      <w:r>
        <w:rPr>
          <w:rFonts w:cs="Times New Roman"/>
          <w:rtl w:val="true"/>
        </w:rPr>
        <w:t xml:space="preserve"> </w:t>
      </w:r>
      <w:r>
        <w:rPr>
          <w:rtl w:val="true"/>
        </w:rPr>
        <w:t>נשק</w:t>
      </w:r>
      <w:r>
        <w:rPr>
          <w:rFonts w:cs="Times New Roman"/>
          <w:rtl w:val="true"/>
        </w:rPr>
        <w:t xml:space="preserve"> </w:t>
      </w:r>
      <w:r>
        <w:rPr>
          <w:rtl w:val="true"/>
        </w:rPr>
        <w:t>(</w:t>
      </w:r>
      <w:r>
        <w:rPr>
          <w:rtl w:val="true"/>
        </w:rPr>
        <w:t>אקדח</w:t>
      </w:r>
      <w:r>
        <w:rPr>
          <w:rtl w:val="true"/>
        </w:rPr>
        <w:t xml:space="preserve">). </w:t>
      </w:r>
      <w:r>
        <w:rPr>
          <w:rtl w:val="true"/>
        </w:rPr>
        <w:t>נקבע</w:t>
      </w:r>
      <w:r>
        <w:rPr>
          <w:rFonts w:cs="Times New Roman"/>
          <w:rtl w:val="true"/>
        </w:rPr>
        <w:t xml:space="preserve"> </w:t>
      </w:r>
      <w:r>
        <w:rPr>
          <w:rtl w:val="true"/>
        </w:rPr>
        <w:t>מתחם</w:t>
      </w:r>
      <w:r>
        <w:rPr>
          <w:rFonts w:cs="Times New Roman"/>
          <w:rtl w:val="true"/>
        </w:rPr>
        <w:t xml:space="preserve"> </w:t>
      </w:r>
      <w:r>
        <w:rPr>
          <w:rtl w:val="true"/>
        </w:rPr>
        <w:t>עונש</w:t>
      </w:r>
      <w:r>
        <w:rPr>
          <w:rFonts w:cs="Times New Roman"/>
          <w:rtl w:val="true"/>
        </w:rPr>
        <w:t xml:space="preserve"> </w:t>
      </w:r>
      <w:r>
        <w:rPr>
          <w:rtl w:val="true"/>
        </w:rPr>
        <w:t>הולם</w:t>
      </w:r>
      <w:r>
        <w:rPr>
          <w:rFonts w:cs="Times New Roman"/>
          <w:rtl w:val="true"/>
        </w:rPr>
        <w:t xml:space="preserve"> </w:t>
      </w:r>
      <w:r>
        <w:rPr>
          <w:rtl w:val="true"/>
        </w:rPr>
        <w:t>אשר</w:t>
      </w:r>
      <w:r>
        <w:rPr>
          <w:rFonts w:cs="Times New Roman"/>
          <w:rtl w:val="true"/>
        </w:rPr>
        <w:t xml:space="preserve"> </w:t>
      </w:r>
      <w:r>
        <w:rPr>
          <w:rtl w:val="true"/>
        </w:rPr>
        <w:t>נע</w:t>
      </w:r>
      <w:r>
        <w:rPr>
          <w:rFonts w:cs="Times New Roman"/>
          <w:rtl w:val="true"/>
        </w:rPr>
        <w:t xml:space="preserve"> </w:t>
      </w:r>
      <w:r>
        <w:rPr>
          <w:rtl w:val="true"/>
        </w:rPr>
        <w:t>בין</w:t>
      </w:r>
      <w:r>
        <w:rPr>
          <w:rFonts w:cs="Times New Roman"/>
          <w:rtl w:val="true"/>
        </w:rPr>
        <w:t xml:space="preserve"> </w:t>
      </w:r>
      <w:r>
        <w:rPr/>
        <w:t>10</w:t>
      </w:r>
      <w:r>
        <w:rPr>
          <w:rtl w:val="true"/>
        </w:rPr>
        <w:t xml:space="preserve"> </w:t>
      </w:r>
      <w:r>
        <w:rPr>
          <w:rtl w:val="true"/>
        </w:rPr>
        <w:t>עד</w:t>
      </w:r>
      <w:r>
        <w:rPr>
          <w:rFonts w:cs="Times New Roman"/>
          <w:rtl w:val="true"/>
        </w:rPr>
        <w:t xml:space="preserve"> </w:t>
      </w:r>
      <w:r>
        <w:rPr/>
        <w:t>36</w:t>
      </w:r>
      <w:r>
        <w:rPr>
          <w:rtl w:val="true"/>
        </w:rPr>
        <w:t xml:space="preserve"> </w:t>
      </w:r>
      <w:r>
        <w:rPr>
          <w:rtl w:val="true"/>
        </w:rPr>
        <w:t>חודשי</w:t>
      </w:r>
      <w:r>
        <w:rPr>
          <w:rFonts w:cs="Times New Roman"/>
          <w:rtl w:val="true"/>
        </w:rPr>
        <w:t xml:space="preserve"> </w:t>
      </w:r>
      <w:r>
        <w:rPr>
          <w:rtl w:val="true"/>
        </w:rPr>
        <w:t>מאסר</w:t>
      </w:r>
      <w:r>
        <w:rPr>
          <w:rFonts w:cs="Times New Roman"/>
          <w:rtl w:val="true"/>
        </w:rPr>
        <w:t xml:space="preserve"> </w:t>
      </w:r>
      <w:r>
        <w:rPr>
          <w:rtl w:val="true"/>
        </w:rPr>
        <w:t>בפועל</w:t>
      </w:r>
      <w:r>
        <w:rPr>
          <w:rFonts w:cs="Times New Roman"/>
          <w:rtl w:val="true"/>
        </w:rPr>
        <w:t xml:space="preserve"> </w:t>
      </w:r>
      <w:r>
        <w:rPr>
          <w:rtl w:val="true"/>
        </w:rPr>
        <w:t>למעורב</w:t>
      </w:r>
      <w:r>
        <w:rPr>
          <w:rFonts w:cs="Times New Roman"/>
          <w:rtl w:val="true"/>
        </w:rPr>
        <w:t xml:space="preserve"> </w:t>
      </w:r>
      <w:r>
        <w:rPr>
          <w:rtl w:val="true"/>
        </w:rPr>
        <w:t>הראשון</w:t>
      </w:r>
      <w:r>
        <w:rPr>
          <w:rtl w:val="true"/>
        </w:rPr>
        <w:t xml:space="preserve">. </w:t>
      </w:r>
      <w:r>
        <w:rPr>
          <w:rtl w:val="true"/>
        </w:rPr>
        <w:t>בעוד</w:t>
      </w:r>
      <w:r>
        <w:rPr>
          <w:rFonts w:cs="Times New Roman"/>
          <w:rtl w:val="true"/>
        </w:rPr>
        <w:t xml:space="preserve"> </w:t>
      </w:r>
      <w:r>
        <w:rPr>
          <w:rtl w:val="true"/>
        </w:rPr>
        <w:t>שלמעורב</w:t>
      </w:r>
      <w:r>
        <w:rPr>
          <w:rFonts w:cs="Times New Roman"/>
          <w:rtl w:val="true"/>
        </w:rPr>
        <w:t xml:space="preserve"> </w:t>
      </w:r>
      <w:r>
        <w:rPr>
          <w:rtl w:val="true"/>
        </w:rPr>
        <w:t>השני</w:t>
      </w:r>
      <w:r>
        <w:rPr>
          <w:rtl w:val="true"/>
        </w:rPr>
        <w:t xml:space="preserve">, </w:t>
      </w:r>
      <w:r>
        <w:rPr>
          <w:rtl w:val="true"/>
        </w:rPr>
        <w:t>אשר</w:t>
      </w:r>
      <w:r>
        <w:rPr>
          <w:rFonts w:cs="Times New Roman"/>
          <w:rtl w:val="true"/>
        </w:rPr>
        <w:t xml:space="preserve"> </w:t>
      </w:r>
      <w:r>
        <w:rPr>
          <w:rtl w:val="true"/>
        </w:rPr>
        <w:t>יזם</w:t>
      </w:r>
      <w:r>
        <w:rPr>
          <w:rFonts w:cs="Times New Roman"/>
          <w:rtl w:val="true"/>
        </w:rPr>
        <w:t xml:space="preserve"> </w:t>
      </w:r>
      <w:r>
        <w:rPr>
          <w:rtl w:val="true"/>
        </w:rPr>
        <w:t>את</w:t>
      </w:r>
      <w:r>
        <w:rPr>
          <w:rFonts w:cs="Times New Roman"/>
          <w:rtl w:val="true"/>
        </w:rPr>
        <w:t xml:space="preserve"> </w:t>
      </w:r>
      <w:r>
        <w:rPr>
          <w:rtl w:val="true"/>
        </w:rPr>
        <w:t>עסקת</w:t>
      </w:r>
      <w:r>
        <w:rPr>
          <w:rFonts w:cs="Times New Roman"/>
          <w:rtl w:val="true"/>
        </w:rPr>
        <w:t xml:space="preserve"> </w:t>
      </w:r>
      <w:r>
        <w:rPr>
          <w:rtl w:val="true"/>
        </w:rPr>
        <w:t>הנשק</w:t>
      </w:r>
      <w:r>
        <w:rPr>
          <w:rFonts w:cs="Times New Roman"/>
          <w:rtl w:val="true"/>
        </w:rPr>
        <w:t xml:space="preserve"> </w:t>
      </w:r>
      <w:r>
        <w:rPr>
          <w:rtl w:val="true"/>
        </w:rPr>
        <w:t>ומי</w:t>
      </w:r>
      <w:r>
        <w:rPr>
          <w:rFonts w:cs="Times New Roman"/>
          <w:rtl w:val="true"/>
        </w:rPr>
        <w:t xml:space="preserve"> </w:t>
      </w:r>
      <w:r>
        <w:rPr>
          <w:rtl w:val="true"/>
        </w:rPr>
        <w:t>שהנשק</w:t>
      </w:r>
      <w:r>
        <w:rPr>
          <w:rFonts w:cs="Times New Roman"/>
          <w:rtl w:val="true"/>
        </w:rPr>
        <w:t xml:space="preserve"> </w:t>
      </w:r>
      <w:r>
        <w:rPr>
          <w:rtl w:val="true"/>
        </w:rPr>
        <w:t>היה</w:t>
      </w:r>
      <w:r>
        <w:rPr>
          <w:rFonts w:cs="Times New Roman"/>
          <w:rtl w:val="true"/>
        </w:rPr>
        <w:t xml:space="preserve"> </w:t>
      </w:r>
      <w:r>
        <w:rPr>
          <w:rtl w:val="true"/>
        </w:rPr>
        <w:t>מיועד</w:t>
      </w:r>
      <w:r>
        <w:rPr>
          <w:rFonts w:cs="Times New Roman"/>
          <w:rtl w:val="true"/>
        </w:rPr>
        <w:t xml:space="preserve"> </w:t>
      </w:r>
      <w:r>
        <w:rPr>
          <w:rtl w:val="true"/>
        </w:rPr>
        <w:t>לשימושו</w:t>
      </w:r>
      <w:r>
        <w:rPr>
          <w:rtl w:val="true"/>
        </w:rPr>
        <w:t xml:space="preserve">, </w:t>
      </w:r>
      <w:r>
        <w:rPr>
          <w:rtl w:val="true"/>
        </w:rPr>
        <w:t>נקבע</w:t>
      </w:r>
      <w:r>
        <w:rPr>
          <w:rFonts w:cs="Times New Roman"/>
          <w:rtl w:val="true"/>
        </w:rPr>
        <w:t xml:space="preserve"> </w:t>
      </w:r>
      <w:r>
        <w:rPr>
          <w:rtl w:val="true"/>
        </w:rPr>
        <w:t>מתחם</w:t>
      </w:r>
      <w:r>
        <w:rPr>
          <w:rFonts w:cs="Times New Roman"/>
          <w:rtl w:val="true"/>
        </w:rPr>
        <w:t xml:space="preserve"> </w:t>
      </w:r>
      <w:r>
        <w:rPr>
          <w:rtl w:val="true"/>
        </w:rPr>
        <w:t>עונש</w:t>
      </w:r>
      <w:r>
        <w:rPr>
          <w:rFonts w:cs="Times New Roman"/>
          <w:rtl w:val="true"/>
        </w:rPr>
        <w:t xml:space="preserve"> </w:t>
      </w:r>
      <w:r>
        <w:rPr>
          <w:rtl w:val="true"/>
        </w:rPr>
        <w:t>הולם</w:t>
      </w:r>
      <w:r>
        <w:rPr>
          <w:rFonts w:cs="Times New Roman"/>
          <w:rtl w:val="true"/>
        </w:rPr>
        <w:t xml:space="preserve"> </w:t>
      </w:r>
      <w:r>
        <w:rPr>
          <w:rtl w:val="true"/>
        </w:rPr>
        <w:t>אשר</w:t>
      </w:r>
      <w:r>
        <w:rPr>
          <w:rFonts w:cs="Times New Roman"/>
          <w:rtl w:val="true"/>
        </w:rPr>
        <w:t xml:space="preserve"> </w:t>
      </w:r>
      <w:r>
        <w:rPr>
          <w:rtl w:val="true"/>
        </w:rPr>
        <w:t>נע</w:t>
      </w:r>
      <w:r>
        <w:rPr>
          <w:rFonts w:cs="Times New Roman"/>
          <w:rtl w:val="true"/>
        </w:rPr>
        <w:t xml:space="preserve"> </w:t>
      </w:r>
      <w:r>
        <w:rPr>
          <w:rtl w:val="true"/>
        </w:rPr>
        <w:t>בין</w:t>
      </w:r>
      <w:r>
        <w:rPr>
          <w:rFonts w:cs="Times New Roman"/>
          <w:rtl w:val="true"/>
        </w:rPr>
        <w:t xml:space="preserve"> </w:t>
      </w:r>
      <w:r>
        <w:rPr/>
        <w:t>14</w:t>
      </w:r>
      <w:r>
        <w:rPr>
          <w:rtl w:val="true"/>
        </w:rPr>
        <w:t xml:space="preserve"> </w:t>
      </w:r>
      <w:r>
        <w:rPr>
          <w:rtl w:val="true"/>
        </w:rPr>
        <w:t>ל</w:t>
      </w:r>
      <w:r>
        <w:rPr>
          <w:rtl w:val="true"/>
        </w:rPr>
        <w:t xml:space="preserve">- </w:t>
      </w:r>
      <w:r>
        <w:rPr/>
        <w:t>36</w:t>
      </w:r>
      <w:r>
        <w:rPr>
          <w:rtl w:val="true"/>
        </w:rPr>
        <w:t xml:space="preserve"> </w:t>
      </w:r>
      <w:r>
        <w:rPr>
          <w:rtl w:val="true"/>
        </w:rPr>
        <w:t>חודשי</w:t>
      </w:r>
      <w:r>
        <w:rPr>
          <w:rFonts w:cs="Times New Roman"/>
          <w:rtl w:val="true"/>
        </w:rPr>
        <w:t xml:space="preserve"> </w:t>
      </w:r>
      <w:r>
        <w:rPr>
          <w:rtl w:val="true"/>
        </w:rPr>
        <w:t>מאסר</w:t>
      </w:r>
      <w:r>
        <w:rPr>
          <w:rFonts w:cs="Times New Roman"/>
          <w:rtl w:val="true"/>
        </w:rPr>
        <w:t xml:space="preserve"> </w:t>
      </w:r>
      <w:r>
        <w:rPr>
          <w:rtl w:val="true"/>
        </w:rPr>
        <w:t>בפועל</w:t>
      </w:r>
      <w:r>
        <w:rPr>
          <w:rtl w:val="true"/>
        </w:rPr>
        <w:t xml:space="preserve">. </w:t>
      </w:r>
      <w:r>
        <w:rPr>
          <w:rtl w:val="true"/>
        </w:rPr>
        <w:t>בית</w:t>
      </w:r>
      <w:r>
        <w:rPr>
          <w:rFonts w:cs="Times New Roman"/>
          <w:rtl w:val="true"/>
        </w:rPr>
        <w:t xml:space="preserve"> </w:t>
      </w:r>
      <w:r>
        <w:rPr>
          <w:rtl w:val="true"/>
        </w:rPr>
        <w:t>המשפט</w:t>
      </w:r>
      <w:r>
        <w:rPr>
          <w:rFonts w:cs="Times New Roman"/>
          <w:rtl w:val="true"/>
        </w:rPr>
        <w:t xml:space="preserve"> </w:t>
      </w:r>
      <w:r>
        <w:rPr>
          <w:rtl w:val="true"/>
        </w:rPr>
        <w:t>העליון</w:t>
      </w:r>
      <w:r>
        <w:rPr>
          <w:rFonts w:cs="Times New Roman"/>
          <w:rtl w:val="true"/>
        </w:rPr>
        <w:t xml:space="preserve"> </w:t>
      </w:r>
      <w:r>
        <w:rPr>
          <w:rtl w:val="true"/>
        </w:rPr>
        <w:t>במסגרת</w:t>
      </w:r>
      <w:r>
        <w:rPr>
          <w:rFonts w:cs="Times New Roman"/>
          <w:rtl w:val="true"/>
        </w:rPr>
        <w:t xml:space="preserve"> </w:t>
      </w:r>
      <w:r>
        <w:rPr>
          <w:rtl w:val="true"/>
        </w:rPr>
        <w:t>קבלת</w:t>
      </w:r>
      <w:r>
        <w:rPr>
          <w:rFonts w:cs="Times New Roman"/>
          <w:rtl w:val="true"/>
        </w:rPr>
        <w:t xml:space="preserve"> </w:t>
      </w:r>
      <w:r>
        <w:rPr>
          <w:rtl w:val="true"/>
        </w:rPr>
        <w:t>הערעור</w:t>
      </w:r>
      <w:r>
        <w:rPr>
          <w:rtl w:val="true"/>
        </w:rPr>
        <w:t xml:space="preserve">, </w:t>
      </w:r>
      <w:r>
        <w:rPr>
          <w:rtl w:val="true"/>
        </w:rPr>
        <w:t>גזר</w:t>
      </w:r>
      <w:r>
        <w:rPr>
          <w:rFonts w:cs="Times New Roman"/>
          <w:rtl w:val="true"/>
        </w:rPr>
        <w:t xml:space="preserve"> </w:t>
      </w:r>
      <w:r>
        <w:rPr>
          <w:rtl w:val="true"/>
        </w:rPr>
        <w:t>על</w:t>
      </w:r>
      <w:r>
        <w:rPr>
          <w:rFonts w:cs="Times New Roman"/>
          <w:rtl w:val="true"/>
        </w:rPr>
        <w:t xml:space="preserve"> </w:t>
      </w:r>
      <w:r>
        <w:rPr>
          <w:rtl w:val="true"/>
        </w:rPr>
        <w:t>כל</w:t>
      </w:r>
      <w:r>
        <w:rPr>
          <w:rFonts w:cs="Times New Roman"/>
          <w:rtl w:val="true"/>
        </w:rPr>
        <w:t xml:space="preserve"> </w:t>
      </w:r>
      <w:r>
        <w:rPr>
          <w:rtl w:val="true"/>
        </w:rPr>
        <w:t>אחד</w:t>
      </w:r>
      <w:r>
        <w:rPr>
          <w:rFonts w:cs="Times New Roman"/>
          <w:rtl w:val="true"/>
        </w:rPr>
        <w:t xml:space="preserve"> </w:t>
      </w:r>
      <w:r>
        <w:rPr>
          <w:rtl w:val="true"/>
        </w:rPr>
        <w:t>מהמעורבים</w:t>
      </w:r>
      <w:r>
        <w:rPr>
          <w:rFonts w:cs="Times New Roman"/>
          <w:rtl w:val="true"/>
        </w:rPr>
        <w:t xml:space="preserve"> </w:t>
      </w:r>
      <w:r>
        <w:rPr>
          <w:rtl w:val="true"/>
        </w:rPr>
        <w:t>את</w:t>
      </w:r>
      <w:r>
        <w:rPr>
          <w:rFonts w:cs="Times New Roman"/>
          <w:rtl w:val="true"/>
        </w:rPr>
        <w:t xml:space="preserve"> </w:t>
      </w:r>
      <w:r>
        <w:rPr>
          <w:rtl w:val="true"/>
        </w:rPr>
        <w:t>העונש</w:t>
      </w:r>
      <w:r>
        <w:rPr>
          <w:rFonts w:cs="Times New Roman"/>
          <w:rtl w:val="true"/>
        </w:rPr>
        <w:t xml:space="preserve"> </w:t>
      </w:r>
      <w:r>
        <w:rPr>
          <w:rtl w:val="true"/>
        </w:rPr>
        <w:t>ברף</w:t>
      </w:r>
      <w:r>
        <w:rPr>
          <w:rFonts w:cs="Times New Roman"/>
          <w:rtl w:val="true"/>
        </w:rPr>
        <w:t xml:space="preserve"> </w:t>
      </w:r>
      <w:r>
        <w:rPr>
          <w:rtl w:val="true"/>
        </w:rPr>
        <w:t>התחתון</w:t>
      </w:r>
      <w:r>
        <w:rPr>
          <w:rFonts w:cs="Times New Roman"/>
          <w:rtl w:val="true"/>
        </w:rPr>
        <w:t xml:space="preserve"> </w:t>
      </w:r>
      <w:r>
        <w:rPr>
          <w:rtl w:val="true"/>
        </w:rPr>
        <w:t>של</w:t>
      </w:r>
      <w:r>
        <w:rPr>
          <w:rFonts w:cs="Times New Roman"/>
          <w:rtl w:val="true"/>
        </w:rPr>
        <w:t xml:space="preserve"> </w:t>
      </w:r>
      <w:r>
        <w:rPr>
          <w:rtl w:val="true"/>
        </w:rPr>
        <w:t>המתחם</w:t>
      </w:r>
      <w:r>
        <w:rPr>
          <w:rtl w:val="true"/>
        </w:rPr>
        <w:t xml:space="preserve">, </w:t>
      </w:r>
      <w:r>
        <w:rPr>
          <w:rtl w:val="true"/>
        </w:rPr>
        <w:t>וזאת</w:t>
      </w:r>
      <w:r>
        <w:rPr>
          <w:rFonts w:cs="Times New Roman"/>
          <w:rtl w:val="true"/>
        </w:rPr>
        <w:t xml:space="preserve"> </w:t>
      </w:r>
      <w:r>
        <w:rPr>
          <w:rtl w:val="true"/>
        </w:rPr>
        <w:t>בשים</w:t>
      </w:r>
      <w:r>
        <w:rPr>
          <w:rFonts w:cs="Times New Roman"/>
          <w:rtl w:val="true"/>
        </w:rPr>
        <w:t xml:space="preserve"> </w:t>
      </w:r>
      <w:r>
        <w:rPr>
          <w:rtl w:val="true"/>
        </w:rPr>
        <w:t>לב</w:t>
      </w:r>
      <w:r>
        <w:rPr>
          <w:rFonts w:cs="Times New Roman"/>
          <w:rtl w:val="true"/>
        </w:rPr>
        <w:t xml:space="preserve"> </w:t>
      </w:r>
      <w:r>
        <w:rPr>
          <w:rtl w:val="true"/>
        </w:rPr>
        <w:t>לכלל</w:t>
      </w:r>
      <w:r>
        <w:rPr>
          <w:rFonts w:cs="Times New Roman"/>
          <w:rtl w:val="true"/>
        </w:rPr>
        <w:t xml:space="preserve"> </w:t>
      </w:r>
      <w:r>
        <w:rPr>
          <w:rtl w:val="true"/>
        </w:rPr>
        <w:t>כי</w:t>
      </w:r>
      <w:r>
        <w:rPr>
          <w:rFonts w:cs="Times New Roman"/>
          <w:rtl w:val="true"/>
        </w:rPr>
        <w:t xml:space="preserve"> </w:t>
      </w:r>
      <w:r>
        <w:rPr>
          <w:rtl w:val="true"/>
        </w:rPr>
        <w:t>ערכאת</w:t>
      </w:r>
      <w:r>
        <w:rPr>
          <w:rFonts w:cs="Times New Roman"/>
          <w:rtl w:val="true"/>
        </w:rPr>
        <w:t xml:space="preserve"> </w:t>
      </w:r>
      <w:r>
        <w:rPr>
          <w:rtl w:val="true"/>
        </w:rPr>
        <w:t>הערעור</w:t>
      </w:r>
      <w:r>
        <w:rPr>
          <w:rFonts w:cs="Times New Roman"/>
          <w:rtl w:val="true"/>
        </w:rPr>
        <w:t xml:space="preserve"> </w:t>
      </w:r>
      <w:r>
        <w:rPr>
          <w:rtl w:val="true"/>
        </w:rPr>
        <w:t>אינה</w:t>
      </w:r>
      <w:r>
        <w:rPr>
          <w:rFonts w:cs="Times New Roman"/>
          <w:rtl w:val="true"/>
        </w:rPr>
        <w:t xml:space="preserve"> </w:t>
      </w:r>
      <w:r>
        <w:rPr>
          <w:rtl w:val="true"/>
        </w:rPr>
        <w:t>ממצה</w:t>
      </w:r>
      <w:r>
        <w:rPr>
          <w:rFonts w:cs="Times New Roman"/>
          <w:rtl w:val="true"/>
        </w:rPr>
        <w:t xml:space="preserve"> </w:t>
      </w:r>
      <w:r>
        <w:rPr>
          <w:rtl w:val="true"/>
        </w:rPr>
        <w:t>את</w:t>
      </w:r>
      <w:r>
        <w:rPr>
          <w:rFonts w:cs="Times New Roman"/>
          <w:rtl w:val="true"/>
        </w:rPr>
        <w:t xml:space="preserve"> </w:t>
      </w:r>
      <w:r>
        <w:rPr>
          <w:rtl w:val="true"/>
        </w:rPr>
        <w:t>הדין</w:t>
      </w:r>
      <w:r>
        <w:rPr>
          <w:rtl w:val="true"/>
        </w:rPr>
        <w:t>.</w:t>
      </w:r>
    </w:p>
    <w:p>
      <w:pPr>
        <w:pStyle w:val="Normal"/>
        <w:spacing w:lineRule="auto" w:line="360"/>
        <w:ind w:start="720" w:end="0"/>
        <w:jc w:val="both"/>
        <w:rPr/>
      </w:pPr>
      <w:r>
        <w:rPr>
          <w:rtl w:val="true"/>
        </w:rPr>
      </w:r>
    </w:p>
    <w:p>
      <w:pPr>
        <w:pStyle w:val="Normal"/>
        <w:spacing w:lineRule="auto" w:line="360"/>
        <w:ind w:start="720" w:end="0"/>
        <w:jc w:val="both"/>
        <w:rPr/>
      </w:pPr>
      <w:r>
        <w:rPr>
          <w:rtl w:val="true"/>
        </w:rPr>
        <w:t>בעניין</w:t>
      </w:r>
      <w:r>
        <w:rPr>
          <w:rFonts w:cs="Times New Roman"/>
          <w:rtl w:val="true"/>
        </w:rPr>
        <w:t xml:space="preserve"> </w:t>
      </w:r>
      <w:r>
        <w:rPr>
          <w:b/>
          <w:b/>
          <w:bCs/>
          <w:rtl w:val="true"/>
        </w:rPr>
        <w:t>אזברגה</w:t>
      </w:r>
      <w:r>
        <w:rPr>
          <w:rFonts w:cs="Times New Roman"/>
          <w:rtl w:val="true"/>
        </w:rPr>
        <w:t xml:space="preserve"> </w:t>
      </w:r>
      <w:r>
        <w:rPr>
          <w:rtl w:val="true"/>
        </w:rPr>
        <w:t xml:space="preserve">- </w:t>
      </w:r>
      <w:r>
        <w:rPr>
          <w:rtl w:val="true"/>
        </w:rPr>
        <w:t>המערער</w:t>
      </w:r>
      <w:r>
        <w:rPr>
          <w:rFonts w:cs="Times New Roman"/>
          <w:rtl w:val="true"/>
        </w:rPr>
        <w:t xml:space="preserve"> </w:t>
      </w:r>
      <w:r>
        <w:rPr>
          <w:rtl w:val="true"/>
        </w:rPr>
        <w:t>הורשע</w:t>
      </w:r>
      <w:r>
        <w:rPr>
          <w:rFonts w:cs="Times New Roman"/>
          <w:rtl w:val="true"/>
        </w:rPr>
        <w:t xml:space="preserve"> </w:t>
      </w:r>
      <w:r>
        <w:rPr>
          <w:rtl w:val="true"/>
        </w:rPr>
        <w:t>בעבירה</w:t>
      </w:r>
      <w:r>
        <w:rPr>
          <w:rFonts w:cs="Times New Roman"/>
          <w:rtl w:val="true"/>
        </w:rPr>
        <w:t xml:space="preserve"> </w:t>
      </w:r>
      <w:r>
        <w:rPr>
          <w:rtl w:val="true"/>
        </w:rPr>
        <w:t>של</w:t>
      </w:r>
      <w:r>
        <w:rPr>
          <w:rFonts w:cs="Times New Roman"/>
          <w:rtl w:val="true"/>
        </w:rPr>
        <w:t xml:space="preserve"> </w:t>
      </w:r>
      <w:r>
        <w:rPr>
          <w:rtl w:val="true"/>
        </w:rPr>
        <w:t>נשיאת</w:t>
      </w:r>
      <w:r>
        <w:rPr>
          <w:rFonts w:cs="Times New Roman"/>
          <w:rtl w:val="true"/>
        </w:rPr>
        <w:t xml:space="preserve"> </w:t>
      </w:r>
      <w:r>
        <w:rPr>
          <w:rtl w:val="true"/>
        </w:rPr>
        <w:t>נשק</w:t>
      </w:r>
      <w:r>
        <w:rPr>
          <w:rFonts w:cs="Times New Roman"/>
          <w:rtl w:val="true"/>
        </w:rPr>
        <w:t xml:space="preserve"> </w:t>
      </w:r>
      <w:r>
        <w:rPr>
          <w:rtl w:val="true"/>
        </w:rPr>
        <w:t>(</w:t>
      </w:r>
      <w:r>
        <w:rPr>
          <w:rtl w:val="true"/>
        </w:rPr>
        <w:t>אקדח</w:t>
      </w:r>
      <w:r>
        <w:rPr>
          <w:rFonts w:cs="Times New Roman"/>
          <w:rtl w:val="true"/>
        </w:rPr>
        <w:t xml:space="preserve"> </w:t>
      </w:r>
      <w:r>
        <w:rPr>
          <w:rtl w:val="true"/>
        </w:rPr>
        <w:t>קליבר</w:t>
      </w:r>
      <w:r>
        <w:rPr>
          <w:rFonts w:cs="Times New Roman"/>
          <w:rtl w:val="true"/>
        </w:rPr>
        <w:t xml:space="preserve"> </w:t>
      </w:r>
      <w:r>
        <w:rPr/>
        <w:t>9</w:t>
      </w:r>
      <w:r>
        <w:rPr>
          <w:rtl w:val="true"/>
        </w:rPr>
        <w:t xml:space="preserve"> </w:t>
      </w:r>
      <w:r>
        <w:rPr>
          <w:rtl w:val="true"/>
        </w:rPr>
        <w:t>מ</w:t>
      </w:r>
      <w:r>
        <w:rPr>
          <w:rtl w:val="true"/>
        </w:rPr>
        <w:t>"</w:t>
      </w:r>
      <w:r>
        <w:rPr>
          <w:rtl w:val="true"/>
        </w:rPr>
        <w:t>מ</w:t>
      </w:r>
      <w:r>
        <w:rPr>
          <w:rtl w:val="true"/>
        </w:rPr>
        <w:t xml:space="preserve">, </w:t>
      </w:r>
      <w:r>
        <w:rPr>
          <w:rtl w:val="true"/>
        </w:rPr>
        <w:t>יחד</w:t>
      </w:r>
      <w:r>
        <w:rPr>
          <w:rFonts w:cs="Times New Roman"/>
          <w:rtl w:val="true"/>
        </w:rPr>
        <w:t xml:space="preserve"> </w:t>
      </w:r>
      <w:r>
        <w:rPr>
          <w:rtl w:val="true"/>
        </w:rPr>
        <w:t>עם</w:t>
      </w:r>
      <w:r>
        <w:rPr>
          <w:rFonts w:cs="Times New Roman"/>
          <w:rtl w:val="true"/>
        </w:rPr>
        <w:t xml:space="preserve"> </w:t>
      </w:r>
      <w:r>
        <w:rPr>
          <w:rtl w:val="true"/>
        </w:rPr>
        <w:t>מחסנית</w:t>
      </w:r>
      <w:r>
        <w:rPr>
          <w:rFonts w:cs="Times New Roman"/>
          <w:rtl w:val="true"/>
        </w:rPr>
        <w:t xml:space="preserve"> </w:t>
      </w:r>
      <w:r>
        <w:rPr>
          <w:rtl w:val="true"/>
        </w:rPr>
        <w:t>תואמת</w:t>
      </w:r>
      <w:r>
        <w:rPr>
          <w:rtl w:val="true"/>
        </w:rPr>
        <w:t xml:space="preserve">) </w:t>
      </w:r>
      <w:r>
        <w:rPr>
          <w:rtl w:val="true"/>
        </w:rPr>
        <w:t>ודינו</w:t>
      </w:r>
      <w:r>
        <w:rPr>
          <w:rFonts w:cs="Times New Roman"/>
          <w:rtl w:val="true"/>
        </w:rPr>
        <w:t xml:space="preserve"> </w:t>
      </w:r>
      <w:r>
        <w:rPr>
          <w:rtl w:val="true"/>
        </w:rPr>
        <w:t>נגזר</w:t>
      </w:r>
      <w:r>
        <w:rPr>
          <w:rFonts w:cs="Times New Roman"/>
          <w:rtl w:val="true"/>
        </w:rPr>
        <w:t xml:space="preserve"> </w:t>
      </w:r>
      <w:r>
        <w:rPr>
          <w:rtl w:val="true"/>
        </w:rPr>
        <w:t>ל</w:t>
      </w:r>
      <w:r>
        <w:rPr>
          <w:rtl w:val="true"/>
        </w:rPr>
        <w:t xml:space="preserve">- </w:t>
      </w:r>
      <w:r>
        <w:rPr/>
        <w:t>16</w:t>
      </w:r>
      <w:r>
        <w:rPr>
          <w:rtl w:val="true"/>
        </w:rPr>
        <w:t xml:space="preserve"> </w:t>
      </w:r>
      <w:r>
        <w:rPr>
          <w:rtl w:val="true"/>
        </w:rPr>
        <w:t>חודשי</w:t>
      </w:r>
      <w:r>
        <w:rPr>
          <w:rFonts w:cs="Times New Roman"/>
          <w:rtl w:val="true"/>
        </w:rPr>
        <w:t xml:space="preserve"> </w:t>
      </w:r>
      <w:r>
        <w:rPr>
          <w:rtl w:val="true"/>
        </w:rPr>
        <w:t>מאסר</w:t>
      </w:r>
      <w:r>
        <w:rPr>
          <w:rFonts w:cs="Times New Roman"/>
          <w:rtl w:val="true"/>
        </w:rPr>
        <w:t xml:space="preserve"> </w:t>
      </w:r>
      <w:r>
        <w:rPr>
          <w:rtl w:val="true"/>
        </w:rPr>
        <w:t>בפועל</w:t>
      </w:r>
      <w:r>
        <w:rPr>
          <w:rFonts w:cs="Times New Roman"/>
          <w:rtl w:val="true"/>
        </w:rPr>
        <w:t xml:space="preserve"> </w:t>
      </w:r>
      <w:r>
        <w:rPr>
          <w:rtl w:val="true"/>
        </w:rPr>
        <w:t>יחד</w:t>
      </w:r>
      <w:r>
        <w:rPr>
          <w:rFonts w:cs="Times New Roman"/>
          <w:rtl w:val="true"/>
        </w:rPr>
        <w:t xml:space="preserve"> </w:t>
      </w:r>
      <w:r>
        <w:rPr>
          <w:rtl w:val="true"/>
        </w:rPr>
        <w:t>עם</w:t>
      </w:r>
      <w:r>
        <w:rPr>
          <w:rFonts w:cs="Times New Roman"/>
          <w:rtl w:val="true"/>
        </w:rPr>
        <w:t xml:space="preserve"> </w:t>
      </w:r>
      <w:r>
        <w:rPr>
          <w:rtl w:val="true"/>
        </w:rPr>
        <w:t>מאסרים</w:t>
      </w:r>
      <w:r>
        <w:rPr>
          <w:rFonts w:cs="Times New Roman"/>
          <w:rtl w:val="true"/>
        </w:rPr>
        <w:t xml:space="preserve"> </w:t>
      </w:r>
      <w:r>
        <w:rPr>
          <w:rtl w:val="true"/>
        </w:rPr>
        <w:t>על</w:t>
      </w:r>
      <w:r>
        <w:rPr>
          <w:rFonts w:cs="Times New Roman"/>
          <w:rtl w:val="true"/>
        </w:rPr>
        <w:t xml:space="preserve"> </w:t>
      </w:r>
      <w:r>
        <w:rPr>
          <w:rtl w:val="true"/>
        </w:rPr>
        <w:t>תנאי</w:t>
      </w:r>
      <w:r>
        <w:rPr>
          <w:rtl w:val="true"/>
        </w:rPr>
        <w:t xml:space="preserve">. </w:t>
      </w:r>
      <w:r>
        <w:rPr>
          <w:rtl w:val="true"/>
        </w:rPr>
        <w:t>מתחם</w:t>
      </w:r>
      <w:r>
        <w:rPr>
          <w:rFonts w:cs="Times New Roman"/>
          <w:rtl w:val="true"/>
        </w:rPr>
        <w:t xml:space="preserve"> </w:t>
      </w:r>
      <w:r>
        <w:rPr>
          <w:rtl w:val="true"/>
        </w:rPr>
        <w:t>העונש</w:t>
      </w:r>
      <w:r>
        <w:rPr>
          <w:rFonts w:cs="Times New Roman"/>
          <w:rtl w:val="true"/>
        </w:rPr>
        <w:t xml:space="preserve"> </w:t>
      </w:r>
      <w:r>
        <w:rPr>
          <w:rtl w:val="true"/>
        </w:rPr>
        <w:t>שנקבע</w:t>
      </w:r>
      <w:r>
        <w:rPr>
          <w:rFonts w:cs="Times New Roman"/>
          <w:rtl w:val="true"/>
        </w:rPr>
        <w:t xml:space="preserve"> </w:t>
      </w:r>
      <w:r>
        <w:rPr>
          <w:rtl w:val="true"/>
        </w:rPr>
        <w:t>על</w:t>
      </w:r>
      <w:r>
        <w:rPr>
          <w:rFonts w:cs="Times New Roman"/>
          <w:rtl w:val="true"/>
        </w:rPr>
        <w:t xml:space="preserve"> </w:t>
      </w:r>
      <w:r>
        <w:rPr>
          <w:rtl w:val="true"/>
        </w:rPr>
        <w:t>ידי</w:t>
      </w:r>
      <w:r>
        <w:rPr>
          <w:rFonts w:cs="Times New Roman"/>
          <w:rtl w:val="true"/>
        </w:rPr>
        <w:t xml:space="preserve"> </w:t>
      </w:r>
      <w:r>
        <w:rPr>
          <w:rtl w:val="true"/>
        </w:rPr>
        <w:t>בית</w:t>
      </w:r>
      <w:r>
        <w:rPr>
          <w:rFonts w:cs="Times New Roman"/>
          <w:rtl w:val="true"/>
        </w:rPr>
        <w:t xml:space="preserve"> </w:t>
      </w:r>
      <w:r>
        <w:rPr>
          <w:rtl w:val="true"/>
        </w:rPr>
        <w:t>המשפט</w:t>
      </w:r>
      <w:r>
        <w:rPr>
          <w:rFonts w:cs="Times New Roman"/>
          <w:rtl w:val="true"/>
        </w:rPr>
        <w:t xml:space="preserve"> </w:t>
      </w:r>
      <w:r>
        <w:rPr>
          <w:rtl w:val="true"/>
        </w:rPr>
        <w:t>המחוזי</w:t>
      </w:r>
      <w:r>
        <w:rPr>
          <w:rFonts w:cs="Times New Roman"/>
          <w:rtl w:val="true"/>
        </w:rPr>
        <w:t xml:space="preserve"> </w:t>
      </w:r>
      <w:r>
        <w:rPr>
          <w:rtl w:val="true"/>
        </w:rPr>
        <w:t>נע</w:t>
      </w:r>
      <w:r>
        <w:rPr>
          <w:rFonts w:cs="Times New Roman"/>
          <w:rtl w:val="true"/>
        </w:rPr>
        <w:t xml:space="preserve"> </w:t>
      </w:r>
      <w:r>
        <w:rPr>
          <w:rtl w:val="true"/>
        </w:rPr>
        <w:t>בין</w:t>
      </w:r>
      <w:r>
        <w:rPr>
          <w:rFonts w:cs="Times New Roman"/>
          <w:rtl w:val="true"/>
        </w:rPr>
        <w:t xml:space="preserve"> </w:t>
      </w:r>
      <w:r>
        <w:rPr/>
        <w:t>12</w:t>
      </w:r>
      <w:r>
        <w:rPr>
          <w:rtl w:val="true"/>
        </w:rPr>
        <w:t xml:space="preserve"> </w:t>
      </w:r>
      <w:r>
        <w:rPr>
          <w:rtl w:val="true"/>
        </w:rPr>
        <w:t>ל</w:t>
      </w:r>
      <w:r>
        <w:rPr>
          <w:rtl w:val="true"/>
        </w:rPr>
        <w:t xml:space="preserve">- </w:t>
      </w:r>
      <w:r>
        <w:rPr/>
        <w:t>40</w:t>
      </w:r>
      <w:r>
        <w:rPr>
          <w:rtl w:val="true"/>
        </w:rPr>
        <w:t xml:space="preserve"> </w:t>
      </w:r>
      <w:r>
        <w:rPr>
          <w:rtl w:val="true"/>
        </w:rPr>
        <w:t>חודשי</w:t>
      </w:r>
      <w:r>
        <w:rPr>
          <w:rFonts w:cs="Times New Roman"/>
          <w:rtl w:val="true"/>
        </w:rPr>
        <w:t xml:space="preserve"> </w:t>
      </w:r>
      <w:r>
        <w:rPr>
          <w:rtl w:val="true"/>
        </w:rPr>
        <w:t>מאסר</w:t>
      </w:r>
      <w:r>
        <w:rPr>
          <w:rFonts w:cs="Times New Roman"/>
          <w:rtl w:val="true"/>
        </w:rPr>
        <w:t xml:space="preserve"> </w:t>
      </w:r>
      <w:r>
        <w:rPr>
          <w:rtl w:val="true"/>
        </w:rPr>
        <w:t>בפועל</w:t>
      </w:r>
      <w:r>
        <w:rPr>
          <w:rtl w:val="true"/>
        </w:rPr>
        <w:t xml:space="preserve">. </w:t>
      </w:r>
      <w:r>
        <w:rPr>
          <w:rtl w:val="true"/>
        </w:rPr>
        <w:t>הערעור</w:t>
      </w:r>
      <w:r>
        <w:rPr>
          <w:rFonts w:cs="Times New Roman"/>
          <w:rtl w:val="true"/>
        </w:rPr>
        <w:t xml:space="preserve"> </w:t>
      </w:r>
      <w:r>
        <w:rPr>
          <w:rtl w:val="true"/>
        </w:rPr>
        <w:t>על</w:t>
      </w:r>
      <w:r>
        <w:rPr>
          <w:rFonts w:cs="Times New Roman"/>
          <w:rtl w:val="true"/>
        </w:rPr>
        <w:t xml:space="preserve"> </w:t>
      </w:r>
      <w:r>
        <w:rPr>
          <w:rtl w:val="true"/>
        </w:rPr>
        <w:t>חומרת</w:t>
      </w:r>
      <w:r>
        <w:rPr>
          <w:rFonts w:cs="Times New Roman"/>
          <w:rtl w:val="true"/>
        </w:rPr>
        <w:t xml:space="preserve"> </w:t>
      </w:r>
      <w:r>
        <w:rPr>
          <w:rtl w:val="true"/>
        </w:rPr>
        <w:t>העונש</w:t>
      </w:r>
      <w:r>
        <w:rPr>
          <w:rFonts w:cs="Times New Roman"/>
          <w:rtl w:val="true"/>
        </w:rPr>
        <w:t xml:space="preserve"> </w:t>
      </w:r>
      <w:r>
        <w:rPr>
          <w:rtl w:val="true"/>
        </w:rPr>
        <w:t>נדחה</w:t>
      </w:r>
      <w:r>
        <w:rPr>
          <w:rtl w:val="true"/>
        </w:rPr>
        <w:t>.</w:t>
      </w:r>
    </w:p>
    <w:p>
      <w:pPr>
        <w:pStyle w:val="Normal"/>
        <w:spacing w:lineRule="auto" w:line="360"/>
        <w:ind w:start="720" w:end="0"/>
        <w:jc w:val="both"/>
        <w:rPr/>
      </w:pPr>
      <w:r>
        <w:rPr>
          <w:rtl w:val="true"/>
        </w:rPr>
      </w:r>
    </w:p>
    <w:p>
      <w:pPr>
        <w:pStyle w:val="Normal"/>
        <w:spacing w:lineRule="auto" w:line="360"/>
        <w:ind w:start="720" w:end="0"/>
        <w:jc w:val="both"/>
        <w:rPr>
          <w:rFonts w:ascii="David" w:hAnsi="David" w:cs="David"/>
        </w:rPr>
      </w:pPr>
      <w:hyperlink r:id="rId33">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135/17</w:t>
        </w:r>
      </w:hyperlink>
      <w:r>
        <w:rPr>
          <w:rFonts w:cs="David" w:ascii="David" w:hAnsi="David"/>
          <w:rtl w:val="true"/>
        </w:rPr>
        <w:t xml:space="preserve"> </w:t>
      </w:r>
      <w:r>
        <w:rPr>
          <w:rFonts w:ascii="David" w:hAnsi="David"/>
          <w:b/>
          <w:b/>
          <w:bCs/>
          <w:rtl w:val="true"/>
        </w:rPr>
        <w:t>מדינת ישראל נ</w:t>
      </w:r>
      <w:r>
        <w:rPr>
          <w:rFonts w:cs="David" w:ascii="David" w:hAnsi="David"/>
          <w:b/>
          <w:bCs/>
          <w:rtl w:val="true"/>
        </w:rPr>
        <w:t xml:space="preserve">' </w:t>
      </w:r>
      <w:r>
        <w:rPr>
          <w:rFonts w:ascii="David" w:hAnsi="David"/>
          <w:b/>
          <w:b/>
          <w:bCs/>
          <w:rtl w:val="true"/>
        </w:rPr>
        <w:t>בסל</w:t>
      </w:r>
      <w:r>
        <w:rPr>
          <w:rFonts w:ascii="David" w:hAnsi="David"/>
          <w:rtl w:val="true"/>
        </w:rPr>
        <w:t xml:space="preserve">  </w:t>
      </w:r>
      <w:r>
        <w:rPr>
          <w:rFonts w:cs="David" w:ascii="David" w:hAnsi="David"/>
          <w:rtl w:val="true"/>
        </w:rPr>
        <w:t>(</w:t>
      </w:r>
      <w:r>
        <w:rPr>
          <w:rFonts w:cs="David" w:ascii="David" w:hAnsi="David"/>
        </w:rPr>
        <w:t>8.3.2017</w:t>
      </w:r>
      <w:r>
        <w:rPr>
          <w:rFonts w:cs="David" w:ascii="David" w:hAnsi="David"/>
          <w:rtl w:val="true"/>
        </w:rPr>
        <w:t xml:space="preserve">) - </w:t>
      </w:r>
      <w:r>
        <w:rPr>
          <w:rFonts w:ascii="David" w:hAnsi="David"/>
          <w:rtl w:val="true"/>
        </w:rPr>
        <w:t xml:space="preserve">בית המשפט העליון קיבל את ערעור המדינה על קולת העונש שהושת על המשיב בעבירה של החזקת ונשיאת נשק </w:t>
      </w:r>
      <w:r>
        <w:rPr>
          <w:rFonts w:cs="David" w:ascii="David" w:hAnsi="David"/>
          <w:rtl w:val="true"/>
        </w:rPr>
        <w:t>(</w:t>
      </w:r>
      <w:r>
        <w:rPr>
          <w:rFonts w:ascii="David" w:hAnsi="David"/>
          <w:rtl w:val="true"/>
        </w:rPr>
        <w:t>תת מקלע מאולתר ומחסנית</w:t>
      </w:r>
      <w:r>
        <w:rPr>
          <w:rFonts w:cs="David" w:ascii="David" w:hAnsi="David"/>
          <w:rtl w:val="true"/>
        </w:rPr>
        <w:t xml:space="preserve">) </w:t>
      </w:r>
      <w:r>
        <w:rPr>
          <w:rFonts w:ascii="David" w:hAnsi="David"/>
          <w:rtl w:val="true"/>
        </w:rPr>
        <w:t xml:space="preserve">באופן שהעונש יעמוד על </w:t>
      </w:r>
      <w:r>
        <w:rPr>
          <w:rFonts w:cs="David" w:ascii="David" w:hAnsi="David"/>
        </w:rPr>
        <w:t>18</w:t>
      </w:r>
      <w:r>
        <w:rPr>
          <w:rFonts w:cs="David" w:ascii="David" w:hAnsi="David"/>
          <w:rtl w:val="true"/>
        </w:rPr>
        <w:t xml:space="preserve"> </w:t>
      </w:r>
      <w:r>
        <w:rPr>
          <w:rFonts w:ascii="David" w:hAnsi="David"/>
          <w:rtl w:val="true"/>
        </w:rPr>
        <w:t xml:space="preserve">חודשי מאסר בפועל חלף </w:t>
      </w:r>
      <w:r>
        <w:rPr>
          <w:rFonts w:cs="David" w:ascii="David" w:hAnsi="David"/>
        </w:rPr>
        <w:t>12</w:t>
      </w:r>
      <w:r>
        <w:rPr>
          <w:rFonts w:cs="David" w:ascii="David" w:hAnsi="David"/>
          <w:rtl w:val="true"/>
        </w:rPr>
        <w:t xml:space="preserve"> </w:t>
      </w:r>
      <w:r>
        <w:rPr>
          <w:rFonts w:ascii="David" w:hAnsi="David"/>
          <w:rtl w:val="true"/>
        </w:rPr>
        <w:t>חודשי מאסר בפועל שנגזרו עליו</w:t>
      </w:r>
      <w:r>
        <w:rPr>
          <w:rFonts w:cs="David" w:ascii="David" w:hAnsi="David"/>
          <w:rtl w:val="true"/>
        </w:rPr>
        <w:t xml:space="preserve">. </w:t>
      </w:r>
      <w:r>
        <w:rPr>
          <w:rFonts w:ascii="David" w:hAnsi="David"/>
          <w:rtl w:val="true"/>
        </w:rPr>
        <w:t xml:space="preserve">באותו עניין נקבע בבית המשפט המחוזי מתחם עונש הולם שנע בין </w:t>
      </w:r>
      <w:r>
        <w:rPr>
          <w:rFonts w:cs="David" w:ascii="David" w:hAnsi="David"/>
        </w:rPr>
        <w:t>9</w:t>
      </w:r>
      <w:r>
        <w:rPr>
          <w:rFonts w:cs="David" w:ascii="David" w:hAnsi="David"/>
          <w:rtl w:val="true"/>
        </w:rPr>
        <w:t xml:space="preserve"> </w:t>
      </w:r>
      <w:r>
        <w:rPr>
          <w:rFonts w:ascii="David" w:hAnsi="David"/>
          <w:rtl w:val="true"/>
        </w:rPr>
        <w:t xml:space="preserve">חודשי מאסר בפועל ועד </w:t>
      </w:r>
      <w:r>
        <w:rPr>
          <w:rFonts w:cs="David" w:ascii="David" w:hAnsi="David"/>
        </w:rPr>
        <w:t>3</w:t>
      </w:r>
      <w:r>
        <w:rPr>
          <w:rFonts w:cs="David" w:ascii="David" w:hAnsi="David"/>
          <w:rtl w:val="true"/>
        </w:rPr>
        <w:t xml:space="preserve"> </w:t>
      </w:r>
      <w:r>
        <w:rPr>
          <w:rFonts w:ascii="David" w:hAnsi="David"/>
          <w:rtl w:val="true"/>
        </w:rPr>
        <w:t>שנות מאסר בפועל</w:t>
      </w:r>
      <w:r>
        <w:rPr>
          <w:rFonts w:cs="David" w:ascii="David" w:hAnsi="David"/>
          <w:rtl w:val="true"/>
        </w:rPr>
        <w:t>.</w:t>
      </w:r>
    </w:p>
    <w:p>
      <w:pPr>
        <w:pStyle w:val="Normal"/>
        <w:spacing w:lineRule="auto" w:line="360"/>
        <w:ind w:hanging="720" w:start="720" w:end="0"/>
        <w:jc w:val="both"/>
        <w:rPr>
          <w:rFonts w:ascii="David" w:hAnsi="David" w:cs="David"/>
        </w:rPr>
      </w:pPr>
      <w:r>
        <w:rPr>
          <w:rFonts w:cs="David" w:ascii="David" w:hAnsi="David"/>
          <w:rtl w:val="true"/>
        </w:rPr>
      </w:r>
    </w:p>
    <w:p>
      <w:pPr>
        <w:pStyle w:val="Normal"/>
        <w:spacing w:lineRule="auto" w:line="360"/>
        <w:ind w:hanging="720" w:start="720" w:end="0"/>
        <w:jc w:val="both"/>
        <w:rPr/>
      </w:pPr>
      <w:r>
        <w:rPr>
          <w:rtl w:val="true"/>
        </w:rPr>
        <w:tab/>
      </w:r>
      <w:hyperlink r:id="rId34">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cs="Times New Roman"/>
            <w:color w:val="0000FF"/>
            <w:u w:val="single"/>
            <w:rtl w:val="true"/>
          </w:rPr>
          <w:t xml:space="preserve"> </w:t>
        </w:r>
        <w:r>
          <w:rPr>
            <w:rStyle w:val="Hyperlink"/>
            <w:color w:val="0000FF"/>
            <w:u w:val="single"/>
          </w:rPr>
          <w:t>3877/16</w:t>
        </w:r>
      </w:hyperlink>
      <w:r>
        <w:rPr>
          <w:rtl w:val="true"/>
        </w:rPr>
        <w:t xml:space="preserve"> </w:t>
      </w:r>
      <w:r>
        <w:rPr>
          <w:b/>
          <w:b/>
          <w:bCs/>
          <w:rtl w:val="true"/>
        </w:rPr>
        <w:t>ג</w:t>
      </w:r>
      <w:r>
        <w:rPr>
          <w:b/>
          <w:bCs/>
          <w:rtl w:val="true"/>
        </w:rPr>
        <w:t>'</w:t>
      </w:r>
      <w:r>
        <w:rPr>
          <w:b/>
          <w:b/>
          <w:bCs/>
          <w:rtl w:val="true"/>
        </w:rPr>
        <w:t>באלי</w:t>
      </w:r>
      <w:r>
        <w:rPr>
          <w:rFonts w:cs="Times New Roman"/>
          <w:b/>
          <w:b/>
          <w:bCs/>
          <w:rtl w:val="true"/>
        </w:rPr>
        <w:t xml:space="preserve"> </w:t>
      </w:r>
      <w:r>
        <w:rPr>
          <w:b/>
          <w:b/>
          <w:bCs/>
          <w:rtl w:val="true"/>
        </w:rPr>
        <w:t>נ</w:t>
      </w:r>
      <w:r>
        <w:rPr>
          <w:b/>
          <w:bCs/>
          <w:rtl w:val="true"/>
        </w:rPr>
        <w:t xml:space="preserve">' </w:t>
      </w:r>
      <w:r>
        <w:rPr>
          <w:b/>
          <w:b/>
          <w:bCs/>
          <w:rtl w:val="true"/>
        </w:rPr>
        <w:t>מדינת</w:t>
      </w:r>
      <w:r>
        <w:rPr>
          <w:rFonts w:cs="Times New Roman"/>
          <w:b/>
          <w:b/>
          <w:bCs/>
          <w:rtl w:val="true"/>
        </w:rPr>
        <w:t xml:space="preserve"> </w:t>
      </w:r>
      <w:r>
        <w:rPr>
          <w:b/>
          <w:b/>
          <w:bCs/>
          <w:rtl w:val="true"/>
        </w:rPr>
        <w:t>ישראל</w:t>
      </w:r>
      <w:r>
        <w:rPr>
          <w:rFonts w:cs="Times New Roman"/>
          <w:rtl w:val="true"/>
        </w:rPr>
        <w:t xml:space="preserve"> </w:t>
      </w:r>
      <w:r>
        <w:rPr>
          <w:rtl w:val="true"/>
        </w:rPr>
        <w:t>(</w:t>
      </w:r>
      <w:r>
        <w:rPr/>
        <w:t>17.11.2016</w:t>
      </w:r>
      <w:r>
        <w:rPr>
          <w:rtl w:val="true"/>
        </w:rPr>
        <w:t xml:space="preserve">) - </w:t>
      </w:r>
      <w:r>
        <w:rPr>
          <w:rtl w:val="true"/>
        </w:rPr>
        <w:t>נדחה</w:t>
      </w:r>
      <w:r>
        <w:rPr>
          <w:rFonts w:cs="Times New Roman"/>
          <w:rtl w:val="true"/>
        </w:rPr>
        <w:t xml:space="preserve"> </w:t>
      </w:r>
      <w:r>
        <w:rPr>
          <w:rtl w:val="true"/>
        </w:rPr>
        <w:t>ערעור</w:t>
      </w:r>
      <w:r>
        <w:rPr>
          <w:rFonts w:cs="Times New Roman"/>
          <w:rtl w:val="true"/>
        </w:rPr>
        <w:t xml:space="preserve"> </w:t>
      </w:r>
      <w:r>
        <w:rPr>
          <w:rtl w:val="true"/>
        </w:rPr>
        <w:t>על</w:t>
      </w:r>
      <w:r>
        <w:rPr>
          <w:rFonts w:cs="Times New Roman"/>
          <w:rtl w:val="true"/>
        </w:rPr>
        <w:t xml:space="preserve"> </w:t>
      </w:r>
      <w:r>
        <w:rPr>
          <w:rtl w:val="true"/>
        </w:rPr>
        <w:t>חומרת</w:t>
      </w:r>
      <w:r>
        <w:rPr>
          <w:rFonts w:cs="Times New Roman"/>
          <w:rtl w:val="true"/>
        </w:rPr>
        <w:t xml:space="preserve"> </w:t>
      </w:r>
      <w:r>
        <w:rPr>
          <w:rtl w:val="true"/>
        </w:rPr>
        <w:t>העונש</w:t>
      </w:r>
      <w:r>
        <w:rPr>
          <w:rFonts w:cs="Times New Roman"/>
          <w:rtl w:val="true"/>
        </w:rPr>
        <w:t xml:space="preserve"> </w:t>
      </w:r>
      <w:r>
        <w:rPr>
          <w:rtl w:val="true"/>
        </w:rPr>
        <w:t>שהוטל</w:t>
      </w:r>
      <w:r>
        <w:rPr>
          <w:rFonts w:cs="Times New Roman"/>
          <w:rtl w:val="true"/>
        </w:rPr>
        <w:t xml:space="preserve"> </w:t>
      </w:r>
      <w:r>
        <w:rPr>
          <w:rtl w:val="true"/>
        </w:rPr>
        <w:t>על</w:t>
      </w:r>
      <w:r>
        <w:rPr>
          <w:rFonts w:cs="Times New Roman"/>
          <w:rtl w:val="true"/>
        </w:rPr>
        <w:t xml:space="preserve"> </w:t>
      </w:r>
      <w:r>
        <w:rPr>
          <w:rtl w:val="true"/>
        </w:rPr>
        <w:t>המערער</w:t>
      </w:r>
      <w:r>
        <w:rPr>
          <w:rFonts w:cs="Times New Roman"/>
          <w:rtl w:val="true"/>
        </w:rPr>
        <w:t xml:space="preserve"> </w:t>
      </w:r>
      <w:r>
        <w:rPr>
          <w:rtl w:val="true"/>
        </w:rPr>
        <w:t>בגין</w:t>
      </w:r>
      <w:r>
        <w:rPr>
          <w:rFonts w:cs="Times New Roman"/>
          <w:rtl w:val="true"/>
        </w:rPr>
        <w:t xml:space="preserve"> </w:t>
      </w:r>
      <w:r>
        <w:rPr>
          <w:rtl w:val="true"/>
        </w:rPr>
        <w:t>נשיאת</w:t>
      </w:r>
      <w:r>
        <w:rPr>
          <w:rFonts w:cs="Times New Roman"/>
          <w:rtl w:val="true"/>
        </w:rPr>
        <w:t xml:space="preserve"> </w:t>
      </w:r>
      <w:r>
        <w:rPr>
          <w:rtl w:val="true"/>
        </w:rPr>
        <w:t>נשק</w:t>
      </w:r>
      <w:r>
        <w:rPr>
          <w:rFonts w:cs="Times New Roman"/>
          <w:rtl w:val="true"/>
        </w:rPr>
        <w:t xml:space="preserve"> </w:t>
      </w:r>
      <w:r>
        <w:rPr>
          <w:rtl w:val="true"/>
        </w:rPr>
        <w:t>(</w:t>
      </w:r>
      <w:r>
        <w:rPr>
          <w:rtl w:val="true"/>
        </w:rPr>
        <w:t>אקדח</w:t>
      </w:r>
      <w:r>
        <w:rPr>
          <w:rFonts w:cs="Times New Roman"/>
          <w:rtl w:val="true"/>
        </w:rPr>
        <w:t xml:space="preserve"> </w:t>
      </w:r>
      <w:r>
        <w:rPr>
          <w:rtl w:val="true"/>
        </w:rPr>
        <w:t>מסוג</w:t>
      </w:r>
      <w:r>
        <w:rPr>
          <w:rFonts w:cs="Times New Roman"/>
          <w:rtl w:val="true"/>
        </w:rPr>
        <w:t xml:space="preserve"> </w:t>
      </w:r>
      <w:r>
        <w:rPr>
          <w:rtl w:val="true"/>
        </w:rPr>
        <w:t>"</w:t>
      </w:r>
      <w:r>
        <w:rPr>
          <w:rtl w:val="true"/>
        </w:rPr>
        <w:t>גלוק</w:t>
      </w:r>
      <w:r>
        <w:rPr>
          <w:rtl w:val="true"/>
        </w:rPr>
        <w:t xml:space="preserve">" </w:t>
      </w:r>
      <w:r>
        <w:rPr>
          <w:rtl w:val="true"/>
        </w:rPr>
        <w:t>טעון</w:t>
      </w:r>
      <w:r>
        <w:rPr>
          <w:rFonts w:cs="Times New Roman"/>
          <w:rtl w:val="true"/>
        </w:rPr>
        <w:t xml:space="preserve"> </w:t>
      </w:r>
      <w:r>
        <w:rPr>
          <w:rtl w:val="true"/>
        </w:rPr>
        <w:t>במחסנית</w:t>
      </w:r>
      <w:r>
        <w:rPr>
          <w:rFonts w:cs="Times New Roman"/>
          <w:rtl w:val="true"/>
        </w:rPr>
        <w:t xml:space="preserve"> </w:t>
      </w:r>
      <w:r>
        <w:rPr>
          <w:rtl w:val="true"/>
        </w:rPr>
        <w:t>שהכילה</w:t>
      </w:r>
      <w:r>
        <w:rPr>
          <w:rFonts w:cs="Times New Roman"/>
          <w:rtl w:val="true"/>
        </w:rPr>
        <w:t xml:space="preserve"> </w:t>
      </w:r>
      <w:r>
        <w:rPr/>
        <w:t>14</w:t>
      </w:r>
      <w:r>
        <w:rPr>
          <w:rtl w:val="true"/>
        </w:rPr>
        <w:t xml:space="preserve"> </w:t>
      </w:r>
      <w:r>
        <w:rPr>
          <w:rtl w:val="true"/>
        </w:rPr>
        <w:t>כדורים</w:t>
      </w:r>
      <w:r>
        <w:rPr>
          <w:rtl w:val="true"/>
        </w:rPr>
        <w:t xml:space="preserve">). </w:t>
      </w:r>
      <w:r>
        <w:rPr>
          <w:rtl w:val="true"/>
        </w:rPr>
        <w:t>בית</w:t>
      </w:r>
      <w:r>
        <w:rPr>
          <w:rFonts w:cs="Times New Roman"/>
          <w:rtl w:val="true"/>
        </w:rPr>
        <w:t xml:space="preserve"> </w:t>
      </w:r>
      <w:r>
        <w:rPr>
          <w:rtl w:val="true"/>
        </w:rPr>
        <w:t>המשפט</w:t>
      </w:r>
      <w:r>
        <w:rPr>
          <w:rFonts w:cs="Times New Roman"/>
          <w:rtl w:val="true"/>
        </w:rPr>
        <w:t xml:space="preserve"> </w:t>
      </w:r>
      <w:r>
        <w:rPr>
          <w:rtl w:val="true"/>
        </w:rPr>
        <w:t>המחוזי</w:t>
      </w:r>
      <w:r>
        <w:rPr>
          <w:rFonts w:cs="Times New Roman"/>
          <w:rtl w:val="true"/>
        </w:rPr>
        <w:t xml:space="preserve"> </w:t>
      </w:r>
      <w:r>
        <w:rPr>
          <w:rtl w:val="true"/>
        </w:rPr>
        <w:t>קבע</w:t>
      </w:r>
      <w:r>
        <w:rPr>
          <w:rFonts w:cs="Times New Roman"/>
          <w:rtl w:val="true"/>
        </w:rPr>
        <w:t xml:space="preserve"> </w:t>
      </w:r>
      <w:r>
        <w:rPr>
          <w:rtl w:val="true"/>
        </w:rPr>
        <w:t>מתחם</w:t>
      </w:r>
      <w:r>
        <w:rPr>
          <w:rFonts w:cs="Times New Roman"/>
          <w:rtl w:val="true"/>
        </w:rPr>
        <w:t xml:space="preserve"> </w:t>
      </w:r>
      <w:r>
        <w:rPr>
          <w:rtl w:val="true"/>
        </w:rPr>
        <w:t>עונש</w:t>
      </w:r>
      <w:r>
        <w:rPr>
          <w:rFonts w:cs="Times New Roman"/>
          <w:rtl w:val="true"/>
        </w:rPr>
        <w:t xml:space="preserve"> </w:t>
      </w:r>
      <w:r>
        <w:rPr>
          <w:rtl w:val="true"/>
        </w:rPr>
        <w:t>הולם</w:t>
      </w:r>
      <w:r>
        <w:rPr>
          <w:rFonts w:cs="Times New Roman"/>
          <w:rtl w:val="true"/>
        </w:rPr>
        <w:t xml:space="preserve"> </w:t>
      </w:r>
      <w:r>
        <w:rPr>
          <w:rtl w:val="true"/>
        </w:rPr>
        <w:t>הנע</w:t>
      </w:r>
      <w:r>
        <w:rPr>
          <w:rFonts w:cs="Times New Roman"/>
          <w:rtl w:val="true"/>
        </w:rPr>
        <w:t xml:space="preserve"> </w:t>
      </w:r>
      <w:r>
        <w:rPr>
          <w:rtl w:val="true"/>
        </w:rPr>
        <w:t>בין</w:t>
      </w:r>
      <w:r>
        <w:rPr>
          <w:rFonts w:cs="Times New Roman"/>
          <w:rtl w:val="true"/>
        </w:rPr>
        <w:t xml:space="preserve"> </w:t>
      </w:r>
      <w:r>
        <w:rPr/>
        <w:t>24</w:t>
      </w:r>
      <w:r>
        <w:rPr>
          <w:rtl w:val="true"/>
        </w:rPr>
        <w:t xml:space="preserve"> </w:t>
      </w:r>
      <w:r>
        <w:rPr>
          <w:rtl w:val="true"/>
        </w:rPr>
        <w:t>ל</w:t>
      </w:r>
      <w:r>
        <w:rPr>
          <w:rtl w:val="true"/>
        </w:rPr>
        <w:t xml:space="preserve">- </w:t>
      </w:r>
      <w:r>
        <w:rPr/>
        <w:t>48</w:t>
      </w:r>
      <w:r>
        <w:rPr>
          <w:rtl w:val="true"/>
        </w:rPr>
        <w:t xml:space="preserve"> </w:t>
      </w:r>
      <w:r>
        <w:rPr>
          <w:rtl w:val="true"/>
        </w:rPr>
        <w:t>חודשי</w:t>
      </w:r>
      <w:r>
        <w:rPr>
          <w:rFonts w:cs="Times New Roman"/>
          <w:rtl w:val="true"/>
        </w:rPr>
        <w:t xml:space="preserve"> </w:t>
      </w:r>
      <w:r>
        <w:rPr>
          <w:rtl w:val="true"/>
        </w:rPr>
        <w:t>מאסר</w:t>
      </w:r>
      <w:r>
        <w:rPr>
          <w:rFonts w:cs="Times New Roman"/>
          <w:rtl w:val="true"/>
        </w:rPr>
        <w:t xml:space="preserve"> </w:t>
      </w:r>
      <w:r>
        <w:rPr>
          <w:rtl w:val="true"/>
        </w:rPr>
        <w:t>בפועל</w:t>
      </w:r>
      <w:r>
        <w:rPr>
          <w:rtl w:val="true"/>
        </w:rPr>
        <w:t xml:space="preserve">, </w:t>
      </w:r>
      <w:r>
        <w:rPr>
          <w:rtl w:val="true"/>
        </w:rPr>
        <w:t>והשית</w:t>
      </w:r>
      <w:r>
        <w:rPr>
          <w:rFonts w:cs="Times New Roman"/>
          <w:rtl w:val="true"/>
        </w:rPr>
        <w:t xml:space="preserve"> </w:t>
      </w:r>
      <w:r>
        <w:rPr>
          <w:rtl w:val="true"/>
        </w:rPr>
        <w:t>על</w:t>
      </w:r>
      <w:r>
        <w:rPr>
          <w:rFonts w:cs="Times New Roman"/>
          <w:rtl w:val="true"/>
        </w:rPr>
        <w:t xml:space="preserve"> </w:t>
      </w:r>
      <w:r>
        <w:rPr>
          <w:rtl w:val="true"/>
        </w:rPr>
        <w:t>המערער</w:t>
      </w:r>
      <w:r>
        <w:rPr>
          <w:rFonts w:cs="Times New Roman"/>
          <w:rtl w:val="true"/>
        </w:rPr>
        <w:t xml:space="preserve"> </w:t>
      </w:r>
      <w:r>
        <w:rPr>
          <w:rtl w:val="true"/>
        </w:rPr>
        <w:t>עונש</w:t>
      </w:r>
      <w:r>
        <w:rPr>
          <w:rFonts w:cs="Times New Roman"/>
          <w:rtl w:val="true"/>
        </w:rPr>
        <w:t xml:space="preserve"> </w:t>
      </w:r>
      <w:r>
        <w:rPr>
          <w:rtl w:val="true"/>
        </w:rPr>
        <w:t>של</w:t>
      </w:r>
      <w:r>
        <w:rPr>
          <w:rFonts w:cs="Times New Roman"/>
          <w:rtl w:val="true"/>
        </w:rPr>
        <w:t xml:space="preserve"> </w:t>
      </w:r>
      <w:r>
        <w:rPr/>
        <w:t>34</w:t>
      </w:r>
      <w:r>
        <w:rPr>
          <w:rtl w:val="true"/>
        </w:rPr>
        <w:t xml:space="preserve"> </w:t>
      </w:r>
      <w:r>
        <w:rPr>
          <w:rtl w:val="true"/>
        </w:rPr>
        <w:t>חודשי</w:t>
      </w:r>
      <w:r>
        <w:rPr>
          <w:rFonts w:cs="Times New Roman"/>
          <w:rtl w:val="true"/>
        </w:rPr>
        <w:t xml:space="preserve"> </w:t>
      </w:r>
      <w:r>
        <w:rPr>
          <w:rtl w:val="true"/>
        </w:rPr>
        <w:t>מאסר</w:t>
      </w:r>
      <w:r>
        <w:rPr>
          <w:rFonts w:cs="Times New Roman"/>
          <w:rtl w:val="true"/>
        </w:rPr>
        <w:t xml:space="preserve"> </w:t>
      </w:r>
      <w:r>
        <w:rPr>
          <w:rtl w:val="true"/>
        </w:rPr>
        <w:t>בפועל</w:t>
      </w:r>
      <w:r>
        <w:rPr>
          <w:rtl w:val="true"/>
        </w:rPr>
        <w:t xml:space="preserve">, </w:t>
      </w:r>
      <w:r>
        <w:rPr>
          <w:rtl w:val="true"/>
        </w:rPr>
        <w:t>לצד</w:t>
      </w:r>
      <w:r>
        <w:rPr>
          <w:rFonts w:cs="Times New Roman"/>
          <w:rtl w:val="true"/>
        </w:rPr>
        <w:t xml:space="preserve"> </w:t>
      </w:r>
      <w:r>
        <w:rPr>
          <w:rtl w:val="true"/>
        </w:rPr>
        <w:t>עונשים</w:t>
      </w:r>
      <w:r>
        <w:rPr>
          <w:rFonts w:cs="Times New Roman"/>
          <w:rtl w:val="true"/>
        </w:rPr>
        <w:t xml:space="preserve"> </w:t>
      </w:r>
      <w:r>
        <w:rPr>
          <w:rtl w:val="true"/>
        </w:rPr>
        <w:t>נלווים</w:t>
      </w:r>
      <w:r>
        <w:rPr>
          <w:rtl w:val="true"/>
        </w:rPr>
        <w:t xml:space="preserve">. </w:t>
      </w:r>
      <w:r>
        <w:rPr>
          <w:rtl w:val="true"/>
        </w:rPr>
        <w:t>יוער</w:t>
      </w:r>
      <w:r>
        <w:rPr>
          <w:rFonts w:cs="Times New Roman"/>
          <w:rtl w:val="true"/>
        </w:rPr>
        <w:t xml:space="preserve"> </w:t>
      </w:r>
      <w:r>
        <w:rPr>
          <w:rtl w:val="true"/>
        </w:rPr>
        <w:t>כי</w:t>
      </w:r>
      <w:r>
        <w:rPr>
          <w:rFonts w:cs="Times New Roman"/>
          <w:rtl w:val="true"/>
        </w:rPr>
        <w:t xml:space="preserve"> </w:t>
      </w:r>
      <w:r>
        <w:rPr>
          <w:rtl w:val="true"/>
        </w:rPr>
        <w:t>המערער</w:t>
      </w:r>
      <w:r>
        <w:rPr>
          <w:rFonts w:cs="Times New Roman"/>
          <w:rtl w:val="true"/>
        </w:rPr>
        <w:t xml:space="preserve"> </w:t>
      </w:r>
      <w:r>
        <w:rPr>
          <w:rtl w:val="true"/>
        </w:rPr>
        <w:t>נשא</w:t>
      </w:r>
      <w:r>
        <w:rPr>
          <w:rFonts w:cs="Times New Roman"/>
          <w:rtl w:val="true"/>
        </w:rPr>
        <w:t xml:space="preserve"> </w:t>
      </w:r>
      <w:r>
        <w:rPr>
          <w:rtl w:val="true"/>
        </w:rPr>
        <w:t>עמו</w:t>
      </w:r>
      <w:r>
        <w:rPr>
          <w:rFonts w:cs="Times New Roman"/>
          <w:rtl w:val="true"/>
        </w:rPr>
        <w:t xml:space="preserve"> </w:t>
      </w:r>
      <w:r>
        <w:rPr>
          <w:rtl w:val="true"/>
        </w:rPr>
        <w:t>ברכב</w:t>
      </w:r>
      <w:r>
        <w:rPr>
          <w:rFonts w:cs="Times New Roman"/>
          <w:rtl w:val="true"/>
        </w:rPr>
        <w:t xml:space="preserve"> </w:t>
      </w:r>
      <w:r>
        <w:rPr>
          <w:rtl w:val="true"/>
        </w:rPr>
        <w:t>את</w:t>
      </w:r>
      <w:r>
        <w:rPr>
          <w:rFonts w:cs="Times New Roman"/>
          <w:rtl w:val="true"/>
        </w:rPr>
        <w:t xml:space="preserve"> </w:t>
      </w:r>
      <w:r>
        <w:rPr>
          <w:rtl w:val="true"/>
        </w:rPr>
        <w:t>האקדח</w:t>
      </w:r>
      <w:r>
        <w:rPr>
          <w:rFonts w:cs="Times New Roman"/>
          <w:rtl w:val="true"/>
        </w:rPr>
        <w:t xml:space="preserve"> </w:t>
      </w:r>
      <w:r>
        <w:rPr>
          <w:rtl w:val="true"/>
        </w:rPr>
        <w:t>כשהוא</w:t>
      </w:r>
      <w:r>
        <w:rPr>
          <w:rFonts w:cs="Times New Roman"/>
          <w:rtl w:val="true"/>
        </w:rPr>
        <w:t xml:space="preserve"> </w:t>
      </w:r>
      <w:r>
        <w:rPr>
          <w:rtl w:val="true"/>
        </w:rPr>
        <w:t>נוסע</w:t>
      </w:r>
      <w:r>
        <w:rPr>
          <w:rFonts w:cs="Times New Roman"/>
          <w:rtl w:val="true"/>
        </w:rPr>
        <w:t xml:space="preserve"> </w:t>
      </w:r>
      <w:r>
        <w:rPr>
          <w:rtl w:val="true"/>
        </w:rPr>
        <w:t>למקום</w:t>
      </w:r>
      <w:r>
        <w:rPr>
          <w:rFonts w:cs="Times New Roman"/>
          <w:rtl w:val="true"/>
        </w:rPr>
        <w:t xml:space="preserve"> </w:t>
      </w:r>
      <w:r>
        <w:rPr>
          <w:rtl w:val="true"/>
        </w:rPr>
        <w:t>מפגש</w:t>
      </w:r>
      <w:r>
        <w:rPr>
          <w:rFonts w:cs="Times New Roman"/>
          <w:rtl w:val="true"/>
        </w:rPr>
        <w:t xml:space="preserve"> </w:t>
      </w:r>
      <w:r>
        <w:rPr>
          <w:rtl w:val="true"/>
        </w:rPr>
        <w:t>אשר</w:t>
      </w:r>
      <w:r>
        <w:rPr>
          <w:rFonts w:cs="Times New Roman"/>
          <w:rtl w:val="true"/>
        </w:rPr>
        <w:t xml:space="preserve"> </w:t>
      </w:r>
      <w:r>
        <w:rPr>
          <w:rtl w:val="true"/>
        </w:rPr>
        <w:t>נועד</w:t>
      </w:r>
      <w:r>
        <w:rPr>
          <w:rFonts w:cs="Times New Roman"/>
          <w:rtl w:val="true"/>
        </w:rPr>
        <w:t xml:space="preserve"> </w:t>
      </w:r>
      <w:r>
        <w:rPr>
          <w:rtl w:val="true"/>
        </w:rPr>
        <w:t>ליישוב</w:t>
      </w:r>
      <w:r>
        <w:rPr>
          <w:rFonts w:cs="Times New Roman"/>
          <w:rtl w:val="true"/>
        </w:rPr>
        <w:t xml:space="preserve"> </w:t>
      </w:r>
      <w:r>
        <w:rPr>
          <w:rtl w:val="true"/>
        </w:rPr>
        <w:t>סכסוך</w:t>
      </w:r>
      <w:r>
        <w:rPr>
          <w:rFonts w:cs="Times New Roman"/>
          <w:rtl w:val="true"/>
        </w:rPr>
        <w:t xml:space="preserve"> </w:t>
      </w:r>
      <w:r>
        <w:rPr>
          <w:rtl w:val="true"/>
        </w:rPr>
        <w:t>בין</w:t>
      </w:r>
      <w:r>
        <w:rPr>
          <w:rFonts w:cs="Times New Roman"/>
          <w:rtl w:val="true"/>
        </w:rPr>
        <w:t xml:space="preserve"> </w:t>
      </w:r>
      <w:r>
        <w:rPr>
          <w:rtl w:val="true"/>
        </w:rPr>
        <w:t>אחרים</w:t>
      </w:r>
      <w:r>
        <w:rPr>
          <w:rtl w:val="true"/>
        </w:rPr>
        <w:t xml:space="preserve">. </w:t>
      </w:r>
      <w:r>
        <w:rPr>
          <w:rtl w:val="true"/>
        </w:rPr>
        <w:t>כשהגיע</w:t>
      </w:r>
      <w:r>
        <w:rPr>
          <w:rFonts w:cs="Times New Roman"/>
          <w:rtl w:val="true"/>
        </w:rPr>
        <w:t xml:space="preserve"> </w:t>
      </w:r>
      <w:r>
        <w:rPr>
          <w:rtl w:val="true"/>
        </w:rPr>
        <w:t>למקום</w:t>
      </w:r>
      <w:r>
        <w:rPr>
          <w:rFonts w:cs="Times New Roman"/>
          <w:rtl w:val="true"/>
        </w:rPr>
        <w:t xml:space="preserve"> </w:t>
      </w:r>
      <w:r>
        <w:rPr>
          <w:rtl w:val="true"/>
        </w:rPr>
        <w:t>המפגש</w:t>
      </w:r>
      <w:r>
        <w:rPr>
          <w:rtl w:val="true"/>
        </w:rPr>
        <w:t xml:space="preserve">, </w:t>
      </w:r>
      <w:r>
        <w:rPr>
          <w:rtl w:val="true"/>
        </w:rPr>
        <w:t>המערער</w:t>
      </w:r>
      <w:r>
        <w:rPr>
          <w:rFonts w:cs="Times New Roman"/>
          <w:rtl w:val="true"/>
        </w:rPr>
        <w:t xml:space="preserve"> </w:t>
      </w:r>
      <w:r>
        <w:rPr>
          <w:rtl w:val="true"/>
        </w:rPr>
        <w:t>החביא</w:t>
      </w:r>
      <w:r>
        <w:rPr>
          <w:rFonts w:cs="Times New Roman"/>
          <w:rtl w:val="true"/>
        </w:rPr>
        <w:t xml:space="preserve"> </w:t>
      </w:r>
      <w:r>
        <w:rPr>
          <w:rtl w:val="true"/>
        </w:rPr>
        <w:t>את</w:t>
      </w:r>
      <w:r>
        <w:rPr>
          <w:rFonts w:cs="Times New Roman"/>
          <w:rtl w:val="true"/>
        </w:rPr>
        <w:t xml:space="preserve"> </w:t>
      </w:r>
      <w:r>
        <w:rPr>
          <w:rtl w:val="true"/>
        </w:rPr>
        <w:t>האקדח</w:t>
      </w:r>
      <w:r>
        <w:rPr>
          <w:rFonts w:cs="Times New Roman"/>
          <w:rtl w:val="true"/>
        </w:rPr>
        <w:t xml:space="preserve"> </w:t>
      </w:r>
      <w:r>
        <w:rPr>
          <w:rtl w:val="true"/>
        </w:rPr>
        <w:t>במכנסיו</w:t>
      </w:r>
      <w:r>
        <w:rPr>
          <w:rtl w:val="true"/>
        </w:rPr>
        <w:t xml:space="preserve">, </w:t>
      </w:r>
      <w:r>
        <w:rPr>
          <w:rtl w:val="true"/>
        </w:rPr>
        <w:t>ועת</w:t>
      </w:r>
      <w:r>
        <w:rPr>
          <w:rFonts w:cs="Times New Roman"/>
          <w:rtl w:val="true"/>
        </w:rPr>
        <w:t xml:space="preserve"> </w:t>
      </w:r>
      <w:r>
        <w:rPr>
          <w:rtl w:val="true"/>
        </w:rPr>
        <w:t>הגיעו</w:t>
      </w:r>
      <w:r>
        <w:rPr>
          <w:rFonts w:cs="Times New Roman"/>
          <w:rtl w:val="true"/>
        </w:rPr>
        <w:t xml:space="preserve"> </w:t>
      </w:r>
      <w:r>
        <w:rPr>
          <w:rtl w:val="true"/>
        </w:rPr>
        <w:t>שוטרים</w:t>
      </w:r>
      <w:r>
        <w:rPr>
          <w:rFonts w:cs="Times New Roman"/>
          <w:rtl w:val="true"/>
        </w:rPr>
        <w:t xml:space="preserve"> </w:t>
      </w:r>
      <w:r>
        <w:rPr>
          <w:rtl w:val="true"/>
        </w:rPr>
        <w:t>למקום</w:t>
      </w:r>
      <w:r>
        <w:rPr>
          <w:rFonts w:cs="Times New Roman"/>
          <w:rtl w:val="true"/>
        </w:rPr>
        <w:t xml:space="preserve"> </w:t>
      </w:r>
      <w:r>
        <w:rPr>
          <w:rtl w:val="true"/>
        </w:rPr>
        <w:t>והורו</w:t>
      </w:r>
      <w:r>
        <w:rPr>
          <w:rFonts w:cs="Times New Roman"/>
          <w:rtl w:val="true"/>
        </w:rPr>
        <w:t xml:space="preserve"> </w:t>
      </w:r>
      <w:r>
        <w:rPr>
          <w:rtl w:val="true"/>
        </w:rPr>
        <w:t>למערער</w:t>
      </w:r>
      <w:r>
        <w:rPr>
          <w:rFonts w:cs="Times New Roman"/>
          <w:rtl w:val="true"/>
        </w:rPr>
        <w:t xml:space="preserve"> </w:t>
      </w:r>
      <w:r>
        <w:rPr>
          <w:rtl w:val="true"/>
        </w:rPr>
        <w:t>להרים</w:t>
      </w:r>
      <w:r>
        <w:rPr>
          <w:rFonts w:cs="Times New Roman"/>
          <w:rtl w:val="true"/>
        </w:rPr>
        <w:t xml:space="preserve"> </w:t>
      </w:r>
      <w:r>
        <w:rPr>
          <w:rtl w:val="true"/>
        </w:rPr>
        <w:t>ידיים</w:t>
      </w:r>
      <w:r>
        <w:rPr>
          <w:rtl w:val="true"/>
        </w:rPr>
        <w:t xml:space="preserve">, </w:t>
      </w:r>
      <w:r>
        <w:rPr>
          <w:rtl w:val="true"/>
        </w:rPr>
        <w:t>הוא</w:t>
      </w:r>
      <w:r>
        <w:rPr>
          <w:rFonts w:cs="Times New Roman"/>
          <w:rtl w:val="true"/>
        </w:rPr>
        <w:t xml:space="preserve"> </w:t>
      </w:r>
      <w:r>
        <w:rPr>
          <w:rtl w:val="true"/>
        </w:rPr>
        <w:t>כרע</w:t>
      </w:r>
      <w:r>
        <w:rPr>
          <w:rFonts w:cs="Times New Roman"/>
          <w:rtl w:val="true"/>
        </w:rPr>
        <w:t xml:space="preserve"> </w:t>
      </w:r>
      <w:r>
        <w:rPr>
          <w:rtl w:val="true"/>
        </w:rPr>
        <w:t>לכיוון</w:t>
      </w:r>
      <w:r>
        <w:rPr>
          <w:rFonts w:cs="Times New Roman"/>
          <w:rtl w:val="true"/>
        </w:rPr>
        <w:t xml:space="preserve"> </w:t>
      </w:r>
      <w:r>
        <w:rPr>
          <w:rtl w:val="true"/>
        </w:rPr>
        <w:t>הרצפה</w:t>
      </w:r>
      <w:r>
        <w:rPr>
          <w:rFonts w:cs="Times New Roman"/>
          <w:rtl w:val="true"/>
        </w:rPr>
        <w:t xml:space="preserve"> </w:t>
      </w:r>
      <w:r>
        <w:rPr>
          <w:rtl w:val="true"/>
        </w:rPr>
        <w:t>והשליך</w:t>
      </w:r>
      <w:r>
        <w:rPr>
          <w:rFonts w:cs="Times New Roman"/>
          <w:rtl w:val="true"/>
        </w:rPr>
        <w:t xml:space="preserve"> </w:t>
      </w:r>
      <w:r>
        <w:rPr>
          <w:rtl w:val="true"/>
        </w:rPr>
        <w:t>את</w:t>
      </w:r>
      <w:r>
        <w:rPr>
          <w:rFonts w:cs="Times New Roman"/>
          <w:rtl w:val="true"/>
        </w:rPr>
        <w:t xml:space="preserve"> </w:t>
      </w:r>
      <w:r>
        <w:rPr>
          <w:rtl w:val="true"/>
        </w:rPr>
        <w:t>האקדח</w:t>
      </w:r>
      <w:r>
        <w:rPr>
          <w:rFonts w:cs="Times New Roman"/>
          <w:rtl w:val="true"/>
        </w:rPr>
        <w:t xml:space="preserve"> </w:t>
      </w:r>
      <w:r>
        <w:rPr>
          <w:rtl w:val="true"/>
        </w:rPr>
        <w:t>מאחורי</w:t>
      </w:r>
      <w:r>
        <w:rPr>
          <w:rFonts w:cs="Times New Roman"/>
          <w:rtl w:val="true"/>
        </w:rPr>
        <w:t xml:space="preserve"> </w:t>
      </w:r>
      <w:r>
        <w:rPr>
          <w:rtl w:val="true"/>
        </w:rPr>
        <w:t>גבו</w:t>
      </w:r>
      <w:r>
        <w:rPr>
          <w:rtl w:val="true"/>
        </w:rPr>
        <w:t>.</w:t>
      </w:r>
    </w:p>
    <w:p>
      <w:pPr>
        <w:pStyle w:val="Normal"/>
        <w:spacing w:lineRule="auto" w:line="360"/>
        <w:ind w:hanging="720" w:start="720" w:end="0"/>
        <w:jc w:val="both"/>
        <w:rPr/>
      </w:pPr>
      <w:r>
        <w:rPr>
          <w:rtl w:val="true"/>
        </w:rPr>
      </w:r>
    </w:p>
    <w:p>
      <w:pPr>
        <w:pStyle w:val="Normal"/>
        <w:spacing w:lineRule="auto" w:line="360"/>
        <w:ind w:hanging="720" w:start="720" w:end="0"/>
        <w:jc w:val="both"/>
        <w:rPr/>
      </w:pPr>
      <w:r>
        <w:rPr>
          <w:rtl w:val="true"/>
        </w:rPr>
        <w:tab/>
      </w:r>
      <w:hyperlink r:id="rId35">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cs="Times New Roman"/>
            <w:color w:val="0000FF"/>
            <w:u w:val="single"/>
            <w:rtl w:val="true"/>
          </w:rPr>
          <w:t xml:space="preserve"> </w:t>
        </w:r>
        <w:r>
          <w:rPr>
            <w:rStyle w:val="Hyperlink"/>
            <w:color w:val="0000FF"/>
            <w:u w:val="single"/>
          </w:rPr>
          <w:t>8133/15</w:t>
        </w:r>
      </w:hyperlink>
      <w:r>
        <w:rPr>
          <w:rtl w:val="true"/>
        </w:rPr>
        <w:t xml:space="preserve"> </w:t>
      </w:r>
      <w:r>
        <w:rPr>
          <w:b/>
          <w:b/>
          <w:bCs/>
          <w:rtl w:val="true"/>
        </w:rPr>
        <w:t>יונס</w:t>
      </w:r>
      <w:r>
        <w:rPr>
          <w:rFonts w:cs="Times New Roman"/>
          <w:b/>
          <w:b/>
          <w:bCs/>
          <w:rtl w:val="true"/>
        </w:rPr>
        <w:t xml:space="preserve"> </w:t>
      </w:r>
      <w:r>
        <w:rPr>
          <w:b/>
          <w:b/>
          <w:bCs/>
          <w:rtl w:val="true"/>
        </w:rPr>
        <w:t>נ</w:t>
      </w:r>
      <w:r>
        <w:rPr>
          <w:b/>
          <w:bCs/>
          <w:rtl w:val="true"/>
        </w:rPr>
        <w:t xml:space="preserve">' </w:t>
      </w:r>
      <w:r>
        <w:rPr>
          <w:b/>
          <w:b/>
          <w:bCs/>
          <w:rtl w:val="true"/>
        </w:rPr>
        <w:t>מדינת</w:t>
      </w:r>
      <w:r>
        <w:rPr>
          <w:rFonts w:cs="Times New Roman"/>
          <w:b/>
          <w:b/>
          <w:bCs/>
          <w:rtl w:val="true"/>
        </w:rPr>
        <w:t xml:space="preserve"> </w:t>
      </w:r>
      <w:r>
        <w:rPr>
          <w:b/>
          <w:b/>
          <w:bCs/>
          <w:rtl w:val="true"/>
        </w:rPr>
        <w:t>ישראל</w:t>
      </w:r>
      <w:r>
        <w:rPr>
          <w:rFonts w:cs="Times New Roman"/>
          <w:rtl w:val="true"/>
        </w:rPr>
        <w:t xml:space="preserve"> </w:t>
      </w:r>
      <w:r>
        <w:rPr>
          <w:rtl w:val="true"/>
        </w:rPr>
        <w:t>(</w:t>
      </w:r>
      <w:r>
        <w:rPr/>
        <w:t>5.4.2017</w:t>
      </w:r>
      <w:r>
        <w:rPr>
          <w:rtl w:val="true"/>
        </w:rPr>
        <w:t xml:space="preserve">) - </w:t>
      </w:r>
      <w:r>
        <w:rPr>
          <w:rtl w:val="true"/>
        </w:rPr>
        <w:t>נגד</w:t>
      </w:r>
      <w:r>
        <w:rPr>
          <w:rFonts w:cs="Times New Roman"/>
          <w:rtl w:val="true"/>
        </w:rPr>
        <w:t xml:space="preserve"> </w:t>
      </w:r>
      <w:r>
        <w:rPr>
          <w:rtl w:val="true"/>
        </w:rPr>
        <w:t>יונס</w:t>
      </w:r>
      <w:r>
        <w:rPr>
          <w:rFonts w:cs="Times New Roman"/>
          <w:rtl w:val="true"/>
        </w:rPr>
        <w:t xml:space="preserve"> </w:t>
      </w:r>
      <w:r>
        <w:rPr>
          <w:rtl w:val="true"/>
        </w:rPr>
        <w:t>(</w:t>
      </w:r>
      <w:r>
        <w:rPr>
          <w:rtl w:val="true"/>
        </w:rPr>
        <w:t>המערער</w:t>
      </w:r>
      <w:r>
        <w:rPr>
          <w:rtl w:val="true"/>
        </w:rPr>
        <w:t xml:space="preserve">) </w:t>
      </w:r>
      <w:r>
        <w:rPr>
          <w:rtl w:val="true"/>
        </w:rPr>
        <w:t>ונאשם</w:t>
      </w:r>
      <w:r>
        <w:rPr>
          <w:rFonts w:cs="Times New Roman"/>
          <w:rtl w:val="true"/>
        </w:rPr>
        <w:t xml:space="preserve"> </w:t>
      </w:r>
      <w:r>
        <w:rPr>
          <w:rtl w:val="true"/>
        </w:rPr>
        <w:t>נוסף</w:t>
      </w:r>
      <w:r>
        <w:rPr>
          <w:rFonts w:cs="Times New Roman"/>
          <w:rtl w:val="true"/>
        </w:rPr>
        <w:t xml:space="preserve"> </w:t>
      </w:r>
      <w:r>
        <w:rPr>
          <w:rtl w:val="true"/>
        </w:rPr>
        <w:t>הוגש</w:t>
      </w:r>
      <w:r>
        <w:rPr>
          <w:rFonts w:cs="Times New Roman"/>
          <w:rtl w:val="true"/>
        </w:rPr>
        <w:t xml:space="preserve"> </w:t>
      </w:r>
      <w:r>
        <w:rPr>
          <w:rtl w:val="true"/>
        </w:rPr>
        <w:t>כתב</w:t>
      </w:r>
      <w:r>
        <w:rPr>
          <w:rFonts w:cs="Times New Roman"/>
          <w:rtl w:val="true"/>
        </w:rPr>
        <w:t xml:space="preserve"> </w:t>
      </w:r>
      <w:r>
        <w:rPr>
          <w:rtl w:val="true"/>
        </w:rPr>
        <w:t>אישום</w:t>
      </w:r>
      <w:r>
        <w:rPr>
          <w:rtl w:val="true"/>
        </w:rPr>
        <w:t xml:space="preserve">, </w:t>
      </w:r>
      <w:r>
        <w:rPr>
          <w:rtl w:val="true"/>
        </w:rPr>
        <w:t>בו</w:t>
      </w:r>
      <w:r>
        <w:rPr>
          <w:rFonts w:cs="Times New Roman"/>
          <w:rtl w:val="true"/>
        </w:rPr>
        <w:t xml:space="preserve"> </w:t>
      </w:r>
      <w:r>
        <w:rPr>
          <w:rtl w:val="true"/>
        </w:rPr>
        <w:t>יוחסו</w:t>
      </w:r>
      <w:r>
        <w:rPr>
          <w:rFonts w:cs="Times New Roman"/>
          <w:rtl w:val="true"/>
        </w:rPr>
        <w:t xml:space="preserve"> </w:t>
      </w:r>
      <w:r>
        <w:rPr>
          <w:rtl w:val="true"/>
        </w:rPr>
        <w:t>ליונס</w:t>
      </w:r>
      <w:r>
        <w:rPr>
          <w:rFonts w:cs="Times New Roman"/>
          <w:rtl w:val="true"/>
        </w:rPr>
        <w:t xml:space="preserve"> </w:t>
      </w:r>
      <w:r>
        <w:rPr>
          <w:rtl w:val="true"/>
        </w:rPr>
        <w:t>עבירות</w:t>
      </w:r>
      <w:r>
        <w:rPr>
          <w:rFonts w:cs="Times New Roman"/>
          <w:rtl w:val="true"/>
        </w:rPr>
        <w:t xml:space="preserve"> </w:t>
      </w:r>
      <w:r>
        <w:rPr>
          <w:rtl w:val="true"/>
        </w:rPr>
        <w:t>של</w:t>
      </w:r>
      <w:r>
        <w:rPr>
          <w:rFonts w:cs="Times New Roman"/>
          <w:rtl w:val="true"/>
        </w:rPr>
        <w:t xml:space="preserve"> </w:t>
      </w:r>
      <w:r>
        <w:rPr>
          <w:rtl w:val="true"/>
        </w:rPr>
        <w:t>החזקת</w:t>
      </w:r>
      <w:r>
        <w:rPr>
          <w:rFonts w:cs="Times New Roman"/>
          <w:rtl w:val="true"/>
        </w:rPr>
        <w:t xml:space="preserve"> </w:t>
      </w:r>
      <w:r>
        <w:rPr>
          <w:rtl w:val="true"/>
        </w:rPr>
        <w:t>ונשיאת</w:t>
      </w:r>
      <w:r>
        <w:rPr>
          <w:rFonts w:cs="Times New Roman"/>
          <w:rtl w:val="true"/>
        </w:rPr>
        <w:t xml:space="preserve"> </w:t>
      </w:r>
      <w:r>
        <w:rPr>
          <w:rtl w:val="true"/>
        </w:rPr>
        <w:t>נשק</w:t>
      </w:r>
      <w:r>
        <w:rPr>
          <w:rtl w:val="true"/>
        </w:rPr>
        <w:t xml:space="preserve">, </w:t>
      </w:r>
      <w:r>
        <w:rPr>
          <w:rtl w:val="true"/>
        </w:rPr>
        <w:t>הפרעה</w:t>
      </w:r>
      <w:r>
        <w:rPr>
          <w:rFonts w:cs="Times New Roman"/>
          <w:rtl w:val="true"/>
        </w:rPr>
        <w:t xml:space="preserve"> </w:t>
      </w:r>
      <w:r>
        <w:rPr>
          <w:rtl w:val="true"/>
        </w:rPr>
        <w:t>לשוטר</w:t>
      </w:r>
      <w:r>
        <w:rPr>
          <w:rFonts w:cs="Times New Roman"/>
          <w:rtl w:val="true"/>
        </w:rPr>
        <w:t xml:space="preserve"> </w:t>
      </w:r>
      <w:r>
        <w:rPr>
          <w:rtl w:val="true"/>
        </w:rPr>
        <w:t>בשעת</w:t>
      </w:r>
      <w:r>
        <w:rPr>
          <w:rFonts w:cs="Times New Roman"/>
          <w:rtl w:val="true"/>
        </w:rPr>
        <w:t xml:space="preserve"> </w:t>
      </w:r>
      <w:r>
        <w:rPr>
          <w:rtl w:val="true"/>
        </w:rPr>
        <w:t>מילוי</w:t>
      </w:r>
      <w:r>
        <w:rPr>
          <w:rFonts w:cs="Times New Roman"/>
          <w:rtl w:val="true"/>
        </w:rPr>
        <w:t xml:space="preserve"> </w:t>
      </w:r>
      <w:r>
        <w:rPr>
          <w:rtl w:val="true"/>
        </w:rPr>
        <w:t>תפקידו</w:t>
      </w:r>
      <w:r>
        <w:rPr>
          <w:rtl w:val="true"/>
        </w:rPr>
        <w:t xml:space="preserve">, </w:t>
      </w:r>
      <w:r>
        <w:rPr>
          <w:rtl w:val="true"/>
        </w:rPr>
        <w:t>חבלה</w:t>
      </w:r>
      <w:r>
        <w:rPr>
          <w:rFonts w:cs="Times New Roman"/>
          <w:rtl w:val="true"/>
        </w:rPr>
        <w:t xml:space="preserve"> </w:t>
      </w:r>
      <w:r>
        <w:rPr>
          <w:rtl w:val="true"/>
        </w:rPr>
        <w:t>במזיד</w:t>
      </w:r>
      <w:r>
        <w:rPr>
          <w:rtl w:val="true"/>
        </w:rPr>
        <w:t xml:space="preserve">, </w:t>
      </w:r>
      <w:r>
        <w:rPr>
          <w:rtl w:val="true"/>
        </w:rPr>
        <w:t>נהיגה</w:t>
      </w:r>
      <w:r>
        <w:rPr>
          <w:rFonts w:cs="Times New Roman"/>
          <w:rtl w:val="true"/>
        </w:rPr>
        <w:t xml:space="preserve"> </w:t>
      </w:r>
      <w:r>
        <w:rPr>
          <w:rtl w:val="true"/>
        </w:rPr>
        <w:t>ללא</w:t>
      </w:r>
      <w:r>
        <w:rPr>
          <w:rFonts w:cs="Times New Roman"/>
          <w:rtl w:val="true"/>
        </w:rPr>
        <w:t xml:space="preserve"> </w:t>
      </w:r>
      <w:r>
        <w:rPr>
          <w:rtl w:val="true"/>
        </w:rPr>
        <w:t>רישיון</w:t>
      </w:r>
      <w:r>
        <w:rPr>
          <w:rtl w:val="true"/>
        </w:rPr>
        <w:t xml:space="preserve">, </w:t>
      </w:r>
      <w:r>
        <w:rPr>
          <w:rtl w:val="true"/>
        </w:rPr>
        <w:t>וכן</w:t>
      </w:r>
      <w:r>
        <w:rPr>
          <w:rFonts w:cs="Times New Roman"/>
          <w:rtl w:val="true"/>
        </w:rPr>
        <w:t xml:space="preserve"> </w:t>
      </w:r>
      <w:r>
        <w:rPr>
          <w:rtl w:val="true"/>
        </w:rPr>
        <w:t>נהיגה</w:t>
      </w:r>
      <w:r>
        <w:rPr>
          <w:rFonts w:cs="Times New Roman"/>
          <w:rtl w:val="true"/>
        </w:rPr>
        <w:t xml:space="preserve"> </w:t>
      </w:r>
      <w:r>
        <w:rPr>
          <w:rtl w:val="true"/>
        </w:rPr>
        <w:t>ללא</w:t>
      </w:r>
      <w:r>
        <w:rPr>
          <w:rFonts w:cs="Times New Roman"/>
          <w:rtl w:val="true"/>
        </w:rPr>
        <w:t xml:space="preserve"> </w:t>
      </w:r>
      <w:r>
        <w:rPr>
          <w:rtl w:val="true"/>
        </w:rPr>
        <w:t>פוליסת</w:t>
      </w:r>
      <w:r>
        <w:rPr>
          <w:rFonts w:cs="Times New Roman"/>
          <w:rtl w:val="true"/>
        </w:rPr>
        <w:t xml:space="preserve"> </w:t>
      </w:r>
      <w:r>
        <w:rPr>
          <w:rtl w:val="true"/>
        </w:rPr>
        <w:t>ביטוח</w:t>
      </w:r>
      <w:r>
        <w:rPr>
          <w:rtl w:val="true"/>
        </w:rPr>
        <w:t xml:space="preserve">. </w:t>
      </w:r>
      <w:r>
        <w:rPr>
          <w:rtl w:val="true"/>
        </w:rPr>
        <w:t>בתום</w:t>
      </w:r>
      <w:r>
        <w:rPr>
          <w:rFonts w:cs="Times New Roman"/>
          <w:rtl w:val="true"/>
        </w:rPr>
        <w:t xml:space="preserve"> </w:t>
      </w:r>
      <w:r>
        <w:rPr>
          <w:rtl w:val="true"/>
        </w:rPr>
        <w:t>ההליך</w:t>
      </w:r>
      <w:r>
        <w:rPr>
          <w:rtl w:val="true"/>
        </w:rPr>
        <w:t xml:space="preserve">, </w:t>
      </w:r>
      <w:r>
        <w:rPr>
          <w:rtl w:val="true"/>
        </w:rPr>
        <w:t>הורשע</w:t>
      </w:r>
      <w:r>
        <w:rPr>
          <w:rFonts w:cs="Times New Roman"/>
          <w:rtl w:val="true"/>
        </w:rPr>
        <w:t xml:space="preserve"> </w:t>
      </w:r>
      <w:r>
        <w:rPr>
          <w:rtl w:val="true"/>
        </w:rPr>
        <w:t>המערער</w:t>
      </w:r>
      <w:r>
        <w:rPr>
          <w:rFonts w:cs="Times New Roman"/>
          <w:rtl w:val="true"/>
        </w:rPr>
        <w:t xml:space="preserve"> </w:t>
      </w:r>
      <w:r>
        <w:rPr>
          <w:rtl w:val="true"/>
        </w:rPr>
        <w:t>בכל</w:t>
      </w:r>
      <w:r>
        <w:rPr>
          <w:rFonts w:cs="Times New Roman"/>
          <w:rtl w:val="true"/>
        </w:rPr>
        <w:t xml:space="preserve"> </w:t>
      </w:r>
      <w:r>
        <w:rPr>
          <w:rtl w:val="true"/>
        </w:rPr>
        <w:t>העבירות</w:t>
      </w:r>
      <w:r>
        <w:rPr>
          <w:rFonts w:cs="Times New Roman"/>
          <w:rtl w:val="true"/>
        </w:rPr>
        <w:t xml:space="preserve"> </w:t>
      </w:r>
      <w:r>
        <w:rPr>
          <w:rtl w:val="true"/>
        </w:rPr>
        <w:t>שיוחסו</w:t>
      </w:r>
      <w:r>
        <w:rPr>
          <w:rFonts w:cs="Times New Roman"/>
          <w:rtl w:val="true"/>
        </w:rPr>
        <w:t xml:space="preserve"> </w:t>
      </w:r>
      <w:r>
        <w:rPr>
          <w:rtl w:val="true"/>
        </w:rPr>
        <w:t>לו</w:t>
      </w:r>
      <w:r>
        <w:rPr>
          <w:rtl w:val="true"/>
        </w:rPr>
        <w:t xml:space="preserve">, </w:t>
      </w:r>
      <w:r>
        <w:rPr>
          <w:rtl w:val="true"/>
        </w:rPr>
        <w:t>למעט</w:t>
      </w:r>
      <w:r>
        <w:rPr>
          <w:rFonts w:cs="Times New Roman"/>
          <w:rtl w:val="true"/>
        </w:rPr>
        <w:t xml:space="preserve"> </w:t>
      </w:r>
      <w:r>
        <w:rPr>
          <w:rtl w:val="true"/>
        </w:rPr>
        <w:t>בעבירה</w:t>
      </w:r>
      <w:r>
        <w:rPr>
          <w:rFonts w:cs="Times New Roman"/>
          <w:rtl w:val="true"/>
        </w:rPr>
        <w:t xml:space="preserve"> </w:t>
      </w:r>
      <w:r>
        <w:rPr>
          <w:rtl w:val="true"/>
        </w:rPr>
        <w:t>של</w:t>
      </w:r>
      <w:r>
        <w:rPr>
          <w:rFonts w:cs="Times New Roman"/>
          <w:rtl w:val="true"/>
        </w:rPr>
        <w:t xml:space="preserve"> </w:t>
      </w:r>
      <w:r>
        <w:rPr>
          <w:rtl w:val="true"/>
        </w:rPr>
        <w:t>חבלה</w:t>
      </w:r>
      <w:r>
        <w:rPr>
          <w:rFonts w:cs="Times New Roman"/>
          <w:rtl w:val="true"/>
        </w:rPr>
        <w:t xml:space="preserve"> </w:t>
      </w:r>
      <w:r>
        <w:rPr>
          <w:rtl w:val="true"/>
        </w:rPr>
        <w:t>במזיד</w:t>
      </w:r>
      <w:r>
        <w:rPr>
          <w:rFonts w:cs="Times New Roman"/>
          <w:rtl w:val="true"/>
        </w:rPr>
        <w:t xml:space="preserve"> </w:t>
      </w:r>
      <w:r>
        <w:rPr>
          <w:rtl w:val="true"/>
        </w:rPr>
        <w:t>לרכב</w:t>
      </w:r>
      <w:r>
        <w:rPr>
          <w:rFonts w:cs="Times New Roman"/>
          <w:rtl w:val="true"/>
        </w:rPr>
        <w:t xml:space="preserve"> </w:t>
      </w:r>
      <w:r>
        <w:rPr>
          <w:rtl w:val="true"/>
        </w:rPr>
        <w:t>המשטרתי</w:t>
      </w:r>
      <w:r>
        <w:rPr>
          <w:rtl w:val="true"/>
        </w:rPr>
        <w:t xml:space="preserve">. </w:t>
      </w:r>
      <w:r>
        <w:rPr>
          <w:rtl w:val="true"/>
        </w:rPr>
        <w:t>בית</w:t>
      </w:r>
      <w:r>
        <w:rPr>
          <w:rFonts w:cs="Times New Roman"/>
          <w:rtl w:val="true"/>
        </w:rPr>
        <w:t xml:space="preserve"> </w:t>
      </w:r>
      <w:r>
        <w:rPr>
          <w:rtl w:val="true"/>
        </w:rPr>
        <w:t>המשפט</w:t>
      </w:r>
      <w:r>
        <w:rPr>
          <w:rFonts w:cs="Times New Roman"/>
          <w:rtl w:val="true"/>
        </w:rPr>
        <w:t xml:space="preserve"> </w:t>
      </w:r>
      <w:r>
        <w:rPr>
          <w:rtl w:val="true"/>
        </w:rPr>
        <w:t>המחוזי</w:t>
      </w:r>
      <w:r>
        <w:rPr>
          <w:rFonts w:cs="Times New Roman"/>
          <w:rtl w:val="true"/>
        </w:rPr>
        <w:t xml:space="preserve"> </w:t>
      </w:r>
      <w:r>
        <w:rPr>
          <w:rtl w:val="true"/>
        </w:rPr>
        <w:t>קבע</w:t>
      </w:r>
      <w:r>
        <w:rPr>
          <w:rFonts w:cs="Times New Roman"/>
          <w:rtl w:val="true"/>
        </w:rPr>
        <w:t xml:space="preserve"> </w:t>
      </w:r>
      <w:r>
        <w:rPr>
          <w:rtl w:val="true"/>
        </w:rPr>
        <w:t>מתחם</w:t>
      </w:r>
      <w:r>
        <w:rPr>
          <w:rFonts w:cs="Times New Roman"/>
          <w:rtl w:val="true"/>
        </w:rPr>
        <w:t xml:space="preserve"> </w:t>
      </w:r>
      <w:r>
        <w:rPr>
          <w:rtl w:val="true"/>
        </w:rPr>
        <w:t>עונש</w:t>
      </w:r>
      <w:r>
        <w:rPr>
          <w:rFonts w:cs="Times New Roman"/>
          <w:rtl w:val="true"/>
        </w:rPr>
        <w:t xml:space="preserve"> </w:t>
      </w:r>
      <w:r>
        <w:rPr>
          <w:rtl w:val="true"/>
        </w:rPr>
        <w:t>הנע</w:t>
      </w:r>
      <w:r>
        <w:rPr>
          <w:rFonts w:cs="Times New Roman"/>
          <w:rtl w:val="true"/>
        </w:rPr>
        <w:t xml:space="preserve"> </w:t>
      </w:r>
      <w:r>
        <w:rPr>
          <w:rtl w:val="true"/>
        </w:rPr>
        <w:t>בין</w:t>
      </w:r>
      <w:r>
        <w:rPr>
          <w:rFonts w:cs="Times New Roman"/>
          <w:rtl w:val="true"/>
        </w:rPr>
        <w:t xml:space="preserve"> </w:t>
      </w:r>
      <w:r>
        <w:rPr/>
        <w:t>12</w:t>
      </w:r>
      <w:r>
        <w:rPr>
          <w:rtl w:val="true"/>
        </w:rPr>
        <w:t xml:space="preserve"> </w:t>
      </w:r>
      <w:r>
        <w:rPr>
          <w:rtl w:val="true"/>
        </w:rPr>
        <w:t>ל</w:t>
      </w:r>
      <w:r>
        <w:rPr>
          <w:rtl w:val="true"/>
        </w:rPr>
        <w:t xml:space="preserve">- </w:t>
      </w:r>
      <w:r>
        <w:rPr/>
        <w:t>36</w:t>
      </w:r>
      <w:r>
        <w:rPr>
          <w:rtl w:val="true"/>
        </w:rPr>
        <w:t xml:space="preserve"> </w:t>
      </w:r>
      <w:r>
        <w:rPr>
          <w:rtl w:val="true"/>
        </w:rPr>
        <w:t>חודשי</w:t>
      </w:r>
      <w:r>
        <w:rPr>
          <w:rFonts w:cs="Times New Roman"/>
          <w:rtl w:val="true"/>
        </w:rPr>
        <w:t xml:space="preserve"> </w:t>
      </w:r>
      <w:r>
        <w:rPr>
          <w:rtl w:val="true"/>
        </w:rPr>
        <w:t>מאסר</w:t>
      </w:r>
      <w:r>
        <w:rPr>
          <w:rFonts w:cs="Times New Roman"/>
          <w:rtl w:val="true"/>
        </w:rPr>
        <w:t xml:space="preserve"> </w:t>
      </w:r>
      <w:r>
        <w:rPr>
          <w:rtl w:val="true"/>
        </w:rPr>
        <w:t>בפועל</w:t>
      </w:r>
      <w:r>
        <w:rPr>
          <w:rtl w:val="true"/>
        </w:rPr>
        <w:t xml:space="preserve">, </w:t>
      </w:r>
      <w:r>
        <w:rPr>
          <w:rtl w:val="true"/>
        </w:rPr>
        <w:t>והשית</w:t>
      </w:r>
      <w:r>
        <w:rPr>
          <w:rFonts w:cs="Times New Roman"/>
          <w:rtl w:val="true"/>
        </w:rPr>
        <w:t xml:space="preserve"> </w:t>
      </w:r>
      <w:r>
        <w:rPr>
          <w:rtl w:val="true"/>
        </w:rPr>
        <w:t>על</w:t>
      </w:r>
      <w:r>
        <w:rPr>
          <w:rFonts w:cs="Times New Roman"/>
          <w:rtl w:val="true"/>
        </w:rPr>
        <w:t xml:space="preserve"> </w:t>
      </w:r>
      <w:r>
        <w:rPr>
          <w:rtl w:val="true"/>
        </w:rPr>
        <w:t>המערער</w:t>
      </w:r>
      <w:r>
        <w:rPr>
          <w:rFonts w:cs="Times New Roman"/>
          <w:rtl w:val="true"/>
        </w:rPr>
        <w:t xml:space="preserve"> </w:t>
      </w:r>
      <w:r>
        <w:rPr/>
        <w:t>14</w:t>
      </w:r>
      <w:r>
        <w:rPr>
          <w:rtl w:val="true"/>
        </w:rPr>
        <w:t xml:space="preserve"> </w:t>
      </w:r>
      <w:r>
        <w:rPr>
          <w:rtl w:val="true"/>
        </w:rPr>
        <w:t>חודשי</w:t>
      </w:r>
      <w:r>
        <w:rPr>
          <w:rFonts w:cs="Times New Roman"/>
          <w:rtl w:val="true"/>
        </w:rPr>
        <w:t xml:space="preserve"> </w:t>
      </w:r>
      <w:r>
        <w:rPr>
          <w:rtl w:val="true"/>
        </w:rPr>
        <w:t>מאסר</w:t>
      </w:r>
      <w:r>
        <w:rPr>
          <w:rFonts w:cs="Times New Roman"/>
          <w:rtl w:val="true"/>
        </w:rPr>
        <w:t xml:space="preserve"> </w:t>
      </w:r>
      <w:r>
        <w:rPr>
          <w:rtl w:val="true"/>
        </w:rPr>
        <w:t>בפועל</w:t>
      </w:r>
      <w:r>
        <w:rPr>
          <w:rtl w:val="true"/>
        </w:rPr>
        <w:t xml:space="preserve">, </w:t>
      </w:r>
      <w:r>
        <w:rPr>
          <w:rtl w:val="true"/>
        </w:rPr>
        <w:t>לצד</w:t>
      </w:r>
      <w:r>
        <w:rPr>
          <w:rFonts w:cs="Times New Roman"/>
          <w:rtl w:val="true"/>
        </w:rPr>
        <w:t xml:space="preserve"> </w:t>
      </w:r>
      <w:r>
        <w:rPr>
          <w:rtl w:val="true"/>
        </w:rPr>
        <w:t>עונשים</w:t>
      </w:r>
      <w:r>
        <w:rPr>
          <w:rFonts w:cs="Times New Roman"/>
          <w:rtl w:val="true"/>
        </w:rPr>
        <w:t xml:space="preserve"> </w:t>
      </w:r>
      <w:r>
        <w:rPr>
          <w:rtl w:val="true"/>
        </w:rPr>
        <w:t>נלווים</w:t>
      </w:r>
      <w:r>
        <w:rPr>
          <w:rtl w:val="true"/>
        </w:rPr>
        <w:t xml:space="preserve">. </w:t>
      </w:r>
      <w:r>
        <w:rPr>
          <w:rtl w:val="true"/>
        </w:rPr>
        <w:t>ערעורו</w:t>
      </w:r>
      <w:r>
        <w:rPr>
          <w:rFonts w:cs="Times New Roman"/>
          <w:rtl w:val="true"/>
        </w:rPr>
        <w:t xml:space="preserve"> </w:t>
      </w:r>
      <w:r>
        <w:rPr>
          <w:rtl w:val="true"/>
        </w:rPr>
        <w:t>נדחה</w:t>
      </w:r>
      <w:r>
        <w:rPr>
          <w:rtl w:val="true"/>
        </w:rPr>
        <w:t>.</w:t>
      </w:r>
    </w:p>
    <w:p>
      <w:pPr>
        <w:pStyle w:val="Normal"/>
        <w:spacing w:lineRule="auto" w:line="360"/>
        <w:ind w:hanging="720" w:start="720" w:end="0"/>
        <w:jc w:val="both"/>
        <w:rPr/>
      </w:pPr>
      <w:r>
        <w:rPr>
          <w:rtl w:val="true"/>
        </w:rPr>
      </w:r>
    </w:p>
    <w:p>
      <w:pPr>
        <w:pStyle w:val="Normal"/>
        <w:spacing w:lineRule="auto" w:line="360"/>
        <w:ind w:hanging="720" w:start="720" w:end="0"/>
        <w:jc w:val="both"/>
        <w:rPr/>
      </w:pPr>
      <w:r>
        <w:rPr>
          <w:rtl w:val="true"/>
        </w:rPr>
        <w:tab/>
      </w:r>
      <w:hyperlink r:id="rId36">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cs="Times New Roman"/>
            <w:color w:val="0000FF"/>
            <w:u w:val="single"/>
            <w:rtl w:val="true"/>
          </w:rPr>
          <w:t xml:space="preserve"> </w:t>
        </w:r>
        <w:r>
          <w:rPr>
            <w:rStyle w:val="Hyperlink"/>
            <w:color w:val="0000FF"/>
            <w:u w:val="single"/>
          </w:rPr>
          <w:t>3156/11</w:t>
        </w:r>
      </w:hyperlink>
      <w:r>
        <w:rPr>
          <w:rtl w:val="true"/>
        </w:rPr>
        <w:t xml:space="preserve"> </w:t>
      </w:r>
      <w:r>
        <w:rPr>
          <w:b/>
          <w:b/>
          <w:bCs/>
          <w:rtl w:val="true"/>
        </w:rPr>
        <w:t>זראיעה</w:t>
      </w:r>
      <w:r>
        <w:rPr>
          <w:rFonts w:cs="Times New Roman"/>
          <w:b/>
          <w:b/>
          <w:bCs/>
          <w:rtl w:val="true"/>
        </w:rPr>
        <w:t xml:space="preserve"> </w:t>
      </w:r>
      <w:r>
        <w:rPr>
          <w:b/>
          <w:b/>
          <w:bCs/>
          <w:rtl w:val="true"/>
        </w:rPr>
        <w:t>נ</w:t>
      </w:r>
      <w:r>
        <w:rPr>
          <w:b/>
          <w:bCs/>
          <w:rtl w:val="true"/>
        </w:rPr>
        <w:t xml:space="preserve">' </w:t>
      </w:r>
      <w:r>
        <w:rPr>
          <w:b/>
          <w:b/>
          <w:bCs/>
          <w:rtl w:val="true"/>
        </w:rPr>
        <w:t>מדינת</w:t>
      </w:r>
      <w:r>
        <w:rPr>
          <w:rFonts w:cs="Times New Roman"/>
          <w:b/>
          <w:b/>
          <w:bCs/>
          <w:rtl w:val="true"/>
        </w:rPr>
        <w:t xml:space="preserve"> </w:t>
      </w:r>
      <w:r>
        <w:rPr>
          <w:b/>
          <w:b/>
          <w:bCs/>
          <w:rtl w:val="true"/>
        </w:rPr>
        <w:t>ישראל</w:t>
      </w:r>
      <w:r>
        <w:rPr>
          <w:rFonts w:cs="Times New Roman"/>
          <w:rtl w:val="true"/>
        </w:rPr>
        <w:t xml:space="preserve"> </w:t>
      </w:r>
      <w:r>
        <w:rPr>
          <w:rtl w:val="true"/>
        </w:rPr>
        <w:t>(</w:t>
      </w:r>
      <w:r>
        <w:rPr/>
        <w:t>21.2.2012</w:t>
      </w:r>
      <w:r>
        <w:rPr>
          <w:rtl w:val="true"/>
        </w:rPr>
        <w:t xml:space="preserve">) - </w:t>
      </w:r>
      <w:r>
        <w:rPr>
          <w:rtl w:val="true"/>
        </w:rPr>
        <w:t>בית</w:t>
      </w:r>
      <w:r>
        <w:rPr>
          <w:rFonts w:cs="Times New Roman"/>
          <w:rtl w:val="true"/>
        </w:rPr>
        <w:t xml:space="preserve"> </w:t>
      </w:r>
      <w:r>
        <w:rPr>
          <w:rtl w:val="true"/>
        </w:rPr>
        <w:t>המשפט</w:t>
      </w:r>
      <w:r>
        <w:rPr>
          <w:rFonts w:cs="Times New Roman"/>
          <w:rtl w:val="true"/>
        </w:rPr>
        <w:t xml:space="preserve"> </w:t>
      </w:r>
      <w:r>
        <w:rPr>
          <w:rtl w:val="true"/>
        </w:rPr>
        <w:t>העליון</w:t>
      </w:r>
      <w:r>
        <w:rPr>
          <w:rFonts w:cs="Times New Roman"/>
          <w:rtl w:val="true"/>
        </w:rPr>
        <w:t xml:space="preserve"> </w:t>
      </w:r>
      <w:r>
        <w:rPr>
          <w:rtl w:val="true"/>
        </w:rPr>
        <w:t>דחה</w:t>
      </w:r>
      <w:r>
        <w:rPr>
          <w:rFonts w:cs="Times New Roman"/>
          <w:rtl w:val="true"/>
        </w:rPr>
        <w:t xml:space="preserve"> </w:t>
      </w:r>
      <w:r>
        <w:rPr>
          <w:rtl w:val="true"/>
        </w:rPr>
        <w:t>ערעור</w:t>
      </w:r>
      <w:r>
        <w:rPr>
          <w:rFonts w:cs="Times New Roman"/>
          <w:rtl w:val="true"/>
        </w:rPr>
        <w:t xml:space="preserve"> </w:t>
      </w:r>
      <w:r>
        <w:rPr>
          <w:rtl w:val="true"/>
        </w:rPr>
        <w:t>על</w:t>
      </w:r>
      <w:r>
        <w:rPr>
          <w:rFonts w:cs="Times New Roman"/>
          <w:rtl w:val="true"/>
        </w:rPr>
        <w:t xml:space="preserve"> </w:t>
      </w:r>
      <w:r>
        <w:rPr>
          <w:rtl w:val="true"/>
        </w:rPr>
        <w:t>חומרת</w:t>
      </w:r>
      <w:r>
        <w:rPr>
          <w:rFonts w:cs="Times New Roman"/>
          <w:rtl w:val="true"/>
        </w:rPr>
        <w:t xml:space="preserve"> </w:t>
      </w:r>
      <w:r>
        <w:rPr>
          <w:rtl w:val="true"/>
        </w:rPr>
        <w:t>העונש</w:t>
      </w:r>
      <w:r>
        <w:rPr>
          <w:rFonts w:cs="Times New Roman"/>
          <w:rtl w:val="true"/>
        </w:rPr>
        <w:t xml:space="preserve"> </w:t>
      </w:r>
      <w:r>
        <w:rPr>
          <w:rtl w:val="true"/>
        </w:rPr>
        <w:t>שהוטל</w:t>
      </w:r>
      <w:r>
        <w:rPr>
          <w:rFonts w:cs="Times New Roman"/>
          <w:rtl w:val="true"/>
        </w:rPr>
        <w:t xml:space="preserve"> </w:t>
      </w:r>
      <w:r>
        <w:rPr>
          <w:rtl w:val="true"/>
        </w:rPr>
        <w:t>על</w:t>
      </w:r>
      <w:r>
        <w:rPr>
          <w:rFonts w:cs="Times New Roman"/>
          <w:rtl w:val="true"/>
        </w:rPr>
        <w:t xml:space="preserve"> </w:t>
      </w:r>
      <w:r>
        <w:rPr>
          <w:rtl w:val="true"/>
        </w:rPr>
        <w:t>המערער</w:t>
      </w:r>
      <w:r>
        <w:rPr>
          <w:rtl w:val="true"/>
        </w:rPr>
        <w:t xml:space="preserve">, </w:t>
      </w:r>
      <w:r>
        <w:rPr>
          <w:rtl w:val="true"/>
        </w:rPr>
        <w:t>בגין</w:t>
      </w:r>
      <w:r>
        <w:rPr>
          <w:rFonts w:cs="Times New Roman"/>
          <w:rtl w:val="true"/>
        </w:rPr>
        <w:t xml:space="preserve"> </w:t>
      </w:r>
      <w:r>
        <w:rPr>
          <w:rtl w:val="true"/>
        </w:rPr>
        <w:t>עבירות</w:t>
      </w:r>
      <w:r>
        <w:rPr>
          <w:rFonts w:cs="Times New Roman"/>
          <w:rtl w:val="true"/>
        </w:rPr>
        <w:t xml:space="preserve"> </w:t>
      </w:r>
      <w:r>
        <w:rPr>
          <w:rtl w:val="true"/>
        </w:rPr>
        <w:t>של</w:t>
      </w:r>
      <w:r>
        <w:rPr>
          <w:rFonts w:cs="Times New Roman"/>
          <w:rtl w:val="true"/>
        </w:rPr>
        <w:t xml:space="preserve"> </w:t>
      </w:r>
      <w:r>
        <w:rPr>
          <w:rtl w:val="true"/>
        </w:rPr>
        <w:t>נשיאת</w:t>
      </w:r>
      <w:r>
        <w:rPr>
          <w:rFonts w:cs="Times New Roman"/>
          <w:rtl w:val="true"/>
        </w:rPr>
        <w:t xml:space="preserve"> </w:t>
      </w:r>
      <w:r>
        <w:rPr>
          <w:rtl w:val="true"/>
        </w:rPr>
        <w:t>והובלת</w:t>
      </w:r>
      <w:r>
        <w:rPr>
          <w:rFonts w:cs="Times New Roman"/>
          <w:rtl w:val="true"/>
        </w:rPr>
        <w:t xml:space="preserve"> </w:t>
      </w:r>
      <w:r>
        <w:rPr>
          <w:rtl w:val="true"/>
        </w:rPr>
        <w:t>נשק</w:t>
      </w:r>
      <w:r>
        <w:rPr>
          <w:rFonts w:cs="Times New Roman"/>
          <w:rtl w:val="true"/>
        </w:rPr>
        <w:t xml:space="preserve"> </w:t>
      </w:r>
      <w:r>
        <w:rPr>
          <w:rtl w:val="true"/>
        </w:rPr>
        <w:t>(</w:t>
      </w:r>
      <w:r>
        <w:rPr>
          <w:rtl w:val="true"/>
        </w:rPr>
        <w:t>אקדח</w:t>
      </w:r>
      <w:r>
        <w:rPr>
          <w:rFonts w:cs="Times New Roman"/>
          <w:rtl w:val="true"/>
        </w:rPr>
        <w:t xml:space="preserve"> </w:t>
      </w:r>
      <w:r>
        <w:rPr>
          <w:rtl w:val="true"/>
        </w:rPr>
        <w:t>מסוג</w:t>
      </w:r>
      <w:r>
        <w:rPr>
          <w:rFonts w:cs="Times New Roman"/>
          <w:rtl w:val="true"/>
        </w:rPr>
        <w:t xml:space="preserve"> </w:t>
      </w:r>
      <w:r>
        <w:rPr>
          <w:rtl w:val="true"/>
        </w:rPr>
        <w:t>"</w:t>
      </w:r>
      <w:r>
        <w:rPr>
          <w:rtl w:val="true"/>
        </w:rPr>
        <w:t>סמיטיווטסון</w:t>
      </w:r>
      <w:r>
        <w:rPr>
          <w:rtl w:val="true"/>
        </w:rPr>
        <w:t xml:space="preserve">", </w:t>
      </w:r>
      <w:r>
        <w:rPr>
          <w:rtl w:val="true"/>
        </w:rPr>
        <w:t>מחסנית</w:t>
      </w:r>
      <w:r>
        <w:rPr>
          <w:rFonts w:cs="Times New Roman"/>
          <w:rtl w:val="true"/>
        </w:rPr>
        <w:t xml:space="preserve"> </w:t>
      </w:r>
      <w:r>
        <w:rPr>
          <w:rtl w:val="true"/>
        </w:rPr>
        <w:t>טעונה</w:t>
      </w:r>
      <w:r>
        <w:rPr>
          <w:rFonts w:cs="Times New Roman"/>
          <w:rtl w:val="true"/>
        </w:rPr>
        <w:t xml:space="preserve"> </w:t>
      </w:r>
      <w:r>
        <w:rPr>
          <w:rtl w:val="true"/>
        </w:rPr>
        <w:t>בכדורי</w:t>
      </w:r>
      <w:r>
        <w:rPr>
          <w:rFonts w:cs="Times New Roman"/>
          <w:rtl w:val="true"/>
        </w:rPr>
        <w:t xml:space="preserve"> </w:t>
      </w:r>
      <w:r>
        <w:rPr>
          <w:rtl w:val="true"/>
        </w:rPr>
        <w:t>אקדח</w:t>
      </w:r>
      <w:r>
        <w:rPr>
          <w:rFonts w:cs="Times New Roman"/>
          <w:rtl w:val="true"/>
        </w:rPr>
        <w:t xml:space="preserve"> </w:t>
      </w:r>
      <w:r>
        <w:rPr>
          <w:rtl w:val="true"/>
        </w:rPr>
        <w:t>וקופסאות</w:t>
      </w:r>
      <w:r>
        <w:rPr>
          <w:rFonts w:cs="Times New Roman"/>
          <w:rtl w:val="true"/>
        </w:rPr>
        <w:t xml:space="preserve"> </w:t>
      </w:r>
      <w:r>
        <w:rPr>
          <w:rtl w:val="true"/>
        </w:rPr>
        <w:t>עם</w:t>
      </w:r>
      <w:r>
        <w:rPr>
          <w:rFonts w:cs="Times New Roman"/>
          <w:rtl w:val="true"/>
        </w:rPr>
        <w:t xml:space="preserve"> </w:t>
      </w:r>
      <w:r>
        <w:rPr>
          <w:rtl w:val="true"/>
        </w:rPr>
        <w:t>כדורי</w:t>
      </w:r>
      <w:r>
        <w:rPr>
          <w:rFonts w:cs="Times New Roman"/>
          <w:rtl w:val="true"/>
        </w:rPr>
        <w:t xml:space="preserve"> </w:t>
      </w:r>
      <w:r>
        <w:rPr>
          <w:rtl w:val="true"/>
        </w:rPr>
        <w:t>אקדח</w:t>
      </w:r>
      <w:r>
        <w:rPr>
          <w:rtl w:val="true"/>
        </w:rPr>
        <w:t xml:space="preserve">) </w:t>
      </w:r>
      <w:r>
        <w:rPr>
          <w:rtl w:val="true"/>
        </w:rPr>
        <w:t>והסתייעות</w:t>
      </w:r>
      <w:r>
        <w:rPr>
          <w:rFonts w:cs="Times New Roman"/>
          <w:rtl w:val="true"/>
        </w:rPr>
        <w:t xml:space="preserve"> </w:t>
      </w:r>
      <w:r>
        <w:rPr>
          <w:rtl w:val="true"/>
        </w:rPr>
        <w:t>ברכב</w:t>
      </w:r>
      <w:r>
        <w:rPr>
          <w:rFonts w:cs="Times New Roman"/>
          <w:rtl w:val="true"/>
        </w:rPr>
        <w:t xml:space="preserve"> </w:t>
      </w:r>
      <w:r>
        <w:rPr>
          <w:rtl w:val="true"/>
        </w:rPr>
        <w:t>לביצוע</w:t>
      </w:r>
      <w:r>
        <w:rPr>
          <w:rFonts w:cs="Times New Roman"/>
          <w:rtl w:val="true"/>
        </w:rPr>
        <w:t xml:space="preserve"> </w:t>
      </w:r>
      <w:r>
        <w:rPr>
          <w:rtl w:val="true"/>
        </w:rPr>
        <w:t>פשע</w:t>
      </w:r>
      <w:r>
        <w:rPr>
          <w:rtl w:val="true"/>
        </w:rPr>
        <w:t xml:space="preserve">. </w:t>
      </w:r>
      <w:r>
        <w:rPr>
          <w:rtl w:val="true"/>
        </w:rPr>
        <w:t>בגין</w:t>
      </w:r>
      <w:r>
        <w:rPr>
          <w:rFonts w:cs="Times New Roman"/>
          <w:rtl w:val="true"/>
        </w:rPr>
        <w:t xml:space="preserve"> </w:t>
      </w:r>
      <w:r>
        <w:rPr>
          <w:rtl w:val="true"/>
        </w:rPr>
        <w:t>אלו</w:t>
      </w:r>
      <w:r>
        <w:rPr>
          <w:rFonts w:cs="Times New Roman"/>
          <w:rtl w:val="true"/>
        </w:rPr>
        <w:t xml:space="preserve"> </w:t>
      </w:r>
      <w:r>
        <w:rPr>
          <w:rtl w:val="true"/>
        </w:rPr>
        <w:t>השית</w:t>
      </w:r>
      <w:r>
        <w:rPr>
          <w:rFonts w:cs="Times New Roman"/>
          <w:rtl w:val="true"/>
        </w:rPr>
        <w:t xml:space="preserve"> </w:t>
      </w:r>
      <w:r>
        <w:rPr>
          <w:rtl w:val="true"/>
        </w:rPr>
        <w:t>בית</w:t>
      </w:r>
      <w:r>
        <w:rPr>
          <w:rFonts w:cs="Times New Roman"/>
          <w:rtl w:val="true"/>
        </w:rPr>
        <w:t xml:space="preserve"> </w:t>
      </w:r>
      <w:r>
        <w:rPr>
          <w:rtl w:val="true"/>
        </w:rPr>
        <w:t>המשפט</w:t>
      </w:r>
      <w:r>
        <w:rPr>
          <w:rFonts w:cs="Times New Roman"/>
          <w:rtl w:val="true"/>
        </w:rPr>
        <w:t xml:space="preserve"> </w:t>
      </w:r>
      <w:r>
        <w:rPr>
          <w:rtl w:val="true"/>
        </w:rPr>
        <w:t>המחוזי</w:t>
      </w:r>
      <w:r>
        <w:rPr>
          <w:rFonts w:cs="Times New Roman"/>
          <w:rtl w:val="true"/>
        </w:rPr>
        <w:t xml:space="preserve"> </w:t>
      </w:r>
      <w:r>
        <w:rPr>
          <w:rtl w:val="true"/>
        </w:rPr>
        <w:t>על</w:t>
      </w:r>
      <w:r>
        <w:rPr>
          <w:rFonts w:cs="Times New Roman"/>
          <w:rtl w:val="true"/>
        </w:rPr>
        <w:t xml:space="preserve"> </w:t>
      </w:r>
      <w:r>
        <w:rPr>
          <w:rtl w:val="true"/>
        </w:rPr>
        <w:t>המערער</w:t>
      </w:r>
      <w:r>
        <w:rPr>
          <w:rFonts w:cs="Times New Roman"/>
          <w:rtl w:val="true"/>
        </w:rPr>
        <w:t xml:space="preserve"> </w:t>
      </w:r>
      <w:r>
        <w:rPr/>
        <w:t>24</w:t>
      </w:r>
      <w:r>
        <w:rPr>
          <w:rtl w:val="true"/>
        </w:rPr>
        <w:t xml:space="preserve"> </w:t>
      </w:r>
      <w:r>
        <w:rPr>
          <w:rtl w:val="true"/>
        </w:rPr>
        <w:t>חודשי</w:t>
      </w:r>
      <w:r>
        <w:rPr>
          <w:rFonts w:cs="Times New Roman"/>
          <w:rtl w:val="true"/>
        </w:rPr>
        <w:t xml:space="preserve"> </w:t>
      </w:r>
      <w:r>
        <w:rPr>
          <w:rtl w:val="true"/>
        </w:rPr>
        <w:t>מאסר</w:t>
      </w:r>
      <w:r>
        <w:rPr>
          <w:rFonts w:cs="Times New Roman"/>
          <w:rtl w:val="true"/>
        </w:rPr>
        <w:t xml:space="preserve"> </w:t>
      </w:r>
      <w:r>
        <w:rPr>
          <w:rtl w:val="true"/>
        </w:rPr>
        <w:t>בפועל</w:t>
      </w:r>
      <w:r>
        <w:rPr>
          <w:rtl w:val="true"/>
        </w:rPr>
        <w:t xml:space="preserve">, </w:t>
      </w:r>
      <w:r>
        <w:rPr>
          <w:rtl w:val="true"/>
        </w:rPr>
        <w:t>וכן</w:t>
      </w:r>
      <w:r>
        <w:rPr>
          <w:rFonts w:cs="Times New Roman"/>
          <w:rtl w:val="true"/>
        </w:rPr>
        <w:t xml:space="preserve"> </w:t>
      </w:r>
      <w:r>
        <w:rPr>
          <w:rtl w:val="true"/>
        </w:rPr>
        <w:t>עונשים</w:t>
      </w:r>
      <w:r>
        <w:rPr>
          <w:rFonts w:cs="Times New Roman"/>
          <w:rtl w:val="true"/>
        </w:rPr>
        <w:t xml:space="preserve"> </w:t>
      </w:r>
      <w:r>
        <w:rPr>
          <w:rtl w:val="true"/>
        </w:rPr>
        <w:t>נלווים</w:t>
      </w:r>
      <w:r>
        <w:rPr>
          <w:rtl w:val="true"/>
        </w:rPr>
        <w:t>.</w:t>
      </w:r>
    </w:p>
    <w:p>
      <w:pPr>
        <w:pStyle w:val="Normal"/>
        <w:spacing w:lineRule="auto" w:line="360"/>
        <w:ind w:hanging="720" w:start="720" w:end="0"/>
        <w:jc w:val="both"/>
        <w:rPr/>
      </w:pPr>
      <w:r>
        <w:rPr>
          <w:rtl w:val="true"/>
        </w:rPr>
      </w:r>
    </w:p>
    <w:p>
      <w:pPr>
        <w:pStyle w:val="Normal"/>
        <w:spacing w:lineRule="auto" w:line="360"/>
        <w:ind w:start="720" w:end="0"/>
        <w:jc w:val="both"/>
        <w:rPr/>
      </w:pPr>
      <w:hyperlink r:id="rId37">
        <w:r>
          <w:rPr>
            <w:rStyle w:val="Hyperlink"/>
            <w:color w:val="0000FF"/>
            <w:u w:val="single"/>
            <w:rtl w:val="true"/>
          </w:rPr>
          <w:t>ת</w:t>
        </w:r>
        <w:r>
          <w:rPr>
            <w:rStyle w:val="Hyperlink"/>
            <w:color w:val="0000FF"/>
            <w:u w:val="single"/>
            <w:rtl w:val="true"/>
          </w:rPr>
          <w:t>"</w:t>
        </w:r>
        <w:r>
          <w:rPr>
            <w:rStyle w:val="Hyperlink"/>
            <w:color w:val="0000FF"/>
            <w:u w:val="single"/>
            <w:rtl w:val="true"/>
          </w:rPr>
          <w:t>פ</w:t>
        </w:r>
        <w:r>
          <w:rPr>
            <w:rStyle w:val="Hyperlink"/>
            <w:rFonts w:cs="Times New Roman"/>
            <w:color w:val="0000FF"/>
            <w:u w:val="single"/>
            <w:rtl w:val="true"/>
          </w:rPr>
          <w:t xml:space="preserve"> </w:t>
        </w:r>
        <w:r>
          <w:rPr>
            <w:rStyle w:val="Hyperlink"/>
            <w:color w:val="0000FF"/>
            <w:u w:val="single"/>
            <w:rtl w:val="true"/>
          </w:rPr>
          <w:t>(</w:t>
        </w:r>
        <w:r>
          <w:rPr>
            <w:rStyle w:val="Hyperlink"/>
            <w:color w:val="0000FF"/>
            <w:u w:val="single"/>
            <w:rtl w:val="true"/>
          </w:rPr>
          <w:t>מחוזי</w:t>
        </w:r>
        <w:r>
          <w:rPr>
            <w:rStyle w:val="Hyperlink"/>
            <w:rFonts w:cs="Times New Roman"/>
            <w:color w:val="0000FF"/>
            <w:u w:val="single"/>
            <w:rtl w:val="true"/>
          </w:rPr>
          <w:t xml:space="preserve"> </w:t>
        </w:r>
        <w:r>
          <w:rPr>
            <w:rStyle w:val="Hyperlink"/>
            <w:color w:val="0000FF"/>
            <w:u w:val="single"/>
            <w:rtl w:val="true"/>
          </w:rPr>
          <w:t>חיפה</w:t>
        </w:r>
        <w:r>
          <w:rPr>
            <w:rStyle w:val="Hyperlink"/>
            <w:color w:val="0000FF"/>
            <w:u w:val="single"/>
            <w:rtl w:val="true"/>
          </w:rPr>
          <w:t xml:space="preserve">) </w:t>
        </w:r>
        <w:r>
          <w:rPr>
            <w:rStyle w:val="Hyperlink"/>
            <w:color w:val="0000FF"/>
            <w:u w:val="single"/>
          </w:rPr>
          <w:t>45561-07-21</w:t>
        </w:r>
      </w:hyperlink>
      <w:r>
        <w:rPr>
          <w:rtl w:val="true"/>
        </w:rPr>
        <w:t xml:space="preserve"> </w:t>
      </w:r>
      <w:r>
        <w:rPr>
          <w:b/>
          <w:b/>
          <w:bCs/>
          <w:rtl w:val="true"/>
        </w:rPr>
        <w:t>מדינת</w:t>
      </w:r>
      <w:r>
        <w:rPr>
          <w:rFonts w:cs="Times New Roman"/>
          <w:b/>
          <w:b/>
          <w:bCs/>
          <w:rtl w:val="true"/>
        </w:rPr>
        <w:t xml:space="preserve"> </w:t>
      </w:r>
      <w:r>
        <w:rPr>
          <w:b/>
          <w:b/>
          <w:bCs/>
          <w:rtl w:val="true"/>
        </w:rPr>
        <w:t>ישראל</w:t>
      </w:r>
      <w:r>
        <w:rPr>
          <w:rFonts w:cs="Times New Roman"/>
          <w:b/>
          <w:b/>
          <w:bCs/>
          <w:rtl w:val="true"/>
        </w:rPr>
        <w:t xml:space="preserve"> </w:t>
      </w:r>
      <w:r>
        <w:rPr>
          <w:b/>
          <w:b/>
          <w:bCs/>
          <w:rtl w:val="true"/>
        </w:rPr>
        <w:t>נ</w:t>
      </w:r>
      <w:r>
        <w:rPr>
          <w:b/>
          <w:bCs/>
          <w:rtl w:val="true"/>
        </w:rPr>
        <w:t xml:space="preserve">' </w:t>
      </w:r>
      <w:r>
        <w:rPr>
          <w:b/>
          <w:b/>
          <w:bCs/>
          <w:rtl w:val="true"/>
        </w:rPr>
        <w:t>טחימר</w:t>
      </w:r>
      <w:r>
        <w:rPr>
          <w:rFonts w:cs="Times New Roman"/>
          <w:rtl w:val="true"/>
        </w:rPr>
        <w:t xml:space="preserve"> </w:t>
      </w:r>
      <w:r>
        <w:rPr>
          <w:rtl w:val="true"/>
        </w:rPr>
        <w:t>(</w:t>
      </w:r>
      <w:r>
        <w:rPr/>
        <w:t>17.3.2022</w:t>
      </w:r>
      <w:r>
        <w:rPr>
          <w:rtl w:val="true"/>
        </w:rPr>
        <w:t xml:space="preserve">) - </w:t>
      </w:r>
      <w:r>
        <w:rPr>
          <w:rtl w:val="true"/>
        </w:rPr>
        <w:t>הנאשמים</w:t>
      </w:r>
      <w:r>
        <w:rPr>
          <w:rFonts w:cs="Times New Roman"/>
          <w:rtl w:val="true"/>
        </w:rPr>
        <w:t xml:space="preserve"> </w:t>
      </w:r>
      <w:r>
        <w:rPr>
          <w:rtl w:val="true"/>
        </w:rPr>
        <w:t>הורשעו</w:t>
      </w:r>
      <w:r>
        <w:rPr>
          <w:rFonts w:cs="Times New Roman"/>
          <w:rtl w:val="true"/>
        </w:rPr>
        <w:t xml:space="preserve"> </w:t>
      </w:r>
      <w:r>
        <w:rPr>
          <w:rtl w:val="true"/>
        </w:rPr>
        <w:t>על</w:t>
      </w:r>
      <w:r>
        <w:rPr>
          <w:rFonts w:cs="Times New Roman"/>
          <w:rtl w:val="true"/>
        </w:rPr>
        <w:t xml:space="preserve"> </w:t>
      </w:r>
      <w:r>
        <w:rPr>
          <w:rtl w:val="true"/>
        </w:rPr>
        <w:t>פי</w:t>
      </w:r>
      <w:r>
        <w:rPr>
          <w:rFonts w:cs="Times New Roman"/>
          <w:rtl w:val="true"/>
        </w:rPr>
        <w:t xml:space="preserve"> </w:t>
      </w:r>
      <w:r>
        <w:rPr>
          <w:rtl w:val="true"/>
        </w:rPr>
        <w:t>הודאתם</w:t>
      </w:r>
      <w:r>
        <w:rPr>
          <w:rFonts w:cs="Times New Roman"/>
          <w:rtl w:val="true"/>
        </w:rPr>
        <w:t xml:space="preserve"> </w:t>
      </w:r>
      <w:r>
        <w:rPr>
          <w:rtl w:val="true"/>
        </w:rPr>
        <w:t>במסגרת</w:t>
      </w:r>
      <w:r>
        <w:rPr>
          <w:rFonts w:cs="Times New Roman"/>
          <w:rtl w:val="true"/>
        </w:rPr>
        <w:t xml:space="preserve"> </w:t>
      </w:r>
      <w:r>
        <w:rPr>
          <w:rtl w:val="true"/>
        </w:rPr>
        <w:t>הסדר</w:t>
      </w:r>
      <w:r>
        <w:rPr>
          <w:rFonts w:cs="Times New Roman"/>
          <w:rtl w:val="true"/>
        </w:rPr>
        <w:t xml:space="preserve"> </w:t>
      </w:r>
      <w:r>
        <w:rPr>
          <w:rtl w:val="true"/>
        </w:rPr>
        <w:t>טיעון</w:t>
      </w:r>
      <w:r>
        <w:rPr>
          <w:rFonts w:cs="Times New Roman"/>
          <w:rtl w:val="true"/>
        </w:rPr>
        <w:t xml:space="preserve"> </w:t>
      </w:r>
      <w:r>
        <w:rPr>
          <w:rtl w:val="true"/>
        </w:rPr>
        <w:t>בעובדות</w:t>
      </w:r>
      <w:r>
        <w:rPr>
          <w:rFonts w:cs="Times New Roman"/>
          <w:rtl w:val="true"/>
        </w:rPr>
        <w:t xml:space="preserve"> </w:t>
      </w:r>
      <w:r>
        <w:rPr>
          <w:rtl w:val="true"/>
        </w:rPr>
        <w:t>כתב</w:t>
      </w:r>
      <w:r>
        <w:rPr>
          <w:rFonts w:cs="Times New Roman"/>
          <w:rtl w:val="true"/>
        </w:rPr>
        <w:t xml:space="preserve"> </w:t>
      </w:r>
      <w:r>
        <w:rPr>
          <w:rtl w:val="true"/>
        </w:rPr>
        <w:t>אישום</w:t>
      </w:r>
      <w:r>
        <w:rPr>
          <w:rFonts w:cs="Times New Roman"/>
          <w:rtl w:val="true"/>
        </w:rPr>
        <w:t xml:space="preserve"> </w:t>
      </w:r>
      <w:r>
        <w:rPr>
          <w:rtl w:val="true"/>
        </w:rPr>
        <w:t>מתוקן</w:t>
      </w:r>
      <w:r>
        <w:rPr>
          <w:rtl w:val="true"/>
        </w:rPr>
        <w:t xml:space="preserve">, </w:t>
      </w:r>
      <w:r>
        <w:rPr>
          <w:rtl w:val="true"/>
        </w:rPr>
        <w:t>בביצוע</w:t>
      </w:r>
      <w:r>
        <w:rPr>
          <w:rFonts w:cs="Times New Roman"/>
          <w:rtl w:val="true"/>
        </w:rPr>
        <w:t xml:space="preserve"> </w:t>
      </w:r>
      <w:r>
        <w:rPr>
          <w:rtl w:val="true"/>
        </w:rPr>
        <w:t>עבירות</w:t>
      </w:r>
      <w:r>
        <w:rPr>
          <w:rFonts w:cs="Times New Roman"/>
          <w:rtl w:val="true"/>
        </w:rPr>
        <w:t xml:space="preserve"> </w:t>
      </w:r>
      <w:r>
        <w:rPr>
          <w:rtl w:val="true"/>
        </w:rPr>
        <w:t>נשק</w:t>
      </w:r>
      <w:r>
        <w:rPr>
          <w:rFonts w:cs="Times New Roman"/>
          <w:rtl w:val="true"/>
        </w:rPr>
        <w:t xml:space="preserve"> </w:t>
      </w:r>
      <w:r>
        <w:rPr>
          <w:rtl w:val="true"/>
        </w:rPr>
        <w:t>(</w:t>
      </w:r>
      <w:r>
        <w:rPr>
          <w:rtl w:val="true"/>
        </w:rPr>
        <w:t>נשיאה</w:t>
      </w:r>
      <w:r>
        <w:rPr>
          <w:rFonts w:cs="Times New Roman"/>
          <w:rtl w:val="true"/>
        </w:rPr>
        <w:t xml:space="preserve"> </w:t>
      </w:r>
      <w:r>
        <w:rPr>
          <w:rtl w:val="true"/>
        </w:rPr>
        <w:t>והובלה</w:t>
      </w:r>
      <w:r>
        <w:rPr>
          <w:rtl w:val="true"/>
        </w:rPr>
        <w:t xml:space="preserve">) - </w:t>
      </w:r>
      <w:r>
        <w:rPr>
          <w:rtl w:val="true"/>
        </w:rPr>
        <w:t>הנאשם</w:t>
      </w:r>
      <w:r>
        <w:rPr>
          <w:rFonts w:cs="Times New Roman"/>
          <w:rtl w:val="true"/>
        </w:rPr>
        <w:t xml:space="preserve"> </w:t>
      </w:r>
      <w:r>
        <w:rPr/>
        <w:t>1</w:t>
      </w:r>
      <w:r>
        <w:rPr>
          <w:rtl w:val="true"/>
        </w:rPr>
        <w:t xml:space="preserve">; </w:t>
      </w:r>
      <w:r>
        <w:rPr>
          <w:rtl w:val="true"/>
        </w:rPr>
        <w:t>סיוע</w:t>
      </w:r>
      <w:r>
        <w:rPr>
          <w:rFonts w:cs="Times New Roman"/>
          <w:rtl w:val="true"/>
        </w:rPr>
        <w:t xml:space="preserve"> </w:t>
      </w:r>
      <w:r>
        <w:rPr>
          <w:rtl w:val="true"/>
        </w:rPr>
        <w:t>לעבירות</w:t>
      </w:r>
      <w:r>
        <w:rPr>
          <w:rFonts w:cs="Times New Roman"/>
          <w:rtl w:val="true"/>
        </w:rPr>
        <w:t xml:space="preserve"> </w:t>
      </w:r>
      <w:r>
        <w:rPr>
          <w:rtl w:val="true"/>
        </w:rPr>
        <w:t>נשק</w:t>
      </w:r>
      <w:r>
        <w:rPr>
          <w:rFonts w:cs="Times New Roman"/>
          <w:rtl w:val="true"/>
        </w:rPr>
        <w:t xml:space="preserve"> </w:t>
      </w:r>
      <w:r>
        <w:rPr>
          <w:rtl w:val="true"/>
        </w:rPr>
        <w:t>(</w:t>
      </w:r>
      <w:r>
        <w:rPr>
          <w:rtl w:val="true"/>
        </w:rPr>
        <w:t>נשיאה</w:t>
      </w:r>
      <w:r>
        <w:rPr>
          <w:rFonts w:cs="Times New Roman"/>
          <w:rtl w:val="true"/>
        </w:rPr>
        <w:t xml:space="preserve"> </w:t>
      </w:r>
      <w:r>
        <w:rPr>
          <w:rtl w:val="true"/>
        </w:rPr>
        <w:t>והובלה</w:t>
      </w:r>
      <w:r>
        <w:rPr>
          <w:rtl w:val="true"/>
        </w:rPr>
        <w:t xml:space="preserve">) - </w:t>
      </w:r>
      <w:r>
        <w:rPr>
          <w:rtl w:val="true"/>
        </w:rPr>
        <w:t>הנאשם</w:t>
      </w:r>
      <w:r>
        <w:rPr>
          <w:rFonts w:cs="Times New Roman"/>
          <w:rtl w:val="true"/>
        </w:rPr>
        <w:t xml:space="preserve"> </w:t>
      </w:r>
      <w:r>
        <w:rPr/>
        <w:t>2</w:t>
      </w:r>
      <w:r>
        <w:rPr>
          <w:rtl w:val="true"/>
        </w:rPr>
        <w:t xml:space="preserve">, </w:t>
      </w:r>
      <w:r>
        <w:rPr>
          <w:rtl w:val="true"/>
        </w:rPr>
        <w:t>וכן</w:t>
      </w:r>
      <w:r>
        <w:rPr>
          <w:rFonts w:cs="Times New Roman"/>
          <w:rtl w:val="true"/>
        </w:rPr>
        <w:t xml:space="preserve"> </w:t>
      </w:r>
      <w:r>
        <w:rPr>
          <w:rtl w:val="true"/>
        </w:rPr>
        <w:t>הפרעה</w:t>
      </w:r>
      <w:r>
        <w:rPr>
          <w:rFonts w:cs="Times New Roman"/>
          <w:rtl w:val="true"/>
        </w:rPr>
        <w:t xml:space="preserve"> </w:t>
      </w:r>
      <w:r>
        <w:rPr>
          <w:rtl w:val="true"/>
        </w:rPr>
        <w:t>לשוטר</w:t>
      </w:r>
      <w:r>
        <w:rPr>
          <w:rFonts w:cs="Times New Roman"/>
          <w:rtl w:val="true"/>
        </w:rPr>
        <w:t xml:space="preserve"> </w:t>
      </w:r>
      <w:r>
        <w:rPr>
          <w:rtl w:val="true"/>
        </w:rPr>
        <w:t>במילוי</w:t>
      </w:r>
      <w:r>
        <w:rPr>
          <w:rFonts w:cs="Times New Roman"/>
          <w:rtl w:val="true"/>
        </w:rPr>
        <w:t xml:space="preserve"> </w:t>
      </w:r>
      <w:r>
        <w:rPr>
          <w:rtl w:val="true"/>
        </w:rPr>
        <w:t>תפקידו</w:t>
      </w:r>
      <w:r>
        <w:rPr>
          <w:rFonts w:cs="Times New Roman"/>
          <w:rtl w:val="true"/>
        </w:rPr>
        <w:t xml:space="preserve"> </w:t>
      </w:r>
      <w:r>
        <w:rPr>
          <w:rtl w:val="true"/>
        </w:rPr>
        <w:t xml:space="preserve">- </w:t>
      </w:r>
      <w:r>
        <w:rPr>
          <w:rtl w:val="true"/>
        </w:rPr>
        <w:t>שני</w:t>
      </w:r>
      <w:r>
        <w:rPr>
          <w:rFonts w:cs="Times New Roman"/>
          <w:rtl w:val="true"/>
        </w:rPr>
        <w:t xml:space="preserve"> </w:t>
      </w:r>
      <w:r>
        <w:rPr>
          <w:rtl w:val="true"/>
        </w:rPr>
        <w:t>הנאשמים</w:t>
      </w:r>
      <w:r>
        <w:rPr>
          <w:rtl w:val="true"/>
        </w:rPr>
        <w:t xml:space="preserve">. </w:t>
      </w:r>
      <w:r>
        <w:rPr>
          <w:rtl w:val="true"/>
        </w:rPr>
        <w:t>דובר</w:t>
      </w:r>
      <w:r>
        <w:rPr>
          <w:rFonts w:cs="Times New Roman"/>
          <w:rtl w:val="true"/>
        </w:rPr>
        <w:t xml:space="preserve"> </w:t>
      </w:r>
      <w:r>
        <w:rPr>
          <w:rtl w:val="true"/>
        </w:rPr>
        <w:t>באקדח</w:t>
      </w:r>
      <w:r>
        <w:rPr>
          <w:rFonts w:cs="Times New Roman"/>
          <w:rtl w:val="true"/>
        </w:rPr>
        <w:t xml:space="preserve"> </w:t>
      </w:r>
      <w:r>
        <w:rPr>
          <w:rtl w:val="true"/>
        </w:rPr>
        <w:t>חצי</w:t>
      </w:r>
      <w:r>
        <w:rPr>
          <w:rFonts w:cs="Times New Roman"/>
          <w:rtl w:val="true"/>
        </w:rPr>
        <w:t xml:space="preserve"> </w:t>
      </w:r>
      <w:r>
        <w:rPr>
          <w:rtl w:val="true"/>
        </w:rPr>
        <w:t>אוטומט</w:t>
      </w:r>
      <w:r>
        <w:rPr>
          <w:rFonts w:cs="Times New Roman"/>
          <w:rtl w:val="true"/>
        </w:rPr>
        <w:t xml:space="preserve"> </w:t>
      </w:r>
      <w:r>
        <w:rPr/>
        <w:t>D.D.G</w:t>
      </w:r>
      <w:r>
        <w:rPr>
          <w:rtl w:val="true"/>
        </w:rPr>
        <w:t xml:space="preserve"> </w:t>
      </w:r>
      <w:r>
        <w:rPr>
          <w:rtl w:val="true"/>
        </w:rPr>
        <w:t>ומחסנית</w:t>
      </w:r>
      <w:r>
        <w:rPr>
          <w:rFonts w:cs="Times New Roman"/>
          <w:rtl w:val="true"/>
        </w:rPr>
        <w:t xml:space="preserve"> </w:t>
      </w:r>
      <w:r>
        <w:rPr>
          <w:rtl w:val="true"/>
        </w:rPr>
        <w:t>ריקה</w:t>
      </w:r>
      <w:r>
        <w:rPr>
          <w:rFonts w:cs="Times New Roman"/>
          <w:rtl w:val="true"/>
        </w:rPr>
        <w:t xml:space="preserve"> </w:t>
      </w:r>
      <w:r>
        <w:rPr>
          <w:rtl w:val="true"/>
        </w:rPr>
        <w:t>המתאימה</w:t>
      </w:r>
      <w:r>
        <w:rPr>
          <w:rFonts w:cs="Times New Roman"/>
          <w:rtl w:val="true"/>
        </w:rPr>
        <w:t xml:space="preserve"> </w:t>
      </w:r>
      <w:r>
        <w:rPr>
          <w:rtl w:val="true"/>
        </w:rPr>
        <w:t>לאקדח</w:t>
      </w:r>
      <w:r>
        <w:rPr>
          <w:rtl w:val="true"/>
        </w:rPr>
        <w:t xml:space="preserve">. </w:t>
      </w:r>
      <w:r>
        <w:rPr>
          <w:rtl w:val="true"/>
        </w:rPr>
        <w:t>בגזר</w:t>
      </w:r>
      <w:r>
        <w:rPr>
          <w:rFonts w:cs="Times New Roman"/>
          <w:rtl w:val="true"/>
        </w:rPr>
        <w:t xml:space="preserve"> </w:t>
      </w:r>
      <w:r>
        <w:rPr>
          <w:rtl w:val="true"/>
        </w:rPr>
        <w:t>הדין</w:t>
      </w:r>
      <w:r>
        <w:rPr>
          <w:rFonts w:cs="Times New Roman"/>
          <w:rtl w:val="true"/>
        </w:rPr>
        <w:t xml:space="preserve"> </w:t>
      </w:r>
      <w:r>
        <w:rPr>
          <w:rtl w:val="true"/>
        </w:rPr>
        <w:t>של</w:t>
      </w:r>
      <w:r>
        <w:rPr>
          <w:rFonts w:cs="Times New Roman"/>
          <w:rtl w:val="true"/>
        </w:rPr>
        <w:t xml:space="preserve"> </w:t>
      </w:r>
      <w:r>
        <w:rPr>
          <w:rtl w:val="true"/>
        </w:rPr>
        <w:t>הח</w:t>
      </w:r>
      <w:r>
        <w:rPr>
          <w:rtl w:val="true"/>
        </w:rPr>
        <w:t>"</w:t>
      </w:r>
      <w:r>
        <w:rPr>
          <w:rtl w:val="true"/>
        </w:rPr>
        <w:t>מ</w:t>
      </w:r>
      <w:r>
        <w:rPr>
          <w:rFonts w:cs="Times New Roman"/>
          <w:rtl w:val="true"/>
        </w:rPr>
        <w:t xml:space="preserve"> </w:t>
      </w:r>
      <w:r>
        <w:rPr>
          <w:rtl w:val="true"/>
        </w:rPr>
        <w:t>ובכל</w:t>
      </w:r>
      <w:r>
        <w:rPr>
          <w:rFonts w:cs="Times New Roman"/>
          <w:rtl w:val="true"/>
        </w:rPr>
        <w:t xml:space="preserve"> </w:t>
      </w:r>
      <w:r>
        <w:rPr>
          <w:rtl w:val="true"/>
        </w:rPr>
        <w:t>הנוגע</w:t>
      </w:r>
      <w:r>
        <w:rPr>
          <w:rFonts w:cs="Times New Roman"/>
          <w:rtl w:val="true"/>
        </w:rPr>
        <w:t xml:space="preserve"> </w:t>
      </w:r>
      <w:r>
        <w:rPr>
          <w:rtl w:val="true"/>
        </w:rPr>
        <w:t>לנאשם</w:t>
      </w:r>
      <w:r>
        <w:rPr>
          <w:rFonts w:cs="Times New Roman"/>
          <w:rtl w:val="true"/>
        </w:rPr>
        <w:t xml:space="preserve"> </w:t>
      </w:r>
      <w:r>
        <w:rPr/>
        <w:t>1</w:t>
      </w:r>
      <w:r>
        <w:rPr>
          <w:rtl w:val="true"/>
        </w:rPr>
        <w:t xml:space="preserve">, </w:t>
      </w:r>
      <w:r>
        <w:rPr>
          <w:rtl w:val="true"/>
        </w:rPr>
        <w:t>נקבע</w:t>
      </w:r>
      <w:r>
        <w:rPr>
          <w:rFonts w:cs="Times New Roman"/>
          <w:rtl w:val="true"/>
        </w:rPr>
        <w:t xml:space="preserve"> </w:t>
      </w:r>
      <w:r>
        <w:rPr>
          <w:rtl w:val="true"/>
        </w:rPr>
        <w:t>מתחם</w:t>
      </w:r>
      <w:r>
        <w:rPr>
          <w:rFonts w:cs="Times New Roman"/>
          <w:rtl w:val="true"/>
        </w:rPr>
        <w:t xml:space="preserve"> </w:t>
      </w:r>
      <w:r>
        <w:rPr>
          <w:rtl w:val="true"/>
        </w:rPr>
        <w:t>הנע</w:t>
      </w:r>
      <w:r>
        <w:rPr>
          <w:rFonts w:cs="Times New Roman"/>
          <w:rtl w:val="true"/>
        </w:rPr>
        <w:t xml:space="preserve"> </w:t>
      </w:r>
      <w:r>
        <w:rPr>
          <w:rtl w:val="true"/>
        </w:rPr>
        <w:t>בין</w:t>
      </w:r>
      <w:r>
        <w:rPr>
          <w:rFonts w:cs="Times New Roman"/>
          <w:rtl w:val="true"/>
        </w:rPr>
        <w:t xml:space="preserve"> </w:t>
      </w:r>
      <w:r>
        <w:rPr/>
        <w:t>14</w:t>
      </w:r>
      <w:r>
        <w:rPr>
          <w:rtl w:val="true"/>
        </w:rPr>
        <w:t xml:space="preserve"> </w:t>
      </w:r>
      <w:r>
        <w:rPr>
          <w:rtl w:val="true"/>
        </w:rPr>
        <w:t>ל</w:t>
      </w:r>
      <w:r>
        <w:rPr>
          <w:rtl w:val="true"/>
        </w:rPr>
        <w:t xml:space="preserve">- </w:t>
      </w:r>
      <w:r>
        <w:rPr/>
        <w:t>38</w:t>
      </w:r>
      <w:r>
        <w:rPr>
          <w:rtl w:val="true"/>
        </w:rPr>
        <w:t xml:space="preserve"> </w:t>
      </w:r>
      <w:r>
        <w:rPr>
          <w:rtl w:val="true"/>
        </w:rPr>
        <w:t>חודשי</w:t>
      </w:r>
      <w:r>
        <w:rPr>
          <w:rFonts w:cs="Times New Roman"/>
          <w:rtl w:val="true"/>
        </w:rPr>
        <w:t xml:space="preserve"> </w:t>
      </w:r>
      <w:r>
        <w:rPr>
          <w:rtl w:val="true"/>
        </w:rPr>
        <w:t>מאסר</w:t>
      </w:r>
      <w:r>
        <w:rPr>
          <w:rFonts w:cs="Times New Roman"/>
          <w:rtl w:val="true"/>
        </w:rPr>
        <w:t xml:space="preserve"> </w:t>
      </w:r>
      <w:r>
        <w:rPr>
          <w:rtl w:val="true"/>
        </w:rPr>
        <w:t>בפועל</w:t>
      </w:r>
      <w:r>
        <w:rPr>
          <w:rtl w:val="true"/>
        </w:rPr>
        <w:t xml:space="preserve">, </w:t>
      </w:r>
      <w:r>
        <w:rPr>
          <w:rtl w:val="true"/>
        </w:rPr>
        <w:t>לצד</w:t>
      </w:r>
      <w:r>
        <w:rPr>
          <w:rFonts w:cs="Times New Roman"/>
          <w:rtl w:val="true"/>
        </w:rPr>
        <w:t xml:space="preserve"> </w:t>
      </w:r>
      <w:r>
        <w:rPr>
          <w:rtl w:val="true"/>
        </w:rPr>
        <w:t>עונשים</w:t>
      </w:r>
      <w:r>
        <w:rPr>
          <w:rFonts w:cs="Times New Roman"/>
          <w:rtl w:val="true"/>
        </w:rPr>
        <w:t xml:space="preserve"> </w:t>
      </w:r>
      <w:r>
        <w:rPr>
          <w:rtl w:val="true"/>
        </w:rPr>
        <w:t>נלווים</w:t>
      </w:r>
      <w:r>
        <w:rPr>
          <w:rtl w:val="true"/>
        </w:rPr>
        <w:t xml:space="preserve">, </w:t>
      </w:r>
      <w:r>
        <w:rPr>
          <w:rtl w:val="true"/>
        </w:rPr>
        <w:t>ובכל</w:t>
      </w:r>
      <w:r>
        <w:rPr>
          <w:rFonts w:cs="Times New Roman"/>
          <w:rtl w:val="true"/>
        </w:rPr>
        <w:t xml:space="preserve"> </w:t>
      </w:r>
      <w:r>
        <w:rPr>
          <w:rtl w:val="true"/>
        </w:rPr>
        <w:t>הנוגע</w:t>
      </w:r>
      <w:r>
        <w:rPr>
          <w:rFonts w:cs="Times New Roman"/>
          <w:rtl w:val="true"/>
        </w:rPr>
        <w:t xml:space="preserve"> </w:t>
      </w:r>
      <w:r>
        <w:rPr>
          <w:rtl w:val="true"/>
        </w:rPr>
        <w:t>לנאשם</w:t>
      </w:r>
      <w:r>
        <w:rPr>
          <w:rFonts w:cs="Times New Roman"/>
          <w:rtl w:val="true"/>
        </w:rPr>
        <w:t xml:space="preserve"> </w:t>
      </w:r>
      <w:r>
        <w:rPr/>
        <w:t>2</w:t>
      </w:r>
      <w:r>
        <w:rPr>
          <w:rtl w:val="true"/>
        </w:rPr>
        <w:t xml:space="preserve">, </w:t>
      </w:r>
      <w:r>
        <w:rPr>
          <w:rtl w:val="true"/>
        </w:rPr>
        <w:t>נקבע</w:t>
      </w:r>
      <w:r>
        <w:rPr>
          <w:rFonts w:cs="Times New Roman"/>
          <w:rtl w:val="true"/>
        </w:rPr>
        <w:t xml:space="preserve"> </w:t>
      </w:r>
      <w:r>
        <w:rPr>
          <w:rtl w:val="true"/>
        </w:rPr>
        <w:t>מתחם</w:t>
      </w:r>
      <w:r>
        <w:rPr>
          <w:rFonts w:cs="Times New Roman"/>
          <w:rtl w:val="true"/>
        </w:rPr>
        <w:t xml:space="preserve"> </w:t>
      </w:r>
      <w:r>
        <w:rPr>
          <w:rtl w:val="true"/>
        </w:rPr>
        <w:t>הנע</w:t>
      </w:r>
      <w:r>
        <w:rPr>
          <w:rFonts w:cs="Times New Roman"/>
          <w:rtl w:val="true"/>
        </w:rPr>
        <w:t xml:space="preserve"> </w:t>
      </w:r>
      <w:r>
        <w:rPr>
          <w:rtl w:val="true"/>
        </w:rPr>
        <w:t>בין</w:t>
      </w:r>
      <w:r>
        <w:rPr>
          <w:rFonts w:cs="Times New Roman"/>
          <w:rtl w:val="true"/>
        </w:rPr>
        <w:t xml:space="preserve"> </w:t>
      </w:r>
      <w:r>
        <w:rPr/>
        <w:t>8</w:t>
      </w:r>
      <w:r>
        <w:rPr>
          <w:rtl w:val="true"/>
        </w:rPr>
        <w:t xml:space="preserve"> </w:t>
      </w:r>
      <w:r>
        <w:rPr>
          <w:rtl w:val="true"/>
        </w:rPr>
        <w:t>ל</w:t>
      </w:r>
      <w:r>
        <w:rPr>
          <w:rtl w:val="true"/>
        </w:rPr>
        <w:t xml:space="preserve">- </w:t>
      </w:r>
      <w:r>
        <w:rPr/>
        <w:t>20</w:t>
      </w:r>
      <w:r>
        <w:rPr>
          <w:rtl w:val="true"/>
        </w:rPr>
        <w:t xml:space="preserve"> </w:t>
      </w:r>
      <w:r>
        <w:rPr>
          <w:rtl w:val="true"/>
        </w:rPr>
        <w:t>חודשי</w:t>
      </w:r>
      <w:r>
        <w:rPr>
          <w:rFonts w:cs="Times New Roman"/>
          <w:rtl w:val="true"/>
        </w:rPr>
        <w:t xml:space="preserve"> </w:t>
      </w:r>
      <w:r>
        <w:rPr>
          <w:rtl w:val="true"/>
        </w:rPr>
        <w:t>מאסר</w:t>
      </w:r>
      <w:r>
        <w:rPr>
          <w:rFonts w:cs="Times New Roman"/>
          <w:rtl w:val="true"/>
        </w:rPr>
        <w:t xml:space="preserve"> </w:t>
      </w:r>
      <w:r>
        <w:rPr>
          <w:rtl w:val="true"/>
        </w:rPr>
        <w:t>בפועל</w:t>
      </w:r>
      <w:r>
        <w:rPr>
          <w:rFonts w:cs="Times New Roman"/>
          <w:rtl w:val="true"/>
        </w:rPr>
        <w:t xml:space="preserve"> </w:t>
      </w:r>
      <w:r>
        <w:rPr>
          <w:rtl w:val="true"/>
        </w:rPr>
        <w:t>לצד</w:t>
      </w:r>
      <w:r>
        <w:rPr>
          <w:rFonts w:cs="Times New Roman"/>
          <w:rtl w:val="true"/>
        </w:rPr>
        <w:t xml:space="preserve"> </w:t>
      </w:r>
      <w:r>
        <w:rPr>
          <w:rtl w:val="true"/>
        </w:rPr>
        <w:t>עונשים</w:t>
      </w:r>
      <w:r>
        <w:rPr>
          <w:rFonts w:cs="Times New Roman"/>
          <w:rtl w:val="true"/>
        </w:rPr>
        <w:t xml:space="preserve"> </w:t>
      </w:r>
      <w:r>
        <w:rPr>
          <w:rtl w:val="true"/>
        </w:rPr>
        <w:t>נלווים</w:t>
      </w:r>
      <w:r>
        <w:rPr>
          <w:rtl w:val="true"/>
        </w:rPr>
        <w:t xml:space="preserve">. </w:t>
      </w:r>
      <w:r>
        <w:rPr>
          <w:rtl w:val="true"/>
        </w:rPr>
        <w:t>לבסוף</w:t>
      </w:r>
      <w:r>
        <w:rPr>
          <w:rtl w:val="true"/>
        </w:rPr>
        <w:t xml:space="preserve">, </w:t>
      </w:r>
      <w:r>
        <w:rPr>
          <w:rtl w:val="true"/>
        </w:rPr>
        <w:t>נגזרו</w:t>
      </w:r>
      <w:r>
        <w:rPr>
          <w:rFonts w:cs="Times New Roman"/>
          <w:rtl w:val="true"/>
        </w:rPr>
        <w:t xml:space="preserve"> </w:t>
      </w:r>
      <w:r>
        <w:rPr>
          <w:rtl w:val="true"/>
        </w:rPr>
        <w:t>על</w:t>
      </w:r>
      <w:r>
        <w:rPr>
          <w:rFonts w:cs="Times New Roman"/>
          <w:rtl w:val="true"/>
        </w:rPr>
        <w:t xml:space="preserve"> </w:t>
      </w:r>
      <w:r>
        <w:rPr>
          <w:rtl w:val="true"/>
        </w:rPr>
        <w:t>הנאשם</w:t>
      </w:r>
      <w:r>
        <w:rPr>
          <w:rFonts w:cs="Times New Roman"/>
          <w:rtl w:val="true"/>
        </w:rPr>
        <w:t xml:space="preserve"> </w:t>
      </w:r>
      <w:r>
        <w:rPr/>
        <w:t>1</w:t>
      </w:r>
      <w:r>
        <w:rPr>
          <w:rtl w:val="true"/>
        </w:rPr>
        <w:t xml:space="preserve"> </w:t>
      </w:r>
      <w:r>
        <w:rPr>
          <w:rtl w:val="true"/>
        </w:rPr>
        <w:t>עונש</w:t>
      </w:r>
      <w:r>
        <w:rPr>
          <w:rFonts w:cs="Times New Roman"/>
          <w:rtl w:val="true"/>
        </w:rPr>
        <w:t xml:space="preserve"> </w:t>
      </w:r>
      <w:r>
        <w:rPr>
          <w:rtl w:val="true"/>
        </w:rPr>
        <w:t>מאסר</w:t>
      </w:r>
      <w:r>
        <w:rPr>
          <w:rFonts w:cs="Times New Roman"/>
          <w:rtl w:val="true"/>
        </w:rPr>
        <w:t xml:space="preserve"> </w:t>
      </w:r>
      <w:r>
        <w:rPr>
          <w:rtl w:val="true"/>
        </w:rPr>
        <w:t>בפועל</w:t>
      </w:r>
      <w:r>
        <w:rPr>
          <w:rFonts w:cs="Times New Roman"/>
          <w:rtl w:val="true"/>
        </w:rPr>
        <w:t xml:space="preserve"> </w:t>
      </w:r>
      <w:r>
        <w:rPr>
          <w:rtl w:val="true"/>
        </w:rPr>
        <w:t>של</w:t>
      </w:r>
      <w:r>
        <w:rPr>
          <w:rFonts w:cs="Times New Roman"/>
          <w:rtl w:val="true"/>
        </w:rPr>
        <w:t xml:space="preserve"> </w:t>
      </w:r>
      <w:r>
        <w:rPr/>
        <w:t>22</w:t>
      </w:r>
      <w:r>
        <w:rPr>
          <w:rtl w:val="true"/>
        </w:rPr>
        <w:t xml:space="preserve"> </w:t>
      </w:r>
      <w:r>
        <w:rPr>
          <w:rtl w:val="true"/>
        </w:rPr>
        <w:t>חודשים</w:t>
      </w:r>
      <w:r>
        <w:rPr>
          <w:rFonts w:cs="Times New Roman"/>
          <w:rtl w:val="true"/>
        </w:rPr>
        <w:t xml:space="preserve"> </w:t>
      </w:r>
      <w:r>
        <w:rPr>
          <w:rtl w:val="true"/>
        </w:rPr>
        <w:t>לצד</w:t>
      </w:r>
      <w:r>
        <w:rPr>
          <w:rFonts w:cs="Times New Roman"/>
          <w:rtl w:val="true"/>
        </w:rPr>
        <w:t xml:space="preserve"> </w:t>
      </w:r>
      <w:r>
        <w:rPr>
          <w:rtl w:val="true"/>
        </w:rPr>
        <w:t>עונשים</w:t>
      </w:r>
      <w:r>
        <w:rPr>
          <w:rFonts w:cs="Times New Roman"/>
          <w:rtl w:val="true"/>
        </w:rPr>
        <w:t xml:space="preserve"> </w:t>
      </w:r>
      <w:r>
        <w:rPr>
          <w:rtl w:val="true"/>
        </w:rPr>
        <w:t>נלווים</w:t>
      </w:r>
      <w:r>
        <w:rPr>
          <w:rtl w:val="true"/>
        </w:rPr>
        <w:t xml:space="preserve">, </w:t>
      </w:r>
      <w:r>
        <w:rPr>
          <w:rtl w:val="true"/>
        </w:rPr>
        <w:t>ועל</w:t>
      </w:r>
      <w:r>
        <w:rPr>
          <w:rFonts w:cs="Times New Roman"/>
          <w:rtl w:val="true"/>
        </w:rPr>
        <w:t xml:space="preserve"> </w:t>
      </w:r>
      <w:r>
        <w:rPr>
          <w:rtl w:val="true"/>
        </w:rPr>
        <w:t>הנאשם</w:t>
      </w:r>
      <w:r>
        <w:rPr>
          <w:rFonts w:cs="Times New Roman"/>
          <w:rtl w:val="true"/>
        </w:rPr>
        <w:t xml:space="preserve"> </w:t>
      </w:r>
      <w:r>
        <w:rPr/>
        <w:t>2</w:t>
      </w:r>
      <w:r>
        <w:rPr>
          <w:rtl w:val="true"/>
        </w:rPr>
        <w:t xml:space="preserve"> </w:t>
      </w:r>
      <w:r>
        <w:rPr>
          <w:rtl w:val="true"/>
        </w:rPr>
        <w:t>נגזרו</w:t>
      </w:r>
      <w:r>
        <w:rPr>
          <w:rFonts w:cs="Times New Roman"/>
          <w:rtl w:val="true"/>
        </w:rPr>
        <w:t xml:space="preserve"> </w:t>
      </w:r>
      <w:r>
        <w:rPr/>
        <w:t>10</w:t>
      </w:r>
      <w:r>
        <w:rPr>
          <w:rtl w:val="true"/>
        </w:rPr>
        <w:t xml:space="preserve"> </w:t>
      </w:r>
      <w:r>
        <w:rPr>
          <w:rtl w:val="true"/>
        </w:rPr>
        <w:t>חודשי</w:t>
      </w:r>
      <w:r>
        <w:rPr>
          <w:rFonts w:cs="Times New Roman"/>
          <w:rtl w:val="true"/>
        </w:rPr>
        <w:t xml:space="preserve"> </w:t>
      </w:r>
      <w:r>
        <w:rPr>
          <w:rtl w:val="true"/>
        </w:rPr>
        <w:t>מאסר</w:t>
      </w:r>
      <w:r>
        <w:rPr>
          <w:rFonts w:cs="Times New Roman"/>
          <w:rtl w:val="true"/>
        </w:rPr>
        <w:t xml:space="preserve"> </w:t>
      </w:r>
      <w:r>
        <w:rPr>
          <w:rtl w:val="true"/>
        </w:rPr>
        <w:t>בפועל</w:t>
      </w:r>
      <w:r>
        <w:rPr>
          <w:rFonts w:cs="Times New Roman"/>
          <w:rtl w:val="true"/>
        </w:rPr>
        <w:t xml:space="preserve"> </w:t>
      </w:r>
      <w:r>
        <w:rPr>
          <w:rtl w:val="true"/>
        </w:rPr>
        <w:t>לצד</w:t>
      </w:r>
      <w:r>
        <w:rPr>
          <w:rFonts w:cs="Times New Roman"/>
          <w:rtl w:val="true"/>
        </w:rPr>
        <w:t xml:space="preserve"> </w:t>
      </w:r>
      <w:r>
        <w:rPr>
          <w:rtl w:val="true"/>
        </w:rPr>
        <w:t>עונשים</w:t>
      </w:r>
      <w:r>
        <w:rPr>
          <w:rFonts w:cs="Times New Roman"/>
          <w:rtl w:val="true"/>
        </w:rPr>
        <w:t xml:space="preserve"> </w:t>
      </w:r>
      <w:r>
        <w:rPr>
          <w:rtl w:val="true"/>
        </w:rPr>
        <w:t>נלווים</w:t>
      </w:r>
      <w:r>
        <w:rPr>
          <w:rtl w:val="true"/>
        </w:rPr>
        <w:t>.</w:t>
      </w:r>
    </w:p>
    <w:p>
      <w:pPr>
        <w:pStyle w:val="Normal"/>
        <w:spacing w:lineRule="auto" w:line="360"/>
        <w:ind w:hanging="720" w:start="720" w:end="0"/>
        <w:jc w:val="both"/>
        <w:rPr/>
      </w:pPr>
      <w:r>
        <w:rPr>
          <w:rtl w:val="true"/>
        </w:rPr>
        <w:tab/>
      </w:r>
    </w:p>
    <w:p>
      <w:pPr>
        <w:pStyle w:val="Normal"/>
        <w:spacing w:lineRule="auto" w:line="360"/>
        <w:ind w:hanging="720" w:start="720" w:end="0"/>
        <w:jc w:val="both"/>
        <w:rPr/>
      </w:pPr>
      <w:r>
        <w:rPr>
          <w:rtl w:val="true"/>
        </w:rPr>
        <w:tab/>
      </w:r>
      <w:hyperlink r:id="rId38">
        <w:r>
          <w:rPr>
            <w:rStyle w:val="Hyperlink"/>
            <w:color w:val="0000FF"/>
            <w:u w:val="single"/>
            <w:rtl w:val="true"/>
          </w:rPr>
          <w:t>ת</w:t>
        </w:r>
        <w:r>
          <w:rPr>
            <w:rStyle w:val="Hyperlink"/>
            <w:color w:val="0000FF"/>
            <w:u w:val="single"/>
            <w:rtl w:val="true"/>
          </w:rPr>
          <w:t>"</w:t>
        </w:r>
        <w:r>
          <w:rPr>
            <w:rStyle w:val="Hyperlink"/>
            <w:color w:val="0000FF"/>
            <w:u w:val="single"/>
            <w:rtl w:val="true"/>
          </w:rPr>
          <w:t>פ</w:t>
        </w:r>
        <w:r>
          <w:rPr>
            <w:rStyle w:val="Hyperlink"/>
            <w:rFonts w:cs="Times New Roman"/>
            <w:color w:val="0000FF"/>
            <w:u w:val="single"/>
            <w:rtl w:val="true"/>
          </w:rPr>
          <w:t xml:space="preserve"> </w:t>
        </w:r>
        <w:r>
          <w:rPr>
            <w:rStyle w:val="Hyperlink"/>
            <w:color w:val="0000FF"/>
            <w:u w:val="single"/>
            <w:rtl w:val="true"/>
          </w:rPr>
          <w:t>(</w:t>
        </w:r>
        <w:r>
          <w:rPr>
            <w:rStyle w:val="Hyperlink"/>
            <w:color w:val="0000FF"/>
            <w:u w:val="single"/>
            <w:rtl w:val="true"/>
          </w:rPr>
          <w:t>מחוזי</w:t>
        </w:r>
        <w:r>
          <w:rPr>
            <w:rStyle w:val="Hyperlink"/>
            <w:rFonts w:cs="Times New Roman"/>
            <w:color w:val="0000FF"/>
            <w:u w:val="single"/>
            <w:rtl w:val="true"/>
          </w:rPr>
          <w:t xml:space="preserve"> </w:t>
        </w:r>
        <w:r>
          <w:rPr>
            <w:rStyle w:val="Hyperlink"/>
            <w:color w:val="0000FF"/>
            <w:u w:val="single"/>
            <w:rtl w:val="true"/>
          </w:rPr>
          <w:t>חיפה</w:t>
        </w:r>
        <w:r>
          <w:rPr>
            <w:rStyle w:val="Hyperlink"/>
            <w:color w:val="0000FF"/>
            <w:u w:val="single"/>
            <w:rtl w:val="true"/>
          </w:rPr>
          <w:t xml:space="preserve">) </w:t>
        </w:r>
        <w:r>
          <w:rPr>
            <w:rStyle w:val="Hyperlink"/>
            <w:color w:val="0000FF"/>
            <w:u w:val="single"/>
          </w:rPr>
          <w:t>4005-07-21</w:t>
        </w:r>
      </w:hyperlink>
      <w:r>
        <w:rPr>
          <w:rtl w:val="true"/>
        </w:rPr>
        <w:t xml:space="preserve"> </w:t>
      </w:r>
      <w:r>
        <w:rPr>
          <w:b/>
          <w:b/>
          <w:bCs/>
          <w:rtl w:val="true"/>
        </w:rPr>
        <w:t>מדינת</w:t>
      </w:r>
      <w:r>
        <w:rPr>
          <w:rFonts w:cs="Times New Roman"/>
          <w:b/>
          <w:b/>
          <w:bCs/>
          <w:rtl w:val="true"/>
        </w:rPr>
        <w:t xml:space="preserve"> </w:t>
      </w:r>
      <w:r>
        <w:rPr>
          <w:b/>
          <w:b/>
          <w:bCs/>
          <w:rtl w:val="true"/>
        </w:rPr>
        <w:t>ישראל</w:t>
      </w:r>
      <w:r>
        <w:rPr>
          <w:rFonts w:cs="Times New Roman"/>
          <w:b/>
          <w:b/>
          <w:bCs/>
          <w:rtl w:val="true"/>
        </w:rPr>
        <w:t xml:space="preserve"> </w:t>
      </w:r>
      <w:r>
        <w:rPr>
          <w:b/>
          <w:b/>
          <w:bCs/>
          <w:rtl w:val="true"/>
        </w:rPr>
        <w:t>נ</w:t>
      </w:r>
      <w:r>
        <w:rPr>
          <w:b/>
          <w:bCs/>
          <w:rtl w:val="true"/>
        </w:rPr>
        <w:t xml:space="preserve">' </w:t>
      </w:r>
      <w:r>
        <w:rPr>
          <w:b/>
          <w:b/>
          <w:bCs/>
          <w:rtl w:val="true"/>
        </w:rPr>
        <w:t>פלוני</w:t>
      </w:r>
      <w:r>
        <w:rPr>
          <w:rFonts w:cs="Times New Roman"/>
          <w:b/>
          <w:b/>
          <w:bCs/>
          <w:rtl w:val="true"/>
        </w:rPr>
        <w:t xml:space="preserve"> </w:t>
      </w:r>
      <w:r>
        <w:rPr>
          <w:rtl w:val="true"/>
        </w:rPr>
        <w:t>(</w:t>
      </w:r>
      <w:r>
        <w:rPr/>
        <w:t>17.1.2022</w:t>
      </w:r>
      <w:r>
        <w:rPr>
          <w:rtl w:val="true"/>
        </w:rPr>
        <w:t xml:space="preserve">) - </w:t>
      </w:r>
      <w:r>
        <w:rPr>
          <w:rtl w:val="true"/>
        </w:rPr>
        <w:t>הנאשם</w:t>
      </w:r>
      <w:r>
        <w:rPr>
          <w:rFonts w:cs="Times New Roman"/>
          <w:rtl w:val="true"/>
        </w:rPr>
        <w:t xml:space="preserve"> </w:t>
      </w:r>
      <w:r>
        <w:rPr>
          <w:rtl w:val="true"/>
        </w:rPr>
        <w:t>נהג</w:t>
      </w:r>
      <w:r>
        <w:rPr>
          <w:rFonts w:cs="Times New Roman"/>
          <w:rtl w:val="true"/>
        </w:rPr>
        <w:t xml:space="preserve"> </w:t>
      </w:r>
      <w:r>
        <w:rPr>
          <w:rtl w:val="true"/>
        </w:rPr>
        <w:t>ברכב</w:t>
      </w:r>
      <w:r>
        <w:rPr>
          <w:rFonts w:cs="Times New Roman"/>
          <w:rtl w:val="true"/>
        </w:rPr>
        <w:t xml:space="preserve"> </w:t>
      </w:r>
      <w:r>
        <w:rPr>
          <w:rtl w:val="true"/>
        </w:rPr>
        <w:t>כשהוא</w:t>
      </w:r>
      <w:r>
        <w:rPr>
          <w:rFonts w:cs="Times New Roman"/>
          <w:rtl w:val="true"/>
        </w:rPr>
        <w:t xml:space="preserve"> </w:t>
      </w:r>
      <w:r>
        <w:rPr>
          <w:rtl w:val="true"/>
        </w:rPr>
        <w:t>מחזיק</w:t>
      </w:r>
      <w:r>
        <w:rPr>
          <w:rtl w:val="true"/>
        </w:rPr>
        <w:t xml:space="preserve">, </w:t>
      </w:r>
      <w:r>
        <w:rPr>
          <w:rtl w:val="true"/>
        </w:rPr>
        <w:t>נושא</w:t>
      </w:r>
      <w:r>
        <w:rPr>
          <w:rFonts w:cs="Times New Roman"/>
          <w:rtl w:val="true"/>
        </w:rPr>
        <w:t xml:space="preserve"> </w:t>
      </w:r>
      <w:r>
        <w:rPr>
          <w:rtl w:val="true"/>
        </w:rPr>
        <w:t>ומוביל</w:t>
      </w:r>
      <w:r>
        <w:rPr>
          <w:rFonts w:cs="Times New Roman"/>
          <w:rtl w:val="true"/>
        </w:rPr>
        <w:t xml:space="preserve"> </w:t>
      </w:r>
      <w:r>
        <w:rPr>
          <w:rtl w:val="true"/>
        </w:rPr>
        <w:t>אקדח</w:t>
      </w:r>
      <w:r>
        <w:rPr>
          <w:rFonts w:cs="Times New Roman"/>
          <w:rtl w:val="true"/>
        </w:rPr>
        <w:t xml:space="preserve"> </w:t>
      </w:r>
      <w:r>
        <w:rPr>
          <w:rtl w:val="true"/>
        </w:rPr>
        <w:t>מסוג</w:t>
      </w:r>
      <w:r>
        <w:rPr>
          <w:rFonts w:cs="Times New Roman"/>
          <w:rtl w:val="true"/>
        </w:rPr>
        <w:t xml:space="preserve"> </w:t>
      </w:r>
      <w:r>
        <w:rPr/>
        <w:t>FN</w:t>
      </w:r>
      <w:r>
        <w:rPr>
          <w:rtl w:val="true"/>
        </w:rPr>
        <w:t xml:space="preserve"> </w:t>
      </w:r>
      <w:r>
        <w:rPr>
          <w:rtl w:val="true"/>
        </w:rPr>
        <w:t>עם</w:t>
      </w:r>
      <w:r>
        <w:rPr>
          <w:rFonts w:cs="Times New Roman"/>
          <w:rtl w:val="true"/>
        </w:rPr>
        <w:t xml:space="preserve"> </w:t>
      </w:r>
      <w:r>
        <w:rPr>
          <w:rtl w:val="true"/>
        </w:rPr>
        <w:t>מחסנית</w:t>
      </w:r>
      <w:r>
        <w:rPr>
          <w:rFonts w:cs="Times New Roman"/>
          <w:rtl w:val="true"/>
        </w:rPr>
        <w:t xml:space="preserve"> </w:t>
      </w:r>
      <w:r>
        <w:rPr>
          <w:rtl w:val="true"/>
        </w:rPr>
        <w:t>תואמת</w:t>
      </w:r>
      <w:r>
        <w:rPr>
          <w:rFonts w:cs="Times New Roman"/>
          <w:rtl w:val="true"/>
        </w:rPr>
        <w:t xml:space="preserve"> </w:t>
      </w:r>
      <w:r>
        <w:rPr>
          <w:rtl w:val="true"/>
        </w:rPr>
        <w:t>ברכב</w:t>
      </w:r>
      <w:r>
        <w:rPr>
          <w:rtl w:val="true"/>
        </w:rPr>
        <w:t xml:space="preserve">, </w:t>
      </w:r>
      <w:r>
        <w:rPr>
          <w:rtl w:val="true"/>
        </w:rPr>
        <w:t>וכן</w:t>
      </w:r>
      <w:r>
        <w:rPr>
          <w:rFonts w:cs="Times New Roman"/>
          <w:rtl w:val="true"/>
        </w:rPr>
        <w:t xml:space="preserve"> </w:t>
      </w:r>
      <w:r>
        <w:rPr>
          <w:rtl w:val="true"/>
        </w:rPr>
        <w:t>רובה</w:t>
      </w:r>
      <w:r>
        <w:rPr>
          <w:rFonts w:cs="Times New Roman"/>
          <w:rtl w:val="true"/>
        </w:rPr>
        <w:t xml:space="preserve"> </w:t>
      </w:r>
      <w:r>
        <w:rPr>
          <w:rtl w:val="true"/>
        </w:rPr>
        <w:t>ציד</w:t>
      </w:r>
      <w:r>
        <w:rPr>
          <w:rtl w:val="true"/>
        </w:rPr>
        <w:t xml:space="preserve">. </w:t>
      </w:r>
      <w:r>
        <w:rPr>
          <w:rtl w:val="true"/>
        </w:rPr>
        <w:t>עוד</w:t>
      </w:r>
      <w:r>
        <w:rPr>
          <w:rFonts w:cs="Times New Roman"/>
          <w:rtl w:val="true"/>
        </w:rPr>
        <w:t xml:space="preserve"> </w:t>
      </w:r>
      <w:r>
        <w:rPr>
          <w:rtl w:val="true"/>
        </w:rPr>
        <w:t>החזיק</w:t>
      </w:r>
      <w:r>
        <w:rPr>
          <w:rFonts w:cs="Times New Roman"/>
          <w:rtl w:val="true"/>
        </w:rPr>
        <w:t xml:space="preserve"> </w:t>
      </w:r>
      <w:r>
        <w:rPr>
          <w:rtl w:val="true"/>
        </w:rPr>
        <w:t>הנאשם</w:t>
      </w:r>
      <w:r>
        <w:rPr>
          <w:rFonts w:cs="Times New Roman"/>
          <w:rtl w:val="true"/>
        </w:rPr>
        <w:t xml:space="preserve"> </w:t>
      </w:r>
      <w:r>
        <w:rPr>
          <w:rtl w:val="true"/>
        </w:rPr>
        <w:t>סכין</w:t>
      </w:r>
      <w:r>
        <w:rPr>
          <w:rtl w:val="true"/>
        </w:rPr>
        <w:t xml:space="preserve">. </w:t>
      </w:r>
      <w:r>
        <w:rPr>
          <w:rtl w:val="true"/>
        </w:rPr>
        <w:t>בגזר</w:t>
      </w:r>
      <w:r>
        <w:rPr>
          <w:rFonts w:cs="Times New Roman"/>
          <w:rtl w:val="true"/>
        </w:rPr>
        <w:t xml:space="preserve"> </w:t>
      </w:r>
      <w:r>
        <w:rPr>
          <w:rtl w:val="true"/>
        </w:rPr>
        <w:t>הדין</w:t>
      </w:r>
      <w:r>
        <w:rPr>
          <w:rFonts w:cs="Times New Roman"/>
          <w:rtl w:val="true"/>
        </w:rPr>
        <w:t xml:space="preserve"> </w:t>
      </w:r>
      <w:r>
        <w:rPr>
          <w:rtl w:val="true"/>
        </w:rPr>
        <w:t>של</w:t>
      </w:r>
      <w:r>
        <w:rPr>
          <w:rFonts w:cs="Times New Roman"/>
          <w:rtl w:val="true"/>
        </w:rPr>
        <w:t xml:space="preserve"> </w:t>
      </w:r>
      <w:r>
        <w:rPr>
          <w:rtl w:val="true"/>
        </w:rPr>
        <w:t>הח</w:t>
      </w:r>
      <w:r>
        <w:rPr>
          <w:rtl w:val="true"/>
        </w:rPr>
        <w:t>"</w:t>
      </w:r>
      <w:r>
        <w:rPr>
          <w:rtl w:val="true"/>
        </w:rPr>
        <w:t>מ</w:t>
      </w:r>
      <w:r>
        <w:rPr>
          <w:rFonts w:cs="Times New Roman"/>
          <w:rtl w:val="true"/>
        </w:rPr>
        <w:t xml:space="preserve"> </w:t>
      </w:r>
      <w:r>
        <w:rPr>
          <w:rtl w:val="true"/>
        </w:rPr>
        <w:t>נקבע</w:t>
      </w:r>
      <w:r>
        <w:rPr>
          <w:rFonts w:cs="Times New Roman"/>
          <w:rtl w:val="true"/>
        </w:rPr>
        <w:t xml:space="preserve"> </w:t>
      </w:r>
      <w:r>
        <w:rPr>
          <w:rtl w:val="true"/>
        </w:rPr>
        <w:t>מתחם</w:t>
      </w:r>
      <w:r>
        <w:rPr>
          <w:rFonts w:cs="Times New Roman"/>
          <w:rtl w:val="true"/>
        </w:rPr>
        <w:t xml:space="preserve"> </w:t>
      </w:r>
      <w:r>
        <w:rPr>
          <w:rtl w:val="true"/>
        </w:rPr>
        <w:t>הנע</w:t>
      </w:r>
      <w:r>
        <w:rPr>
          <w:rFonts w:cs="Times New Roman"/>
          <w:rtl w:val="true"/>
        </w:rPr>
        <w:t xml:space="preserve"> </w:t>
      </w:r>
      <w:r>
        <w:rPr>
          <w:rtl w:val="true"/>
        </w:rPr>
        <w:t>בין</w:t>
      </w:r>
      <w:r>
        <w:rPr>
          <w:rFonts w:cs="Times New Roman"/>
          <w:rtl w:val="true"/>
        </w:rPr>
        <w:t xml:space="preserve"> </w:t>
      </w:r>
      <w:r>
        <w:rPr/>
        <w:t>14</w:t>
      </w:r>
      <w:r>
        <w:rPr>
          <w:rtl w:val="true"/>
        </w:rPr>
        <w:t xml:space="preserve"> </w:t>
      </w:r>
      <w:r>
        <w:rPr>
          <w:rtl w:val="true"/>
        </w:rPr>
        <w:t>ל</w:t>
      </w:r>
      <w:r>
        <w:rPr>
          <w:rtl w:val="true"/>
        </w:rPr>
        <w:t xml:space="preserve">- </w:t>
      </w:r>
      <w:r>
        <w:rPr/>
        <w:t>38</w:t>
      </w:r>
      <w:r>
        <w:rPr>
          <w:rtl w:val="true"/>
        </w:rPr>
        <w:t xml:space="preserve"> </w:t>
      </w:r>
      <w:r>
        <w:rPr>
          <w:rtl w:val="true"/>
        </w:rPr>
        <w:t>חודשי</w:t>
      </w:r>
      <w:r>
        <w:rPr>
          <w:rFonts w:cs="Times New Roman"/>
          <w:rtl w:val="true"/>
        </w:rPr>
        <w:t xml:space="preserve"> </w:t>
      </w:r>
      <w:r>
        <w:rPr>
          <w:rtl w:val="true"/>
        </w:rPr>
        <w:t>מאסר</w:t>
      </w:r>
      <w:r>
        <w:rPr>
          <w:rtl w:val="true"/>
        </w:rPr>
        <w:t xml:space="preserve">, </w:t>
      </w:r>
      <w:r>
        <w:rPr>
          <w:rtl w:val="true"/>
        </w:rPr>
        <w:t>ונגזרו</w:t>
      </w:r>
      <w:r>
        <w:rPr>
          <w:rFonts w:cs="Times New Roman"/>
          <w:rtl w:val="true"/>
        </w:rPr>
        <w:t xml:space="preserve"> </w:t>
      </w:r>
      <w:r>
        <w:rPr>
          <w:rtl w:val="true"/>
        </w:rPr>
        <w:t>על</w:t>
      </w:r>
      <w:r>
        <w:rPr>
          <w:rFonts w:cs="Times New Roman"/>
          <w:rtl w:val="true"/>
        </w:rPr>
        <w:t xml:space="preserve"> </w:t>
      </w:r>
      <w:r>
        <w:rPr>
          <w:rtl w:val="true"/>
        </w:rPr>
        <w:t>הנאשם</w:t>
      </w:r>
      <w:r>
        <w:rPr>
          <w:rFonts w:cs="Times New Roman"/>
          <w:rtl w:val="true"/>
        </w:rPr>
        <w:t xml:space="preserve"> </w:t>
      </w:r>
      <w:r>
        <w:rPr/>
        <w:t>17</w:t>
      </w:r>
      <w:r>
        <w:rPr>
          <w:rtl w:val="true"/>
        </w:rPr>
        <w:t xml:space="preserve"> </w:t>
      </w:r>
      <w:r>
        <w:rPr>
          <w:rtl w:val="true"/>
        </w:rPr>
        <w:t>חודשי</w:t>
      </w:r>
      <w:r>
        <w:rPr>
          <w:rFonts w:cs="Times New Roman"/>
          <w:rtl w:val="true"/>
        </w:rPr>
        <w:t xml:space="preserve"> </w:t>
      </w:r>
      <w:r>
        <w:rPr>
          <w:rtl w:val="true"/>
        </w:rPr>
        <w:t>מאסר</w:t>
      </w:r>
      <w:r>
        <w:rPr>
          <w:rFonts w:cs="Times New Roman"/>
          <w:rtl w:val="true"/>
        </w:rPr>
        <w:t xml:space="preserve"> </w:t>
      </w:r>
      <w:r>
        <w:rPr>
          <w:rtl w:val="true"/>
        </w:rPr>
        <w:t>בפועל</w:t>
      </w:r>
      <w:r>
        <w:rPr>
          <w:rtl w:val="true"/>
        </w:rPr>
        <w:t xml:space="preserve">, </w:t>
      </w:r>
      <w:r>
        <w:rPr>
          <w:rtl w:val="true"/>
        </w:rPr>
        <w:t>לצד</w:t>
      </w:r>
      <w:r>
        <w:rPr>
          <w:rFonts w:cs="Times New Roman"/>
          <w:rtl w:val="true"/>
        </w:rPr>
        <w:t xml:space="preserve"> </w:t>
      </w:r>
      <w:r>
        <w:rPr>
          <w:rtl w:val="true"/>
        </w:rPr>
        <w:t>עונשים</w:t>
      </w:r>
      <w:r>
        <w:rPr>
          <w:rFonts w:cs="Times New Roman"/>
          <w:rtl w:val="true"/>
        </w:rPr>
        <w:t xml:space="preserve"> </w:t>
      </w:r>
      <w:r>
        <w:rPr>
          <w:rtl w:val="true"/>
        </w:rPr>
        <w:t>נלווים</w:t>
      </w:r>
      <w:r>
        <w:rPr>
          <w:rtl w:val="true"/>
        </w:rPr>
        <w:t>.</w:t>
      </w:r>
    </w:p>
    <w:p>
      <w:pPr>
        <w:pStyle w:val="Normal"/>
        <w:spacing w:lineRule="auto" w:line="360"/>
        <w:ind w:hanging="720" w:start="720" w:end="0"/>
        <w:jc w:val="both"/>
        <w:rPr/>
      </w:pPr>
      <w:r>
        <w:rPr>
          <w:rtl w:val="true"/>
        </w:rPr>
      </w:r>
    </w:p>
    <w:p>
      <w:pPr>
        <w:pStyle w:val="Normal"/>
        <w:spacing w:lineRule="auto" w:line="360"/>
        <w:ind w:start="720" w:end="0"/>
        <w:jc w:val="both"/>
        <w:rPr/>
      </w:pPr>
      <w:hyperlink r:id="rId39">
        <w:r>
          <w:rPr>
            <w:rStyle w:val="Hyperlink"/>
            <w:color w:val="0000FF"/>
            <w:u w:val="single"/>
            <w:rtl w:val="true"/>
          </w:rPr>
          <w:t>ת</w:t>
        </w:r>
        <w:r>
          <w:rPr>
            <w:rStyle w:val="Hyperlink"/>
            <w:color w:val="0000FF"/>
            <w:u w:val="single"/>
            <w:rtl w:val="true"/>
          </w:rPr>
          <w:t>"</w:t>
        </w:r>
        <w:r>
          <w:rPr>
            <w:rStyle w:val="Hyperlink"/>
            <w:color w:val="0000FF"/>
            <w:u w:val="single"/>
            <w:rtl w:val="true"/>
          </w:rPr>
          <w:t>פ</w:t>
        </w:r>
        <w:r>
          <w:rPr>
            <w:rStyle w:val="Hyperlink"/>
            <w:rFonts w:cs="Times New Roman"/>
            <w:color w:val="0000FF"/>
            <w:u w:val="single"/>
            <w:rtl w:val="true"/>
          </w:rPr>
          <w:t xml:space="preserve"> </w:t>
        </w:r>
        <w:r>
          <w:rPr>
            <w:rStyle w:val="Hyperlink"/>
            <w:color w:val="0000FF"/>
            <w:u w:val="single"/>
            <w:rtl w:val="true"/>
          </w:rPr>
          <w:t>(</w:t>
        </w:r>
        <w:r>
          <w:rPr>
            <w:rStyle w:val="Hyperlink"/>
            <w:color w:val="0000FF"/>
            <w:u w:val="single"/>
            <w:rtl w:val="true"/>
          </w:rPr>
          <w:t>מחוזי</w:t>
        </w:r>
        <w:r>
          <w:rPr>
            <w:rStyle w:val="Hyperlink"/>
            <w:rFonts w:cs="Times New Roman"/>
            <w:color w:val="0000FF"/>
            <w:u w:val="single"/>
            <w:rtl w:val="true"/>
          </w:rPr>
          <w:t xml:space="preserve"> </w:t>
        </w:r>
        <w:r>
          <w:rPr>
            <w:rStyle w:val="Hyperlink"/>
            <w:color w:val="0000FF"/>
            <w:u w:val="single"/>
            <w:rtl w:val="true"/>
          </w:rPr>
          <w:t>באר</w:t>
        </w:r>
        <w:r>
          <w:rPr>
            <w:rStyle w:val="Hyperlink"/>
            <w:rFonts w:cs="Times New Roman"/>
            <w:color w:val="0000FF"/>
            <w:u w:val="single"/>
            <w:rtl w:val="true"/>
          </w:rPr>
          <w:t xml:space="preserve"> </w:t>
        </w:r>
        <w:r>
          <w:rPr>
            <w:rStyle w:val="Hyperlink"/>
            <w:color w:val="0000FF"/>
            <w:u w:val="single"/>
            <w:rtl w:val="true"/>
          </w:rPr>
          <w:t>שבע</w:t>
        </w:r>
        <w:r>
          <w:rPr>
            <w:rStyle w:val="Hyperlink"/>
            <w:color w:val="0000FF"/>
            <w:u w:val="single"/>
            <w:rtl w:val="true"/>
          </w:rPr>
          <w:t xml:space="preserve">) </w:t>
        </w:r>
        <w:r>
          <w:rPr>
            <w:rStyle w:val="Hyperlink"/>
            <w:color w:val="0000FF"/>
            <w:u w:val="single"/>
          </w:rPr>
          <w:t>43009-08-20</w:t>
        </w:r>
      </w:hyperlink>
      <w:r>
        <w:rPr>
          <w:rtl w:val="true"/>
        </w:rPr>
        <w:t xml:space="preserve"> </w:t>
      </w:r>
      <w:r>
        <w:rPr>
          <w:b/>
          <w:b/>
          <w:bCs/>
          <w:rtl w:val="true"/>
        </w:rPr>
        <w:t>מדינת</w:t>
      </w:r>
      <w:r>
        <w:rPr>
          <w:rFonts w:cs="Times New Roman"/>
          <w:b/>
          <w:b/>
          <w:bCs/>
          <w:rtl w:val="true"/>
        </w:rPr>
        <w:t xml:space="preserve"> </w:t>
      </w:r>
      <w:r>
        <w:rPr>
          <w:b/>
          <w:b/>
          <w:bCs/>
          <w:rtl w:val="true"/>
        </w:rPr>
        <w:t>ישראל</w:t>
      </w:r>
      <w:r>
        <w:rPr>
          <w:rFonts w:cs="Times New Roman"/>
          <w:b/>
          <w:b/>
          <w:bCs/>
          <w:rtl w:val="true"/>
        </w:rPr>
        <w:t xml:space="preserve"> </w:t>
      </w:r>
      <w:r>
        <w:rPr>
          <w:b/>
          <w:b/>
          <w:bCs/>
          <w:rtl w:val="true"/>
        </w:rPr>
        <w:t>נ</w:t>
      </w:r>
      <w:r>
        <w:rPr>
          <w:b/>
          <w:bCs/>
          <w:rtl w:val="true"/>
        </w:rPr>
        <w:t xml:space="preserve">' </w:t>
      </w:r>
      <w:r>
        <w:rPr>
          <w:b/>
          <w:b/>
          <w:bCs/>
          <w:rtl w:val="true"/>
        </w:rPr>
        <w:t>אבו</w:t>
      </w:r>
      <w:r>
        <w:rPr>
          <w:rFonts w:cs="Times New Roman"/>
          <w:b/>
          <w:b/>
          <w:bCs/>
          <w:rtl w:val="true"/>
        </w:rPr>
        <w:t xml:space="preserve"> </w:t>
      </w:r>
      <w:r>
        <w:rPr>
          <w:b/>
          <w:b/>
          <w:bCs/>
          <w:rtl w:val="true"/>
        </w:rPr>
        <w:t>גאמע</w:t>
      </w:r>
      <w:r>
        <w:rPr>
          <w:rFonts w:cs="Times New Roman"/>
          <w:rtl w:val="true"/>
        </w:rPr>
        <w:t xml:space="preserve"> </w:t>
      </w:r>
      <w:r>
        <w:rPr>
          <w:rtl w:val="true"/>
        </w:rPr>
        <w:t>(</w:t>
      </w:r>
      <w:r>
        <w:rPr/>
        <w:t>21.11.2021</w:t>
      </w:r>
      <w:r>
        <w:rPr>
          <w:rtl w:val="true"/>
        </w:rPr>
        <w:t xml:space="preserve">) - </w:t>
      </w:r>
      <w:r>
        <w:rPr>
          <w:rtl w:val="true"/>
        </w:rPr>
        <w:t>גזר</w:t>
      </w:r>
      <w:r>
        <w:rPr>
          <w:rFonts w:cs="Times New Roman"/>
          <w:rtl w:val="true"/>
        </w:rPr>
        <w:t xml:space="preserve"> </w:t>
      </w:r>
      <w:r>
        <w:rPr>
          <w:rtl w:val="true"/>
        </w:rPr>
        <w:t>דין</w:t>
      </w:r>
      <w:r>
        <w:rPr>
          <w:rFonts w:cs="Times New Roman"/>
          <w:rtl w:val="true"/>
        </w:rPr>
        <w:t xml:space="preserve"> </w:t>
      </w:r>
      <w:r>
        <w:rPr>
          <w:rtl w:val="true"/>
        </w:rPr>
        <w:t>אליו</w:t>
      </w:r>
      <w:r>
        <w:rPr>
          <w:rFonts w:cs="Times New Roman"/>
          <w:rtl w:val="true"/>
        </w:rPr>
        <w:t xml:space="preserve"> </w:t>
      </w:r>
      <w:r>
        <w:rPr>
          <w:rtl w:val="true"/>
        </w:rPr>
        <w:t>הפנתה</w:t>
      </w:r>
      <w:r>
        <w:rPr>
          <w:rFonts w:cs="Times New Roman"/>
          <w:rtl w:val="true"/>
        </w:rPr>
        <w:t xml:space="preserve"> </w:t>
      </w:r>
      <w:r>
        <w:rPr>
          <w:rtl w:val="true"/>
        </w:rPr>
        <w:t>המאשימה</w:t>
      </w:r>
      <w:r>
        <w:rPr>
          <w:rtl w:val="true"/>
        </w:rPr>
        <w:t xml:space="preserve">. </w:t>
      </w:r>
      <w:r>
        <w:rPr>
          <w:rtl w:val="true"/>
        </w:rPr>
        <w:t>הנאשם</w:t>
      </w:r>
      <w:r>
        <w:rPr>
          <w:rFonts w:cs="Times New Roman"/>
          <w:rtl w:val="true"/>
        </w:rPr>
        <w:t xml:space="preserve"> </w:t>
      </w:r>
      <w:r>
        <w:rPr>
          <w:rtl w:val="true"/>
        </w:rPr>
        <w:t>הורשע</w:t>
      </w:r>
      <w:r>
        <w:rPr>
          <w:rFonts w:cs="Times New Roman"/>
          <w:rtl w:val="true"/>
        </w:rPr>
        <w:t xml:space="preserve"> </w:t>
      </w:r>
      <w:r>
        <w:rPr>
          <w:rtl w:val="true"/>
        </w:rPr>
        <w:t>על</w:t>
      </w:r>
      <w:r>
        <w:rPr>
          <w:rFonts w:cs="Times New Roman"/>
          <w:rtl w:val="true"/>
        </w:rPr>
        <w:t xml:space="preserve"> </w:t>
      </w:r>
      <w:r>
        <w:rPr>
          <w:rtl w:val="true"/>
        </w:rPr>
        <w:t>פי</w:t>
      </w:r>
      <w:r>
        <w:rPr>
          <w:rFonts w:cs="Times New Roman"/>
          <w:rtl w:val="true"/>
        </w:rPr>
        <w:t xml:space="preserve"> </w:t>
      </w:r>
      <w:r>
        <w:rPr>
          <w:rtl w:val="true"/>
        </w:rPr>
        <w:t>הודאתו</w:t>
      </w:r>
      <w:r>
        <w:rPr>
          <w:rFonts w:cs="Times New Roman"/>
          <w:rtl w:val="true"/>
        </w:rPr>
        <w:t xml:space="preserve"> </w:t>
      </w:r>
      <w:r>
        <w:rPr>
          <w:rtl w:val="true"/>
        </w:rPr>
        <w:t>בעובדות</w:t>
      </w:r>
      <w:r>
        <w:rPr>
          <w:rFonts w:cs="Times New Roman"/>
          <w:rtl w:val="true"/>
        </w:rPr>
        <w:t xml:space="preserve"> </w:t>
      </w:r>
      <w:r>
        <w:rPr>
          <w:rtl w:val="true"/>
        </w:rPr>
        <w:t>כתב</w:t>
      </w:r>
      <w:r>
        <w:rPr>
          <w:rFonts w:cs="Times New Roman"/>
          <w:rtl w:val="true"/>
        </w:rPr>
        <w:t xml:space="preserve"> </w:t>
      </w:r>
      <w:r>
        <w:rPr>
          <w:rtl w:val="true"/>
        </w:rPr>
        <w:t>אישום</w:t>
      </w:r>
      <w:r>
        <w:rPr>
          <w:rFonts w:cs="Times New Roman"/>
          <w:rtl w:val="true"/>
        </w:rPr>
        <w:t xml:space="preserve"> </w:t>
      </w:r>
      <w:r>
        <w:rPr>
          <w:rtl w:val="true"/>
        </w:rPr>
        <w:t>מתוקן</w:t>
      </w:r>
      <w:r>
        <w:rPr>
          <w:rFonts w:cs="Times New Roman"/>
          <w:rtl w:val="true"/>
        </w:rPr>
        <w:t xml:space="preserve"> </w:t>
      </w:r>
      <w:r>
        <w:rPr>
          <w:rtl w:val="true"/>
        </w:rPr>
        <w:t>במסגרת</w:t>
      </w:r>
      <w:r>
        <w:rPr>
          <w:rFonts w:cs="Times New Roman"/>
          <w:rtl w:val="true"/>
        </w:rPr>
        <w:t xml:space="preserve"> </w:t>
      </w:r>
      <w:r>
        <w:rPr>
          <w:rtl w:val="true"/>
        </w:rPr>
        <w:t>הסדר</w:t>
      </w:r>
      <w:r>
        <w:rPr>
          <w:rFonts w:cs="Times New Roman"/>
          <w:rtl w:val="true"/>
        </w:rPr>
        <w:t xml:space="preserve"> </w:t>
      </w:r>
      <w:r>
        <w:rPr>
          <w:rtl w:val="true"/>
        </w:rPr>
        <w:t>טיעון</w:t>
      </w:r>
      <w:r>
        <w:rPr>
          <w:rFonts w:cs="Times New Roman"/>
          <w:rtl w:val="true"/>
        </w:rPr>
        <w:t xml:space="preserve"> </w:t>
      </w:r>
      <w:r>
        <w:rPr>
          <w:rtl w:val="true"/>
        </w:rPr>
        <w:t>בעבירות</w:t>
      </w:r>
      <w:r>
        <w:rPr>
          <w:rFonts w:cs="Times New Roman"/>
          <w:rtl w:val="true"/>
        </w:rPr>
        <w:t xml:space="preserve"> </w:t>
      </w:r>
      <w:r>
        <w:rPr>
          <w:rtl w:val="true"/>
        </w:rPr>
        <w:t>של</w:t>
      </w:r>
      <w:r>
        <w:rPr>
          <w:rFonts w:cs="Times New Roman"/>
          <w:rtl w:val="true"/>
        </w:rPr>
        <w:t xml:space="preserve"> </w:t>
      </w:r>
      <w:r>
        <w:rPr>
          <w:rtl w:val="true"/>
        </w:rPr>
        <w:t>נשיאת</w:t>
      </w:r>
      <w:r>
        <w:rPr>
          <w:rFonts w:cs="Times New Roman"/>
          <w:rtl w:val="true"/>
        </w:rPr>
        <w:t xml:space="preserve"> </w:t>
      </w:r>
      <w:r>
        <w:rPr>
          <w:rtl w:val="true"/>
        </w:rPr>
        <w:t>והובלת</w:t>
      </w:r>
      <w:r>
        <w:rPr>
          <w:rFonts w:cs="Times New Roman"/>
          <w:rtl w:val="true"/>
        </w:rPr>
        <w:t xml:space="preserve"> </w:t>
      </w:r>
      <w:r>
        <w:rPr>
          <w:rtl w:val="true"/>
        </w:rPr>
        <w:t>נשק</w:t>
      </w:r>
      <w:r>
        <w:rPr>
          <w:rFonts w:cs="Times New Roman"/>
          <w:rtl w:val="true"/>
        </w:rPr>
        <w:t xml:space="preserve"> </w:t>
      </w:r>
      <w:r>
        <w:rPr>
          <w:rtl w:val="true"/>
        </w:rPr>
        <w:t>(</w:t>
      </w:r>
      <w:r>
        <w:rPr>
          <w:rtl w:val="true"/>
        </w:rPr>
        <w:t>אקדח</w:t>
      </w:r>
      <w:r>
        <w:rPr>
          <w:rFonts w:cs="Times New Roman"/>
          <w:rtl w:val="true"/>
        </w:rPr>
        <w:t xml:space="preserve"> </w:t>
      </w:r>
      <w:r>
        <w:rPr/>
        <w:t>9</w:t>
      </w:r>
      <w:r>
        <w:rPr>
          <w:rtl w:val="true"/>
        </w:rPr>
        <w:t xml:space="preserve"> </w:t>
      </w:r>
      <w:r>
        <w:rPr>
          <w:rtl w:val="true"/>
        </w:rPr>
        <w:t>מ</w:t>
      </w:r>
      <w:r>
        <w:rPr>
          <w:rtl w:val="true"/>
        </w:rPr>
        <w:t>"</w:t>
      </w:r>
      <w:r>
        <w:rPr>
          <w:rtl w:val="true"/>
        </w:rPr>
        <w:t>מ</w:t>
      </w:r>
      <w:r>
        <w:rPr>
          <w:rFonts w:cs="Times New Roman"/>
          <w:rtl w:val="true"/>
        </w:rPr>
        <w:t xml:space="preserve"> </w:t>
      </w:r>
      <w:r>
        <w:rPr>
          <w:rtl w:val="true"/>
        </w:rPr>
        <w:t>תוצרת</w:t>
      </w:r>
      <w:r>
        <w:rPr>
          <w:rFonts w:cs="Times New Roman"/>
          <w:rtl w:val="true"/>
        </w:rPr>
        <w:t xml:space="preserve"> </w:t>
      </w:r>
      <w:r>
        <w:rPr/>
        <w:t>FN</w:t>
      </w:r>
      <w:r>
        <w:rPr>
          <w:rtl w:val="true"/>
        </w:rPr>
        <w:t xml:space="preserve"> </w:t>
      </w:r>
      <w:r>
        <w:rPr>
          <w:rtl w:val="true"/>
        </w:rPr>
        <w:t>ובו</w:t>
      </w:r>
      <w:r>
        <w:rPr>
          <w:rFonts w:cs="Times New Roman"/>
          <w:rtl w:val="true"/>
        </w:rPr>
        <w:t xml:space="preserve"> </w:t>
      </w:r>
      <w:r>
        <w:rPr>
          <w:rtl w:val="true"/>
        </w:rPr>
        <w:t>מחסנית</w:t>
      </w:r>
      <w:r>
        <w:rPr>
          <w:rFonts w:cs="Times New Roman"/>
          <w:rtl w:val="true"/>
        </w:rPr>
        <w:t xml:space="preserve"> </w:t>
      </w:r>
      <w:r>
        <w:rPr>
          <w:rtl w:val="true"/>
        </w:rPr>
        <w:t>ריקה</w:t>
      </w:r>
      <w:r>
        <w:rPr>
          <w:rtl w:val="true"/>
        </w:rPr>
        <w:t xml:space="preserve">, </w:t>
      </w:r>
      <w:r>
        <w:rPr>
          <w:rtl w:val="true"/>
        </w:rPr>
        <w:t>ו</w:t>
      </w:r>
      <w:r>
        <w:rPr>
          <w:rtl w:val="true"/>
        </w:rPr>
        <w:t xml:space="preserve">- </w:t>
      </w:r>
      <w:r>
        <w:rPr/>
        <w:t>7</w:t>
      </w:r>
      <w:r>
        <w:rPr>
          <w:rtl w:val="true"/>
        </w:rPr>
        <w:t xml:space="preserve"> </w:t>
      </w:r>
      <w:r>
        <w:rPr>
          <w:rtl w:val="true"/>
        </w:rPr>
        <w:t>כדורי</w:t>
      </w:r>
      <w:r>
        <w:rPr>
          <w:rFonts w:cs="Times New Roman"/>
          <w:rtl w:val="true"/>
        </w:rPr>
        <w:t xml:space="preserve"> </w:t>
      </w:r>
      <w:r>
        <w:rPr>
          <w:rtl w:val="true"/>
        </w:rPr>
        <w:t>תחמושת</w:t>
      </w:r>
      <w:r>
        <w:rPr>
          <w:rFonts w:cs="Times New Roman"/>
          <w:rtl w:val="true"/>
        </w:rPr>
        <w:t xml:space="preserve"> </w:t>
      </w:r>
      <w:r>
        <w:rPr/>
        <w:t>9</w:t>
      </w:r>
      <w:r>
        <w:rPr>
          <w:rtl w:val="true"/>
        </w:rPr>
        <w:t xml:space="preserve"> </w:t>
      </w:r>
      <w:r>
        <w:rPr>
          <w:rtl w:val="true"/>
        </w:rPr>
        <w:t>מ</w:t>
      </w:r>
      <w:r>
        <w:rPr>
          <w:rtl w:val="true"/>
        </w:rPr>
        <w:t>"</w:t>
      </w:r>
      <w:r>
        <w:rPr>
          <w:rtl w:val="true"/>
        </w:rPr>
        <w:t>מ</w:t>
      </w:r>
      <w:r>
        <w:rPr>
          <w:rtl w:val="true"/>
        </w:rPr>
        <w:t xml:space="preserve">), </w:t>
      </w:r>
      <w:r>
        <w:rPr>
          <w:rtl w:val="true"/>
        </w:rPr>
        <w:t>וכן</w:t>
      </w:r>
      <w:r>
        <w:rPr>
          <w:rFonts w:cs="Times New Roman"/>
          <w:rtl w:val="true"/>
        </w:rPr>
        <w:t xml:space="preserve"> </w:t>
      </w:r>
      <w:r>
        <w:rPr>
          <w:rtl w:val="true"/>
        </w:rPr>
        <w:t>בהפרעה</w:t>
      </w:r>
      <w:r>
        <w:rPr>
          <w:rFonts w:cs="Times New Roman"/>
          <w:rtl w:val="true"/>
        </w:rPr>
        <w:t xml:space="preserve"> </w:t>
      </w:r>
      <w:r>
        <w:rPr>
          <w:rtl w:val="true"/>
        </w:rPr>
        <w:t>לשוטר</w:t>
      </w:r>
      <w:r>
        <w:rPr>
          <w:rFonts w:cs="Times New Roman"/>
          <w:rtl w:val="true"/>
        </w:rPr>
        <w:t xml:space="preserve"> </w:t>
      </w:r>
      <w:r>
        <w:rPr>
          <w:rtl w:val="true"/>
        </w:rPr>
        <w:t>במילוי</w:t>
      </w:r>
      <w:r>
        <w:rPr>
          <w:rFonts w:cs="Times New Roman"/>
          <w:rtl w:val="true"/>
        </w:rPr>
        <w:t xml:space="preserve"> </w:t>
      </w:r>
      <w:r>
        <w:rPr>
          <w:rtl w:val="true"/>
        </w:rPr>
        <w:t>תפקידו</w:t>
      </w:r>
      <w:r>
        <w:rPr>
          <w:rtl w:val="true"/>
        </w:rPr>
        <w:t xml:space="preserve">. </w:t>
      </w:r>
      <w:r>
        <w:rPr>
          <w:rtl w:val="true"/>
        </w:rPr>
        <w:t>בית</w:t>
      </w:r>
      <w:r>
        <w:rPr>
          <w:rFonts w:cs="Times New Roman"/>
          <w:rtl w:val="true"/>
        </w:rPr>
        <w:t xml:space="preserve"> </w:t>
      </w:r>
      <w:r>
        <w:rPr>
          <w:rtl w:val="true"/>
        </w:rPr>
        <w:t>המשפט</w:t>
      </w:r>
      <w:r>
        <w:rPr>
          <w:rFonts w:cs="Times New Roman"/>
          <w:rtl w:val="true"/>
        </w:rPr>
        <w:t xml:space="preserve"> </w:t>
      </w:r>
      <w:r>
        <w:rPr>
          <w:rtl w:val="true"/>
        </w:rPr>
        <w:t>המחוזי</w:t>
      </w:r>
      <w:r>
        <w:rPr>
          <w:rFonts w:cs="Times New Roman"/>
          <w:rtl w:val="true"/>
        </w:rPr>
        <w:t xml:space="preserve"> </w:t>
      </w:r>
      <w:r>
        <w:rPr>
          <w:rtl w:val="true"/>
        </w:rPr>
        <w:t>קבע</w:t>
      </w:r>
      <w:r>
        <w:rPr>
          <w:rFonts w:cs="Times New Roman"/>
          <w:rtl w:val="true"/>
        </w:rPr>
        <w:t xml:space="preserve"> </w:t>
      </w:r>
      <w:r>
        <w:rPr>
          <w:rtl w:val="true"/>
        </w:rPr>
        <w:t>מתחם</w:t>
      </w:r>
      <w:r>
        <w:rPr>
          <w:rFonts w:cs="Times New Roman"/>
          <w:rtl w:val="true"/>
        </w:rPr>
        <w:t xml:space="preserve"> </w:t>
      </w:r>
      <w:r>
        <w:rPr>
          <w:rtl w:val="true"/>
        </w:rPr>
        <w:t>עונש</w:t>
      </w:r>
      <w:r>
        <w:rPr>
          <w:rFonts w:cs="Times New Roman"/>
          <w:rtl w:val="true"/>
        </w:rPr>
        <w:t xml:space="preserve"> </w:t>
      </w:r>
      <w:r>
        <w:rPr>
          <w:rtl w:val="true"/>
        </w:rPr>
        <w:t>הולם</w:t>
      </w:r>
      <w:r>
        <w:rPr>
          <w:rFonts w:cs="Times New Roman"/>
          <w:rtl w:val="true"/>
        </w:rPr>
        <w:t xml:space="preserve"> </w:t>
      </w:r>
      <w:r>
        <w:rPr>
          <w:rtl w:val="true"/>
        </w:rPr>
        <w:t>הנע</w:t>
      </w:r>
      <w:r>
        <w:rPr>
          <w:rFonts w:cs="Times New Roman"/>
          <w:rtl w:val="true"/>
        </w:rPr>
        <w:t xml:space="preserve"> </w:t>
      </w:r>
      <w:r>
        <w:rPr>
          <w:rtl w:val="true"/>
        </w:rPr>
        <w:t>בין</w:t>
      </w:r>
      <w:r>
        <w:rPr>
          <w:rFonts w:cs="Times New Roman"/>
          <w:rtl w:val="true"/>
        </w:rPr>
        <w:t xml:space="preserve"> </w:t>
      </w:r>
      <w:r>
        <w:rPr/>
        <w:t>18</w:t>
      </w:r>
      <w:r>
        <w:rPr>
          <w:rtl w:val="true"/>
        </w:rPr>
        <w:t xml:space="preserve"> </w:t>
      </w:r>
      <w:r>
        <w:rPr>
          <w:rtl w:val="true"/>
        </w:rPr>
        <w:t>ל</w:t>
      </w:r>
      <w:r>
        <w:rPr>
          <w:rtl w:val="true"/>
        </w:rPr>
        <w:t xml:space="preserve">- </w:t>
      </w:r>
      <w:r>
        <w:rPr/>
        <w:t>36</w:t>
      </w:r>
      <w:r>
        <w:rPr>
          <w:rtl w:val="true"/>
        </w:rPr>
        <w:t xml:space="preserve"> </w:t>
      </w:r>
      <w:r>
        <w:rPr>
          <w:rtl w:val="true"/>
        </w:rPr>
        <w:t>חודשי</w:t>
      </w:r>
      <w:r>
        <w:rPr>
          <w:rFonts w:cs="Times New Roman"/>
          <w:rtl w:val="true"/>
        </w:rPr>
        <w:t xml:space="preserve"> </w:t>
      </w:r>
      <w:r>
        <w:rPr>
          <w:rtl w:val="true"/>
        </w:rPr>
        <w:t>מאסר</w:t>
      </w:r>
      <w:r>
        <w:rPr>
          <w:rFonts w:cs="Times New Roman"/>
          <w:rtl w:val="true"/>
        </w:rPr>
        <w:t xml:space="preserve"> </w:t>
      </w:r>
      <w:r>
        <w:rPr>
          <w:rtl w:val="true"/>
        </w:rPr>
        <w:t>בפועל</w:t>
      </w:r>
      <w:r>
        <w:rPr>
          <w:rtl w:val="true"/>
        </w:rPr>
        <w:t xml:space="preserve">, </w:t>
      </w:r>
      <w:r>
        <w:rPr>
          <w:rtl w:val="true"/>
        </w:rPr>
        <w:t>והשית</w:t>
      </w:r>
      <w:r>
        <w:rPr>
          <w:rFonts w:cs="Times New Roman"/>
          <w:rtl w:val="true"/>
        </w:rPr>
        <w:t xml:space="preserve"> </w:t>
      </w:r>
      <w:r>
        <w:rPr>
          <w:rtl w:val="true"/>
        </w:rPr>
        <w:t>על</w:t>
      </w:r>
      <w:r>
        <w:rPr>
          <w:rFonts w:cs="Times New Roman"/>
          <w:rtl w:val="true"/>
        </w:rPr>
        <w:t xml:space="preserve"> </w:t>
      </w:r>
      <w:r>
        <w:rPr>
          <w:rtl w:val="true"/>
        </w:rPr>
        <w:t>הנאשם</w:t>
      </w:r>
      <w:r>
        <w:rPr>
          <w:rFonts w:cs="Times New Roman"/>
          <w:rtl w:val="true"/>
        </w:rPr>
        <w:t xml:space="preserve"> </w:t>
      </w:r>
      <w:r>
        <w:rPr/>
        <w:t>24</w:t>
      </w:r>
      <w:r>
        <w:rPr>
          <w:rtl w:val="true"/>
        </w:rPr>
        <w:t xml:space="preserve"> </w:t>
      </w:r>
      <w:r>
        <w:rPr>
          <w:rtl w:val="true"/>
        </w:rPr>
        <w:t>חודשי</w:t>
      </w:r>
      <w:r>
        <w:rPr>
          <w:rFonts w:cs="Times New Roman"/>
          <w:rtl w:val="true"/>
        </w:rPr>
        <w:t xml:space="preserve"> </w:t>
      </w:r>
      <w:r>
        <w:rPr>
          <w:rtl w:val="true"/>
        </w:rPr>
        <w:t>מאסר</w:t>
      </w:r>
      <w:r>
        <w:rPr>
          <w:rFonts w:cs="Times New Roman"/>
          <w:rtl w:val="true"/>
        </w:rPr>
        <w:t xml:space="preserve"> </w:t>
      </w:r>
      <w:r>
        <w:rPr>
          <w:rtl w:val="true"/>
        </w:rPr>
        <w:t>בפועל</w:t>
      </w:r>
      <w:r>
        <w:rPr>
          <w:rtl w:val="true"/>
        </w:rPr>
        <w:t xml:space="preserve">, </w:t>
      </w:r>
      <w:r>
        <w:rPr>
          <w:rtl w:val="true"/>
        </w:rPr>
        <w:t>וכן</w:t>
      </w:r>
      <w:r>
        <w:rPr>
          <w:rFonts w:cs="Times New Roman"/>
          <w:rtl w:val="true"/>
        </w:rPr>
        <w:t xml:space="preserve"> </w:t>
      </w:r>
      <w:r>
        <w:rPr>
          <w:rtl w:val="true"/>
        </w:rPr>
        <w:t>עונש</w:t>
      </w:r>
      <w:r>
        <w:rPr>
          <w:rFonts w:cs="Times New Roman"/>
          <w:rtl w:val="true"/>
        </w:rPr>
        <w:t xml:space="preserve"> </w:t>
      </w:r>
      <w:r>
        <w:rPr>
          <w:rtl w:val="true"/>
        </w:rPr>
        <w:t>מאסר</w:t>
      </w:r>
      <w:r>
        <w:rPr>
          <w:rFonts w:cs="Times New Roman"/>
          <w:rtl w:val="true"/>
        </w:rPr>
        <w:t xml:space="preserve"> </w:t>
      </w:r>
      <w:r>
        <w:rPr>
          <w:rtl w:val="true"/>
        </w:rPr>
        <w:t>על</w:t>
      </w:r>
      <w:r>
        <w:rPr>
          <w:rFonts w:cs="Times New Roman"/>
          <w:rtl w:val="true"/>
        </w:rPr>
        <w:t xml:space="preserve"> </w:t>
      </w:r>
      <w:r>
        <w:rPr>
          <w:rtl w:val="true"/>
        </w:rPr>
        <w:t>תנאי</w:t>
      </w:r>
      <w:r>
        <w:rPr>
          <w:rtl w:val="true"/>
        </w:rPr>
        <w:t>.</w:t>
      </w:r>
    </w:p>
    <w:p>
      <w:pPr>
        <w:pStyle w:val="Normal"/>
        <w:spacing w:lineRule="auto" w:line="360"/>
        <w:ind w:hanging="720" w:start="720" w:end="0"/>
        <w:jc w:val="both"/>
        <w:rPr/>
      </w:pPr>
      <w:r>
        <w:rPr>
          <w:rtl w:val="true"/>
        </w:rPr>
      </w:r>
    </w:p>
    <w:p>
      <w:pPr>
        <w:pStyle w:val="Normal"/>
        <w:spacing w:lineRule="auto" w:line="360"/>
        <w:ind w:hanging="720" w:start="720" w:end="0"/>
        <w:jc w:val="both"/>
        <w:rPr/>
      </w:pPr>
      <w:r>
        <w:rPr>
          <w:rtl w:val="true"/>
        </w:rPr>
        <w:tab/>
      </w:r>
      <w:hyperlink r:id="rId40">
        <w:r>
          <w:rPr>
            <w:rStyle w:val="Hyperlink"/>
            <w:color w:val="0000FF"/>
            <w:u w:val="single"/>
            <w:rtl w:val="true"/>
          </w:rPr>
          <w:t>ת</w:t>
        </w:r>
        <w:r>
          <w:rPr>
            <w:rStyle w:val="Hyperlink"/>
            <w:color w:val="0000FF"/>
            <w:u w:val="single"/>
            <w:rtl w:val="true"/>
          </w:rPr>
          <w:t>"</w:t>
        </w:r>
        <w:r>
          <w:rPr>
            <w:rStyle w:val="Hyperlink"/>
            <w:color w:val="0000FF"/>
            <w:u w:val="single"/>
            <w:rtl w:val="true"/>
          </w:rPr>
          <w:t>פ</w:t>
        </w:r>
        <w:r>
          <w:rPr>
            <w:rStyle w:val="Hyperlink"/>
            <w:rFonts w:cs="Times New Roman"/>
            <w:color w:val="0000FF"/>
            <w:u w:val="single"/>
            <w:rtl w:val="true"/>
          </w:rPr>
          <w:t xml:space="preserve"> </w:t>
        </w:r>
        <w:r>
          <w:rPr>
            <w:rStyle w:val="Hyperlink"/>
            <w:color w:val="0000FF"/>
            <w:u w:val="single"/>
            <w:rtl w:val="true"/>
          </w:rPr>
          <w:t>(</w:t>
        </w:r>
        <w:r>
          <w:rPr>
            <w:rStyle w:val="Hyperlink"/>
            <w:color w:val="0000FF"/>
            <w:u w:val="single"/>
            <w:rtl w:val="true"/>
          </w:rPr>
          <w:t>מחוזי</w:t>
        </w:r>
        <w:r>
          <w:rPr>
            <w:rStyle w:val="Hyperlink"/>
            <w:rFonts w:cs="Times New Roman"/>
            <w:color w:val="0000FF"/>
            <w:u w:val="single"/>
            <w:rtl w:val="true"/>
          </w:rPr>
          <w:t xml:space="preserve"> </w:t>
        </w:r>
        <w:r>
          <w:rPr>
            <w:rStyle w:val="Hyperlink"/>
            <w:color w:val="0000FF"/>
            <w:u w:val="single"/>
            <w:rtl w:val="true"/>
          </w:rPr>
          <w:t>חיפה</w:t>
        </w:r>
        <w:r>
          <w:rPr>
            <w:rStyle w:val="Hyperlink"/>
            <w:color w:val="0000FF"/>
            <w:u w:val="single"/>
            <w:rtl w:val="true"/>
          </w:rPr>
          <w:t xml:space="preserve">) </w:t>
        </w:r>
        <w:r>
          <w:rPr>
            <w:rStyle w:val="Hyperlink"/>
            <w:color w:val="0000FF"/>
            <w:u w:val="single"/>
          </w:rPr>
          <w:t>9396-03-21</w:t>
        </w:r>
      </w:hyperlink>
      <w:r>
        <w:rPr>
          <w:b/>
          <w:bCs/>
          <w:rtl w:val="true"/>
        </w:rPr>
        <w:t xml:space="preserve"> </w:t>
      </w:r>
      <w:r>
        <w:rPr>
          <w:b/>
          <w:b/>
          <w:bCs/>
          <w:rtl w:val="true"/>
        </w:rPr>
        <w:t>מדינת</w:t>
      </w:r>
      <w:r>
        <w:rPr>
          <w:rFonts w:cs="Times New Roman"/>
          <w:b/>
          <w:b/>
          <w:bCs/>
          <w:rtl w:val="true"/>
        </w:rPr>
        <w:t xml:space="preserve"> </w:t>
      </w:r>
      <w:r>
        <w:rPr>
          <w:b/>
          <w:b/>
          <w:bCs/>
          <w:rtl w:val="true"/>
        </w:rPr>
        <w:t>ישראל</w:t>
      </w:r>
      <w:r>
        <w:rPr>
          <w:rFonts w:cs="Times New Roman"/>
          <w:b/>
          <w:b/>
          <w:bCs/>
          <w:rtl w:val="true"/>
        </w:rPr>
        <w:t xml:space="preserve"> </w:t>
      </w:r>
      <w:r>
        <w:rPr>
          <w:b/>
          <w:b/>
          <w:bCs/>
          <w:rtl w:val="true"/>
        </w:rPr>
        <w:t>נ</w:t>
      </w:r>
      <w:r>
        <w:rPr>
          <w:b/>
          <w:bCs/>
          <w:rtl w:val="true"/>
        </w:rPr>
        <w:t xml:space="preserve">' </w:t>
      </w:r>
      <w:r>
        <w:rPr>
          <w:b/>
          <w:b/>
          <w:bCs/>
          <w:rtl w:val="true"/>
        </w:rPr>
        <w:t>דוידוב</w:t>
      </w:r>
      <w:r>
        <w:rPr>
          <w:rFonts w:cs="Times New Roman"/>
          <w:rtl w:val="true"/>
        </w:rPr>
        <w:t xml:space="preserve"> </w:t>
      </w:r>
      <w:r>
        <w:rPr>
          <w:rtl w:val="true"/>
        </w:rPr>
        <w:t>(</w:t>
      </w:r>
      <w:r>
        <w:rPr/>
        <w:t>5.10.2021</w:t>
      </w:r>
      <w:r>
        <w:rPr>
          <w:rtl w:val="true"/>
        </w:rPr>
        <w:t xml:space="preserve">) - </w:t>
      </w:r>
      <w:r>
        <w:rPr>
          <w:rtl w:val="true"/>
        </w:rPr>
        <w:t>גזר</w:t>
      </w:r>
      <w:r>
        <w:rPr>
          <w:rFonts w:cs="Times New Roman"/>
          <w:rtl w:val="true"/>
        </w:rPr>
        <w:t xml:space="preserve"> </w:t>
      </w:r>
      <w:r>
        <w:rPr>
          <w:rtl w:val="true"/>
        </w:rPr>
        <w:t>דין</w:t>
      </w:r>
      <w:r>
        <w:rPr>
          <w:rFonts w:cs="Times New Roman"/>
          <w:rtl w:val="true"/>
        </w:rPr>
        <w:t xml:space="preserve"> </w:t>
      </w:r>
      <w:r>
        <w:rPr>
          <w:rtl w:val="true"/>
        </w:rPr>
        <w:t>של</w:t>
      </w:r>
      <w:r>
        <w:rPr>
          <w:rFonts w:cs="Times New Roman"/>
          <w:rtl w:val="true"/>
        </w:rPr>
        <w:t xml:space="preserve"> </w:t>
      </w:r>
      <w:r>
        <w:rPr>
          <w:rtl w:val="true"/>
        </w:rPr>
        <w:t>הח</w:t>
      </w:r>
      <w:r>
        <w:rPr>
          <w:rtl w:val="true"/>
        </w:rPr>
        <w:t>"</w:t>
      </w:r>
      <w:r>
        <w:rPr>
          <w:rtl w:val="true"/>
        </w:rPr>
        <w:t>מ</w:t>
      </w:r>
      <w:r>
        <w:rPr>
          <w:rtl w:val="true"/>
        </w:rPr>
        <w:t xml:space="preserve">, </w:t>
      </w:r>
      <w:r>
        <w:rPr>
          <w:rtl w:val="true"/>
        </w:rPr>
        <w:t>אליו</w:t>
      </w:r>
      <w:r>
        <w:rPr>
          <w:rFonts w:cs="Times New Roman"/>
          <w:rtl w:val="true"/>
        </w:rPr>
        <w:t xml:space="preserve"> </w:t>
      </w:r>
      <w:r>
        <w:rPr>
          <w:rtl w:val="true"/>
        </w:rPr>
        <w:t>הפנה</w:t>
      </w:r>
      <w:r>
        <w:rPr>
          <w:rFonts w:cs="Times New Roman"/>
          <w:rtl w:val="true"/>
        </w:rPr>
        <w:t xml:space="preserve"> </w:t>
      </w:r>
      <w:r>
        <w:rPr>
          <w:rtl w:val="true"/>
        </w:rPr>
        <w:t>הסנגור</w:t>
      </w:r>
      <w:r>
        <w:rPr>
          <w:rtl w:val="true"/>
        </w:rPr>
        <w:t xml:space="preserve">. </w:t>
      </w:r>
      <w:r>
        <w:rPr>
          <w:rtl w:val="true"/>
        </w:rPr>
        <w:t>הנאשם</w:t>
      </w:r>
      <w:r>
        <w:rPr>
          <w:rFonts w:cs="Times New Roman"/>
          <w:rtl w:val="true"/>
        </w:rPr>
        <w:t xml:space="preserve"> </w:t>
      </w:r>
      <w:r>
        <w:rPr>
          <w:rtl w:val="true"/>
        </w:rPr>
        <w:t>הורשע</w:t>
      </w:r>
      <w:r>
        <w:rPr>
          <w:rFonts w:cs="Times New Roman"/>
          <w:rtl w:val="true"/>
        </w:rPr>
        <w:t xml:space="preserve"> </w:t>
      </w:r>
      <w:r>
        <w:rPr>
          <w:rtl w:val="true"/>
        </w:rPr>
        <w:t>על</w:t>
      </w:r>
      <w:r>
        <w:rPr>
          <w:rFonts w:cs="Times New Roman"/>
          <w:rtl w:val="true"/>
        </w:rPr>
        <w:t xml:space="preserve"> </w:t>
      </w:r>
      <w:r>
        <w:rPr>
          <w:rtl w:val="true"/>
        </w:rPr>
        <w:t>פי</w:t>
      </w:r>
      <w:r>
        <w:rPr>
          <w:rFonts w:cs="Times New Roman"/>
          <w:rtl w:val="true"/>
        </w:rPr>
        <w:t xml:space="preserve"> </w:t>
      </w:r>
      <w:r>
        <w:rPr>
          <w:rtl w:val="true"/>
        </w:rPr>
        <w:t>הודאתו</w:t>
      </w:r>
      <w:r>
        <w:rPr>
          <w:rFonts w:cs="Times New Roman"/>
          <w:rtl w:val="true"/>
        </w:rPr>
        <w:t xml:space="preserve"> </w:t>
      </w:r>
      <w:r>
        <w:rPr>
          <w:rtl w:val="true"/>
        </w:rPr>
        <w:t>במסגרת</w:t>
      </w:r>
      <w:r>
        <w:rPr>
          <w:rFonts w:cs="Times New Roman"/>
          <w:rtl w:val="true"/>
        </w:rPr>
        <w:t xml:space="preserve"> </w:t>
      </w:r>
      <w:r>
        <w:rPr>
          <w:rtl w:val="true"/>
        </w:rPr>
        <w:t>הסדר</w:t>
      </w:r>
      <w:r>
        <w:rPr>
          <w:rFonts w:cs="Times New Roman"/>
          <w:rtl w:val="true"/>
        </w:rPr>
        <w:t xml:space="preserve"> </w:t>
      </w:r>
      <w:r>
        <w:rPr>
          <w:rtl w:val="true"/>
        </w:rPr>
        <w:t>טיעון</w:t>
      </w:r>
      <w:r>
        <w:rPr>
          <w:rFonts w:cs="Times New Roman"/>
          <w:rtl w:val="true"/>
        </w:rPr>
        <w:t xml:space="preserve"> </w:t>
      </w:r>
      <w:r>
        <w:rPr>
          <w:rtl w:val="true"/>
        </w:rPr>
        <w:t>בעובדות</w:t>
      </w:r>
      <w:r>
        <w:rPr>
          <w:rFonts w:cs="Times New Roman"/>
          <w:rtl w:val="true"/>
        </w:rPr>
        <w:t xml:space="preserve"> </w:t>
      </w:r>
      <w:r>
        <w:rPr>
          <w:rtl w:val="true"/>
        </w:rPr>
        <w:t>כתב</w:t>
      </w:r>
      <w:r>
        <w:rPr>
          <w:rFonts w:cs="Times New Roman"/>
          <w:rtl w:val="true"/>
        </w:rPr>
        <w:t xml:space="preserve"> </w:t>
      </w:r>
      <w:r>
        <w:rPr>
          <w:rtl w:val="true"/>
        </w:rPr>
        <w:t>אישום</w:t>
      </w:r>
      <w:r>
        <w:rPr>
          <w:rFonts w:cs="Times New Roman"/>
          <w:rtl w:val="true"/>
        </w:rPr>
        <w:t xml:space="preserve"> </w:t>
      </w:r>
      <w:r>
        <w:rPr>
          <w:rtl w:val="true"/>
        </w:rPr>
        <w:t>מתוקן</w:t>
      </w:r>
      <w:r>
        <w:rPr>
          <w:rtl w:val="true"/>
        </w:rPr>
        <w:t xml:space="preserve">, </w:t>
      </w:r>
      <w:r>
        <w:rPr>
          <w:rtl w:val="true"/>
        </w:rPr>
        <w:t>בביצוע</w:t>
      </w:r>
      <w:r>
        <w:rPr>
          <w:rFonts w:cs="Times New Roman"/>
          <w:rtl w:val="true"/>
        </w:rPr>
        <w:t xml:space="preserve"> </w:t>
      </w:r>
      <w:r>
        <w:rPr>
          <w:rtl w:val="true"/>
        </w:rPr>
        <w:t>עבירות</w:t>
      </w:r>
      <w:r>
        <w:rPr>
          <w:rFonts w:cs="Times New Roman"/>
          <w:rtl w:val="true"/>
        </w:rPr>
        <w:t xml:space="preserve"> </w:t>
      </w:r>
      <w:r>
        <w:rPr>
          <w:rtl w:val="true"/>
        </w:rPr>
        <w:t>נשק</w:t>
      </w:r>
      <w:r>
        <w:rPr>
          <w:rFonts w:cs="Times New Roman"/>
          <w:rtl w:val="true"/>
        </w:rPr>
        <w:t xml:space="preserve"> </w:t>
      </w:r>
      <w:r>
        <w:rPr>
          <w:rtl w:val="true"/>
        </w:rPr>
        <w:t>(</w:t>
      </w:r>
      <w:r>
        <w:rPr>
          <w:rtl w:val="true"/>
        </w:rPr>
        <w:t>הובלה</w:t>
      </w:r>
      <w:r>
        <w:rPr>
          <w:rtl w:val="true"/>
        </w:rPr>
        <w:t xml:space="preserve">) - </w:t>
      </w:r>
      <w:r>
        <w:rPr>
          <w:rtl w:val="true"/>
        </w:rPr>
        <w:t>אקדח</w:t>
      </w:r>
      <w:r>
        <w:rPr>
          <w:rFonts w:cs="Times New Roman"/>
          <w:rtl w:val="true"/>
        </w:rPr>
        <w:t xml:space="preserve"> </w:t>
      </w:r>
      <w:r>
        <w:rPr>
          <w:rtl w:val="true"/>
        </w:rPr>
        <w:t>מסוג</w:t>
      </w:r>
      <w:r>
        <w:rPr>
          <w:rFonts w:cs="Times New Roman"/>
          <w:rtl w:val="true"/>
        </w:rPr>
        <w:t xml:space="preserve"> </w:t>
      </w:r>
      <w:r>
        <w:rPr>
          <w:rtl w:val="true"/>
        </w:rPr>
        <w:t>"</w:t>
      </w:r>
      <w:r>
        <w:rPr>
          <w:rtl w:val="true"/>
        </w:rPr>
        <w:t>ברטה</w:t>
      </w:r>
      <w:r>
        <w:rPr>
          <w:rtl w:val="true"/>
        </w:rPr>
        <w:t xml:space="preserve">" </w:t>
      </w:r>
      <w:r>
        <w:rPr>
          <w:rtl w:val="true"/>
        </w:rPr>
        <w:t>בקוטר</w:t>
      </w:r>
      <w:r>
        <w:rPr>
          <w:rFonts w:cs="Times New Roman"/>
          <w:rtl w:val="true"/>
        </w:rPr>
        <w:t xml:space="preserve"> </w:t>
      </w:r>
      <w:r>
        <w:rPr/>
        <w:t>9</w:t>
      </w:r>
      <w:r>
        <w:rPr>
          <w:rtl w:val="true"/>
        </w:rPr>
        <w:t xml:space="preserve"> </w:t>
      </w:r>
      <w:r>
        <w:rPr>
          <w:rtl w:val="true"/>
        </w:rPr>
        <w:t>מ</w:t>
      </w:r>
      <w:r>
        <w:rPr>
          <w:rtl w:val="true"/>
        </w:rPr>
        <w:t>"</w:t>
      </w:r>
      <w:r>
        <w:rPr>
          <w:rtl w:val="true"/>
        </w:rPr>
        <w:t>מ</w:t>
      </w:r>
      <w:r>
        <w:rPr>
          <w:rtl w:val="true"/>
        </w:rPr>
        <w:t xml:space="preserve">, </w:t>
      </w:r>
      <w:r>
        <w:rPr>
          <w:rtl w:val="true"/>
        </w:rPr>
        <w:t>בתוכו</w:t>
      </w:r>
      <w:r>
        <w:rPr>
          <w:rFonts w:cs="Times New Roman"/>
          <w:rtl w:val="true"/>
        </w:rPr>
        <w:t xml:space="preserve"> </w:t>
      </w:r>
      <w:r>
        <w:rPr>
          <w:rtl w:val="true"/>
        </w:rPr>
        <w:t>מחסנית</w:t>
      </w:r>
      <w:r>
        <w:rPr>
          <w:rFonts w:cs="Times New Roman"/>
          <w:rtl w:val="true"/>
        </w:rPr>
        <w:t xml:space="preserve"> </w:t>
      </w:r>
      <w:r>
        <w:rPr>
          <w:rtl w:val="true"/>
        </w:rPr>
        <w:t>תואמת</w:t>
      </w:r>
      <w:r>
        <w:rPr>
          <w:rFonts w:cs="Times New Roman"/>
          <w:rtl w:val="true"/>
        </w:rPr>
        <w:t xml:space="preserve"> </w:t>
      </w:r>
      <w:r>
        <w:rPr>
          <w:rtl w:val="true"/>
        </w:rPr>
        <w:t>ובה</w:t>
      </w:r>
      <w:r>
        <w:rPr>
          <w:rFonts w:cs="Times New Roman"/>
          <w:rtl w:val="true"/>
        </w:rPr>
        <w:t xml:space="preserve"> </w:t>
      </w:r>
      <w:r>
        <w:rPr/>
        <w:t>8</w:t>
      </w:r>
      <w:r>
        <w:rPr>
          <w:rtl w:val="true"/>
        </w:rPr>
        <w:t xml:space="preserve"> </w:t>
      </w:r>
      <w:r>
        <w:rPr>
          <w:rtl w:val="true"/>
        </w:rPr>
        <w:t>כדורים</w:t>
      </w:r>
      <w:r>
        <w:rPr>
          <w:rFonts w:cs="Times New Roman"/>
          <w:rtl w:val="true"/>
        </w:rPr>
        <w:t xml:space="preserve"> </w:t>
      </w:r>
      <w:r>
        <w:rPr>
          <w:rtl w:val="true"/>
        </w:rPr>
        <w:t>בקוטר</w:t>
      </w:r>
      <w:r>
        <w:rPr>
          <w:rFonts w:cs="Times New Roman"/>
          <w:rtl w:val="true"/>
        </w:rPr>
        <w:t xml:space="preserve"> </w:t>
      </w:r>
      <w:r>
        <w:rPr/>
        <w:t>9</w:t>
      </w:r>
      <w:r>
        <w:rPr>
          <w:rtl w:val="true"/>
        </w:rPr>
        <w:t xml:space="preserve"> </w:t>
      </w:r>
      <w:r>
        <w:rPr>
          <w:rtl w:val="true"/>
        </w:rPr>
        <w:t>מ</w:t>
      </w:r>
      <w:r>
        <w:rPr>
          <w:rtl w:val="true"/>
        </w:rPr>
        <w:t>"</w:t>
      </w:r>
      <w:r>
        <w:rPr>
          <w:rtl w:val="true"/>
        </w:rPr>
        <w:t>מ</w:t>
      </w:r>
      <w:r>
        <w:rPr>
          <w:rtl w:val="true"/>
        </w:rPr>
        <w:t xml:space="preserve">, </w:t>
      </w:r>
      <w:r>
        <w:rPr>
          <w:rtl w:val="true"/>
        </w:rPr>
        <w:t>וכדור</w:t>
      </w:r>
      <w:r>
        <w:rPr>
          <w:rFonts w:cs="Times New Roman"/>
          <w:rtl w:val="true"/>
        </w:rPr>
        <w:t xml:space="preserve"> </w:t>
      </w:r>
      <w:r>
        <w:rPr>
          <w:rtl w:val="true"/>
        </w:rPr>
        <w:t>נוסף</w:t>
      </w:r>
      <w:r>
        <w:rPr>
          <w:rFonts w:cs="Times New Roman"/>
          <w:rtl w:val="true"/>
        </w:rPr>
        <w:t xml:space="preserve"> </w:t>
      </w:r>
      <w:r>
        <w:rPr>
          <w:rtl w:val="true"/>
        </w:rPr>
        <w:t>טעון</w:t>
      </w:r>
      <w:r>
        <w:rPr>
          <w:rFonts w:cs="Times New Roman"/>
          <w:rtl w:val="true"/>
        </w:rPr>
        <w:t xml:space="preserve"> </w:t>
      </w:r>
      <w:r>
        <w:rPr>
          <w:rtl w:val="true"/>
        </w:rPr>
        <w:t>בקנה</w:t>
      </w:r>
      <w:r>
        <w:rPr>
          <w:rFonts w:cs="Times New Roman"/>
          <w:rtl w:val="true"/>
        </w:rPr>
        <w:t xml:space="preserve"> </w:t>
      </w:r>
      <w:r>
        <w:rPr>
          <w:rtl w:val="true"/>
        </w:rPr>
        <w:t>האקדח</w:t>
      </w:r>
      <w:r>
        <w:rPr>
          <w:rtl w:val="true"/>
        </w:rPr>
        <w:t xml:space="preserve">. </w:t>
      </w:r>
      <w:r>
        <w:rPr>
          <w:rtl w:val="true"/>
        </w:rPr>
        <w:t>נקבע</w:t>
      </w:r>
      <w:r>
        <w:rPr>
          <w:rFonts w:cs="Times New Roman"/>
          <w:rtl w:val="true"/>
        </w:rPr>
        <w:t xml:space="preserve"> </w:t>
      </w:r>
      <w:r>
        <w:rPr>
          <w:rtl w:val="true"/>
        </w:rPr>
        <w:t>מתחם</w:t>
      </w:r>
      <w:r>
        <w:rPr>
          <w:rFonts w:cs="Times New Roman"/>
          <w:rtl w:val="true"/>
        </w:rPr>
        <w:t xml:space="preserve"> </w:t>
      </w:r>
      <w:r>
        <w:rPr>
          <w:rtl w:val="true"/>
        </w:rPr>
        <w:t>עונש</w:t>
      </w:r>
      <w:r>
        <w:rPr>
          <w:rFonts w:cs="Times New Roman"/>
          <w:rtl w:val="true"/>
        </w:rPr>
        <w:t xml:space="preserve"> </w:t>
      </w:r>
      <w:r>
        <w:rPr>
          <w:rtl w:val="true"/>
        </w:rPr>
        <w:t>הולם</w:t>
      </w:r>
      <w:r>
        <w:rPr>
          <w:rFonts w:cs="Times New Roman"/>
          <w:rtl w:val="true"/>
        </w:rPr>
        <w:t xml:space="preserve"> </w:t>
      </w:r>
      <w:r>
        <w:rPr>
          <w:rtl w:val="true"/>
        </w:rPr>
        <w:t>הנע</w:t>
      </w:r>
      <w:r>
        <w:rPr>
          <w:rFonts w:cs="Times New Roman"/>
          <w:rtl w:val="true"/>
        </w:rPr>
        <w:t xml:space="preserve"> </w:t>
      </w:r>
      <w:r>
        <w:rPr>
          <w:rtl w:val="true"/>
        </w:rPr>
        <w:t>בין</w:t>
      </w:r>
      <w:r>
        <w:rPr>
          <w:rFonts w:cs="Times New Roman"/>
          <w:rtl w:val="true"/>
        </w:rPr>
        <w:t xml:space="preserve"> </w:t>
      </w:r>
      <w:r>
        <w:rPr/>
        <w:t>12</w:t>
      </w:r>
      <w:r>
        <w:rPr>
          <w:rtl w:val="true"/>
        </w:rPr>
        <w:t xml:space="preserve"> </w:t>
      </w:r>
      <w:r>
        <w:rPr>
          <w:rtl w:val="true"/>
        </w:rPr>
        <w:t>ל</w:t>
      </w:r>
      <w:r>
        <w:rPr>
          <w:rtl w:val="true"/>
        </w:rPr>
        <w:t xml:space="preserve">- </w:t>
      </w:r>
      <w:r>
        <w:rPr/>
        <w:t>36</w:t>
      </w:r>
      <w:r>
        <w:rPr>
          <w:rtl w:val="true"/>
        </w:rPr>
        <w:t xml:space="preserve"> </w:t>
      </w:r>
      <w:r>
        <w:rPr>
          <w:rtl w:val="true"/>
        </w:rPr>
        <w:t>חודשי</w:t>
      </w:r>
      <w:r>
        <w:rPr>
          <w:rFonts w:cs="Times New Roman"/>
          <w:rtl w:val="true"/>
        </w:rPr>
        <w:t xml:space="preserve"> </w:t>
      </w:r>
      <w:r>
        <w:rPr>
          <w:rtl w:val="true"/>
        </w:rPr>
        <w:t>מאסר</w:t>
      </w:r>
      <w:r>
        <w:rPr>
          <w:rFonts w:cs="Times New Roman"/>
          <w:rtl w:val="true"/>
        </w:rPr>
        <w:t xml:space="preserve"> </w:t>
      </w:r>
      <w:r>
        <w:rPr>
          <w:rtl w:val="true"/>
        </w:rPr>
        <w:t>בפועל</w:t>
      </w:r>
      <w:r>
        <w:rPr>
          <w:rFonts w:cs="Times New Roman"/>
          <w:rtl w:val="true"/>
        </w:rPr>
        <w:t xml:space="preserve"> </w:t>
      </w:r>
      <w:r>
        <w:rPr>
          <w:rtl w:val="true"/>
        </w:rPr>
        <w:t>לצד</w:t>
      </w:r>
      <w:r>
        <w:rPr>
          <w:rFonts w:cs="Times New Roman"/>
          <w:rtl w:val="true"/>
        </w:rPr>
        <w:t xml:space="preserve"> </w:t>
      </w:r>
      <w:r>
        <w:rPr>
          <w:rtl w:val="true"/>
        </w:rPr>
        <w:t>עונשים</w:t>
      </w:r>
      <w:r>
        <w:rPr>
          <w:rFonts w:cs="Times New Roman"/>
          <w:rtl w:val="true"/>
        </w:rPr>
        <w:t xml:space="preserve"> </w:t>
      </w:r>
      <w:r>
        <w:rPr>
          <w:rtl w:val="true"/>
        </w:rPr>
        <w:t>נלווים</w:t>
      </w:r>
      <w:r>
        <w:rPr>
          <w:rtl w:val="true"/>
        </w:rPr>
        <w:t xml:space="preserve">, </w:t>
      </w:r>
      <w:r>
        <w:rPr>
          <w:rtl w:val="true"/>
        </w:rPr>
        <w:t>ונגזר</w:t>
      </w:r>
      <w:r>
        <w:rPr>
          <w:rFonts w:cs="Times New Roman"/>
          <w:rtl w:val="true"/>
        </w:rPr>
        <w:t xml:space="preserve"> </w:t>
      </w:r>
      <w:r>
        <w:rPr>
          <w:rtl w:val="true"/>
        </w:rPr>
        <w:t>על</w:t>
      </w:r>
      <w:r>
        <w:rPr>
          <w:rFonts w:cs="Times New Roman"/>
          <w:rtl w:val="true"/>
        </w:rPr>
        <w:t xml:space="preserve"> </w:t>
      </w:r>
      <w:r>
        <w:rPr>
          <w:rtl w:val="true"/>
        </w:rPr>
        <w:t>הנאשם</w:t>
      </w:r>
      <w:r>
        <w:rPr>
          <w:rFonts w:cs="Times New Roman"/>
          <w:rtl w:val="true"/>
        </w:rPr>
        <w:t xml:space="preserve"> </w:t>
      </w:r>
      <w:r>
        <w:rPr>
          <w:rtl w:val="true"/>
        </w:rPr>
        <w:t>עונש</w:t>
      </w:r>
      <w:r>
        <w:rPr>
          <w:rFonts w:cs="Times New Roman"/>
          <w:rtl w:val="true"/>
        </w:rPr>
        <w:t xml:space="preserve"> </w:t>
      </w:r>
      <w:r>
        <w:rPr>
          <w:rtl w:val="true"/>
        </w:rPr>
        <w:t>מאסר</w:t>
      </w:r>
      <w:r>
        <w:rPr>
          <w:rFonts w:cs="Times New Roman"/>
          <w:rtl w:val="true"/>
        </w:rPr>
        <w:t xml:space="preserve"> </w:t>
      </w:r>
      <w:r>
        <w:rPr>
          <w:rtl w:val="true"/>
        </w:rPr>
        <w:t>בפועל</w:t>
      </w:r>
      <w:r>
        <w:rPr>
          <w:rFonts w:cs="Times New Roman"/>
          <w:rtl w:val="true"/>
        </w:rPr>
        <w:t xml:space="preserve"> </w:t>
      </w:r>
      <w:r>
        <w:rPr>
          <w:rtl w:val="true"/>
        </w:rPr>
        <w:t>של</w:t>
      </w:r>
      <w:r>
        <w:rPr>
          <w:rFonts w:cs="Times New Roman"/>
          <w:rtl w:val="true"/>
        </w:rPr>
        <w:t xml:space="preserve"> </w:t>
      </w:r>
      <w:r>
        <w:rPr/>
        <w:t>13</w:t>
      </w:r>
      <w:r>
        <w:rPr>
          <w:rtl w:val="true"/>
        </w:rPr>
        <w:t xml:space="preserve"> </w:t>
      </w:r>
      <w:r>
        <w:rPr>
          <w:rtl w:val="true"/>
        </w:rPr>
        <w:t>חודשים</w:t>
      </w:r>
      <w:r>
        <w:rPr>
          <w:rtl w:val="true"/>
        </w:rPr>
        <w:t xml:space="preserve">, </w:t>
      </w:r>
      <w:r>
        <w:rPr>
          <w:rtl w:val="true"/>
        </w:rPr>
        <w:t>לצד</w:t>
      </w:r>
      <w:r>
        <w:rPr>
          <w:rFonts w:cs="Times New Roman"/>
          <w:rtl w:val="true"/>
        </w:rPr>
        <w:t xml:space="preserve"> </w:t>
      </w:r>
      <w:r>
        <w:rPr>
          <w:rtl w:val="true"/>
        </w:rPr>
        <w:t>עונשים</w:t>
      </w:r>
      <w:r>
        <w:rPr>
          <w:rFonts w:cs="Times New Roman"/>
          <w:rtl w:val="true"/>
        </w:rPr>
        <w:t xml:space="preserve"> </w:t>
      </w:r>
      <w:r>
        <w:rPr>
          <w:rtl w:val="true"/>
        </w:rPr>
        <w:t>נלווים</w:t>
      </w:r>
      <w:r>
        <w:rPr>
          <w:rtl w:val="true"/>
        </w:rPr>
        <w:t>.</w:t>
      </w:r>
    </w:p>
    <w:p>
      <w:pPr>
        <w:pStyle w:val="Normal"/>
        <w:spacing w:lineRule="auto" w:line="360"/>
        <w:ind w:hanging="720" w:start="720" w:end="0"/>
        <w:jc w:val="both"/>
        <w:rPr/>
      </w:pPr>
      <w:r>
        <w:rPr>
          <w:rtl w:val="true"/>
        </w:rPr>
      </w:r>
    </w:p>
    <w:p>
      <w:pPr>
        <w:pStyle w:val="Normal"/>
        <w:spacing w:lineRule="auto" w:line="360"/>
        <w:ind w:start="720" w:end="0"/>
        <w:jc w:val="both"/>
        <w:rPr/>
      </w:pPr>
      <w:hyperlink r:id="rId41">
        <w:r>
          <w:rPr>
            <w:rStyle w:val="Hyperlink"/>
            <w:color w:val="0000FF"/>
            <w:u w:val="single"/>
            <w:rtl w:val="true"/>
          </w:rPr>
          <w:t>ת</w:t>
        </w:r>
        <w:r>
          <w:rPr>
            <w:rStyle w:val="Hyperlink"/>
            <w:color w:val="0000FF"/>
            <w:u w:val="single"/>
            <w:rtl w:val="true"/>
          </w:rPr>
          <w:t>"</w:t>
        </w:r>
        <w:r>
          <w:rPr>
            <w:rStyle w:val="Hyperlink"/>
            <w:color w:val="0000FF"/>
            <w:u w:val="single"/>
            <w:rtl w:val="true"/>
          </w:rPr>
          <w:t>פ</w:t>
        </w:r>
        <w:r>
          <w:rPr>
            <w:rStyle w:val="Hyperlink"/>
            <w:rFonts w:cs="Times New Roman"/>
            <w:color w:val="0000FF"/>
            <w:u w:val="single"/>
            <w:rtl w:val="true"/>
          </w:rPr>
          <w:t xml:space="preserve"> </w:t>
        </w:r>
        <w:r>
          <w:rPr>
            <w:rStyle w:val="Hyperlink"/>
            <w:color w:val="0000FF"/>
            <w:u w:val="single"/>
            <w:rtl w:val="true"/>
          </w:rPr>
          <w:t>(</w:t>
        </w:r>
        <w:r>
          <w:rPr>
            <w:rStyle w:val="Hyperlink"/>
            <w:color w:val="0000FF"/>
            <w:u w:val="single"/>
            <w:rtl w:val="true"/>
          </w:rPr>
          <w:t>מחוזי</w:t>
        </w:r>
        <w:r>
          <w:rPr>
            <w:rStyle w:val="Hyperlink"/>
            <w:rFonts w:cs="Times New Roman"/>
            <w:color w:val="0000FF"/>
            <w:u w:val="single"/>
            <w:rtl w:val="true"/>
          </w:rPr>
          <w:t xml:space="preserve"> </w:t>
        </w:r>
        <w:r>
          <w:rPr>
            <w:rStyle w:val="Hyperlink"/>
            <w:color w:val="0000FF"/>
            <w:u w:val="single"/>
            <w:rtl w:val="true"/>
          </w:rPr>
          <w:t>באר</w:t>
        </w:r>
        <w:r>
          <w:rPr>
            <w:rStyle w:val="Hyperlink"/>
            <w:rFonts w:cs="Times New Roman"/>
            <w:color w:val="0000FF"/>
            <w:u w:val="single"/>
            <w:rtl w:val="true"/>
          </w:rPr>
          <w:t xml:space="preserve"> </w:t>
        </w:r>
        <w:r>
          <w:rPr>
            <w:rStyle w:val="Hyperlink"/>
            <w:color w:val="0000FF"/>
            <w:u w:val="single"/>
            <w:rtl w:val="true"/>
          </w:rPr>
          <w:t>שבע</w:t>
        </w:r>
        <w:r>
          <w:rPr>
            <w:rStyle w:val="Hyperlink"/>
            <w:color w:val="0000FF"/>
            <w:u w:val="single"/>
            <w:rtl w:val="true"/>
          </w:rPr>
          <w:t xml:space="preserve">) </w:t>
        </w:r>
        <w:r>
          <w:rPr>
            <w:rStyle w:val="Hyperlink"/>
            <w:color w:val="0000FF"/>
            <w:u w:val="single"/>
          </w:rPr>
          <w:t>56739-09-20</w:t>
        </w:r>
      </w:hyperlink>
      <w:r>
        <w:rPr>
          <w:rtl w:val="true"/>
        </w:rPr>
        <w:t xml:space="preserve"> </w:t>
      </w:r>
      <w:r>
        <w:rPr>
          <w:b/>
          <w:b/>
          <w:bCs/>
          <w:rtl w:val="true"/>
        </w:rPr>
        <w:t>מדינת</w:t>
      </w:r>
      <w:r>
        <w:rPr>
          <w:rFonts w:cs="Times New Roman"/>
          <w:b/>
          <w:b/>
          <w:bCs/>
          <w:rtl w:val="true"/>
        </w:rPr>
        <w:t xml:space="preserve"> </w:t>
      </w:r>
      <w:r>
        <w:rPr>
          <w:b/>
          <w:b/>
          <w:bCs/>
          <w:rtl w:val="true"/>
        </w:rPr>
        <w:t>ישראל</w:t>
      </w:r>
      <w:r>
        <w:rPr>
          <w:rFonts w:cs="Times New Roman"/>
          <w:b/>
          <w:b/>
          <w:bCs/>
          <w:rtl w:val="true"/>
        </w:rPr>
        <w:t xml:space="preserve"> </w:t>
      </w:r>
      <w:r>
        <w:rPr>
          <w:b/>
          <w:b/>
          <w:bCs/>
          <w:rtl w:val="true"/>
        </w:rPr>
        <w:t>נ</w:t>
      </w:r>
      <w:r>
        <w:rPr>
          <w:b/>
          <w:bCs/>
          <w:rtl w:val="true"/>
        </w:rPr>
        <w:t xml:space="preserve">' </w:t>
      </w:r>
      <w:r>
        <w:rPr>
          <w:b/>
          <w:b/>
          <w:bCs/>
          <w:rtl w:val="true"/>
        </w:rPr>
        <w:t>גדיפי</w:t>
      </w:r>
      <w:r>
        <w:rPr>
          <w:rFonts w:cs="Times New Roman"/>
          <w:rtl w:val="true"/>
        </w:rPr>
        <w:t xml:space="preserve"> </w:t>
      </w:r>
      <w:r>
        <w:rPr>
          <w:rtl w:val="true"/>
        </w:rPr>
        <w:t>(</w:t>
      </w:r>
      <w:r>
        <w:rPr/>
        <w:t>6.5.2021</w:t>
      </w:r>
      <w:r>
        <w:rPr>
          <w:rtl w:val="true"/>
        </w:rPr>
        <w:t xml:space="preserve">) - </w:t>
      </w:r>
      <w:r>
        <w:rPr>
          <w:rtl w:val="true"/>
        </w:rPr>
        <w:t>הנאשם</w:t>
      </w:r>
      <w:r>
        <w:rPr>
          <w:rFonts w:cs="Times New Roman"/>
          <w:rtl w:val="true"/>
        </w:rPr>
        <w:t xml:space="preserve"> </w:t>
      </w:r>
      <w:r>
        <w:rPr>
          <w:rtl w:val="true"/>
        </w:rPr>
        <w:t>הורשע</w:t>
      </w:r>
      <w:r>
        <w:rPr>
          <w:rFonts w:cs="Times New Roman"/>
          <w:rtl w:val="true"/>
        </w:rPr>
        <w:t xml:space="preserve"> </w:t>
      </w:r>
      <w:r>
        <w:rPr>
          <w:rtl w:val="true"/>
        </w:rPr>
        <w:t>בעבירות</w:t>
      </w:r>
      <w:r>
        <w:rPr>
          <w:rFonts w:cs="Times New Roman"/>
          <w:rtl w:val="true"/>
        </w:rPr>
        <w:t xml:space="preserve"> </w:t>
      </w:r>
      <w:r>
        <w:rPr>
          <w:rtl w:val="true"/>
        </w:rPr>
        <w:t>נשק</w:t>
      </w:r>
      <w:r>
        <w:rPr>
          <w:rFonts w:cs="Times New Roman"/>
          <w:rtl w:val="true"/>
        </w:rPr>
        <w:t xml:space="preserve"> </w:t>
      </w:r>
      <w:r>
        <w:rPr>
          <w:rtl w:val="true"/>
        </w:rPr>
        <w:t>לפי</w:t>
      </w:r>
      <w:r>
        <w:rPr>
          <w:rFonts w:cs="Times New Roman"/>
          <w:rtl w:val="true"/>
        </w:rPr>
        <w:t xml:space="preserve"> </w:t>
      </w:r>
      <w:hyperlink r:id="rId42">
        <w:r>
          <w:rPr>
            <w:rStyle w:val="Hyperlink"/>
            <w:rtl w:val="true"/>
          </w:rPr>
          <w:t>סעיף</w:t>
        </w:r>
        <w:r>
          <w:rPr>
            <w:rStyle w:val="Hyperlink"/>
            <w:rFonts w:cs="Times New Roman"/>
            <w:rtl w:val="true"/>
          </w:rPr>
          <w:t xml:space="preserve"> </w:t>
        </w:r>
        <w:r>
          <w:rPr>
            <w:rStyle w:val="Hyperlink"/>
          </w:rPr>
          <w:t>144</w:t>
        </w:r>
        <w:r>
          <w:rPr>
            <w:rStyle w:val="Hyperlink"/>
            <w:rtl w:val="true"/>
          </w:rPr>
          <w:t>(</w:t>
        </w:r>
        <w:r>
          <w:rPr>
            <w:rStyle w:val="Hyperlink"/>
            <w:rtl w:val="true"/>
          </w:rPr>
          <w:t>א</w:t>
        </w:r>
        <w:r>
          <w:rPr>
            <w:rStyle w:val="Hyperlink"/>
            <w:rtl w:val="true"/>
          </w:rPr>
          <w:t>)</w:t>
        </w:r>
      </w:hyperlink>
      <w:r>
        <w:rPr>
          <w:rtl w:val="true"/>
        </w:rPr>
        <w:t xml:space="preserve"> </w:t>
      </w:r>
      <w:r>
        <w:rPr>
          <w:rtl w:val="true"/>
        </w:rPr>
        <w:t>רישא</w:t>
      </w:r>
      <w:r>
        <w:rPr>
          <w:rFonts w:cs="Times New Roman"/>
          <w:rtl w:val="true"/>
        </w:rPr>
        <w:t xml:space="preserve"> </w:t>
      </w:r>
      <w:r>
        <w:rPr>
          <w:rtl w:val="true"/>
        </w:rPr>
        <w:t>וסיפא</w:t>
      </w:r>
      <w:r>
        <w:rPr>
          <w:rFonts w:cs="Times New Roman"/>
          <w:rtl w:val="true"/>
        </w:rPr>
        <w:t xml:space="preserve"> </w:t>
      </w:r>
      <w:r>
        <w:rPr>
          <w:rtl w:val="true"/>
        </w:rPr>
        <w:t>לחוק</w:t>
      </w:r>
      <w:r>
        <w:rPr>
          <w:rFonts w:cs="Times New Roman"/>
          <w:rtl w:val="true"/>
        </w:rPr>
        <w:t xml:space="preserve"> </w:t>
      </w:r>
      <w:r>
        <w:rPr>
          <w:rtl w:val="true"/>
        </w:rPr>
        <w:t>(</w:t>
      </w:r>
      <w:r>
        <w:rPr>
          <w:rtl w:val="true"/>
        </w:rPr>
        <w:t>החזיק</w:t>
      </w:r>
      <w:r>
        <w:rPr>
          <w:rFonts w:cs="Times New Roman"/>
          <w:rtl w:val="true"/>
        </w:rPr>
        <w:t xml:space="preserve"> </w:t>
      </w:r>
      <w:r>
        <w:rPr>
          <w:rtl w:val="true"/>
        </w:rPr>
        <w:t>מזוודה</w:t>
      </w:r>
      <w:r>
        <w:rPr>
          <w:rFonts w:cs="Times New Roman"/>
          <w:rtl w:val="true"/>
        </w:rPr>
        <w:t xml:space="preserve"> </w:t>
      </w:r>
      <w:r>
        <w:rPr>
          <w:rtl w:val="true"/>
        </w:rPr>
        <w:t>ובה</w:t>
      </w:r>
      <w:r>
        <w:rPr>
          <w:rFonts w:cs="Times New Roman"/>
          <w:rtl w:val="true"/>
        </w:rPr>
        <w:t xml:space="preserve"> </w:t>
      </w:r>
      <w:r>
        <w:rPr>
          <w:rtl w:val="true"/>
        </w:rPr>
        <w:t>אקדח</w:t>
      </w:r>
      <w:r>
        <w:rPr>
          <w:rFonts w:cs="Times New Roman"/>
          <w:rtl w:val="true"/>
        </w:rPr>
        <w:t xml:space="preserve"> </w:t>
      </w:r>
      <w:r>
        <w:rPr/>
        <w:t>9</w:t>
      </w:r>
      <w:r>
        <w:rPr>
          <w:rtl w:val="true"/>
        </w:rPr>
        <w:t xml:space="preserve"> </w:t>
      </w:r>
      <w:r>
        <w:rPr>
          <w:rtl w:val="true"/>
        </w:rPr>
        <w:t>מ</w:t>
      </w:r>
      <w:r>
        <w:rPr>
          <w:rtl w:val="true"/>
        </w:rPr>
        <w:t>"</w:t>
      </w:r>
      <w:r>
        <w:rPr>
          <w:rtl w:val="true"/>
        </w:rPr>
        <w:t>מ</w:t>
      </w:r>
      <w:r>
        <w:rPr>
          <w:rFonts w:cs="Times New Roman"/>
          <w:rtl w:val="true"/>
        </w:rPr>
        <w:t xml:space="preserve"> </w:t>
      </w:r>
      <w:r>
        <w:rPr>
          <w:rtl w:val="true"/>
        </w:rPr>
        <w:t>חצי</w:t>
      </w:r>
      <w:r>
        <w:rPr>
          <w:rFonts w:cs="Times New Roman"/>
          <w:rtl w:val="true"/>
        </w:rPr>
        <w:t xml:space="preserve"> </w:t>
      </w:r>
      <w:r>
        <w:rPr>
          <w:rtl w:val="true"/>
        </w:rPr>
        <w:t>אוטומטי</w:t>
      </w:r>
      <w:r>
        <w:rPr>
          <w:rtl w:val="true"/>
        </w:rPr>
        <w:t xml:space="preserve">, </w:t>
      </w:r>
      <w:r>
        <w:rPr/>
        <w:t>3</w:t>
      </w:r>
      <w:r>
        <w:rPr>
          <w:rtl w:val="true"/>
        </w:rPr>
        <w:t xml:space="preserve"> </w:t>
      </w:r>
      <w:r>
        <w:rPr>
          <w:rtl w:val="true"/>
        </w:rPr>
        <w:t>מחסניות</w:t>
      </w:r>
      <w:r>
        <w:rPr>
          <w:rtl w:val="true"/>
        </w:rPr>
        <w:t xml:space="preserve">, </w:t>
      </w:r>
      <w:r>
        <w:rPr>
          <w:rtl w:val="true"/>
        </w:rPr>
        <w:t>וקופסה</w:t>
      </w:r>
      <w:r>
        <w:rPr>
          <w:rFonts w:cs="Times New Roman"/>
          <w:rtl w:val="true"/>
        </w:rPr>
        <w:t xml:space="preserve"> </w:t>
      </w:r>
      <w:r>
        <w:rPr>
          <w:rtl w:val="true"/>
        </w:rPr>
        <w:t>ובה</w:t>
      </w:r>
      <w:r>
        <w:rPr>
          <w:rFonts w:cs="Times New Roman"/>
          <w:rtl w:val="true"/>
        </w:rPr>
        <w:t xml:space="preserve"> </w:t>
      </w:r>
      <w:r>
        <w:rPr/>
        <w:t>37</w:t>
      </w:r>
      <w:r>
        <w:rPr>
          <w:rtl w:val="true"/>
        </w:rPr>
        <w:t xml:space="preserve"> </w:t>
      </w:r>
      <w:r>
        <w:rPr>
          <w:rtl w:val="true"/>
        </w:rPr>
        <w:t>כדורי</w:t>
      </w:r>
      <w:r>
        <w:rPr>
          <w:rFonts w:cs="Times New Roman"/>
          <w:rtl w:val="true"/>
        </w:rPr>
        <w:t xml:space="preserve"> </w:t>
      </w:r>
      <w:r>
        <w:rPr>
          <w:rtl w:val="true"/>
        </w:rPr>
        <w:t>תחמושת</w:t>
      </w:r>
      <w:r>
        <w:rPr>
          <w:rtl w:val="true"/>
        </w:rPr>
        <w:t xml:space="preserve">), </w:t>
      </w:r>
      <w:r>
        <w:rPr>
          <w:rtl w:val="true"/>
        </w:rPr>
        <w:t>וכן</w:t>
      </w:r>
      <w:r>
        <w:rPr>
          <w:rFonts w:cs="Times New Roman"/>
          <w:rtl w:val="true"/>
        </w:rPr>
        <w:t xml:space="preserve"> </w:t>
      </w:r>
      <w:r>
        <w:rPr>
          <w:rtl w:val="true"/>
        </w:rPr>
        <w:t>בעבירה</w:t>
      </w:r>
      <w:r>
        <w:rPr>
          <w:rFonts w:cs="Times New Roman"/>
          <w:rtl w:val="true"/>
        </w:rPr>
        <w:t xml:space="preserve"> </w:t>
      </w:r>
      <w:r>
        <w:rPr>
          <w:rtl w:val="true"/>
        </w:rPr>
        <w:t>של</w:t>
      </w:r>
      <w:r>
        <w:rPr>
          <w:rFonts w:cs="Times New Roman"/>
          <w:rtl w:val="true"/>
        </w:rPr>
        <w:t xml:space="preserve"> </w:t>
      </w:r>
      <w:r>
        <w:rPr>
          <w:rtl w:val="true"/>
        </w:rPr>
        <w:t>שיבוש</w:t>
      </w:r>
      <w:r>
        <w:rPr>
          <w:rFonts w:cs="Times New Roman"/>
          <w:rtl w:val="true"/>
        </w:rPr>
        <w:t xml:space="preserve"> </w:t>
      </w:r>
      <w:r>
        <w:rPr>
          <w:rtl w:val="true"/>
        </w:rPr>
        <w:t>מהלכי</w:t>
      </w:r>
      <w:r>
        <w:rPr>
          <w:rFonts w:cs="Times New Roman"/>
          <w:rtl w:val="true"/>
        </w:rPr>
        <w:t xml:space="preserve"> </w:t>
      </w:r>
      <w:r>
        <w:rPr>
          <w:rtl w:val="true"/>
        </w:rPr>
        <w:t>משפט</w:t>
      </w:r>
      <w:r>
        <w:rPr>
          <w:rtl w:val="true"/>
        </w:rPr>
        <w:t xml:space="preserve">. </w:t>
      </w:r>
      <w:r>
        <w:rPr>
          <w:rtl w:val="true"/>
        </w:rPr>
        <w:t>בית</w:t>
      </w:r>
      <w:r>
        <w:rPr>
          <w:rFonts w:cs="Times New Roman"/>
          <w:rtl w:val="true"/>
        </w:rPr>
        <w:t xml:space="preserve"> </w:t>
      </w:r>
      <w:r>
        <w:rPr>
          <w:rtl w:val="true"/>
        </w:rPr>
        <w:t>המשפט</w:t>
      </w:r>
      <w:r>
        <w:rPr>
          <w:rFonts w:cs="Times New Roman"/>
          <w:rtl w:val="true"/>
        </w:rPr>
        <w:t xml:space="preserve"> </w:t>
      </w:r>
      <w:r>
        <w:rPr>
          <w:rtl w:val="true"/>
        </w:rPr>
        <w:t>המחוזי</w:t>
      </w:r>
      <w:r>
        <w:rPr>
          <w:rFonts w:cs="Times New Roman"/>
          <w:rtl w:val="true"/>
        </w:rPr>
        <w:t xml:space="preserve"> </w:t>
      </w:r>
      <w:r>
        <w:rPr>
          <w:rtl w:val="true"/>
        </w:rPr>
        <w:t>קבע</w:t>
      </w:r>
      <w:r>
        <w:rPr>
          <w:rFonts w:cs="Times New Roman"/>
          <w:rtl w:val="true"/>
        </w:rPr>
        <w:t xml:space="preserve"> </w:t>
      </w:r>
      <w:r>
        <w:rPr>
          <w:rtl w:val="true"/>
        </w:rPr>
        <w:t>מתחם</w:t>
      </w:r>
      <w:r>
        <w:rPr>
          <w:rFonts w:cs="Times New Roman"/>
          <w:rtl w:val="true"/>
        </w:rPr>
        <w:t xml:space="preserve"> </w:t>
      </w:r>
      <w:r>
        <w:rPr>
          <w:rtl w:val="true"/>
        </w:rPr>
        <w:t>הנע</w:t>
      </w:r>
      <w:r>
        <w:rPr>
          <w:rFonts w:cs="Times New Roman"/>
          <w:rtl w:val="true"/>
        </w:rPr>
        <w:t xml:space="preserve"> </w:t>
      </w:r>
      <w:r>
        <w:rPr>
          <w:rtl w:val="true"/>
        </w:rPr>
        <w:t>בין</w:t>
      </w:r>
      <w:r>
        <w:rPr>
          <w:rFonts w:cs="Times New Roman"/>
          <w:rtl w:val="true"/>
        </w:rPr>
        <w:t xml:space="preserve"> </w:t>
      </w:r>
      <w:r>
        <w:rPr/>
        <w:t>18</w:t>
      </w:r>
      <w:r>
        <w:rPr>
          <w:rtl w:val="true"/>
        </w:rPr>
        <w:t xml:space="preserve"> </w:t>
      </w:r>
      <w:r>
        <w:rPr>
          <w:rtl w:val="true"/>
        </w:rPr>
        <w:t>ל</w:t>
      </w:r>
      <w:r>
        <w:rPr>
          <w:rtl w:val="true"/>
        </w:rPr>
        <w:t xml:space="preserve">- </w:t>
      </w:r>
      <w:r>
        <w:rPr/>
        <w:t>36</w:t>
      </w:r>
      <w:r>
        <w:rPr>
          <w:rtl w:val="true"/>
        </w:rPr>
        <w:t xml:space="preserve"> </w:t>
      </w:r>
      <w:r>
        <w:rPr>
          <w:rtl w:val="true"/>
        </w:rPr>
        <w:t>חודשי</w:t>
      </w:r>
      <w:r>
        <w:rPr>
          <w:rFonts w:cs="Times New Roman"/>
          <w:rtl w:val="true"/>
        </w:rPr>
        <w:t xml:space="preserve"> </w:t>
      </w:r>
      <w:r>
        <w:rPr>
          <w:rtl w:val="true"/>
        </w:rPr>
        <w:t>מאסר</w:t>
      </w:r>
      <w:r>
        <w:rPr>
          <w:rtl w:val="true"/>
        </w:rPr>
        <w:t xml:space="preserve">, </w:t>
      </w:r>
      <w:r>
        <w:rPr>
          <w:rtl w:val="true"/>
        </w:rPr>
        <w:t>והשית</w:t>
      </w:r>
      <w:r>
        <w:rPr>
          <w:rFonts w:cs="Times New Roman"/>
          <w:rtl w:val="true"/>
        </w:rPr>
        <w:t xml:space="preserve"> </w:t>
      </w:r>
      <w:r>
        <w:rPr>
          <w:rtl w:val="true"/>
        </w:rPr>
        <w:t>על</w:t>
      </w:r>
      <w:r>
        <w:rPr>
          <w:rFonts w:cs="Times New Roman"/>
          <w:rtl w:val="true"/>
        </w:rPr>
        <w:t xml:space="preserve"> </w:t>
      </w:r>
      <w:r>
        <w:rPr>
          <w:rtl w:val="true"/>
        </w:rPr>
        <w:t>הנאשם</w:t>
      </w:r>
      <w:r>
        <w:rPr>
          <w:rFonts w:cs="Times New Roman"/>
          <w:rtl w:val="true"/>
        </w:rPr>
        <w:t xml:space="preserve"> </w:t>
      </w:r>
      <w:r>
        <w:rPr/>
        <w:t>24</w:t>
      </w:r>
      <w:r>
        <w:rPr>
          <w:rtl w:val="true"/>
        </w:rPr>
        <w:t xml:space="preserve"> </w:t>
      </w:r>
      <w:r>
        <w:rPr>
          <w:rtl w:val="true"/>
        </w:rPr>
        <w:t>חודשי</w:t>
      </w:r>
      <w:r>
        <w:rPr>
          <w:rFonts w:cs="Times New Roman"/>
          <w:rtl w:val="true"/>
        </w:rPr>
        <w:t xml:space="preserve"> </w:t>
      </w:r>
      <w:r>
        <w:rPr>
          <w:rtl w:val="true"/>
        </w:rPr>
        <w:t>מאסר</w:t>
      </w:r>
      <w:r>
        <w:rPr>
          <w:rFonts w:cs="Times New Roman"/>
          <w:rtl w:val="true"/>
        </w:rPr>
        <w:t xml:space="preserve"> </w:t>
      </w:r>
      <w:r>
        <w:rPr>
          <w:rtl w:val="true"/>
        </w:rPr>
        <w:t>בפועל</w:t>
      </w:r>
      <w:r>
        <w:rPr>
          <w:rtl w:val="true"/>
        </w:rPr>
        <w:t xml:space="preserve">, </w:t>
      </w:r>
      <w:r>
        <w:rPr>
          <w:rtl w:val="true"/>
        </w:rPr>
        <w:t>וכן</w:t>
      </w:r>
      <w:r>
        <w:rPr>
          <w:rFonts w:cs="Times New Roman"/>
          <w:rtl w:val="true"/>
        </w:rPr>
        <w:t xml:space="preserve"> </w:t>
      </w:r>
      <w:r>
        <w:rPr>
          <w:rtl w:val="true"/>
        </w:rPr>
        <w:t>מאסר</w:t>
      </w:r>
      <w:r>
        <w:rPr>
          <w:rFonts w:cs="Times New Roman"/>
          <w:rtl w:val="true"/>
        </w:rPr>
        <w:t xml:space="preserve"> </w:t>
      </w:r>
      <w:r>
        <w:rPr>
          <w:rtl w:val="true"/>
        </w:rPr>
        <w:t>על</w:t>
      </w:r>
      <w:r>
        <w:rPr>
          <w:rFonts w:cs="Times New Roman"/>
          <w:rtl w:val="true"/>
        </w:rPr>
        <w:t xml:space="preserve"> </w:t>
      </w:r>
      <w:r>
        <w:rPr>
          <w:rtl w:val="true"/>
        </w:rPr>
        <w:t>תנאי</w:t>
      </w:r>
      <w:r>
        <w:rPr>
          <w:rtl w:val="true"/>
        </w:rPr>
        <w:t>.</w:t>
      </w:r>
    </w:p>
    <w:p>
      <w:pPr>
        <w:pStyle w:val="Normal"/>
        <w:spacing w:lineRule="auto" w:line="360"/>
        <w:ind w:start="720" w:end="0"/>
        <w:jc w:val="both"/>
        <w:rPr/>
      </w:pPr>
      <w:r>
        <w:rPr>
          <w:rtl w:val="true"/>
        </w:rPr>
      </w:r>
    </w:p>
    <w:p>
      <w:pPr>
        <w:pStyle w:val="Normal"/>
        <w:spacing w:lineRule="auto" w:line="360"/>
        <w:ind w:start="720" w:end="0"/>
        <w:jc w:val="both"/>
        <w:rPr/>
      </w:pPr>
      <w:hyperlink r:id="rId43">
        <w:r>
          <w:rPr>
            <w:rStyle w:val="Hyperlink"/>
            <w:color w:val="0000FF"/>
            <w:u w:val="single"/>
            <w:rtl w:val="true"/>
          </w:rPr>
          <w:t>ת</w:t>
        </w:r>
        <w:r>
          <w:rPr>
            <w:rStyle w:val="Hyperlink"/>
            <w:color w:val="0000FF"/>
            <w:u w:val="single"/>
            <w:rtl w:val="true"/>
          </w:rPr>
          <w:t>"</w:t>
        </w:r>
        <w:r>
          <w:rPr>
            <w:rStyle w:val="Hyperlink"/>
            <w:color w:val="0000FF"/>
            <w:u w:val="single"/>
            <w:rtl w:val="true"/>
          </w:rPr>
          <w:t>פ</w:t>
        </w:r>
        <w:r>
          <w:rPr>
            <w:rStyle w:val="Hyperlink"/>
            <w:rFonts w:cs="Times New Roman"/>
            <w:color w:val="0000FF"/>
            <w:u w:val="single"/>
            <w:rtl w:val="true"/>
          </w:rPr>
          <w:t xml:space="preserve"> </w:t>
        </w:r>
        <w:r>
          <w:rPr>
            <w:rStyle w:val="Hyperlink"/>
            <w:color w:val="0000FF"/>
            <w:u w:val="single"/>
            <w:rtl w:val="true"/>
          </w:rPr>
          <w:t>(</w:t>
        </w:r>
        <w:r>
          <w:rPr>
            <w:rStyle w:val="Hyperlink"/>
            <w:color w:val="0000FF"/>
            <w:u w:val="single"/>
            <w:rtl w:val="true"/>
          </w:rPr>
          <w:t>מחוזי</w:t>
        </w:r>
        <w:r>
          <w:rPr>
            <w:rStyle w:val="Hyperlink"/>
            <w:rFonts w:cs="Times New Roman"/>
            <w:color w:val="0000FF"/>
            <w:u w:val="single"/>
            <w:rtl w:val="true"/>
          </w:rPr>
          <w:t xml:space="preserve"> </w:t>
        </w:r>
        <w:r>
          <w:rPr>
            <w:rStyle w:val="Hyperlink"/>
            <w:color w:val="0000FF"/>
            <w:u w:val="single"/>
            <w:rtl w:val="true"/>
          </w:rPr>
          <w:t>חיפה</w:t>
        </w:r>
        <w:r>
          <w:rPr>
            <w:rStyle w:val="Hyperlink"/>
            <w:color w:val="0000FF"/>
            <w:u w:val="single"/>
            <w:rtl w:val="true"/>
          </w:rPr>
          <w:t xml:space="preserve">) </w:t>
        </w:r>
        <w:r>
          <w:rPr>
            <w:rStyle w:val="Hyperlink"/>
            <w:color w:val="0000FF"/>
            <w:u w:val="single"/>
          </w:rPr>
          <w:t>24171-06-19</w:t>
        </w:r>
      </w:hyperlink>
      <w:r>
        <w:rPr>
          <w:rtl w:val="true"/>
        </w:rPr>
        <w:t xml:space="preserve"> </w:t>
      </w:r>
      <w:r>
        <w:rPr>
          <w:b/>
          <w:b/>
          <w:bCs/>
          <w:rtl w:val="true"/>
        </w:rPr>
        <w:t>מדינת</w:t>
      </w:r>
      <w:r>
        <w:rPr>
          <w:rFonts w:cs="Times New Roman"/>
          <w:b/>
          <w:b/>
          <w:bCs/>
          <w:rtl w:val="true"/>
        </w:rPr>
        <w:t xml:space="preserve"> </w:t>
      </w:r>
      <w:r>
        <w:rPr>
          <w:b/>
          <w:b/>
          <w:bCs/>
          <w:rtl w:val="true"/>
        </w:rPr>
        <w:t>ישראל</w:t>
      </w:r>
      <w:r>
        <w:rPr>
          <w:rFonts w:cs="Times New Roman"/>
          <w:b/>
          <w:b/>
          <w:bCs/>
          <w:rtl w:val="true"/>
        </w:rPr>
        <w:t xml:space="preserve"> </w:t>
      </w:r>
      <w:r>
        <w:rPr>
          <w:b/>
          <w:b/>
          <w:bCs/>
          <w:rtl w:val="true"/>
        </w:rPr>
        <w:t>נ</w:t>
      </w:r>
      <w:r>
        <w:rPr>
          <w:b/>
          <w:bCs/>
          <w:rtl w:val="true"/>
        </w:rPr>
        <w:t xml:space="preserve">' </w:t>
      </w:r>
      <w:r>
        <w:rPr>
          <w:b/>
          <w:b/>
          <w:bCs/>
          <w:rtl w:val="true"/>
        </w:rPr>
        <w:t>חג</w:t>
      </w:r>
      <w:r>
        <w:rPr>
          <w:b/>
          <w:bCs/>
          <w:rtl w:val="true"/>
        </w:rPr>
        <w:t>'</w:t>
      </w:r>
      <w:r>
        <w:rPr>
          <w:b/>
          <w:b/>
          <w:bCs/>
          <w:rtl w:val="true"/>
        </w:rPr>
        <w:t>אזי</w:t>
      </w:r>
      <w:r>
        <w:rPr>
          <w:rFonts w:cs="Times New Roman"/>
          <w:rtl w:val="true"/>
        </w:rPr>
        <w:t xml:space="preserve"> </w:t>
      </w:r>
      <w:r>
        <w:rPr>
          <w:rtl w:val="true"/>
        </w:rPr>
        <w:t>(</w:t>
      </w:r>
      <w:r>
        <w:rPr/>
        <w:t>3.10.2019</w:t>
      </w:r>
      <w:r>
        <w:rPr>
          <w:rtl w:val="true"/>
        </w:rPr>
        <w:t xml:space="preserve">) - </w:t>
      </w:r>
      <w:r>
        <w:rPr>
          <w:rtl w:val="true"/>
        </w:rPr>
        <w:t>גזר</w:t>
      </w:r>
      <w:r>
        <w:rPr>
          <w:rFonts w:cs="Times New Roman"/>
          <w:rtl w:val="true"/>
        </w:rPr>
        <w:t xml:space="preserve"> </w:t>
      </w:r>
      <w:r>
        <w:rPr>
          <w:rtl w:val="true"/>
        </w:rPr>
        <w:t>דין</w:t>
      </w:r>
      <w:r>
        <w:rPr>
          <w:rFonts w:cs="Times New Roman"/>
          <w:rtl w:val="true"/>
        </w:rPr>
        <w:t xml:space="preserve"> </w:t>
      </w:r>
      <w:r>
        <w:rPr>
          <w:rtl w:val="true"/>
        </w:rPr>
        <w:t>אליו</w:t>
      </w:r>
      <w:r>
        <w:rPr>
          <w:rFonts w:cs="Times New Roman"/>
          <w:rtl w:val="true"/>
        </w:rPr>
        <w:t xml:space="preserve"> </w:t>
      </w:r>
      <w:r>
        <w:rPr>
          <w:rtl w:val="true"/>
        </w:rPr>
        <w:t>הפנה</w:t>
      </w:r>
      <w:r>
        <w:rPr>
          <w:rFonts w:cs="Times New Roman"/>
          <w:rtl w:val="true"/>
        </w:rPr>
        <w:t xml:space="preserve"> </w:t>
      </w:r>
      <w:r>
        <w:rPr>
          <w:rtl w:val="true"/>
        </w:rPr>
        <w:t>הסנגור</w:t>
      </w:r>
      <w:r>
        <w:rPr>
          <w:rtl w:val="true"/>
        </w:rPr>
        <w:t xml:space="preserve">. </w:t>
      </w:r>
      <w:r>
        <w:rPr>
          <w:rtl w:val="true"/>
        </w:rPr>
        <w:t>הנאשם</w:t>
      </w:r>
      <w:r>
        <w:rPr>
          <w:rFonts w:cs="Times New Roman"/>
          <w:rtl w:val="true"/>
        </w:rPr>
        <w:t xml:space="preserve"> </w:t>
      </w:r>
      <w:r>
        <w:rPr>
          <w:rtl w:val="true"/>
        </w:rPr>
        <w:t>הורשע</w:t>
      </w:r>
      <w:r>
        <w:rPr>
          <w:rFonts w:cs="Times New Roman"/>
          <w:rtl w:val="true"/>
        </w:rPr>
        <w:t xml:space="preserve"> </w:t>
      </w:r>
      <w:r>
        <w:rPr>
          <w:rtl w:val="true"/>
        </w:rPr>
        <w:t>על</w:t>
      </w:r>
      <w:r>
        <w:rPr>
          <w:rFonts w:cs="Times New Roman"/>
          <w:rtl w:val="true"/>
        </w:rPr>
        <w:t xml:space="preserve"> </w:t>
      </w:r>
      <w:r>
        <w:rPr>
          <w:rtl w:val="true"/>
        </w:rPr>
        <w:t>פי</w:t>
      </w:r>
      <w:r>
        <w:rPr>
          <w:rFonts w:cs="Times New Roman"/>
          <w:rtl w:val="true"/>
        </w:rPr>
        <w:t xml:space="preserve"> </w:t>
      </w:r>
      <w:r>
        <w:rPr>
          <w:rtl w:val="true"/>
        </w:rPr>
        <w:t>הודאתו</w:t>
      </w:r>
      <w:r>
        <w:rPr>
          <w:rFonts w:cs="Times New Roman"/>
          <w:rtl w:val="true"/>
        </w:rPr>
        <w:t xml:space="preserve"> </w:t>
      </w:r>
      <w:r>
        <w:rPr>
          <w:rtl w:val="true"/>
        </w:rPr>
        <w:t>בכתב</w:t>
      </w:r>
      <w:r>
        <w:rPr>
          <w:rFonts w:cs="Times New Roman"/>
          <w:rtl w:val="true"/>
        </w:rPr>
        <w:t xml:space="preserve"> </w:t>
      </w:r>
      <w:r>
        <w:rPr>
          <w:rtl w:val="true"/>
        </w:rPr>
        <w:t>אישום</w:t>
      </w:r>
      <w:r>
        <w:rPr>
          <w:rFonts w:cs="Times New Roman"/>
          <w:rtl w:val="true"/>
        </w:rPr>
        <w:t xml:space="preserve"> </w:t>
      </w:r>
      <w:r>
        <w:rPr>
          <w:rtl w:val="true"/>
        </w:rPr>
        <w:t>מתוקן</w:t>
      </w:r>
      <w:r>
        <w:rPr>
          <w:rFonts w:cs="Times New Roman"/>
          <w:rtl w:val="true"/>
        </w:rPr>
        <w:t xml:space="preserve"> </w:t>
      </w:r>
      <w:r>
        <w:rPr>
          <w:rtl w:val="true"/>
        </w:rPr>
        <w:t>בעבירות</w:t>
      </w:r>
      <w:r>
        <w:rPr>
          <w:rFonts w:cs="Times New Roman"/>
          <w:rtl w:val="true"/>
        </w:rPr>
        <w:t xml:space="preserve"> </w:t>
      </w:r>
      <w:r>
        <w:rPr>
          <w:rtl w:val="true"/>
        </w:rPr>
        <w:t>אשר</w:t>
      </w:r>
      <w:r>
        <w:rPr>
          <w:rFonts w:cs="Times New Roman"/>
          <w:rtl w:val="true"/>
        </w:rPr>
        <w:t xml:space="preserve"> </w:t>
      </w:r>
      <w:r>
        <w:rPr>
          <w:rtl w:val="true"/>
        </w:rPr>
        <w:t>עניינן</w:t>
      </w:r>
      <w:r>
        <w:rPr>
          <w:rFonts w:cs="Times New Roman"/>
          <w:rtl w:val="true"/>
        </w:rPr>
        <w:t xml:space="preserve"> </w:t>
      </w:r>
      <w:r>
        <w:rPr>
          <w:rtl w:val="true"/>
        </w:rPr>
        <w:t>החזקת</w:t>
      </w:r>
      <w:r>
        <w:rPr>
          <w:rFonts w:cs="Times New Roman"/>
          <w:rtl w:val="true"/>
        </w:rPr>
        <w:t xml:space="preserve"> </w:t>
      </w:r>
      <w:r>
        <w:rPr>
          <w:rtl w:val="true"/>
        </w:rPr>
        <w:t>אקדח</w:t>
      </w:r>
      <w:r>
        <w:rPr>
          <w:rFonts w:cs="Times New Roman"/>
          <w:rtl w:val="true"/>
        </w:rPr>
        <w:t xml:space="preserve"> </w:t>
      </w:r>
      <w:r>
        <w:rPr>
          <w:rtl w:val="true"/>
        </w:rPr>
        <w:t>ותחמושת</w:t>
      </w:r>
      <w:r>
        <w:rPr>
          <w:rFonts w:cs="Times New Roman"/>
          <w:rtl w:val="true"/>
        </w:rPr>
        <w:t xml:space="preserve"> </w:t>
      </w:r>
      <w:r>
        <w:rPr>
          <w:rtl w:val="true"/>
        </w:rPr>
        <w:t>(</w:t>
      </w:r>
      <w:r>
        <w:rPr>
          <w:rtl w:val="true"/>
        </w:rPr>
        <w:t>אקדח</w:t>
      </w:r>
      <w:r>
        <w:rPr>
          <w:rFonts w:cs="Times New Roman"/>
          <w:rtl w:val="true"/>
        </w:rPr>
        <w:t xml:space="preserve"> </w:t>
      </w:r>
      <w:r>
        <w:rPr/>
        <w:t>FN</w:t>
      </w:r>
      <w:r>
        <w:rPr>
          <w:rtl w:val="true"/>
        </w:rPr>
        <w:t xml:space="preserve"> </w:t>
      </w:r>
      <w:r>
        <w:rPr>
          <w:rtl w:val="true"/>
        </w:rPr>
        <w:t>בו</w:t>
      </w:r>
      <w:r>
        <w:rPr>
          <w:rFonts w:cs="Times New Roman"/>
          <w:rtl w:val="true"/>
        </w:rPr>
        <w:t xml:space="preserve"> </w:t>
      </w:r>
      <w:r>
        <w:rPr>
          <w:rtl w:val="true"/>
        </w:rPr>
        <w:t>משולבת</w:t>
      </w:r>
      <w:r>
        <w:rPr>
          <w:rFonts w:cs="Times New Roman"/>
          <w:rtl w:val="true"/>
        </w:rPr>
        <w:t xml:space="preserve"> </w:t>
      </w:r>
      <w:r>
        <w:rPr>
          <w:rtl w:val="true"/>
        </w:rPr>
        <w:t>מחסנית</w:t>
      </w:r>
      <w:r>
        <w:rPr>
          <w:rFonts w:cs="Times New Roman"/>
          <w:rtl w:val="true"/>
        </w:rPr>
        <w:t xml:space="preserve"> </w:t>
      </w:r>
      <w:r>
        <w:rPr>
          <w:rtl w:val="true"/>
        </w:rPr>
        <w:t>עם</w:t>
      </w:r>
      <w:r>
        <w:rPr>
          <w:rFonts w:cs="Times New Roman"/>
          <w:rtl w:val="true"/>
        </w:rPr>
        <w:t xml:space="preserve"> </w:t>
      </w:r>
      <w:r>
        <w:rPr/>
        <w:t>12</w:t>
      </w:r>
      <w:r>
        <w:rPr>
          <w:rtl w:val="true"/>
        </w:rPr>
        <w:t xml:space="preserve"> </w:t>
      </w:r>
      <w:r>
        <w:rPr>
          <w:rtl w:val="true"/>
        </w:rPr>
        <w:t>כדורים</w:t>
      </w:r>
      <w:r>
        <w:rPr>
          <w:rtl w:val="true"/>
        </w:rPr>
        <w:t xml:space="preserve">), </w:t>
      </w:r>
      <w:r>
        <w:rPr>
          <w:rtl w:val="true"/>
        </w:rPr>
        <w:t>וכן</w:t>
      </w:r>
      <w:r>
        <w:rPr>
          <w:rFonts w:cs="Times New Roman"/>
          <w:rtl w:val="true"/>
        </w:rPr>
        <w:t xml:space="preserve"> </w:t>
      </w:r>
      <w:r>
        <w:rPr>
          <w:rtl w:val="true"/>
        </w:rPr>
        <w:t>הפרעה</w:t>
      </w:r>
      <w:r>
        <w:rPr>
          <w:rFonts w:cs="Times New Roman"/>
          <w:rtl w:val="true"/>
        </w:rPr>
        <w:t xml:space="preserve"> </w:t>
      </w:r>
      <w:r>
        <w:rPr>
          <w:rtl w:val="true"/>
        </w:rPr>
        <w:t>לשוטר</w:t>
      </w:r>
      <w:r>
        <w:rPr>
          <w:rFonts w:cs="Times New Roman"/>
          <w:rtl w:val="true"/>
        </w:rPr>
        <w:t xml:space="preserve"> </w:t>
      </w:r>
      <w:r>
        <w:rPr>
          <w:rtl w:val="true"/>
        </w:rPr>
        <w:t>במילוי</w:t>
      </w:r>
      <w:r>
        <w:rPr>
          <w:rFonts w:cs="Times New Roman"/>
          <w:rtl w:val="true"/>
        </w:rPr>
        <w:t xml:space="preserve"> </w:t>
      </w:r>
      <w:r>
        <w:rPr>
          <w:rtl w:val="true"/>
        </w:rPr>
        <w:t>תפקידו</w:t>
      </w:r>
      <w:r>
        <w:rPr>
          <w:rtl w:val="true"/>
        </w:rPr>
        <w:t xml:space="preserve">. </w:t>
      </w:r>
      <w:r>
        <w:rPr>
          <w:rtl w:val="true"/>
        </w:rPr>
        <w:t>בית</w:t>
      </w:r>
      <w:r>
        <w:rPr>
          <w:rFonts w:cs="Times New Roman"/>
          <w:rtl w:val="true"/>
        </w:rPr>
        <w:t xml:space="preserve"> </w:t>
      </w:r>
      <w:r>
        <w:rPr>
          <w:rtl w:val="true"/>
        </w:rPr>
        <w:t>המשפט</w:t>
      </w:r>
      <w:r>
        <w:rPr>
          <w:rFonts w:cs="Times New Roman"/>
          <w:rtl w:val="true"/>
        </w:rPr>
        <w:t xml:space="preserve"> </w:t>
      </w:r>
      <w:r>
        <w:rPr>
          <w:rtl w:val="true"/>
        </w:rPr>
        <w:t>המחוזי</w:t>
      </w:r>
      <w:r>
        <w:rPr>
          <w:rFonts w:cs="Times New Roman"/>
          <w:rtl w:val="true"/>
        </w:rPr>
        <w:t xml:space="preserve"> </w:t>
      </w:r>
      <w:r>
        <w:rPr>
          <w:rtl w:val="true"/>
        </w:rPr>
        <w:t>קבע</w:t>
      </w:r>
      <w:r>
        <w:rPr>
          <w:rFonts w:cs="Times New Roman"/>
          <w:rtl w:val="true"/>
        </w:rPr>
        <w:t xml:space="preserve"> </w:t>
      </w:r>
      <w:r>
        <w:rPr>
          <w:rtl w:val="true"/>
        </w:rPr>
        <w:t>מתחם</w:t>
      </w:r>
      <w:r>
        <w:rPr>
          <w:rFonts w:cs="Times New Roman"/>
          <w:rtl w:val="true"/>
        </w:rPr>
        <w:t xml:space="preserve"> </w:t>
      </w:r>
      <w:r>
        <w:rPr>
          <w:rtl w:val="true"/>
        </w:rPr>
        <w:t>עונש</w:t>
      </w:r>
      <w:r>
        <w:rPr>
          <w:rFonts w:cs="Times New Roman"/>
          <w:rtl w:val="true"/>
        </w:rPr>
        <w:t xml:space="preserve"> </w:t>
      </w:r>
      <w:r>
        <w:rPr>
          <w:rtl w:val="true"/>
        </w:rPr>
        <w:t>הנע</w:t>
      </w:r>
      <w:r>
        <w:rPr>
          <w:rFonts w:cs="Times New Roman"/>
          <w:rtl w:val="true"/>
        </w:rPr>
        <w:t xml:space="preserve"> </w:t>
      </w:r>
      <w:r>
        <w:rPr>
          <w:rtl w:val="true"/>
        </w:rPr>
        <w:t>בין</w:t>
      </w:r>
      <w:r>
        <w:rPr>
          <w:rFonts w:cs="Times New Roman"/>
          <w:rtl w:val="true"/>
        </w:rPr>
        <w:t xml:space="preserve"> </w:t>
      </w:r>
      <w:r>
        <w:rPr/>
        <w:t>9</w:t>
      </w:r>
      <w:r>
        <w:rPr>
          <w:rtl w:val="true"/>
        </w:rPr>
        <w:t xml:space="preserve"> </w:t>
      </w:r>
      <w:r>
        <w:rPr>
          <w:rtl w:val="true"/>
        </w:rPr>
        <w:t>חודשי</w:t>
      </w:r>
      <w:r>
        <w:rPr>
          <w:rFonts w:cs="Times New Roman"/>
          <w:rtl w:val="true"/>
        </w:rPr>
        <w:t xml:space="preserve"> </w:t>
      </w:r>
      <w:r>
        <w:rPr>
          <w:rtl w:val="true"/>
        </w:rPr>
        <w:t>מאסר</w:t>
      </w:r>
      <w:r>
        <w:rPr>
          <w:rFonts w:cs="Times New Roman"/>
          <w:rtl w:val="true"/>
        </w:rPr>
        <w:t xml:space="preserve"> </w:t>
      </w:r>
      <w:r>
        <w:rPr>
          <w:rtl w:val="true"/>
        </w:rPr>
        <w:t>אשר</w:t>
      </w:r>
      <w:r>
        <w:rPr>
          <w:rFonts w:cs="Times New Roman"/>
          <w:rtl w:val="true"/>
        </w:rPr>
        <w:t xml:space="preserve"> </w:t>
      </w:r>
      <w:r>
        <w:rPr>
          <w:rtl w:val="true"/>
        </w:rPr>
        <w:t>במקרים</w:t>
      </w:r>
      <w:r>
        <w:rPr>
          <w:rFonts w:cs="Times New Roman"/>
          <w:rtl w:val="true"/>
        </w:rPr>
        <w:t xml:space="preserve"> </w:t>
      </w:r>
      <w:r>
        <w:rPr>
          <w:rtl w:val="true"/>
        </w:rPr>
        <w:t>נדירים</w:t>
      </w:r>
      <w:r>
        <w:rPr>
          <w:rFonts w:cs="Times New Roman"/>
          <w:rtl w:val="true"/>
        </w:rPr>
        <w:t xml:space="preserve"> </w:t>
      </w:r>
      <w:r>
        <w:rPr>
          <w:rtl w:val="true"/>
        </w:rPr>
        <w:t>ניתן</w:t>
      </w:r>
      <w:r>
        <w:rPr>
          <w:rFonts w:cs="Times New Roman"/>
          <w:rtl w:val="true"/>
        </w:rPr>
        <w:t xml:space="preserve"> </w:t>
      </w:r>
      <w:r>
        <w:rPr>
          <w:rtl w:val="true"/>
        </w:rPr>
        <w:t>יהא</w:t>
      </w:r>
      <w:r>
        <w:rPr>
          <w:rFonts w:cs="Times New Roman"/>
          <w:rtl w:val="true"/>
        </w:rPr>
        <w:t xml:space="preserve"> </w:t>
      </w:r>
      <w:r>
        <w:rPr>
          <w:rtl w:val="true"/>
        </w:rPr>
        <w:t>להורות</w:t>
      </w:r>
      <w:r>
        <w:rPr>
          <w:rFonts w:cs="Times New Roman"/>
          <w:rtl w:val="true"/>
        </w:rPr>
        <w:t xml:space="preserve"> </w:t>
      </w:r>
      <w:r>
        <w:rPr>
          <w:rtl w:val="true"/>
        </w:rPr>
        <w:t>על</w:t>
      </w:r>
      <w:r>
        <w:rPr>
          <w:rFonts w:cs="Times New Roman"/>
          <w:rtl w:val="true"/>
        </w:rPr>
        <w:t xml:space="preserve"> </w:t>
      </w:r>
      <w:r>
        <w:rPr>
          <w:rtl w:val="true"/>
        </w:rPr>
        <w:t>ריצויים</w:t>
      </w:r>
      <w:r>
        <w:rPr>
          <w:rFonts w:cs="Times New Roman"/>
          <w:rtl w:val="true"/>
        </w:rPr>
        <w:t xml:space="preserve"> </w:t>
      </w:r>
      <w:r>
        <w:rPr>
          <w:rtl w:val="true"/>
        </w:rPr>
        <w:t>בדרך</w:t>
      </w:r>
      <w:r>
        <w:rPr>
          <w:rFonts w:cs="Times New Roman"/>
          <w:rtl w:val="true"/>
        </w:rPr>
        <w:t xml:space="preserve"> </w:t>
      </w:r>
      <w:r>
        <w:rPr>
          <w:rtl w:val="true"/>
        </w:rPr>
        <w:t>של</w:t>
      </w:r>
      <w:r>
        <w:rPr>
          <w:rFonts w:cs="Times New Roman"/>
          <w:rtl w:val="true"/>
        </w:rPr>
        <w:t xml:space="preserve"> </w:t>
      </w:r>
      <w:r>
        <w:rPr>
          <w:rtl w:val="true"/>
        </w:rPr>
        <w:t>עבודות</w:t>
      </w:r>
      <w:r>
        <w:rPr>
          <w:rFonts w:cs="Times New Roman"/>
          <w:rtl w:val="true"/>
        </w:rPr>
        <w:t xml:space="preserve"> </w:t>
      </w:r>
      <w:r>
        <w:rPr>
          <w:rtl w:val="true"/>
        </w:rPr>
        <w:t>שירות</w:t>
      </w:r>
      <w:r>
        <w:rPr>
          <w:rtl w:val="true"/>
        </w:rPr>
        <w:t xml:space="preserve">, </w:t>
      </w:r>
      <w:r>
        <w:rPr>
          <w:rtl w:val="true"/>
        </w:rPr>
        <w:t>לבין</w:t>
      </w:r>
      <w:r>
        <w:rPr>
          <w:rFonts w:cs="Times New Roman"/>
          <w:rtl w:val="true"/>
        </w:rPr>
        <w:t xml:space="preserve"> </w:t>
      </w:r>
      <w:r>
        <w:rPr/>
        <w:t>3</w:t>
      </w:r>
      <w:r>
        <w:rPr>
          <w:rtl w:val="true"/>
        </w:rPr>
        <w:t xml:space="preserve"> </w:t>
      </w:r>
      <w:r>
        <w:rPr>
          <w:rtl w:val="true"/>
        </w:rPr>
        <w:t>שנות</w:t>
      </w:r>
      <w:r>
        <w:rPr>
          <w:rFonts w:cs="Times New Roman"/>
          <w:rtl w:val="true"/>
        </w:rPr>
        <w:t xml:space="preserve"> </w:t>
      </w:r>
      <w:r>
        <w:rPr>
          <w:rtl w:val="true"/>
        </w:rPr>
        <w:t>מאסר</w:t>
      </w:r>
      <w:r>
        <w:rPr>
          <w:rtl w:val="true"/>
        </w:rPr>
        <w:t xml:space="preserve">. </w:t>
      </w:r>
      <w:r>
        <w:rPr>
          <w:rtl w:val="true"/>
        </w:rPr>
        <w:t>לבסוף</w:t>
      </w:r>
      <w:r>
        <w:rPr>
          <w:rtl w:val="true"/>
        </w:rPr>
        <w:t xml:space="preserve">, </w:t>
      </w:r>
      <w:r>
        <w:rPr>
          <w:rtl w:val="true"/>
        </w:rPr>
        <w:t>נגזרו</w:t>
      </w:r>
      <w:r>
        <w:rPr>
          <w:rFonts w:cs="Times New Roman"/>
          <w:rtl w:val="true"/>
        </w:rPr>
        <w:t xml:space="preserve"> </w:t>
      </w:r>
      <w:r>
        <w:rPr>
          <w:rtl w:val="true"/>
        </w:rPr>
        <w:t>על</w:t>
      </w:r>
      <w:r>
        <w:rPr>
          <w:rFonts w:cs="Times New Roman"/>
          <w:rtl w:val="true"/>
        </w:rPr>
        <w:t xml:space="preserve"> </w:t>
      </w:r>
      <w:r>
        <w:rPr>
          <w:rtl w:val="true"/>
        </w:rPr>
        <w:t>הנאשם</w:t>
      </w:r>
      <w:r>
        <w:rPr>
          <w:rFonts w:cs="Times New Roman"/>
          <w:rtl w:val="true"/>
        </w:rPr>
        <w:t xml:space="preserve"> </w:t>
      </w:r>
      <w:r>
        <w:rPr/>
        <w:t>10</w:t>
      </w:r>
      <w:r>
        <w:rPr>
          <w:rtl w:val="true"/>
        </w:rPr>
        <w:t xml:space="preserve"> </w:t>
      </w:r>
      <w:r>
        <w:rPr>
          <w:rtl w:val="true"/>
        </w:rPr>
        <w:t>חודשי</w:t>
      </w:r>
      <w:r>
        <w:rPr>
          <w:rFonts w:cs="Times New Roman"/>
          <w:rtl w:val="true"/>
        </w:rPr>
        <w:t xml:space="preserve"> </w:t>
      </w:r>
      <w:r>
        <w:rPr>
          <w:rtl w:val="true"/>
        </w:rPr>
        <w:t>מאסר</w:t>
      </w:r>
      <w:r>
        <w:rPr>
          <w:rFonts w:cs="Times New Roman"/>
          <w:rtl w:val="true"/>
        </w:rPr>
        <w:t xml:space="preserve"> </w:t>
      </w:r>
      <w:r>
        <w:rPr>
          <w:rtl w:val="true"/>
        </w:rPr>
        <w:t>בפועל</w:t>
      </w:r>
      <w:r>
        <w:rPr>
          <w:rtl w:val="true"/>
        </w:rPr>
        <w:t xml:space="preserve">, </w:t>
      </w:r>
      <w:r>
        <w:rPr>
          <w:rtl w:val="true"/>
        </w:rPr>
        <w:t>וכן</w:t>
      </w:r>
      <w:r>
        <w:rPr>
          <w:rFonts w:cs="Times New Roman"/>
          <w:rtl w:val="true"/>
        </w:rPr>
        <w:t xml:space="preserve"> </w:t>
      </w:r>
      <w:r>
        <w:rPr>
          <w:rtl w:val="true"/>
        </w:rPr>
        <w:t>עונש</w:t>
      </w:r>
      <w:r>
        <w:rPr>
          <w:rFonts w:cs="Times New Roman"/>
          <w:rtl w:val="true"/>
        </w:rPr>
        <w:t xml:space="preserve"> </w:t>
      </w:r>
      <w:r>
        <w:rPr>
          <w:rtl w:val="true"/>
        </w:rPr>
        <w:t>מאסר</w:t>
      </w:r>
      <w:r>
        <w:rPr>
          <w:rFonts w:cs="Times New Roman"/>
          <w:rtl w:val="true"/>
        </w:rPr>
        <w:t xml:space="preserve"> </w:t>
      </w:r>
      <w:r>
        <w:rPr>
          <w:rtl w:val="true"/>
        </w:rPr>
        <w:t>על</w:t>
      </w:r>
      <w:r>
        <w:rPr>
          <w:rFonts w:cs="Times New Roman"/>
          <w:rtl w:val="true"/>
        </w:rPr>
        <w:t xml:space="preserve"> </w:t>
      </w:r>
      <w:r>
        <w:rPr>
          <w:rtl w:val="true"/>
        </w:rPr>
        <w:t>תנאי</w:t>
      </w:r>
      <w:r>
        <w:rPr>
          <w:rtl w:val="true"/>
        </w:rPr>
        <w:t>.</w:t>
      </w:r>
    </w:p>
    <w:p>
      <w:pPr>
        <w:pStyle w:val="Normal"/>
        <w:spacing w:lineRule="auto" w:line="360"/>
        <w:ind w:end="0"/>
        <w:jc w:val="both"/>
        <w:rPr>
          <w:rFonts w:ascii="David" w:hAnsi="David" w:eastAsia="Calibri" w:cs="David"/>
        </w:rPr>
      </w:pPr>
      <w:r>
        <w:rPr>
          <w:rFonts w:eastAsia="Calibri" w:cs="David" w:ascii="David" w:hAnsi="David"/>
          <w:rtl w:val="true"/>
        </w:rPr>
      </w:r>
    </w:p>
    <w:p>
      <w:pPr>
        <w:pStyle w:val="Normal"/>
        <w:spacing w:lineRule="auto" w:line="360"/>
        <w:ind w:start="720" w:end="0"/>
        <w:jc w:val="both"/>
        <w:rPr>
          <w:rFonts w:ascii="David" w:hAnsi="David" w:eastAsia="Calibri" w:cs="David"/>
        </w:rPr>
      </w:pPr>
      <w:r>
        <w:rPr>
          <w:rFonts w:ascii="David" w:hAnsi="David" w:eastAsia="Calibri"/>
          <w:rtl w:val="true"/>
        </w:rPr>
        <w:t>ב</w:t>
      </w:r>
      <w:hyperlink r:id="rId44">
        <w:r>
          <w:rPr>
            <w:rStyle w:val="Hyperlink"/>
            <w:rFonts w:ascii="David" w:hAnsi="David" w:eastAsia="Calibri"/>
            <w:color w:val="0000FF"/>
            <w:u w:val="single"/>
            <w:rtl w:val="true"/>
          </w:rPr>
          <w:t>ע</w:t>
        </w:r>
        <w:r>
          <w:rPr>
            <w:rStyle w:val="Hyperlink"/>
            <w:rFonts w:eastAsia="Calibri" w:cs="David" w:ascii="David" w:hAnsi="David"/>
            <w:color w:val="0000FF"/>
            <w:u w:val="single"/>
            <w:rtl w:val="true"/>
          </w:rPr>
          <w:t>"</w:t>
        </w:r>
        <w:r>
          <w:rPr>
            <w:rStyle w:val="Hyperlink"/>
            <w:rFonts w:ascii="David" w:hAnsi="David" w:eastAsia="Calibri"/>
            <w:color w:val="0000FF"/>
            <w:u w:val="single"/>
            <w:rtl w:val="true"/>
          </w:rPr>
          <w:t xml:space="preserve">פ </w:t>
        </w:r>
        <w:r>
          <w:rPr>
            <w:rStyle w:val="Hyperlink"/>
            <w:rFonts w:eastAsia="Calibri" w:cs="David" w:ascii="David" w:hAnsi="David"/>
            <w:color w:val="0000FF"/>
            <w:u w:val="single"/>
          </w:rPr>
          <w:t>8320/21</w:t>
        </w:r>
      </w:hyperlink>
      <w:r>
        <w:rPr>
          <w:rFonts w:eastAsia="Calibri" w:cs="David" w:ascii="David" w:hAnsi="David"/>
          <w:b/>
          <w:bCs/>
          <w:rtl w:val="true"/>
        </w:rPr>
        <w:t xml:space="preserve"> </w:t>
      </w:r>
      <w:r>
        <w:rPr>
          <w:rFonts w:eastAsia="Calibri" w:cs="David" w:ascii="David" w:hAnsi="David"/>
          <w:b/>
          <w:bCs/>
          <w:rtl w:val="true"/>
        </w:rPr>
        <w:t>‏</w:t>
      </w:r>
      <w:r>
        <w:rPr>
          <w:rFonts w:ascii="David" w:hAnsi="David" w:eastAsia="Calibri"/>
          <w:b/>
          <w:b/>
          <w:bCs/>
          <w:rtl w:val="true"/>
        </w:rPr>
        <w:t>מדינת ישראל נ</w:t>
      </w:r>
      <w:r>
        <w:rPr>
          <w:rFonts w:eastAsia="Calibri" w:cs="David" w:ascii="David" w:hAnsi="David"/>
          <w:b/>
          <w:bCs/>
          <w:rtl w:val="true"/>
        </w:rPr>
        <w:t xml:space="preserve">' </w:t>
      </w:r>
      <w:r>
        <w:rPr>
          <w:rFonts w:ascii="David" w:hAnsi="David" w:eastAsia="Calibri"/>
          <w:b/>
          <w:b/>
          <w:bCs/>
          <w:rtl w:val="true"/>
        </w:rPr>
        <w:t>מחמד בסילה</w:t>
      </w:r>
      <w:r>
        <w:rPr>
          <w:rFonts w:ascii="David" w:hAnsi="David" w:eastAsia="Calibri"/>
          <w:rtl w:val="true"/>
        </w:rPr>
        <w:t xml:space="preserve"> הנאשם הורשע בעבירת החזקת נשק ואביזרי תחמושת</w:t>
      </w:r>
      <w:r>
        <w:rPr>
          <w:rFonts w:eastAsia="Calibri" w:cs="David" w:ascii="David" w:hAnsi="David"/>
          <w:rtl w:val="true"/>
        </w:rPr>
        <w:t xml:space="preserve">, </w:t>
      </w:r>
      <w:r>
        <w:rPr>
          <w:rFonts w:ascii="David" w:hAnsi="David" w:eastAsia="Calibri"/>
          <w:rtl w:val="true"/>
        </w:rPr>
        <w:t>בכך שהסתירם בחדר השינה</w:t>
      </w:r>
      <w:r>
        <w:rPr>
          <w:rFonts w:eastAsia="Calibri" w:cs="David" w:ascii="David" w:hAnsi="David"/>
          <w:rtl w:val="true"/>
        </w:rPr>
        <w:t xml:space="preserve">. </w:t>
      </w:r>
      <w:r>
        <w:rPr>
          <w:rFonts w:ascii="David" w:hAnsi="David" w:eastAsia="Calibri"/>
          <w:rtl w:val="true"/>
        </w:rPr>
        <w:t xml:space="preserve">על הנאשם הוטלו </w:t>
      </w:r>
      <w:r>
        <w:rPr>
          <w:rFonts w:eastAsia="Calibri" w:cs="David" w:ascii="David" w:hAnsi="David"/>
        </w:rPr>
        <w:t>7</w:t>
      </w:r>
      <w:r>
        <w:rPr>
          <w:rFonts w:eastAsia="Calibri" w:cs="David" w:ascii="David" w:hAnsi="David"/>
          <w:rtl w:val="true"/>
        </w:rPr>
        <w:t xml:space="preserve"> </w:t>
      </w:r>
      <w:r>
        <w:rPr>
          <w:rFonts w:ascii="David" w:hAnsi="David" w:eastAsia="Calibri"/>
          <w:rtl w:val="true"/>
        </w:rPr>
        <w:t>חודשי מאסר בפועל</w:t>
      </w:r>
      <w:r>
        <w:rPr>
          <w:rFonts w:eastAsia="Calibri" w:cs="David" w:ascii="David" w:hAnsi="David"/>
          <w:rtl w:val="true"/>
        </w:rPr>
        <w:t xml:space="preserve">. </w:t>
      </w:r>
      <w:r>
        <w:rPr>
          <w:rFonts w:ascii="David" w:hAnsi="David" w:eastAsia="Calibri"/>
          <w:rtl w:val="true"/>
        </w:rPr>
        <w:t xml:space="preserve">ערעור על קולת העונש התקבל באופן שעונשו הועמד על </w:t>
      </w:r>
      <w:r>
        <w:rPr>
          <w:rFonts w:eastAsia="Calibri" w:cs="David" w:ascii="David" w:hAnsi="David"/>
        </w:rPr>
        <w:t>14</w:t>
      </w:r>
      <w:r>
        <w:rPr>
          <w:rFonts w:eastAsia="Calibri" w:cs="David" w:ascii="David" w:hAnsi="David"/>
          <w:rtl w:val="true"/>
        </w:rPr>
        <w:t xml:space="preserve"> </w:t>
      </w:r>
      <w:r>
        <w:rPr>
          <w:rFonts w:ascii="David" w:hAnsi="David" w:eastAsia="Calibri"/>
          <w:rtl w:val="true"/>
        </w:rPr>
        <w:t>חודשי מאסר בפועל</w:t>
      </w:r>
      <w:r>
        <w:rPr>
          <w:rFonts w:eastAsia="Calibri" w:cs="David" w:ascii="David" w:hAnsi="David"/>
          <w:rtl w:val="true"/>
        </w:rPr>
        <w:t>.</w:t>
      </w:r>
    </w:p>
    <w:p>
      <w:pPr>
        <w:pStyle w:val="Normal"/>
        <w:spacing w:lineRule="auto" w:line="360"/>
        <w:ind w:end="0"/>
        <w:jc w:val="both"/>
        <w:rPr>
          <w:rFonts w:ascii="David" w:hAnsi="David" w:eastAsia="Calibri" w:cs="David"/>
          <w:b/>
          <w:bCs/>
        </w:rPr>
      </w:pPr>
      <w:r>
        <w:rPr>
          <w:rFonts w:eastAsia="Calibri" w:cs="David" w:ascii="David" w:hAnsi="David"/>
          <w:b/>
          <w:bCs/>
          <w:rtl w:val="true"/>
        </w:rPr>
      </w:r>
    </w:p>
    <w:p>
      <w:pPr>
        <w:pStyle w:val="Normal"/>
        <w:spacing w:lineRule="auto" w:line="360"/>
        <w:ind w:start="714" w:end="0"/>
        <w:jc w:val="both"/>
        <w:rPr>
          <w:rFonts w:ascii="David" w:hAnsi="David" w:cs="David"/>
        </w:rPr>
      </w:pPr>
      <w:r>
        <w:rPr>
          <w:rFonts w:ascii="David" w:hAnsi="David"/>
          <w:rtl w:val="true"/>
        </w:rPr>
        <w:t>ב</w:t>
      </w:r>
      <w:hyperlink r:id="rId45">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4722/20</w:t>
        </w:r>
      </w:hyperlink>
      <w:r>
        <w:rPr>
          <w:rFonts w:cs="David" w:ascii="David" w:hAnsi="David"/>
          <w:rtl w:val="true"/>
        </w:rPr>
        <w:t xml:space="preserve"> </w:t>
      </w:r>
      <w:r>
        <w:rPr>
          <w:rFonts w:ascii="David" w:hAnsi="David"/>
          <w:b/>
          <w:b/>
          <w:bCs/>
          <w:rtl w:val="true"/>
        </w:rPr>
        <w:t>בזייג נגד מדינת ישראל</w:t>
      </w:r>
      <w:r>
        <w:rPr>
          <w:rFonts w:ascii="David" w:hAnsi="David"/>
          <w:rtl w:val="true"/>
        </w:rPr>
        <w:t xml:space="preserve"> המערער הורשע בביצוע עבירות החזקת נשק שלא כדין והחזקת אבזר לנשק שלא כדין כך שנהג ברכב בנוף הגליל כשהוא מחזיק ברכב</w:t>
      </w:r>
      <w:r>
        <w:rPr>
          <w:rFonts w:cs="David" w:ascii="David" w:hAnsi="David"/>
          <w:rtl w:val="true"/>
        </w:rPr>
        <w:t xml:space="preserve">, </w:t>
      </w:r>
      <w:r>
        <w:rPr>
          <w:rFonts w:ascii="David" w:hAnsi="David"/>
          <w:rtl w:val="true"/>
        </w:rPr>
        <w:t xml:space="preserve">נשק מסוג דמוי רובה סער </w:t>
      </w:r>
      <w:r>
        <w:rPr>
          <w:rFonts w:cs="David" w:ascii="David" w:hAnsi="David"/>
        </w:rPr>
        <w:t>M-16</w:t>
      </w:r>
      <w:r>
        <w:rPr>
          <w:rFonts w:cs="David" w:ascii="David" w:hAnsi="David"/>
          <w:rtl w:val="true"/>
        </w:rPr>
        <w:t xml:space="preserve"> </w:t>
      </w:r>
      <w:r>
        <w:rPr>
          <w:rFonts w:ascii="David" w:hAnsi="David"/>
          <w:rtl w:val="true"/>
        </w:rPr>
        <w:t>המכיל חלקים של כלי נשק תקניים ומחסנית תואמת ריקה מתחמושת</w:t>
      </w:r>
      <w:r>
        <w:rPr>
          <w:rFonts w:cs="David" w:ascii="David" w:hAnsi="David"/>
          <w:rtl w:val="true"/>
        </w:rPr>
        <w:t xml:space="preserve">. </w:t>
      </w:r>
      <w:r>
        <w:rPr>
          <w:rFonts w:ascii="David" w:hAnsi="David"/>
          <w:rtl w:val="true"/>
        </w:rPr>
        <w:t>בית המשפט המחוזי</w:t>
      </w:r>
      <w:r>
        <w:rPr>
          <w:rFonts w:cs="David" w:ascii="David" w:hAnsi="David"/>
          <w:rtl w:val="true"/>
        </w:rPr>
        <w:t xml:space="preserve">, </w:t>
      </w:r>
      <w:r>
        <w:rPr>
          <w:rFonts w:ascii="David" w:hAnsi="David"/>
          <w:rtl w:val="true"/>
        </w:rPr>
        <w:t xml:space="preserve">קבע מתחם עונש הנע בין </w:t>
      </w:r>
      <w:r>
        <w:rPr>
          <w:rFonts w:cs="David" w:ascii="David" w:hAnsi="David"/>
        </w:rPr>
        <w:t>12</w:t>
      </w:r>
      <w:r>
        <w:rPr>
          <w:rFonts w:cs="David" w:ascii="David" w:hAnsi="David"/>
          <w:rtl w:val="true"/>
        </w:rPr>
        <w:t xml:space="preserve"> </w:t>
      </w:r>
      <w:r>
        <w:rPr>
          <w:rFonts w:ascii="David" w:hAnsi="David"/>
          <w:rtl w:val="true"/>
        </w:rPr>
        <w:t>ל</w:t>
      </w:r>
      <w:r>
        <w:rPr>
          <w:rFonts w:cs="David" w:ascii="David" w:hAnsi="David"/>
          <w:rtl w:val="true"/>
        </w:rPr>
        <w:t xml:space="preserve">- </w:t>
      </w:r>
      <w:r>
        <w:rPr>
          <w:rFonts w:cs="David" w:ascii="David" w:hAnsi="David"/>
        </w:rPr>
        <w:t>36</w:t>
      </w:r>
      <w:r>
        <w:rPr>
          <w:rFonts w:cs="David" w:ascii="David" w:hAnsi="David"/>
          <w:rtl w:val="true"/>
        </w:rPr>
        <w:t xml:space="preserve"> </w:t>
      </w:r>
      <w:r>
        <w:rPr>
          <w:rFonts w:ascii="David" w:hAnsi="David"/>
          <w:rtl w:val="true"/>
        </w:rPr>
        <w:t xml:space="preserve">חודשי מאסר וגזר על הנאשם </w:t>
      </w:r>
      <w:r>
        <w:rPr>
          <w:rFonts w:cs="David" w:ascii="David" w:hAnsi="David"/>
        </w:rPr>
        <w:t>18</w:t>
      </w:r>
      <w:r>
        <w:rPr>
          <w:rFonts w:cs="David" w:ascii="David" w:hAnsi="David"/>
          <w:rtl w:val="true"/>
        </w:rPr>
        <w:t xml:space="preserve"> </w:t>
      </w:r>
      <w:r>
        <w:rPr>
          <w:rFonts w:ascii="David" w:hAnsi="David"/>
          <w:rtl w:val="true"/>
        </w:rPr>
        <w:t>חודשי מאסר בפועל</w:t>
      </w:r>
      <w:r>
        <w:rPr>
          <w:rFonts w:cs="David" w:ascii="David" w:hAnsi="David"/>
          <w:rtl w:val="true"/>
        </w:rPr>
        <w:t xml:space="preserve">. </w:t>
      </w:r>
      <w:r>
        <w:rPr>
          <w:rFonts w:ascii="David" w:hAnsi="David"/>
          <w:rtl w:val="true"/>
        </w:rPr>
        <w:t>ערעור שהוגש לבית המשפט העליון</w:t>
      </w:r>
      <w:r>
        <w:rPr>
          <w:rFonts w:cs="David" w:ascii="David" w:hAnsi="David"/>
          <w:rtl w:val="true"/>
        </w:rPr>
        <w:t xml:space="preserve">, </w:t>
      </w:r>
      <w:r>
        <w:rPr>
          <w:rFonts w:ascii="David" w:hAnsi="David"/>
          <w:rtl w:val="true"/>
        </w:rPr>
        <w:t>נדחה</w:t>
      </w:r>
      <w:r>
        <w:rPr>
          <w:rFonts w:cs="David" w:ascii="David" w:hAnsi="David"/>
          <w:rtl w:val="true"/>
        </w:rPr>
        <w:t>.</w:t>
      </w:r>
    </w:p>
    <w:p>
      <w:pPr>
        <w:pStyle w:val="Normal"/>
        <w:spacing w:lineRule="auto" w:line="360"/>
        <w:ind w:start="720" w:end="0"/>
        <w:jc w:val="both"/>
        <w:rPr>
          <w:rFonts w:ascii="David" w:hAnsi="David" w:cs="David"/>
        </w:rPr>
      </w:pPr>
      <w:r>
        <w:rPr>
          <w:rFonts w:cs="David" w:ascii="David" w:hAnsi="David"/>
          <w:rtl w:val="true"/>
        </w:rPr>
      </w:r>
    </w:p>
    <w:p>
      <w:pPr>
        <w:pStyle w:val="Normal"/>
        <w:spacing w:lineRule="auto" w:line="360"/>
        <w:ind w:firstLine="6" w:start="714" w:end="0"/>
        <w:jc w:val="both"/>
        <w:rPr/>
      </w:pPr>
      <w:hyperlink r:id="rId46">
        <w:r>
          <w:rPr>
            <w:rStyle w:val="Hyperlink"/>
            <w:color w:val="0000FF"/>
            <w:u w:val="single"/>
            <w:rtl w:val="true"/>
          </w:rPr>
          <w:t>עפ</w:t>
        </w:r>
        <w:r>
          <w:rPr>
            <w:rStyle w:val="Hyperlink"/>
            <w:color w:val="0000FF"/>
            <w:u w:val="single"/>
            <w:rtl w:val="true"/>
          </w:rPr>
          <w:t>"</w:t>
        </w:r>
        <w:r>
          <w:rPr>
            <w:rStyle w:val="Hyperlink"/>
            <w:color w:val="0000FF"/>
            <w:u w:val="single"/>
            <w:rtl w:val="true"/>
          </w:rPr>
          <w:t>ג</w:t>
        </w:r>
        <w:r>
          <w:rPr>
            <w:rStyle w:val="Hyperlink"/>
            <w:rFonts w:cs="Times New Roman"/>
            <w:color w:val="0000FF"/>
            <w:u w:val="single"/>
            <w:rtl w:val="true"/>
          </w:rPr>
          <w:t xml:space="preserve"> </w:t>
        </w:r>
        <w:r>
          <w:rPr>
            <w:rStyle w:val="Hyperlink"/>
            <w:color w:val="0000FF"/>
            <w:u w:val="single"/>
          </w:rPr>
          <w:t>29123-08-22</w:t>
        </w:r>
      </w:hyperlink>
      <w:r>
        <w:rPr>
          <w:rtl w:val="true"/>
        </w:rPr>
        <w:t xml:space="preserve"> </w:t>
      </w:r>
      <w:r>
        <w:rPr>
          <w:b/>
          <w:b/>
          <w:bCs/>
          <w:rtl w:val="true"/>
        </w:rPr>
        <w:t>מדינת</w:t>
      </w:r>
      <w:r>
        <w:rPr>
          <w:rFonts w:cs="Times New Roman"/>
          <w:b/>
          <w:b/>
          <w:bCs/>
          <w:rtl w:val="true"/>
        </w:rPr>
        <w:t xml:space="preserve"> </w:t>
      </w:r>
      <w:r>
        <w:rPr>
          <w:b/>
          <w:b/>
          <w:bCs/>
          <w:rtl w:val="true"/>
        </w:rPr>
        <w:t>ישראל</w:t>
      </w:r>
      <w:r>
        <w:rPr>
          <w:rFonts w:cs="Times New Roman"/>
          <w:b/>
          <w:b/>
          <w:bCs/>
          <w:rtl w:val="true"/>
        </w:rPr>
        <w:t xml:space="preserve"> </w:t>
      </w:r>
      <w:r>
        <w:rPr>
          <w:b/>
          <w:b/>
          <w:bCs/>
          <w:rtl w:val="true"/>
        </w:rPr>
        <w:t>נ</w:t>
      </w:r>
      <w:r>
        <w:rPr>
          <w:b/>
          <w:bCs/>
          <w:rtl w:val="true"/>
        </w:rPr>
        <w:t xml:space="preserve">' </w:t>
      </w:r>
      <w:r>
        <w:rPr>
          <w:b/>
          <w:b/>
          <w:bCs/>
          <w:rtl w:val="true"/>
        </w:rPr>
        <w:t>דעים</w:t>
      </w:r>
      <w:r>
        <w:rPr>
          <w:rFonts w:cs="Times New Roman"/>
          <w:rtl w:val="true"/>
        </w:rPr>
        <w:t xml:space="preserve"> </w:t>
      </w:r>
      <w:r>
        <w:rPr>
          <w:rtl w:val="true"/>
        </w:rPr>
        <w:t>–</w:t>
      </w:r>
      <w:r>
        <w:rPr>
          <w:rFonts w:cs="Times New Roman"/>
          <w:rtl w:val="true"/>
        </w:rPr>
        <w:t xml:space="preserve"> </w:t>
      </w:r>
      <w:r>
        <w:rPr>
          <w:rtl w:val="true"/>
        </w:rPr>
        <w:t>הרכב</w:t>
      </w:r>
      <w:r>
        <w:rPr>
          <w:rFonts w:cs="Times New Roman"/>
          <w:rtl w:val="true"/>
        </w:rPr>
        <w:t xml:space="preserve">  </w:t>
      </w:r>
      <w:r>
        <w:rPr>
          <w:rtl w:val="true"/>
        </w:rPr>
        <w:t>כבוד</w:t>
      </w:r>
      <w:r>
        <w:rPr>
          <w:rFonts w:cs="Times New Roman"/>
          <w:rtl w:val="true"/>
        </w:rPr>
        <w:t xml:space="preserve"> </w:t>
      </w:r>
      <w:r>
        <w:rPr>
          <w:rtl w:val="true"/>
        </w:rPr>
        <w:t>הנשיא</w:t>
      </w:r>
      <w:r>
        <w:rPr>
          <w:rFonts w:cs="Times New Roman"/>
          <w:rtl w:val="true"/>
        </w:rPr>
        <w:t xml:space="preserve"> </w:t>
      </w:r>
      <w:r>
        <w:rPr>
          <w:rtl w:val="true"/>
        </w:rPr>
        <w:t>רון</w:t>
      </w:r>
      <w:r>
        <w:rPr>
          <w:rFonts w:cs="Times New Roman"/>
          <w:rtl w:val="true"/>
        </w:rPr>
        <w:t xml:space="preserve"> </w:t>
      </w:r>
      <w:r>
        <w:rPr>
          <w:rtl w:val="true"/>
        </w:rPr>
        <w:t>שפירא</w:t>
      </w:r>
      <w:r>
        <w:rPr>
          <w:rFonts w:cs="Times New Roman"/>
          <w:rtl w:val="true"/>
        </w:rPr>
        <w:t xml:space="preserve">  </w:t>
      </w:r>
      <w:r>
        <w:rPr>
          <w:rtl w:val="true"/>
        </w:rPr>
        <w:t xml:space="preserve">- </w:t>
      </w:r>
      <w:r>
        <w:rPr>
          <w:rtl w:val="true"/>
        </w:rPr>
        <w:t>אישר</w:t>
      </w:r>
      <w:r>
        <w:rPr>
          <w:rFonts w:cs="Times New Roman"/>
          <w:rtl w:val="true"/>
        </w:rPr>
        <w:t xml:space="preserve"> </w:t>
      </w:r>
      <w:r>
        <w:rPr>
          <w:rtl w:val="true"/>
        </w:rPr>
        <w:t>עונש</w:t>
      </w:r>
      <w:r>
        <w:rPr>
          <w:rFonts w:cs="Times New Roman"/>
          <w:rtl w:val="true"/>
        </w:rPr>
        <w:t xml:space="preserve"> </w:t>
      </w:r>
      <w:r>
        <w:rPr>
          <w:rtl w:val="true"/>
        </w:rPr>
        <w:t>של</w:t>
      </w:r>
      <w:r>
        <w:rPr>
          <w:rFonts w:cs="Times New Roman"/>
          <w:rtl w:val="true"/>
        </w:rPr>
        <w:t xml:space="preserve"> </w:t>
      </w:r>
      <w:r>
        <w:rPr>
          <w:rtl w:val="true"/>
        </w:rPr>
        <w:t>מאסר</w:t>
      </w:r>
      <w:r>
        <w:rPr>
          <w:rFonts w:cs="Times New Roman"/>
          <w:rtl w:val="true"/>
        </w:rPr>
        <w:t xml:space="preserve"> </w:t>
      </w:r>
      <w:r>
        <w:rPr>
          <w:rtl w:val="true"/>
        </w:rPr>
        <w:t>בדרך</w:t>
      </w:r>
      <w:r>
        <w:rPr>
          <w:rFonts w:cs="Times New Roman"/>
          <w:rtl w:val="true"/>
        </w:rPr>
        <w:t xml:space="preserve"> </w:t>
      </w:r>
      <w:r>
        <w:rPr>
          <w:rtl w:val="true"/>
        </w:rPr>
        <w:t>של</w:t>
      </w:r>
      <w:r>
        <w:rPr>
          <w:rFonts w:cs="Times New Roman"/>
          <w:rtl w:val="true"/>
        </w:rPr>
        <w:t xml:space="preserve"> </w:t>
      </w:r>
      <w:r>
        <w:rPr>
          <w:rtl w:val="true"/>
        </w:rPr>
        <w:t>עבודות</w:t>
      </w:r>
      <w:r>
        <w:rPr>
          <w:rFonts w:cs="Times New Roman"/>
          <w:rtl w:val="true"/>
        </w:rPr>
        <w:t xml:space="preserve"> </w:t>
      </w:r>
      <w:r>
        <w:rPr>
          <w:rtl w:val="true"/>
        </w:rPr>
        <w:t>שירות</w:t>
      </w:r>
      <w:r>
        <w:rPr>
          <w:rFonts w:cs="Times New Roman"/>
          <w:rtl w:val="true"/>
        </w:rPr>
        <w:t xml:space="preserve"> </w:t>
      </w:r>
      <w:r>
        <w:rPr>
          <w:rtl w:val="true"/>
        </w:rPr>
        <w:t>לנאשם</w:t>
      </w:r>
      <w:r>
        <w:rPr>
          <w:rFonts w:cs="Times New Roman"/>
          <w:rtl w:val="true"/>
        </w:rPr>
        <w:t xml:space="preserve"> </w:t>
      </w:r>
      <w:r>
        <w:rPr>
          <w:rtl w:val="true"/>
        </w:rPr>
        <w:t>שעבר</w:t>
      </w:r>
      <w:r>
        <w:rPr>
          <w:rFonts w:cs="Times New Roman"/>
          <w:rtl w:val="true"/>
        </w:rPr>
        <w:t xml:space="preserve"> </w:t>
      </w:r>
      <w:r>
        <w:rPr>
          <w:rtl w:val="true"/>
        </w:rPr>
        <w:t>הליך</w:t>
      </w:r>
      <w:r>
        <w:rPr>
          <w:rFonts w:cs="Times New Roman"/>
          <w:rtl w:val="true"/>
        </w:rPr>
        <w:t xml:space="preserve"> </w:t>
      </w:r>
      <w:r>
        <w:rPr>
          <w:rtl w:val="true"/>
        </w:rPr>
        <w:t>שיקומי</w:t>
      </w:r>
      <w:r>
        <w:rPr>
          <w:rFonts w:cs="Times New Roman"/>
          <w:rtl w:val="true"/>
        </w:rPr>
        <w:t xml:space="preserve"> </w:t>
      </w:r>
      <w:r>
        <w:rPr>
          <w:rtl w:val="true"/>
        </w:rPr>
        <w:t>ובית</w:t>
      </w:r>
      <w:r>
        <w:rPr>
          <w:rFonts w:cs="Times New Roman"/>
          <w:rtl w:val="true"/>
        </w:rPr>
        <w:t xml:space="preserve"> </w:t>
      </w:r>
      <w:r>
        <w:rPr>
          <w:rtl w:val="true"/>
        </w:rPr>
        <w:t>המשפט</w:t>
      </w:r>
      <w:r>
        <w:rPr>
          <w:rFonts w:cs="Times New Roman"/>
          <w:rtl w:val="true"/>
        </w:rPr>
        <w:t xml:space="preserve"> </w:t>
      </w:r>
      <w:r>
        <w:rPr>
          <w:rtl w:val="true"/>
        </w:rPr>
        <w:t>חרג</w:t>
      </w:r>
      <w:r>
        <w:rPr>
          <w:rFonts w:cs="Times New Roman"/>
          <w:rtl w:val="true"/>
        </w:rPr>
        <w:t xml:space="preserve"> </w:t>
      </w:r>
      <w:r>
        <w:rPr>
          <w:rtl w:val="true"/>
        </w:rPr>
        <w:t>ממדיניות</w:t>
      </w:r>
      <w:r>
        <w:rPr>
          <w:rFonts w:cs="Times New Roman"/>
          <w:rtl w:val="true"/>
        </w:rPr>
        <w:t xml:space="preserve"> </w:t>
      </w:r>
      <w:r>
        <w:rPr>
          <w:rtl w:val="true"/>
        </w:rPr>
        <w:t>הענישה</w:t>
      </w:r>
      <w:r>
        <w:rPr>
          <w:rFonts w:cs="Times New Roman"/>
          <w:rtl w:val="true"/>
        </w:rPr>
        <w:t xml:space="preserve"> </w:t>
      </w:r>
      <w:r>
        <w:rPr>
          <w:rtl w:val="true"/>
        </w:rPr>
        <w:t>וכן</w:t>
      </w:r>
      <w:r>
        <w:rPr>
          <w:rFonts w:cs="Times New Roman"/>
          <w:rtl w:val="true"/>
        </w:rPr>
        <w:t xml:space="preserve"> </w:t>
      </w:r>
      <w:r>
        <w:rPr>
          <w:rtl w:val="true"/>
        </w:rPr>
        <w:t>ממתחם</w:t>
      </w:r>
      <w:r>
        <w:rPr>
          <w:rFonts w:cs="Times New Roman"/>
          <w:rtl w:val="true"/>
        </w:rPr>
        <w:t xml:space="preserve"> </w:t>
      </w:r>
      <w:r>
        <w:rPr>
          <w:rtl w:val="true"/>
        </w:rPr>
        <w:t>העונש</w:t>
      </w:r>
      <w:r>
        <w:rPr>
          <w:rFonts w:cs="Times New Roman"/>
          <w:rtl w:val="true"/>
        </w:rPr>
        <w:t xml:space="preserve"> </w:t>
      </w:r>
      <w:r>
        <w:rPr>
          <w:rtl w:val="true"/>
        </w:rPr>
        <w:t>ההולם</w:t>
      </w:r>
      <w:r>
        <w:rPr>
          <w:rtl w:val="true"/>
        </w:rPr>
        <w:t xml:space="preserve">. </w:t>
      </w:r>
      <w:r>
        <w:rPr>
          <w:rtl w:val="true"/>
        </w:rPr>
        <w:t>וכך</w:t>
      </w:r>
      <w:r>
        <w:rPr>
          <w:rFonts w:cs="Times New Roman"/>
          <w:rtl w:val="true"/>
        </w:rPr>
        <w:t xml:space="preserve"> </w:t>
      </w:r>
      <w:r>
        <w:rPr>
          <w:rtl w:val="true"/>
        </w:rPr>
        <w:t>נכתב</w:t>
      </w:r>
      <w:r>
        <w:rPr>
          <w:rFonts w:cs="Times New Roman"/>
          <w:rtl w:val="true"/>
        </w:rPr>
        <w:t xml:space="preserve"> </w:t>
      </w:r>
      <w:r>
        <w:rPr>
          <w:rtl w:val="true"/>
        </w:rPr>
        <w:t xml:space="preserve">: </w:t>
      </w:r>
    </w:p>
    <w:p>
      <w:pPr>
        <w:pStyle w:val="Normal"/>
        <w:spacing w:lineRule="auto" w:line="360"/>
        <w:ind w:start="1434" w:end="0"/>
        <w:jc w:val="both"/>
        <w:rPr>
          <w:rFonts w:ascii="Miriam" w:hAnsi="Miriam" w:cs="Miriam"/>
        </w:rPr>
      </w:pPr>
      <w:r>
        <w:rPr>
          <w:rFonts w:cs="Miriam" w:ascii="Miriam" w:hAnsi="Miriam"/>
          <w:rtl w:val="true"/>
        </w:rPr>
        <w:t>"</w:t>
      </w:r>
      <w:r>
        <w:rPr>
          <w:rFonts w:ascii="Miriam" w:hAnsi="Miriam" w:cs="Miriam"/>
          <w:rtl w:val="true"/>
        </w:rPr>
        <w:t>נבהיר כי במקרה זה עבירת הנשק שעבר המשיב היא אכן עבירה חמורה</w:t>
      </w:r>
      <w:r>
        <w:rPr>
          <w:rFonts w:cs="Miriam" w:ascii="Miriam" w:hAnsi="Miriam"/>
          <w:rtl w:val="true"/>
        </w:rPr>
        <w:t xml:space="preserve">, </w:t>
      </w:r>
      <w:r>
        <w:rPr>
          <w:rFonts w:ascii="Miriam" w:hAnsi="Miriam" w:cs="Miriam"/>
          <w:rtl w:val="true"/>
        </w:rPr>
        <w:t>ובמיוחד כאשר מתייחסים לסוג הנשק</w:t>
      </w:r>
      <w:r>
        <w:rPr>
          <w:rFonts w:cs="Miriam" w:ascii="Miriam" w:hAnsi="Miriam"/>
          <w:rtl w:val="true"/>
        </w:rPr>
        <w:t xml:space="preserve">. </w:t>
      </w:r>
      <w:r>
        <w:rPr>
          <w:rFonts w:ascii="Miriam" w:hAnsi="Miriam" w:cs="Miriam"/>
          <w:rtl w:val="true"/>
        </w:rPr>
        <w:t>במצב דברים רגיל היה נכון לגזור עונש של מאסר ממושך</w:t>
      </w:r>
      <w:r>
        <w:rPr>
          <w:rFonts w:cs="Miriam" w:ascii="Miriam" w:hAnsi="Miriam"/>
          <w:rtl w:val="true"/>
        </w:rPr>
        <w:t xml:space="preserve">. </w:t>
      </w:r>
      <w:r>
        <w:rPr>
          <w:rFonts w:ascii="Miriam" w:hAnsi="Miriam" w:cs="Miriam"/>
          <w:rtl w:val="true"/>
        </w:rPr>
        <w:t>אלא שבמקרה שבפנינו התחשב בית משפט קמא בהמלצות שירות המבחן</w:t>
      </w:r>
      <w:r>
        <w:rPr>
          <w:rFonts w:cs="Miriam" w:ascii="Miriam" w:hAnsi="Miriam"/>
          <w:rtl w:val="true"/>
        </w:rPr>
        <w:t xml:space="preserve">, </w:t>
      </w:r>
      <w:r>
        <w:rPr>
          <w:rFonts w:ascii="Miriam" w:hAnsi="Miriam" w:cs="Miriam"/>
          <w:rtl w:val="true"/>
        </w:rPr>
        <w:t>וכפי שפירט בחר לגזור את העונש המקסימלי שאינו בגדר של מאסר במתקן כליאה ביחד עם עונשים נלווים</w:t>
      </w:r>
      <w:r>
        <w:rPr>
          <w:rFonts w:cs="Miriam" w:ascii="Miriam" w:hAnsi="Miriam"/>
          <w:rtl w:val="true"/>
        </w:rPr>
        <w:t xml:space="preserve">. </w:t>
      </w:r>
      <w:r>
        <w:rPr>
          <w:rFonts w:ascii="Miriam" w:hAnsi="Miriam" w:cs="Miriam"/>
          <w:rtl w:val="true"/>
        </w:rPr>
        <w:t>סבורים אנו ששיקולי השיקום שהטו את הכף במקרה זה הם ראויים ולכן לא מצאנו מקום להתערב ברכיב המאסר שירוצה בעבודות שירות</w:t>
      </w:r>
      <w:r>
        <w:rPr>
          <w:rFonts w:cs="Miriam" w:ascii="Miriam" w:hAnsi="Miriam"/>
          <w:rtl w:val="true"/>
        </w:rPr>
        <w:t>.</w:t>
      </w:r>
      <w:r>
        <w:rPr>
          <w:rFonts w:cs="Miriam" w:ascii="Miriam" w:hAnsi="Miriam"/>
          <w:rtl w:val="true"/>
        </w:rPr>
        <w:t xml:space="preserve"> </w:t>
      </w:r>
      <w:r>
        <w:rPr>
          <w:rFonts w:ascii="Miriam" w:hAnsi="Miriam" w:cs="Miriam"/>
          <w:rtl w:val="true"/>
        </w:rPr>
        <w:t>עם זאת וכדי להגביר את ההרתעה</w:t>
      </w:r>
      <w:r>
        <w:rPr>
          <w:rFonts w:cs="Miriam" w:ascii="Miriam" w:hAnsi="Miriam"/>
          <w:rtl w:val="true"/>
        </w:rPr>
        <w:t xml:space="preserve">, </w:t>
      </w:r>
      <w:r>
        <w:rPr>
          <w:rFonts w:ascii="Miriam" w:hAnsi="Miriam" w:cs="Miriam"/>
          <w:rtl w:val="true"/>
        </w:rPr>
        <w:t>סבורים אנו כי יש מקום להתערב ברכיבים אחרים של גזר הדין</w:t>
      </w:r>
      <w:r>
        <w:rPr>
          <w:rFonts w:cs="Miriam" w:ascii="Miriam" w:hAnsi="Miriam"/>
          <w:rtl w:val="true"/>
        </w:rPr>
        <w:t>"</w:t>
      </w:r>
      <w:r>
        <w:rPr>
          <w:rFonts w:cs="Miriam" w:ascii="Miriam" w:hAnsi="Miriam"/>
          <w:rtl w:val="true"/>
        </w:rPr>
        <w:t>.</w:t>
      </w:r>
    </w:p>
    <w:p>
      <w:pPr>
        <w:pStyle w:val="Normal"/>
        <w:spacing w:lineRule="auto" w:line="360"/>
        <w:ind w:hanging="720" w:start="720" w:end="0"/>
        <w:jc w:val="both"/>
        <w:rPr>
          <w:rFonts w:ascii="Miriam" w:hAnsi="Miriam" w:cs="Miriam"/>
        </w:rPr>
      </w:pPr>
      <w:r>
        <w:rPr>
          <w:rFonts w:cs="Miriam" w:ascii="Miriam" w:hAnsi="Miriam"/>
          <w:rtl w:val="true"/>
        </w:rPr>
      </w:r>
    </w:p>
    <w:p>
      <w:pPr>
        <w:pStyle w:val="ListParagraph"/>
        <w:numPr>
          <w:ilvl w:val="0"/>
          <w:numId w:val="1"/>
        </w:numPr>
        <w:spacing w:lineRule="auto" w:line="360"/>
        <w:ind w:hanging="360" w:start="720" w:end="0"/>
        <w:jc w:val="both"/>
        <w:rPr>
          <w:rFonts w:ascii="David" w:hAnsi="David" w:cs="David"/>
          <w:b/>
          <w:bCs/>
        </w:rPr>
      </w:pPr>
      <w:r>
        <w:rPr>
          <w:rFonts w:ascii="David" w:hAnsi="David"/>
          <w:b/>
          <w:b/>
          <w:bCs/>
          <w:rtl w:val="true"/>
        </w:rPr>
        <w:t>בשים לב לכל האמור אני קובעת שמתחם העונש ההולם את נסיבות העבירות בהן הורשע הנאשם ובשים לב למדיניות הענישה הנוהגת והתיקון ל</w:t>
      </w:r>
      <w:hyperlink r:id="rId47">
        <w:r>
          <w:rPr>
            <w:rStyle w:val="Hyperlink"/>
            <w:rFonts w:ascii="David" w:hAnsi="David"/>
            <w:b/>
            <w:b/>
            <w:bCs/>
            <w:color w:val="0000FF"/>
            <w:u w:val="single"/>
            <w:rtl w:val="true"/>
          </w:rPr>
          <w:t>חוק העונשין</w:t>
        </w:r>
      </w:hyperlink>
      <w:r>
        <w:rPr>
          <w:rFonts w:cs="David" w:ascii="David" w:hAnsi="David"/>
          <w:b/>
          <w:bCs/>
          <w:rtl w:val="true"/>
        </w:rPr>
        <w:t xml:space="preserve">, </w:t>
      </w:r>
      <w:r>
        <w:rPr>
          <w:rFonts w:ascii="David" w:hAnsi="David"/>
          <w:b/>
          <w:b/>
          <w:bCs/>
          <w:rtl w:val="true"/>
        </w:rPr>
        <w:t>אני קובעת שמתחם העונש ההולם נע בין עונש של</w:t>
      </w:r>
      <w:r>
        <w:rPr>
          <w:rFonts w:ascii="David" w:hAnsi="David"/>
          <w:b/>
          <w:b/>
          <w:bCs/>
          <w:rtl w:val="true"/>
        </w:rPr>
        <w:t xml:space="preserve"> </w:t>
      </w:r>
      <w:r>
        <w:rPr>
          <w:rFonts w:cs="David" w:ascii="David" w:hAnsi="David"/>
          <w:b/>
          <w:bCs/>
        </w:rPr>
        <w:t>14</w:t>
      </w:r>
      <w:r>
        <w:rPr>
          <w:rFonts w:cs="David" w:ascii="David" w:hAnsi="David"/>
          <w:b/>
          <w:bCs/>
          <w:rtl w:val="true"/>
        </w:rPr>
        <w:t xml:space="preserve"> </w:t>
      </w:r>
      <w:r>
        <w:rPr>
          <w:rFonts w:cs="David" w:ascii="David" w:hAnsi="David"/>
          <w:b/>
          <w:bCs/>
          <w:rtl w:val="true"/>
        </w:rPr>
        <w:t xml:space="preserve">  </w:t>
      </w:r>
      <w:r>
        <w:rPr>
          <w:rFonts w:ascii="David" w:hAnsi="David"/>
          <w:b/>
          <w:b/>
          <w:bCs/>
          <w:rtl w:val="true"/>
        </w:rPr>
        <w:t>חודשי מאסר בפועל ברף התחתון לבין עונש של</w:t>
      </w:r>
      <w:r>
        <w:rPr>
          <w:rFonts w:ascii="David" w:hAnsi="David"/>
          <w:b/>
          <w:b/>
          <w:bCs/>
          <w:rtl w:val="true"/>
        </w:rPr>
        <w:t xml:space="preserve"> </w:t>
      </w:r>
      <w:r>
        <w:rPr>
          <w:rFonts w:cs="David" w:ascii="David" w:hAnsi="David"/>
          <w:b/>
          <w:bCs/>
        </w:rPr>
        <w:t>30</w:t>
      </w:r>
      <w:r>
        <w:rPr>
          <w:rFonts w:cs="David" w:ascii="David" w:hAnsi="David"/>
          <w:b/>
          <w:bCs/>
          <w:rtl w:val="true"/>
        </w:rPr>
        <w:t xml:space="preserve"> </w:t>
      </w:r>
      <w:r>
        <w:rPr>
          <w:rFonts w:cs="David" w:ascii="David" w:hAnsi="David"/>
          <w:b/>
          <w:bCs/>
          <w:rtl w:val="true"/>
        </w:rPr>
        <w:t xml:space="preserve">  </w:t>
      </w:r>
      <w:r>
        <w:rPr>
          <w:rFonts w:ascii="David" w:hAnsi="David"/>
          <w:b/>
          <w:b/>
          <w:bCs/>
          <w:rtl w:val="true"/>
        </w:rPr>
        <w:t>חודשי מאסר בפועל הרף העליון בנוסף לענישה נלווית של מאסר על תנאי מרתיע וכן קנס כספי שיש בו גם לגלם שיקולי הרתעה</w:t>
      </w:r>
      <w:r>
        <w:rPr>
          <w:rFonts w:cs="David" w:ascii="David" w:hAnsi="David"/>
          <w:b/>
          <w:bCs/>
          <w:rtl w:val="true"/>
        </w:rPr>
        <w:t xml:space="preserve">. </w:t>
      </w:r>
    </w:p>
    <w:p>
      <w:pPr>
        <w:pStyle w:val="Normal"/>
        <w:ind w:end="0"/>
        <w:jc w:val="start"/>
        <w:rPr>
          <w:rFonts w:ascii="Arial" w:hAnsi="Arial" w:cs="Arial"/>
          <w:b/>
          <w:bCs/>
          <w:sz w:val="26"/>
          <w:szCs w:val="26"/>
        </w:rPr>
      </w:pPr>
      <w:r>
        <w:rPr>
          <w:rFonts w:cs="Arial" w:ascii="Arial" w:hAnsi="Arial"/>
          <w:b/>
          <w:bCs/>
          <w:sz w:val="26"/>
          <w:szCs w:val="26"/>
          <w:rtl w:val="true"/>
        </w:rPr>
      </w:r>
    </w:p>
    <w:p>
      <w:pPr>
        <w:pStyle w:val="ListParagraph"/>
        <w:spacing w:lineRule="auto" w:line="360" w:before="0" w:after="160"/>
        <w:ind w:end="0"/>
        <w:contextualSpacing/>
        <w:jc w:val="both"/>
        <w:rPr>
          <w:b/>
          <w:bCs/>
          <w:u w:val="single"/>
        </w:rPr>
      </w:pPr>
      <w:r>
        <w:rPr>
          <w:b/>
          <w:b/>
          <w:bCs/>
          <w:u w:val="single"/>
          <w:rtl w:val="true"/>
        </w:rPr>
        <w:t>קביעת</w:t>
      </w:r>
      <w:r>
        <w:rPr>
          <w:rFonts w:cs="Times New Roman"/>
          <w:b/>
          <w:b/>
          <w:bCs/>
          <w:u w:val="single"/>
          <w:rtl w:val="true"/>
        </w:rPr>
        <w:t xml:space="preserve"> </w:t>
      </w:r>
      <w:r>
        <w:rPr>
          <w:b/>
          <w:b/>
          <w:bCs/>
          <w:u w:val="single"/>
          <w:rtl w:val="true"/>
        </w:rPr>
        <w:t>עונשו</w:t>
      </w:r>
      <w:r>
        <w:rPr>
          <w:rFonts w:cs="Times New Roman"/>
          <w:b/>
          <w:b/>
          <w:bCs/>
          <w:u w:val="single"/>
          <w:rtl w:val="true"/>
        </w:rPr>
        <w:t xml:space="preserve"> </w:t>
      </w:r>
      <w:r>
        <w:rPr>
          <w:b/>
          <w:b/>
          <w:bCs/>
          <w:u w:val="single"/>
          <w:rtl w:val="true"/>
        </w:rPr>
        <w:t>של</w:t>
      </w:r>
      <w:r>
        <w:rPr>
          <w:rFonts w:cs="Times New Roman"/>
          <w:b/>
          <w:b/>
          <w:bCs/>
          <w:u w:val="single"/>
          <w:rtl w:val="true"/>
        </w:rPr>
        <w:t xml:space="preserve"> </w:t>
      </w:r>
      <w:r>
        <w:rPr>
          <w:b/>
          <w:b/>
          <w:bCs/>
          <w:u w:val="single"/>
          <w:rtl w:val="true"/>
        </w:rPr>
        <w:t>הנאשם</w:t>
      </w:r>
    </w:p>
    <w:p>
      <w:pPr>
        <w:pStyle w:val="ListParagraph"/>
        <w:spacing w:lineRule="auto" w:line="360" w:before="0" w:after="160"/>
        <w:ind w:end="0"/>
        <w:contextualSpacing/>
        <w:jc w:val="both"/>
        <w:rPr>
          <w:b/>
          <w:bCs/>
          <w:u w:val="single"/>
        </w:rPr>
      </w:pPr>
      <w:r>
        <w:rPr>
          <w:b/>
          <w:b/>
          <w:bCs/>
          <w:u w:val="single"/>
          <w:rtl w:val="true"/>
        </w:rPr>
        <w:t>חריגה</w:t>
      </w:r>
      <w:r>
        <w:rPr>
          <w:rFonts w:cs="Times New Roman"/>
          <w:b/>
          <w:b/>
          <w:bCs/>
          <w:u w:val="single"/>
          <w:rtl w:val="true"/>
        </w:rPr>
        <w:t xml:space="preserve"> </w:t>
      </w:r>
      <w:r>
        <w:rPr>
          <w:b/>
          <w:b/>
          <w:bCs/>
          <w:u w:val="single"/>
          <w:rtl w:val="true"/>
        </w:rPr>
        <w:t>ממתחם</w:t>
      </w:r>
      <w:r>
        <w:rPr>
          <w:rFonts w:cs="Times New Roman"/>
          <w:b/>
          <w:b/>
          <w:bCs/>
          <w:u w:val="single"/>
          <w:rtl w:val="true"/>
        </w:rPr>
        <w:t xml:space="preserve"> </w:t>
      </w:r>
      <w:r>
        <w:rPr>
          <w:b/>
          <w:b/>
          <w:bCs/>
          <w:u w:val="single"/>
          <w:rtl w:val="true"/>
        </w:rPr>
        <w:t>ענישה</w:t>
      </w:r>
      <w:r>
        <w:rPr>
          <w:rFonts w:cs="Times New Roman"/>
          <w:b/>
          <w:b/>
          <w:bCs/>
          <w:u w:val="single"/>
          <w:rtl w:val="true"/>
        </w:rPr>
        <w:t xml:space="preserve"> </w:t>
      </w:r>
    </w:p>
    <w:p>
      <w:pPr>
        <w:pStyle w:val="ListParagraph"/>
        <w:numPr>
          <w:ilvl w:val="0"/>
          <w:numId w:val="1"/>
        </w:numPr>
        <w:spacing w:lineRule="auto" w:line="360" w:before="0" w:after="160"/>
        <w:ind w:hanging="360" w:start="720" w:end="0"/>
        <w:contextualSpacing/>
        <w:jc w:val="both"/>
        <w:rPr/>
      </w:pPr>
      <w:r>
        <w:rPr>
          <w:rtl w:val="true"/>
        </w:rPr>
        <w:t>בהתאם</w:t>
      </w:r>
      <w:r>
        <w:rPr>
          <w:rFonts w:cs="Times New Roman"/>
          <w:rtl w:val="true"/>
        </w:rPr>
        <w:t xml:space="preserve"> </w:t>
      </w:r>
      <w:hyperlink r:id="rId48">
        <w:r>
          <w:rPr>
            <w:rStyle w:val="Hyperlink"/>
            <w:rtl w:val="true"/>
          </w:rPr>
          <w:t>לסעיף</w:t>
        </w:r>
        <w:r>
          <w:rPr>
            <w:rStyle w:val="Hyperlink"/>
            <w:rFonts w:cs="Times New Roman"/>
            <w:rtl w:val="true"/>
          </w:rPr>
          <w:t xml:space="preserve"> </w:t>
        </w:r>
        <w:r>
          <w:rPr>
            <w:rStyle w:val="Hyperlink"/>
          </w:rPr>
          <w:t>40</w:t>
        </w:r>
        <w:r>
          <w:rPr>
            <w:rStyle w:val="Hyperlink"/>
            <w:rtl w:val="true"/>
          </w:rPr>
          <w:t>ד</w:t>
        </w:r>
        <w:r>
          <w:rPr>
            <w:rStyle w:val="Hyperlink"/>
            <w:rtl w:val="true"/>
          </w:rPr>
          <w:t>'</w:t>
        </w:r>
      </w:hyperlink>
      <w:r>
        <w:rPr>
          <w:rtl w:val="true"/>
        </w:rPr>
        <w:t xml:space="preserve"> </w:t>
      </w:r>
      <w:r>
        <w:rPr>
          <w:rtl w:val="true"/>
        </w:rPr>
        <w:t>ל</w:t>
      </w:r>
      <w:hyperlink r:id="rId49">
        <w:r>
          <w:rPr>
            <w:rStyle w:val="Hyperlink"/>
            <w:color w:val="0000FF"/>
            <w:u w:val="single"/>
            <w:rtl w:val="true"/>
          </w:rPr>
          <w:t>חוק</w:t>
        </w:r>
        <w:r>
          <w:rPr>
            <w:rStyle w:val="Hyperlink"/>
            <w:rFonts w:cs="Times New Roman"/>
            <w:color w:val="0000FF"/>
            <w:u w:val="single"/>
            <w:rtl w:val="true"/>
          </w:rPr>
          <w:t xml:space="preserve"> </w:t>
        </w:r>
        <w:r>
          <w:rPr>
            <w:rStyle w:val="Hyperlink"/>
            <w:color w:val="0000FF"/>
            <w:u w:val="single"/>
            <w:rtl w:val="true"/>
          </w:rPr>
          <w:t>העונשין</w:t>
        </w:r>
      </w:hyperlink>
      <w:r>
        <w:rPr>
          <w:rFonts w:cs="Times New Roman"/>
          <w:rtl w:val="true"/>
        </w:rPr>
        <w:t xml:space="preserve"> </w:t>
      </w:r>
      <w:r>
        <w:rPr>
          <w:rtl w:val="true"/>
        </w:rPr>
        <w:t>רשאי</w:t>
      </w:r>
      <w:r>
        <w:rPr>
          <w:rFonts w:cs="Times New Roman"/>
          <w:rtl w:val="true"/>
        </w:rPr>
        <w:t xml:space="preserve"> </w:t>
      </w:r>
      <w:r>
        <w:rPr>
          <w:rtl w:val="true"/>
        </w:rPr>
        <w:t>בית</w:t>
      </w:r>
      <w:r>
        <w:rPr>
          <w:rFonts w:cs="Times New Roman"/>
          <w:rtl w:val="true"/>
        </w:rPr>
        <w:t xml:space="preserve"> </w:t>
      </w:r>
      <w:r>
        <w:rPr>
          <w:rtl w:val="true"/>
        </w:rPr>
        <w:t>המשפט</w:t>
      </w:r>
      <w:r>
        <w:rPr>
          <w:rFonts w:cs="Times New Roman"/>
          <w:rtl w:val="true"/>
        </w:rPr>
        <w:t xml:space="preserve"> </w:t>
      </w:r>
      <w:r>
        <w:rPr>
          <w:rtl w:val="true"/>
        </w:rPr>
        <w:t>לחרוג</w:t>
      </w:r>
      <w:r>
        <w:rPr>
          <w:rFonts w:cs="Times New Roman"/>
          <w:rtl w:val="true"/>
        </w:rPr>
        <w:t xml:space="preserve"> </w:t>
      </w:r>
      <w:r>
        <w:rPr>
          <w:rtl w:val="true"/>
        </w:rPr>
        <w:t>לקולה</w:t>
      </w:r>
      <w:r>
        <w:rPr>
          <w:rFonts w:cs="Times New Roman"/>
          <w:rtl w:val="true"/>
        </w:rPr>
        <w:t xml:space="preserve"> </w:t>
      </w:r>
      <w:r>
        <w:rPr>
          <w:rtl w:val="true"/>
        </w:rPr>
        <w:t>ממתחם</w:t>
      </w:r>
      <w:r>
        <w:rPr>
          <w:rFonts w:cs="Times New Roman"/>
          <w:rtl w:val="true"/>
        </w:rPr>
        <w:t xml:space="preserve"> </w:t>
      </w:r>
      <w:r>
        <w:rPr>
          <w:rtl w:val="true"/>
        </w:rPr>
        <w:t>העונש</w:t>
      </w:r>
      <w:r>
        <w:rPr>
          <w:rFonts w:cs="Times New Roman"/>
          <w:rtl w:val="true"/>
        </w:rPr>
        <w:t xml:space="preserve"> </w:t>
      </w:r>
      <w:r>
        <w:rPr>
          <w:rtl w:val="true"/>
        </w:rPr>
        <w:t>ההולם</w:t>
      </w:r>
      <w:r>
        <w:rPr>
          <w:rFonts w:cs="Times New Roman"/>
          <w:rtl w:val="true"/>
        </w:rPr>
        <w:t xml:space="preserve"> </w:t>
      </w:r>
      <w:r>
        <w:rPr>
          <w:rtl w:val="true"/>
        </w:rPr>
        <w:t>שקבע</w:t>
      </w:r>
      <w:r>
        <w:rPr>
          <w:rtl w:val="true"/>
        </w:rPr>
        <w:t xml:space="preserve">, </w:t>
      </w:r>
      <w:r>
        <w:rPr>
          <w:rtl w:val="true"/>
        </w:rPr>
        <w:t>אם</w:t>
      </w:r>
      <w:r>
        <w:rPr>
          <w:rFonts w:cs="Times New Roman"/>
          <w:rtl w:val="true"/>
        </w:rPr>
        <w:t xml:space="preserve"> </w:t>
      </w:r>
      <w:r>
        <w:rPr>
          <w:rtl w:val="true"/>
        </w:rPr>
        <w:t>מצא</w:t>
      </w:r>
      <w:r>
        <w:rPr>
          <w:rFonts w:cs="Times New Roman"/>
          <w:rtl w:val="true"/>
        </w:rPr>
        <w:t xml:space="preserve"> </w:t>
      </w:r>
      <w:r>
        <w:rPr>
          <w:rtl w:val="true"/>
        </w:rPr>
        <w:t>כי</w:t>
      </w:r>
      <w:r>
        <w:rPr>
          <w:rFonts w:cs="Times New Roman"/>
          <w:rtl w:val="true"/>
        </w:rPr>
        <w:t xml:space="preserve"> </w:t>
      </w:r>
      <w:r>
        <w:rPr>
          <w:rFonts w:cs="Miriam" w:ascii="Miriam" w:hAnsi="Miriam"/>
          <w:rtl w:val="true"/>
        </w:rPr>
        <w:t>"</w:t>
      </w:r>
      <w:r>
        <w:rPr>
          <w:rFonts w:ascii="Miriam" w:hAnsi="Miriam" w:cs="Miriam"/>
          <w:rtl w:val="true"/>
        </w:rPr>
        <w:t>הנאשם השתקם או כי יש סיכוי של ממש שישתקם</w:t>
      </w:r>
      <w:r>
        <w:rPr>
          <w:rFonts w:cs="Miriam" w:ascii="Miriam" w:hAnsi="Miriam"/>
          <w:rtl w:val="true"/>
        </w:rPr>
        <w:t>".</w:t>
      </w:r>
      <w:r>
        <w:rPr>
          <w:rtl w:val="true"/>
        </w:rPr>
        <w:t xml:space="preserve"> </w:t>
      </w:r>
      <w:r>
        <w:rPr>
          <w:rtl w:val="true"/>
        </w:rPr>
        <w:t>על</w:t>
      </w:r>
      <w:r>
        <w:rPr>
          <w:rFonts w:cs="Times New Roman"/>
          <w:rtl w:val="true"/>
        </w:rPr>
        <w:t xml:space="preserve"> </w:t>
      </w:r>
      <w:r>
        <w:rPr>
          <w:rtl w:val="true"/>
        </w:rPr>
        <w:t>קיומו</w:t>
      </w:r>
      <w:r>
        <w:rPr>
          <w:rFonts w:cs="Times New Roman"/>
          <w:rtl w:val="true"/>
        </w:rPr>
        <w:t xml:space="preserve"> </w:t>
      </w:r>
      <w:r>
        <w:rPr>
          <w:rtl w:val="true"/>
        </w:rPr>
        <w:t>של</w:t>
      </w:r>
      <w:r>
        <w:rPr>
          <w:rFonts w:cs="Times New Roman"/>
          <w:rtl w:val="true"/>
        </w:rPr>
        <w:t xml:space="preserve"> </w:t>
      </w:r>
      <w:r>
        <w:rPr>
          <w:rtl w:val="true"/>
        </w:rPr>
        <w:t>פוטנציאל</w:t>
      </w:r>
      <w:r>
        <w:rPr>
          <w:rFonts w:cs="Times New Roman"/>
          <w:rtl w:val="true"/>
        </w:rPr>
        <w:t xml:space="preserve"> </w:t>
      </w:r>
      <w:r>
        <w:rPr>
          <w:rtl w:val="true"/>
        </w:rPr>
        <w:t>שיקומי</w:t>
      </w:r>
      <w:r>
        <w:rPr>
          <w:rFonts w:cs="Times New Roman"/>
          <w:rtl w:val="true"/>
        </w:rPr>
        <w:t xml:space="preserve"> </w:t>
      </w:r>
      <w:r>
        <w:rPr>
          <w:rtl w:val="true"/>
        </w:rPr>
        <w:t>ניתן</w:t>
      </w:r>
      <w:r>
        <w:rPr>
          <w:rFonts w:cs="Times New Roman"/>
          <w:rtl w:val="true"/>
        </w:rPr>
        <w:t xml:space="preserve"> </w:t>
      </w:r>
      <w:r>
        <w:rPr>
          <w:rtl w:val="true"/>
        </w:rPr>
        <w:t>ללמוד</w:t>
      </w:r>
      <w:r>
        <w:rPr>
          <w:rFonts w:cs="Times New Roman"/>
          <w:rtl w:val="true"/>
        </w:rPr>
        <w:t xml:space="preserve"> </w:t>
      </w:r>
      <w:r>
        <w:rPr>
          <w:rtl w:val="true"/>
        </w:rPr>
        <w:t>בין</w:t>
      </w:r>
      <w:r>
        <w:rPr>
          <w:rFonts w:cs="Times New Roman"/>
          <w:rtl w:val="true"/>
        </w:rPr>
        <w:t xml:space="preserve"> </w:t>
      </w:r>
      <w:r>
        <w:rPr>
          <w:rtl w:val="true"/>
        </w:rPr>
        <w:t>היתר</w:t>
      </w:r>
      <w:r>
        <w:rPr>
          <w:rFonts w:cs="Times New Roman"/>
          <w:rtl w:val="true"/>
        </w:rPr>
        <w:t xml:space="preserve">  </w:t>
      </w:r>
      <w:r>
        <w:rPr>
          <w:rtl w:val="true"/>
        </w:rPr>
        <w:t>מעברו</w:t>
      </w:r>
      <w:r>
        <w:rPr>
          <w:rFonts w:cs="Times New Roman"/>
          <w:rtl w:val="true"/>
        </w:rPr>
        <w:t xml:space="preserve"> </w:t>
      </w:r>
      <w:r>
        <w:rPr>
          <w:rtl w:val="true"/>
        </w:rPr>
        <w:t>הפלילי</w:t>
      </w:r>
      <w:r>
        <w:rPr>
          <w:rFonts w:cs="Times New Roman"/>
          <w:rtl w:val="true"/>
        </w:rPr>
        <w:t xml:space="preserve"> </w:t>
      </w:r>
      <w:r>
        <w:rPr>
          <w:rtl w:val="true"/>
        </w:rPr>
        <w:t>של</w:t>
      </w:r>
      <w:r>
        <w:rPr>
          <w:rFonts w:cs="Times New Roman"/>
          <w:rtl w:val="true"/>
        </w:rPr>
        <w:t xml:space="preserve"> </w:t>
      </w:r>
      <w:r>
        <w:rPr>
          <w:rtl w:val="true"/>
        </w:rPr>
        <w:t>הנאשם</w:t>
      </w:r>
      <w:r>
        <w:rPr>
          <w:rtl w:val="true"/>
        </w:rPr>
        <w:t xml:space="preserve">, </w:t>
      </w:r>
      <w:r>
        <w:rPr>
          <w:rtl w:val="true"/>
        </w:rPr>
        <w:t>שיתוף</w:t>
      </w:r>
      <w:r>
        <w:rPr>
          <w:rFonts w:cs="Times New Roman"/>
          <w:rtl w:val="true"/>
        </w:rPr>
        <w:t xml:space="preserve"> </w:t>
      </w:r>
      <w:r>
        <w:rPr>
          <w:rtl w:val="true"/>
        </w:rPr>
        <w:t>הפעולה</w:t>
      </w:r>
      <w:r>
        <w:rPr>
          <w:rFonts w:cs="Times New Roman"/>
          <w:rtl w:val="true"/>
        </w:rPr>
        <w:t xml:space="preserve"> </w:t>
      </w:r>
      <w:r>
        <w:rPr>
          <w:rtl w:val="true"/>
        </w:rPr>
        <w:t>עם</w:t>
      </w:r>
      <w:r>
        <w:rPr>
          <w:rFonts w:cs="Times New Roman"/>
          <w:rtl w:val="true"/>
        </w:rPr>
        <w:t xml:space="preserve"> </w:t>
      </w:r>
      <w:r>
        <w:rPr>
          <w:rtl w:val="true"/>
        </w:rPr>
        <w:t>גורמי</w:t>
      </w:r>
      <w:r>
        <w:rPr>
          <w:rFonts w:cs="Times New Roman"/>
          <w:rtl w:val="true"/>
        </w:rPr>
        <w:t xml:space="preserve"> </w:t>
      </w:r>
      <w:r>
        <w:rPr>
          <w:rtl w:val="true"/>
        </w:rPr>
        <w:t>הטיפול</w:t>
      </w:r>
      <w:r>
        <w:rPr>
          <w:rFonts w:cs="Times New Roman"/>
          <w:rtl w:val="true"/>
        </w:rPr>
        <w:t xml:space="preserve"> </w:t>
      </w:r>
      <w:r>
        <w:rPr>
          <w:rtl w:val="true"/>
        </w:rPr>
        <w:t>ורשויות</w:t>
      </w:r>
      <w:r>
        <w:rPr>
          <w:rFonts w:cs="Times New Roman"/>
          <w:rtl w:val="true"/>
        </w:rPr>
        <w:t xml:space="preserve"> </w:t>
      </w:r>
      <w:r>
        <w:rPr>
          <w:rtl w:val="true"/>
        </w:rPr>
        <w:t>החוק</w:t>
      </w:r>
      <w:r>
        <w:rPr>
          <w:rFonts w:cs="Times New Roman"/>
          <w:rtl w:val="true"/>
        </w:rPr>
        <w:t xml:space="preserve"> </w:t>
      </w:r>
      <w:r>
        <w:rPr>
          <w:rtl w:val="true"/>
        </w:rPr>
        <w:t>ומקיומה</w:t>
      </w:r>
      <w:r>
        <w:rPr>
          <w:rFonts w:cs="Times New Roman"/>
          <w:rtl w:val="true"/>
        </w:rPr>
        <w:t xml:space="preserve"> </w:t>
      </w:r>
      <w:r>
        <w:rPr>
          <w:rtl w:val="true"/>
        </w:rPr>
        <w:t>של</w:t>
      </w:r>
      <w:r>
        <w:rPr>
          <w:rFonts w:cs="Times New Roman"/>
          <w:rtl w:val="true"/>
        </w:rPr>
        <w:t xml:space="preserve"> </w:t>
      </w:r>
      <w:r>
        <w:rPr>
          <w:rtl w:val="true"/>
        </w:rPr>
        <w:t>תמיכה</w:t>
      </w:r>
      <w:r>
        <w:rPr>
          <w:rFonts w:cs="Times New Roman"/>
          <w:rtl w:val="true"/>
        </w:rPr>
        <w:t xml:space="preserve"> </w:t>
      </w:r>
      <w:r>
        <w:rPr>
          <w:rtl w:val="true"/>
        </w:rPr>
        <w:t>משפחתית</w:t>
      </w:r>
      <w:r>
        <w:rPr>
          <w:rFonts w:cs="Times New Roman"/>
          <w:rtl w:val="true"/>
        </w:rPr>
        <w:t xml:space="preserve"> </w:t>
      </w:r>
      <w:r>
        <w:rPr>
          <w:rtl w:val="true"/>
        </w:rPr>
        <w:t>לצדו</w:t>
      </w:r>
      <w:r>
        <w:rPr>
          <w:rFonts w:cs="Times New Roman"/>
          <w:rtl w:val="true"/>
        </w:rPr>
        <w:t xml:space="preserve"> </w:t>
      </w:r>
      <w:r>
        <w:rPr>
          <w:rtl w:val="true"/>
        </w:rPr>
        <w:t>של</w:t>
      </w:r>
      <w:r>
        <w:rPr>
          <w:rFonts w:cs="Times New Roman"/>
          <w:rtl w:val="true"/>
        </w:rPr>
        <w:t xml:space="preserve"> </w:t>
      </w:r>
      <w:r>
        <w:rPr>
          <w:rtl w:val="true"/>
        </w:rPr>
        <w:t>הנאשם</w:t>
      </w:r>
      <w:r>
        <w:rPr>
          <w:rFonts w:cs="Times New Roman"/>
          <w:rtl w:val="true"/>
        </w:rPr>
        <w:t xml:space="preserve"> </w:t>
      </w:r>
      <w:r>
        <w:rPr>
          <w:rtl w:val="true"/>
        </w:rPr>
        <w:t>(</w:t>
      </w:r>
      <w:r>
        <w:rPr>
          <w:rtl w:val="true"/>
        </w:rPr>
        <w:t>ראו</w:t>
      </w:r>
      <w:r>
        <w:rPr>
          <w:rFonts w:cs="Times New Roman"/>
          <w:rtl w:val="true"/>
        </w:rPr>
        <w:t xml:space="preserve"> </w:t>
      </w:r>
      <w:hyperlink r:id="rId50">
        <w:r>
          <w:rPr>
            <w:rStyle w:val="Hyperlink"/>
            <w:color w:val="0000FF"/>
            <w:u w:val="single"/>
            <w:rtl w:val="true"/>
          </w:rPr>
          <w:t>רע</w:t>
        </w:r>
        <w:r>
          <w:rPr>
            <w:rStyle w:val="Hyperlink"/>
            <w:color w:val="0000FF"/>
            <w:u w:val="single"/>
            <w:rtl w:val="true"/>
          </w:rPr>
          <w:t>"</w:t>
        </w:r>
        <w:r>
          <w:rPr>
            <w:rStyle w:val="Hyperlink"/>
            <w:color w:val="0000FF"/>
            <w:u w:val="single"/>
            <w:rtl w:val="true"/>
          </w:rPr>
          <w:t>פ</w:t>
        </w:r>
        <w:r>
          <w:rPr>
            <w:rStyle w:val="Hyperlink"/>
            <w:rFonts w:cs="Times New Roman"/>
            <w:color w:val="0000FF"/>
            <w:u w:val="single"/>
            <w:rtl w:val="true"/>
          </w:rPr>
          <w:t xml:space="preserve"> </w:t>
        </w:r>
        <w:r>
          <w:rPr>
            <w:rStyle w:val="Hyperlink"/>
            <w:color w:val="0000FF"/>
            <w:u w:val="single"/>
          </w:rPr>
          <w:t>7683/13</w:t>
        </w:r>
      </w:hyperlink>
      <w:r>
        <w:rPr>
          <w:rtl w:val="true"/>
        </w:rPr>
        <w:t xml:space="preserve"> </w:t>
      </w:r>
      <w:r>
        <w:rPr>
          <w:b/>
          <w:b/>
          <w:bCs/>
          <w:rtl w:val="true"/>
        </w:rPr>
        <w:t>דוד</w:t>
      </w:r>
      <w:r>
        <w:rPr>
          <w:rFonts w:cs="Times New Roman"/>
          <w:b/>
          <w:b/>
          <w:bCs/>
          <w:rtl w:val="true"/>
        </w:rPr>
        <w:t xml:space="preserve"> </w:t>
      </w:r>
      <w:r>
        <w:rPr>
          <w:b/>
          <w:b/>
          <w:bCs/>
          <w:rtl w:val="true"/>
        </w:rPr>
        <w:t>פרלמן</w:t>
      </w:r>
      <w:r>
        <w:rPr>
          <w:rFonts w:cs="Times New Roman"/>
          <w:b/>
          <w:b/>
          <w:bCs/>
          <w:rtl w:val="true"/>
        </w:rPr>
        <w:t xml:space="preserve"> </w:t>
      </w:r>
      <w:r>
        <w:rPr>
          <w:b/>
          <w:b/>
          <w:bCs/>
          <w:rtl w:val="true"/>
        </w:rPr>
        <w:t>נ</w:t>
      </w:r>
      <w:r>
        <w:rPr>
          <w:b/>
          <w:bCs/>
          <w:rtl w:val="true"/>
        </w:rPr>
        <w:t xml:space="preserve">' </w:t>
      </w:r>
      <w:r>
        <w:rPr>
          <w:b/>
          <w:b/>
          <w:bCs/>
          <w:rtl w:val="true"/>
        </w:rPr>
        <w:t>מדינת</w:t>
      </w:r>
      <w:r>
        <w:rPr>
          <w:rFonts w:cs="Times New Roman"/>
          <w:b/>
          <w:b/>
          <w:bCs/>
          <w:rtl w:val="true"/>
        </w:rPr>
        <w:t xml:space="preserve"> </w:t>
      </w:r>
      <w:r>
        <w:rPr>
          <w:b/>
          <w:b/>
          <w:bCs/>
          <w:rtl w:val="true"/>
        </w:rPr>
        <w:t>ישראל</w:t>
      </w:r>
      <w:r>
        <w:rPr>
          <w:rFonts w:cs="Times New Roman"/>
          <w:rtl w:val="true"/>
        </w:rPr>
        <w:t xml:space="preserve"> </w:t>
      </w:r>
      <w:r>
        <w:rPr>
          <w:rtl w:val="true"/>
        </w:rPr>
        <w:t>(</w:t>
      </w:r>
      <w:r>
        <w:rPr/>
        <w:t>23.2.14</w:t>
      </w:r>
      <w:r>
        <w:rPr>
          <w:rtl w:val="true"/>
        </w:rPr>
        <w:t xml:space="preserve">)). </w:t>
      </w:r>
    </w:p>
    <w:p>
      <w:pPr>
        <w:pStyle w:val="Normal"/>
        <w:ind w:end="0"/>
        <w:jc w:val="start"/>
        <w:rPr>
          <w:rFonts w:ascii="Arial" w:hAnsi="Arial" w:cs="Arial"/>
          <w:b/>
          <w:bCs/>
          <w:sz w:val="26"/>
          <w:szCs w:val="26"/>
        </w:rPr>
      </w:pPr>
      <w:r>
        <w:rPr>
          <w:rFonts w:cs="Arial" w:ascii="Arial" w:hAnsi="Arial"/>
          <w:b/>
          <w:bCs/>
          <w:sz w:val="26"/>
          <w:szCs w:val="26"/>
          <w:rtl w:val="true"/>
        </w:rPr>
      </w:r>
    </w:p>
    <w:p>
      <w:pPr>
        <w:pStyle w:val="ListParagraph"/>
        <w:numPr>
          <w:ilvl w:val="0"/>
          <w:numId w:val="1"/>
        </w:numPr>
        <w:spacing w:lineRule="auto" w:line="360" w:before="0" w:after="160"/>
        <w:ind w:hanging="360" w:start="720" w:end="0"/>
        <w:contextualSpacing/>
        <w:jc w:val="both"/>
        <w:rPr>
          <w:rFonts w:cs="Times New Roman"/>
        </w:rPr>
      </w:pPr>
      <w:r>
        <w:rPr>
          <w:rtl w:val="true"/>
        </w:rPr>
        <w:t>שוכנעתי</w:t>
      </w:r>
      <w:r>
        <w:rPr>
          <w:rFonts w:cs="Times New Roman"/>
          <w:rtl w:val="true"/>
        </w:rPr>
        <w:t xml:space="preserve"> </w:t>
      </w:r>
      <w:r>
        <w:rPr>
          <w:rtl w:val="true"/>
        </w:rPr>
        <w:t>כי</w:t>
      </w:r>
      <w:r>
        <w:rPr>
          <w:rFonts w:cs="Times New Roman"/>
          <w:rtl w:val="true"/>
        </w:rPr>
        <w:t xml:space="preserve"> </w:t>
      </w:r>
      <w:r>
        <w:rPr>
          <w:rtl w:val="true"/>
        </w:rPr>
        <w:t>בעניינו</w:t>
      </w:r>
      <w:r>
        <w:rPr>
          <w:rFonts w:cs="Times New Roman"/>
          <w:rtl w:val="true"/>
        </w:rPr>
        <w:t xml:space="preserve"> </w:t>
      </w:r>
      <w:r>
        <w:rPr>
          <w:rtl w:val="true"/>
        </w:rPr>
        <w:t>של</w:t>
      </w:r>
      <w:r>
        <w:rPr>
          <w:rFonts w:cs="Times New Roman"/>
          <w:rtl w:val="true"/>
        </w:rPr>
        <w:t xml:space="preserve"> </w:t>
      </w:r>
      <w:r>
        <w:rPr>
          <w:rtl w:val="true"/>
        </w:rPr>
        <w:t>הנאשם</w:t>
      </w:r>
      <w:r>
        <w:rPr>
          <w:rFonts w:cs="Times New Roman"/>
          <w:rtl w:val="true"/>
        </w:rPr>
        <w:t xml:space="preserve"> </w:t>
      </w:r>
      <w:r>
        <w:rPr>
          <w:rtl w:val="true"/>
        </w:rPr>
        <w:t>יש</w:t>
      </w:r>
      <w:r>
        <w:rPr>
          <w:rFonts w:cs="Times New Roman"/>
          <w:rtl w:val="true"/>
        </w:rPr>
        <w:t xml:space="preserve"> </w:t>
      </w:r>
      <w:r>
        <w:rPr>
          <w:rtl w:val="true"/>
        </w:rPr>
        <w:t>מקום</w:t>
      </w:r>
      <w:r>
        <w:rPr>
          <w:rFonts w:cs="Times New Roman"/>
          <w:rtl w:val="true"/>
        </w:rPr>
        <w:t xml:space="preserve"> </w:t>
      </w:r>
      <w:r>
        <w:rPr>
          <w:rtl w:val="true"/>
        </w:rPr>
        <w:t>לסטות</w:t>
      </w:r>
      <w:r>
        <w:rPr>
          <w:rFonts w:cs="Times New Roman"/>
          <w:rtl w:val="true"/>
        </w:rPr>
        <w:t xml:space="preserve"> </w:t>
      </w:r>
      <w:r>
        <w:rPr>
          <w:rtl w:val="true"/>
        </w:rPr>
        <w:t>ממתחם</w:t>
      </w:r>
      <w:r>
        <w:rPr>
          <w:rFonts w:cs="Times New Roman"/>
          <w:rtl w:val="true"/>
        </w:rPr>
        <w:t xml:space="preserve"> </w:t>
      </w:r>
      <w:r>
        <w:rPr>
          <w:rtl w:val="true"/>
        </w:rPr>
        <w:t>העונש</w:t>
      </w:r>
      <w:r>
        <w:rPr>
          <w:rFonts w:cs="Times New Roman"/>
          <w:rtl w:val="true"/>
        </w:rPr>
        <w:t xml:space="preserve"> </w:t>
      </w:r>
      <w:r>
        <w:rPr>
          <w:rtl w:val="true"/>
        </w:rPr>
        <w:t>אותו</w:t>
      </w:r>
      <w:r>
        <w:rPr>
          <w:rFonts w:cs="Times New Roman"/>
          <w:rtl w:val="true"/>
        </w:rPr>
        <w:t xml:space="preserve"> </w:t>
      </w:r>
      <w:r>
        <w:rPr>
          <w:rtl w:val="true"/>
        </w:rPr>
        <w:t>קבעתי</w:t>
      </w:r>
      <w:r>
        <w:rPr>
          <w:rFonts w:cs="Times New Roman"/>
          <w:rtl w:val="true"/>
        </w:rPr>
        <w:t xml:space="preserve"> </w:t>
      </w:r>
      <w:r>
        <w:rPr>
          <w:rtl w:val="true"/>
        </w:rPr>
        <w:t>וממדיניות</w:t>
      </w:r>
      <w:r>
        <w:rPr>
          <w:rFonts w:cs="Times New Roman"/>
          <w:rtl w:val="true"/>
        </w:rPr>
        <w:t xml:space="preserve"> </w:t>
      </w:r>
      <w:r>
        <w:rPr>
          <w:rtl w:val="true"/>
        </w:rPr>
        <w:t>הענישה</w:t>
      </w:r>
      <w:r>
        <w:rPr>
          <w:rFonts w:cs="Times New Roman"/>
          <w:rtl w:val="true"/>
        </w:rPr>
        <w:t xml:space="preserve"> </w:t>
      </w:r>
      <w:r>
        <w:rPr>
          <w:rtl w:val="true"/>
        </w:rPr>
        <w:t>וזאת</w:t>
      </w:r>
      <w:r>
        <w:rPr>
          <w:rFonts w:cs="Times New Roman"/>
          <w:rtl w:val="true"/>
        </w:rPr>
        <w:t xml:space="preserve"> </w:t>
      </w:r>
      <w:r>
        <w:rPr>
          <w:rtl w:val="true"/>
        </w:rPr>
        <w:t>בשל</w:t>
      </w:r>
      <w:r>
        <w:rPr>
          <w:rFonts w:cs="Times New Roman"/>
          <w:rtl w:val="true"/>
        </w:rPr>
        <w:t xml:space="preserve"> </w:t>
      </w:r>
      <w:r>
        <w:rPr>
          <w:rtl w:val="true"/>
        </w:rPr>
        <w:t>שיקולי</w:t>
      </w:r>
      <w:r>
        <w:rPr>
          <w:rFonts w:cs="Times New Roman"/>
          <w:rtl w:val="true"/>
        </w:rPr>
        <w:t xml:space="preserve"> </w:t>
      </w:r>
      <w:r>
        <w:rPr>
          <w:rtl w:val="true"/>
        </w:rPr>
        <w:t>שיקום</w:t>
      </w:r>
      <w:r>
        <w:rPr>
          <w:rtl w:val="true"/>
        </w:rPr>
        <w:t xml:space="preserve">. </w:t>
      </w:r>
      <w:r>
        <w:rPr>
          <w:rtl w:val="true"/>
        </w:rPr>
        <w:t>הנאשם</w:t>
      </w:r>
      <w:r>
        <w:rPr>
          <w:rFonts w:cs="Times New Roman"/>
          <w:rtl w:val="true"/>
        </w:rPr>
        <w:t xml:space="preserve"> </w:t>
      </w:r>
      <w:r>
        <w:rPr>
          <w:rtl w:val="true"/>
        </w:rPr>
        <w:t>מצוי</w:t>
      </w:r>
      <w:r>
        <w:rPr>
          <w:rFonts w:cs="Times New Roman"/>
          <w:rtl w:val="true"/>
        </w:rPr>
        <w:t xml:space="preserve"> </w:t>
      </w:r>
      <w:r>
        <w:rPr>
          <w:rtl w:val="true"/>
        </w:rPr>
        <w:t>בהליך</w:t>
      </w:r>
      <w:r>
        <w:rPr>
          <w:rFonts w:cs="Times New Roman"/>
          <w:rtl w:val="true"/>
        </w:rPr>
        <w:t xml:space="preserve"> </w:t>
      </w:r>
      <w:r>
        <w:rPr>
          <w:rtl w:val="true"/>
        </w:rPr>
        <w:t>שיקומי</w:t>
      </w:r>
      <w:r>
        <w:rPr>
          <w:rFonts w:cs="Times New Roman"/>
          <w:rtl w:val="true"/>
        </w:rPr>
        <w:t xml:space="preserve"> </w:t>
      </w:r>
      <w:r>
        <w:rPr>
          <w:rtl w:val="true"/>
        </w:rPr>
        <w:t>ארוך</w:t>
      </w:r>
      <w:r>
        <w:rPr>
          <w:rFonts w:cs="Times New Roman"/>
          <w:rtl w:val="true"/>
        </w:rPr>
        <w:t xml:space="preserve"> </w:t>
      </w:r>
      <w:r>
        <w:rPr>
          <w:rtl w:val="true"/>
        </w:rPr>
        <w:t>לאחר</w:t>
      </w:r>
      <w:r>
        <w:rPr>
          <w:rFonts w:cs="Times New Roman"/>
          <w:rtl w:val="true"/>
        </w:rPr>
        <w:t xml:space="preserve"> </w:t>
      </w:r>
      <w:r>
        <w:rPr>
          <w:rtl w:val="true"/>
        </w:rPr>
        <w:t>שהודה</w:t>
      </w:r>
      <w:r>
        <w:rPr>
          <w:rFonts w:cs="Times New Roman"/>
          <w:rtl w:val="true"/>
        </w:rPr>
        <w:t xml:space="preserve"> </w:t>
      </w:r>
      <w:r>
        <w:rPr>
          <w:rtl w:val="true"/>
        </w:rPr>
        <w:t>בהזדמנות</w:t>
      </w:r>
      <w:r>
        <w:rPr>
          <w:rFonts w:cs="Times New Roman"/>
          <w:rtl w:val="true"/>
        </w:rPr>
        <w:t xml:space="preserve"> </w:t>
      </w:r>
      <w:r>
        <w:rPr>
          <w:rtl w:val="true"/>
        </w:rPr>
        <w:t>הראשונה</w:t>
      </w:r>
      <w:r>
        <w:rPr>
          <w:rFonts w:cs="Times New Roman"/>
          <w:rtl w:val="true"/>
        </w:rPr>
        <w:t xml:space="preserve"> </w:t>
      </w:r>
      <w:r>
        <w:rPr>
          <w:rtl w:val="true"/>
        </w:rPr>
        <w:t>בכתב</w:t>
      </w:r>
      <w:r>
        <w:rPr>
          <w:rFonts w:cs="Times New Roman"/>
          <w:rtl w:val="true"/>
        </w:rPr>
        <w:t xml:space="preserve"> </w:t>
      </w:r>
      <w:r>
        <w:rPr>
          <w:rtl w:val="true"/>
        </w:rPr>
        <w:t>האישום</w:t>
      </w:r>
      <w:r>
        <w:rPr>
          <w:rtl w:val="true"/>
        </w:rPr>
        <w:t xml:space="preserve">.  </w:t>
      </w:r>
      <w:r>
        <w:rPr>
          <w:rtl w:val="true"/>
        </w:rPr>
        <w:t>מחד</w:t>
      </w:r>
      <w:r>
        <w:rPr>
          <w:rtl w:val="true"/>
        </w:rPr>
        <w:t xml:space="preserve">, </w:t>
      </w:r>
      <w:r>
        <w:rPr>
          <w:rtl w:val="true"/>
        </w:rPr>
        <w:t>מדובר</w:t>
      </w:r>
      <w:r>
        <w:rPr>
          <w:rFonts w:cs="Times New Roman"/>
          <w:rtl w:val="true"/>
        </w:rPr>
        <w:t xml:space="preserve"> </w:t>
      </w:r>
      <w:r>
        <w:rPr>
          <w:rtl w:val="true"/>
        </w:rPr>
        <w:t>בעבירות</w:t>
      </w:r>
      <w:r>
        <w:rPr>
          <w:rFonts w:cs="Times New Roman"/>
          <w:rtl w:val="true"/>
        </w:rPr>
        <w:t xml:space="preserve"> </w:t>
      </w:r>
      <w:r>
        <w:rPr>
          <w:rtl w:val="true"/>
        </w:rPr>
        <w:t>חמורות</w:t>
      </w:r>
      <w:r>
        <w:rPr>
          <w:rFonts w:cs="Times New Roman"/>
          <w:rtl w:val="true"/>
        </w:rPr>
        <w:t xml:space="preserve"> </w:t>
      </w:r>
      <w:r>
        <w:rPr>
          <w:rtl w:val="true"/>
        </w:rPr>
        <w:t>אשר</w:t>
      </w:r>
      <w:r>
        <w:rPr>
          <w:rtl w:val="true"/>
        </w:rPr>
        <w:t xml:space="preserve">, </w:t>
      </w:r>
      <w:r>
        <w:rPr>
          <w:rtl w:val="true"/>
        </w:rPr>
        <w:t>כאמור</w:t>
      </w:r>
      <w:r>
        <w:rPr>
          <w:rtl w:val="true"/>
        </w:rPr>
        <w:t xml:space="preserve">, </w:t>
      </w:r>
      <w:r>
        <w:rPr>
          <w:rtl w:val="true"/>
        </w:rPr>
        <w:t>בתי</w:t>
      </w:r>
      <w:r>
        <w:rPr>
          <w:rFonts w:cs="Times New Roman"/>
          <w:rtl w:val="true"/>
        </w:rPr>
        <w:t xml:space="preserve"> </w:t>
      </w:r>
      <w:r>
        <w:rPr>
          <w:rtl w:val="true"/>
        </w:rPr>
        <w:t>המשפט</w:t>
      </w:r>
      <w:r>
        <w:rPr>
          <w:rFonts w:cs="Times New Roman"/>
          <w:rtl w:val="true"/>
        </w:rPr>
        <w:t xml:space="preserve"> </w:t>
      </w:r>
      <w:r>
        <w:rPr>
          <w:rtl w:val="true"/>
        </w:rPr>
        <w:t>מצווים</w:t>
      </w:r>
      <w:r>
        <w:rPr>
          <w:rFonts w:cs="Times New Roman"/>
          <w:rtl w:val="true"/>
        </w:rPr>
        <w:t xml:space="preserve"> </w:t>
      </w:r>
      <w:r>
        <w:rPr>
          <w:rtl w:val="true"/>
        </w:rPr>
        <w:t>להעביר</w:t>
      </w:r>
      <w:r>
        <w:rPr>
          <w:rFonts w:cs="Times New Roman"/>
          <w:rtl w:val="true"/>
        </w:rPr>
        <w:t xml:space="preserve"> </w:t>
      </w:r>
      <w:r>
        <w:rPr>
          <w:rtl w:val="true"/>
        </w:rPr>
        <w:t>מסר</w:t>
      </w:r>
      <w:r>
        <w:rPr>
          <w:rFonts w:cs="Times New Roman"/>
          <w:rtl w:val="true"/>
        </w:rPr>
        <w:t xml:space="preserve"> </w:t>
      </w:r>
      <w:r>
        <w:rPr>
          <w:rtl w:val="true"/>
        </w:rPr>
        <w:t>של</w:t>
      </w:r>
      <w:r>
        <w:rPr>
          <w:rFonts w:cs="Times New Roman"/>
          <w:rtl w:val="true"/>
        </w:rPr>
        <w:t xml:space="preserve"> </w:t>
      </w:r>
      <w:r>
        <w:rPr>
          <w:rtl w:val="true"/>
        </w:rPr>
        <w:t>הרתעה</w:t>
      </w:r>
      <w:r>
        <w:rPr>
          <w:rFonts w:cs="Times New Roman"/>
          <w:rtl w:val="true"/>
        </w:rPr>
        <w:t xml:space="preserve"> </w:t>
      </w:r>
      <w:r>
        <w:rPr>
          <w:rtl w:val="true"/>
        </w:rPr>
        <w:t>בדמות</w:t>
      </w:r>
      <w:r>
        <w:rPr>
          <w:rFonts w:cs="Times New Roman"/>
          <w:rtl w:val="true"/>
        </w:rPr>
        <w:t xml:space="preserve"> </w:t>
      </w:r>
      <w:r>
        <w:rPr>
          <w:rtl w:val="true"/>
        </w:rPr>
        <w:t>של</w:t>
      </w:r>
      <w:r>
        <w:rPr>
          <w:rFonts w:cs="Times New Roman"/>
          <w:rtl w:val="true"/>
        </w:rPr>
        <w:t xml:space="preserve"> </w:t>
      </w:r>
      <w:r>
        <w:rPr>
          <w:rtl w:val="true"/>
        </w:rPr>
        <w:t>החמרה</w:t>
      </w:r>
      <w:r>
        <w:rPr>
          <w:rFonts w:cs="Times New Roman"/>
          <w:rtl w:val="true"/>
        </w:rPr>
        <w:t xml:space="preserve">  </w:t>
      </w:r>
      <w:r>
        <w:rPr>
          <w:rtl w:val="true"/>
        </w:rPr>
        <w:t>בענישה</w:t>
      </w:r>
      <w:r>
        <w:rPr>
          <w:rtl w:val="true"/>
        </w:rPr>
        <w:t xml:space="preserve">. </w:t>
      </w:r>
      <w:r>
        <w:rPr>
          <w:rtl w:val="true"/>
        </w:rPr>
        <w:t>מנגד</w:t>
      </w:r>
      <w:r>
        <w:rPr>
          <w:rtl w:val="true"/>
        </w:rPr>
        <w:t xml:space="preserve">, </w:t>
      </w:r>
      <w:r>
        <w:rPr>
          <w:rtl w:val="true"/>
        </w:rPr>
        <w:t>לפנינו</w:t>
      </w:r>
      <w:r>
        <w:rPr>
          <w:rFonts w:cs="Times New Roman"/>
          <w:rtl w:val="true"/>
        </w:rPr>
        <w:t xml:space="preserve"> </w:t>
      </w:r>
      <w:r>
        <w:rPr>
          <w:rtl w:val="true"/>
        </w:rPr>
        <w:t>נאשם</w:t>
      </w:r>
      <w:r>
        <w:rPr>
          <w:rFonts w:cs="Times New Roman"/>
          <w:rtl w:val="true"/>
        </w:rPr>
        <w:t xml:space="preserve"> </w:t>
      </w:r>
      <w:r>
        <w:rPr>
          <w:rtl w:val="true"/>
        </w:rPr>
        <w:t>שעבר</w:t>
      </w:r>
      <w:r>
        <w:rPr>
          <w:rFonts w:cs="Times New Roman"/>
          <w:rtl w:val="true"/>
        </w:rPr>
        <w:t xml:space="preserve"> </w:t>
      </w:r>
      <w:r>
        <w:rPr>
          <w:rtl w:val="true"/>
        </w:rPr>
        <w:t>כברת</w:t>
      </w:r>
      <w:r>
        <w:rPr>
          <w:rFonts w:cs="Times New Roman"/>
          <w:rtl w:val="true"/>
        </w:rPr>
        <w:t xml:space="preserve"> </w:t>
      </w:r>
      <w:r>
        <w:rPr>
          <w:rtl w:val="true"/>
        </w:rPr>
        <w:t>דרך</w:t>
      </w:r>
      <w:r>
        <w:rPr>
          <w:rFonts w:cs="Times New Roman"/>
          <w:rtl w:val="true"/>
        </w:rPr>
        <w:t xml:space="preserve"> </w:t>
      </w:r>
      <w:r>
        <w:rPr>
          <w:rtl w:val="true"/>
        </w:rPr>
        <w:t>בהליך</w:t>
      </w:r>
      <w:r>
        <w:rPr>
          <w:rFonts w:cs="Times New Roman"/>
          <w:rtl w:val="true"/>
        </w:rPr>
        <w:t xml:space="preserve"> </w:t>
      </w:r>
      <w:r>
        <w:rPr>
          <w:rtl w:val="true"/>
        </w:rPr>
        <w:t>השיקומי</w:t>
      </w:r>
      <w:r>
        <w:rPr>
          <w:rFonts w:cs="Times New Roman"/>
          <w:rtl w:val="true"/>
        </w:rPr>
        <w:t xml:space="preserve"> </w:t>
      </w:r>
      <w:r>
        <w:rPr>
          <w:rtl w:val="true"/>
        </w:rPr>
        <w:t>ועברו</w:t>
      </w:r>
      <w:r>
        <w:rPr>
          <w:rFonts w:cs="Times New Roman"/>
          <w:rtl w:val="true"/>
        </w:rPr>
        <w:t xml:space="preserve"> </w:t>
      </w:r>
      <w:r>
        <w:rPr>
          <w:rtl w:val="true"/>
        </w:rPr>
        <w:t>נקי</w:t>
      </w:r>
      <w:r>
        <w:rPr>
          <w:rFonts w:cs="Times New Roman"/>
          <w:rtl w:val="true"/>
        </w:rPr>
        <w:t xml:space="preserve"> </w:t>
      </w:r>
      <w:r>
        <w:rPr>
          <w:rtl w:val="true"/>
        </w:rPr>
        <w:t>ומדובר</w:t>
      </w:r>
      <w:r>
        <w:rPr>
          <w:rFonts w:cs="Times New Roman"/>
          <w:rtl w:val="true"/>
        </w:rPr>
        <w:t xml:space="preserve"> </w:t>
      </w:r>
      <w:r>
        <w:rPr>
          <w:rtl w:val="true"/>
        </w:rPr>
        <w:t>בבחור</w:t>
      </w:r>
      <w:r>
        <w:rPr>
          <w:rFonts w:cs="Times New Roman"/>
          <w:rtl w:val="true"/>
        </w:rPr>
        <w:t xml:space="preserve"> </w:t>
      </w:r>
      <w:r>
        <w:rPr>
          <w:rtl w:val="true"/>
        </w:rPr>
        <w:t>צעיר</w:t>
      </w:r>
      <w:r>
        <w:rPr>
          <w:rFonts w:cs="Times New Roman"/>
          <w:rtl w:val="true"/>
        </w:rPr>
        <w:t xml:space="preserve"> </w:t>
      </w:r>
      <w:r>
        <w:rPr>
          <w:rtl w:val="true"/>
        </w:rPr>
        <w:t>כבן</w:t>
      </w:r>
      <w:r>
        <w:rPr>
          <w:rFonts w:cs="Times New Roman"/>
          <w:rtl w:val="true"/>
        </w:rPr>
        <w:t xml:space="preserve"> </w:t>
      </w:r>
      <w:r>
        <w:rPr/>
        <w:t>24</w:t>
      </w:r>
      <w:r>
        <w:rPr>
          <w:rtl w:val="true"/>
        </w:rPr>
        <w:t xml:space="preserve">. </w:t>
      </w:r>
      <w:r>
        <w:rPr>
          <w:rtl w:val="true"/>
        </w:rPr>
        <w:t>כמפורט</w:t>
      </w:r>
      <w:r>
        <w:rPr>
          <w:rFonts w:cs="Times New Roman"/>
          <w:rtl w:val="true"/>
        </w:rPr>
        <w:t xml:space="preserve"> </w:t>
      </w:r>
      <w:r>
        <w:rPr>
          <w:rtl w:val="true"/>
        </w:rPr>
        <w:t>בתסקירי</w:t>
      </w:r>
      <w:r>
        <w:rPr>
          <w:rFonts w:cs="Times New Roman"/>
          <w:rtl w:val="true"/>
        </w:rPr>
        <w:t xml:space="preserve"> </w:t>
      </w:r>
      <w:r>
        <w:rPr>
          <w:rtl w:val="true"/>
        </w:rPr>
        <w:t>שירות</w:t>
      </w:r>
      <w:r>
        <w:rPr>
          <w:rFonts w:cs="Times New Roman"/>
          <w:rtl w:val="true"/>
        </w:rPr>
        <w:t xml:space="preserve"> </w:t>
      </w:r>
      <w:r>
        <w:rPr>
          <w:rtl w:val="true"/>
        </w:rPr>
        <w:t>המבחן</w:t>
      </w:r>
      <w:r>
        <w:rPr>
          <w:rFonts w:cs="Times New Roman"/>
          <w:rtl w:val="true"/>
        </w:rPr>
        <w:t xml:space="preserve">  </w:t>
      </w:r>
      <w:r>
        <w:rPr>
          <w:rtl w:val="true"/>
        </w:rPr>
        <w:t>מדובר</w:t>
      </w:r>
      <w:r>
        <w:rPr>
          <w:rFonts w:cs="Times New Roman"/>
          <w:rtl w:val="true"/>
        </w:rPr>
        <w:t xml:space="preserve"> </w:t>
      </w:r>
      <w:r>
        <w:rPr>
          <w:rtl w:val="true"/>
        </w:rPr>
        <w:t>במי</w:t>
      </w:r>
      <w:r>
        <w:rPr>
          <w:rFonts w:cs="Times New Roman"/>
          <w:rtl w:val="true"/>
        </w:rPr>
        <w:t xml:space="preserve"> </w:t>
      </w:r>
      <w:r>
        <w:rPr>
          <w:rtl w:val="true"/>
        </w:rPr>
        <w:t>שקיימים</w:t>
      </w:r>
      <w:r>
        <w:rPr>
          <w:rFonts w:cs="Times New Roman"/>
          <w:rtl w:val="true"/>
        </w:rPr>
        <w:t xml:space="preserve"> </w:t>
      </w:r>
      <w:r>
        <w:rPr>
          <w:rtl w:val="true"/>
        </w:rPr>
        <w:t>בעניינו</w:t>
      </w:r>
      <w:r>
        <w:rPr>
          <w:rFonts w:cs="Times New Roman"/>
          <w:rtl w:val="true"/>
        </w:rPr>
        <w:t xml:space="preserve"> </w:t>
      </w:r>
      <w:r>
        <w:rPr>
          <w:rtl w:val="true"/>
        </w:rPr>
        <w:t>סיכויי</w:t>
      </w:r>
      <w:r>
        <w:rPr>
          <w:rFonts w:cs="Times New Roman"/>
          <w:rtl w:val="true"/>
        </w:rPr>
        <w:t xml:space="preserve"> </w:t>
      </w:r>
      <w:r>
        <w:rPr>
          <w:rtl w:val="true"/>
        </w:rPr>
        <w:t>שיקום</w:t>
      </w:r>
      <w:r>
        <w:rPr>
          <w:rFonts w:cs="Times New Roman"/>
          <w:rtl w:val="true"/>
        </w:rPr>
        <w:t xml:space="preserve"> </w:t>
      </w:r>
      <w:r>
        <w:rPr>
          <w:rtl w:val="true"/>
        </w:rPr>
        <w:t>לא</w:t>
      </w:r>
      <w:r>
        <w:rPr>
          <w:rFonts w:cs="Times New Roman"/>
          <w:rtl w:val="true"/>
        </w:rPr>
        <w:t xml:space="preserve"> </w:t>
      </w:r>
      <w:r>
        <w:rPr>
          <w:rtl w:val="true"/>
        </w:rPr>
        <w:t>מבוטלים</w:t>
      </w:r>
      <w:r>
        <w:rPr>
          <w:rtl w:val="true"/>
        </w:rPr>
        <w:t xml:space="preserve">. </w:t>
      </w:r>
      <w:r>
        <w:rPr>
          <w:rtl w:val="true"/>
        </w:rPr>
        <w:t>לפיכך</w:t>
      </w:r>
      <w:r>
        <w:rPr>
          <w:rFonts w:cs="Times New Roman"/>
          <w:rtl w:val="true"/>
        </w:rPr>
        <w:t xml:space="preserve"> </w:t>
      </w:r>
      <w:r>
        <w:rPr>
          <w:rtl w:val="true"/>
        </w:rPr>
        <w:t>ראיתי</w:t>
      </w:r>
      <w:r>
        <w:rPr>
          <w:rFonts w:cs="Times New Roman"/>
          <w:rtl w:val="true"/>
        </w:rPr>
        <w:t xml:space="preserve"> </w:t>
      </w:r>
      <w:r>
        <w:rPr>
          <w:rtl w:val="true"/>
        </w:rPr>
        <w:t>הצדקה</w:t>
      </w:r>
      <w:r>
        <w:rPr>
          <w:rFonts w:cs="Times New Roman"/>
          <w:rtl w:val="true"/>
        </w:rPr>
        <w:t xml:space="preserve"> </w:t>
      </w:r>
      <w:r>
        <w:rPr>
          <w:rtl w:val="true"/>
        </w:rPr>
        <w:t>במקרה</w:t>
      </w:r>
      <w:r>
        <w:rPr>
          <w:rFonts w:cs="Times New Roman"/>
          <w:rtl w:val="true"/>
        </w:rPr>
        <w:t xml:space="preserve"> </w:t>
      </w:r>
      <w:r>
        <w:rPr>
          <w:rtl w:val="true"/>
        </w:rPr>
        <w:t>זה</w:t>
      </w:r>
      <w:r>
        <w:rPr>
          <w:rFonts w:cs="Times New Roman"/>
          <w:rtl w:val="true"/>
        </w:rPr>
        <w:t xml:space="preserve"> </w:t>
      </w:r>
      <w:r>
        <w:rPr>
          <w:rtl w:val="true"/>
        </w:rPr>
        <w:t>לסטות</w:t>
      </w:r>
      <w:r>
        <w:rPr>
          <w:rFonts w:cs="Times New Roman"/>
          <w:rtl w:val="true"/>
        </w:rPr>
        <w:t xml:space="preserve"> </w:t>
      </w:r>
      <w:r>
        <w:rPr>
          <w:rtl w:val="true"/>
        </w:rPr>
        <w:t>ממתחם</w:t>
      </w:r>
      <w:r>
        <w:rPr>
          <w:rFonts w:cs="Times New Roman"/>
          <w:rtl w:val="true"/>
        </w:rPr>
        <w:t xml:space="preserve"> </w:t>
      </w:r>
      <w:r>
        <w:rPr>
          <w:rtl w:val="true"/>
        </w:rPr>
        <w:t>הענישה</w:t>
      </w:r>
      <w:r>
        <w:rPr>
          <w:rFonts w:cs="Times New Roman"/>
          <w:rtl w:val="true"/>
        </w:rPr>
        <w:t xml:space="preserve"> </w:t>
      </w:r>
      <w:r>
        <w:rPr>
          <w:rtl w:val="true"/>
        </w:rPr>
        <w:t>ואני</w:t>
      </w:r>
      <w:r>
        <w:rPr>
          <w:rFonts w:cs="Times New Roman"/>
          <w:rtl w:val="true"/>
        </w:rPr>
        <w:t xml:space="preserve"> </w:t>
      </w:r>
      <w:r>
        <w:rPr>
          <w:rtl w:val="true"/>
        </w:rPr>
        <w:t>סבורה</w:t>
      </w:r>
      <w:r>
        <w:rPr>
          <w:rFonts w:cs="Times New Roman"/>
          <w:rtl w:val="true"/>
        </w:rPr>
        <w:t xml:space="preserve"> </w:t>
      </w:r>
      <w:r>
        <w:rPr>
          <w:rtl w:val="true"/>
        </w:rPr>
        <w:t>שניתן</w:t>
      </w:r>
      <w:r>
        <w:rPr>
          <w:rFonts w:cs="Times New Roman"/>
          <w:rtl w:val="true"/>
        </w:rPr>
        <w:t xml:space="preserve"> </w:t>
      </w:r>
      <w:r>
        <w:rPr>
          <w:rtl w:val="true"/>
        </w:rPr>
        <w:t>להשיג</w:t>
      </w:r>
      <w:r>
        <w:rPr>
          <w:rFonts w:cs="Times New Roman"/>
          <w:rtl w:val="true"/>
        </w:rPr>
        <w:t xml:space="preserve"> </w:t>
      </w:r>
      <w:r>
        <w:rPr>
          <w:rtl w:val="true"/>
        </w:rPr>
        <w:t>תכלית</w:t>
      </w:r>
      <w:r>
        <w:rPr>
          <w:rFonts w:cs="Times New Roman"/>
          <w:rtl w:val="true"/>
        </w:rPr>
        <w:t xml:space="preserve"> </w:t>
      </w:r>
      <w:r>
        <w:rPr>
          <w:rtl w:val="true"/>
        </w:rPr>
        <w:t>שיקומית</w:t>
      </w:r>
      <w:r>
        <w:rPr>
          <w:rFonts w:cs="Times New Roman"/>
          <w:rtl w:val="true"/>
        </w:rPr>
        <w:t xml:space="preserve"> </w:t>
      </w:r>
      <w:r>
        <w:rPr>
          <w:rtl w:val="true"/>
        </w:rPr>
        <w:t>טיפולית</w:t>
      </w:r>
      <w:r>
        <w:rPr>
          <w:rFonts w:cs="Times New Roman"/>
          <w:rtl w:val="true"/>
        </w:rPr>
        <w:t xml:space="preserve"> </w:t>
      </w:r>
      <w:r>
        <w:rPr>
          <w:rtl w:val="true"/>
        </w:rPr>
        <w:t>גם</w:t>
      </w:r>
      <w:r>
        <w:rPr>
          <w:rFonts w:cs="Times New Roman"/>
          <w:rtl w:val="true"/>
        </w:rPr>
        <w:t xml:space="preserve"> </w:t>
      </w:r>
      <w:r>
        <w:rPr>
          <w:rtl w:val="true"/>
        </w:rPr>
        <w:t>בדרך</w:t>
      </w:r>
      <w:r>
        <w:rPr>
          <w:rFonts w:cs="Times New Roman"/>
          <w:rtl w:val="true"/>
        </w:rPr>
        <w:t xml:space="preserve"> </w:t>
      </w:r>
      <w:r>
        <w:rPr>
          <w:rtl w:val="true"/>
        </w:rPr>
        <w:t>של</w:t>
      </w:r>
      <w:r>
        <w:rPr>
          <w:rFonts w:cs="Times New Roman"/>
          <w:rtl w:val="true"/>
        </w:rPr>
        <w:t xml:space="preserve"> </w:t>
      </w:r>
      <w:r>
        <w:rPr>
          <w:rtl w:val="true"/>
        </w:rPr>
        <w:t>הטלת</w:t>
      </w:r>
      <w:r>
        <w:rPr>
          <w:rFonts w:cs="Times New Roman"/>
          <w:rtl w:val="true"/>
        </w:rPr>
        <w:t xml:space="preserve"> </w:t>
      </w:r>
      <w:r>
        <w:rPr>
          <w:rtl w:val="true"/>
        </w:rPr>
        <w:t>עונש</w:t>
      </w:r>
      <w:r>
        <w:rPr>
          <w:rFonts w:cs="Times New Roman"/>
          <w:rtl w:val="true"/>
        </w:rPr>
        <w:t xml:space="preserve"> </w:t>
      </w:r>
      <w:r>
        <w:rPr>
          <w:rtl w:val="true"/>
        </w:rPr>
        <w:t>של</w:t>
      </w:r>
      <w:r>
        <w:rPr>
          <w:rFonts w:cs="Times New Roman"/>
          <w:rtl w:val="true"/>
        </w:rPr>
        <w:t xml:space="preserve"> </w:t>
      </w:r>
      <w:r>
        <w:rPr>
          <w:rtl w:val="true"/>
        </w:rPr>
        <w:t>מאסר</w:t>
      </w:r>
      <w:r>
        <w:rPr>
          <w:rFonts w:cs="Times New Roman"/>
          <w:rtl w:val="true"/>
        </w:rPr>
        <w:t xml:space="preserve"> </w:t>
      </w:r>
      <w:r>
        <w:rPr>
          <w:rtl w:val="true"/>
        </w:rPr>
        <w:t>בעבודות</w:t>
      </w:r>
      <w:r>
        <w:rPr>
          <w:rFonts w:cs="Times New Roman"/>
          <w:rtl w:val="true"/>
        </w:rPr>
        <w:t xml:space="preserve"> </w:t>
      </w:r>
      <w:r>
        <w:rPr>
          <w:rtl w:val="true"/>
        </w:rPr>
        <w:t>שירות</w:t>
      </w:r>
      <w:r>
        <w:rPr>
          <w:rFonts w:cs="Times New Roman"/>
          <w:rtl w:val="true"/>
        </w:rPr>
        <w:t xml:space="preserve"> </w:t>
      </w:r>
      <w:r>
        <w:rPr>
          <w:rtl w:val="true"/>
        </w:rPr>
        <w:t>בשילוב</w:t>
      </w:r>
      <w:r>
        <w:rPr>
          <w:rFonts w:cs="Times New Roman"/>
          <w:rtl w:val="true"/>
        </w:rPr>
        <w:t xml:space="preserve"> </w:t>
      </w:r>
      <w:r>
        <w:rPr>
          <w:rtl w:val="true"/>
        </w:rPr>
        <w:t>עם</w:t>
      </w:r>
      <w:r>
        <w:rPr>
          <w:rFonts w:cs="Times New Roman"/>
          <w:rtl w:val="true"/>
        </w:rPr>
        <w:t xml:space="preserve"> </w:t>
      </w:r>
      <w:r>
        <w:rPr>
          <w:rtl w:val="true"/>
        </w:rPr>
        <w:t>צו</w:t>
      </w:r>
      <w:r>
        <w:rPr>
          <w:rFonts w:cs="Times New Roman"/>
          <w:rtl w:val="true"/>
        </w:rPr>
        <w:t xml:space="preserve"> </w:t>
      </w:r>
      <w:r>
        <w:rPr>
          <w:rtl w:val="true"/>
        </w:rPr>
        <w:t>מבחן</w:t>
      </w:r>
      <w:r>
        <w:rPr>
          <w:rtl w:val="true"/>
        </w:rPr>
        <w:t xml:space="preserve">. </w:t>
      </w:r>
    </w:p>
    <w:p>
      <w:pPr>
        <w:pStyle w:val="ListParagraph"/>
        <w:ind w:end="0"/>
        <w:jc w:val="start"/>
        <w:rPr>
          <w:rFonts w:cs="Times New Roman"/>
        </w:rPr>
      </w:pPr>
      <w:r>
        <w:rPr>
          <w:rFonts w:cs="Times New Roman"/>
          <w:rtl w:val="true"/>
        </w:rPr>
      </w:r>
    </w:p>
    <w:p>
      <w:pPr>
        <w:pStyle w:val="ListParagraph"/>
        <w:spacing w:lineRule="auto" w:line="360" w:before="0" w:after="160"/>
        <w:ind w:end="0"/>
        <w:contextualSpacing/>
        <w:jc w:val="both"/>
        <w:rPr>
          <w:rFonts w:ascii="David" w:hAnsi="David" w:cs="David"/>
        </w:rPr>
      </w:pPr>
      <w:r>
        <w:rPr>
          <w:rtl w:val="true"/>
        </w:rPr>
        <w:t>בנסיבות</w:t>
      </w:r>
      <w:r>
        <w:rPr>
          <w:rFonts w:cs="Times New Roman"/>
          <w:rtl w:val="true"/>
        </w:rPr>
        <w:t xml:space="preserve"> </w:t>
      </w:r>
      <w:r>
        <w:rPr>
          <w:rtl w:val="true"/>
        </w:rPr>
        <w:t>העניין</w:t>
      </w:r>
      <w:r>
        <w:rPr>
          <w:rFonts w:cs="Times New Roman"/>
          <w:rtl w:val="true"/>
        </w:rPr>
        <w:t xml:space="preserve"> </w:t>
      </w:r>
      <w:r>
        <w:rPr>
          <w:rtl w:val="true"/>
        </w:rPr>
        <w:t>אינני</w:t>
      </w:r>
      <w:r>
        <w:rPr>
          <w:rFonts w:cs="Times New Roman"/>
          <w:rtl w:val="true"/>
        </w:rPr>
        <w:t xml:space="preserve"> </w:t>
      </w:r>
      <w:r>
        <w:rPr>
          <w:rtl w:val="true"/>
        </w:rPr>
        <w:t>סבורה</w:t>
      </w:r>
      <w:r>
        <w:rPr>
          <w:rFonts w:cs="Times New Roman"/>
          <w:rtl w:val="true"/>
        </w:rPr>
        <w:t xml:space="preserve"> </w:t>
      </w:r>
      <w:r>
        <w:rPr>
          <w:rtl w:val="true"/>
        </w:rPr>
        <w:t>כי</w:t>
      </w:r>
      <w:r>
        <w:rPr>
          <w:rFonts w:cs="Times New Roman"/>
          <w:rtl w:val="true"/>
        </w:rPr>
        <w:t xml:space="preserve"> </w:t>
      </w:r>
      <w:r>
        <w:rPr>
          <w:rtl w:val="true"/>
        </w:rPr>
        <w:t>עונש</w:t>
      </w:r>
      <w:r>
        <w:rPr>
          <w:rFonts w:cs="Times New Roman"/>
          <w:rtl w:val="true"/>
        </w:rPr>
        <w:t xml:space="preserve"> </w:t>
      </w:r>
      <w:r>
        <w:rPr>
          <w:rtl w:val="true"/>
        </w:rPr>
        <w:t>של</w:t>
      </w:r>
      <w:r>
        <w:rPr>
          <w:rFonts w:cs="Times New Roman"/>
          <w:rtl w:val="true"/>
        </w:rPr>
        <w:t xml:space="preserve"> </w:t>
      </w:r>
      <w:r>
        <w:rPr>
          <w:rtl w:val="true"/>
        </w:rPr>
        <w:t>מאסר</w:t>
      </w:r>
      <w:r>
        <w:rPr>
          <w:rFonts w:cs="Times New Roman"/>
          <w:rtl w:val="true"/>
        </w:rPr>
        <w:t xml:space="preserve"> </w:t>
      </w:r>
      <w:r>
        <w:rPr>
          <w:rtl w:val="true"/>
        </w:rPr>
        <w:t>מאחורי</w:t>
      </w:r>
      <w:r>
        <w:rPr>
          <w:rFonts w:cs="Times New Roman"/>
          <w:rtl w:val="true"/>
        </w:rPr>
        <w:t xml:space="preserve"> </w:t>
      </w:r>
      <w:r>
        <w:rPr>
          <w:rtl w:val="true"/>
        </w:rPr>
        <w:t>סורג</w:t>
      </w:r>
      <w:r>
        <w:rPr>
          <w:rFonts w:cs="Times New Roman"/>
          <w:rtl w:val="true"/>
        </w:rPr>
        <w:t xml:space="preserve"> </w:t>
      </w:r>
      <w:r>
        <w:rPr>
          <w:rtl w:val="true"/>
        </w:rPr>
        <w:t>ובריח</w:t>
      </w:r>
      <w:r>
        <w:rPr>
          <w:rFonts w:cs="Times New Roman"/>
          <w:rtl w:val="true"/>
        </w:rPr>
        <w:t xml:space="preserve"> </w:t>
      </w:r>
      <w:r>
        <w:rPr>
          <w:rtl w:val="true"/>
        </w:rPr>
        <w:t>הולם</w:t>
      </w:r>
      <w:r>
        <w:rPr>
          <w:rFonts w:cs="Times New Roman"/>
          <w:rtl w:val="true"/>
        </w:rPr>
        <w:t xml:space="preserve"> </w:t>
      </w:r>
      <w:r>
        <w:rPr>
          <w:rtl w:val="true"/>
        </w:rPr>
        <w:t>את</w:t>
      </w:r>
      <w:r>
        <w:rPr>
          <w:rFonts w:cs="Times New Roman"/>
          <w:rtl w:val="true"/>
        </w:rPr>
        <w:t xml:space="preserve"> </w:t>
      </w:r>
      <w:r>
        <w:rPr>
          <w:rtl w:val="true"/>
        </w:rPr>
        <w:t>נסיבותיו</w:t>
      </w:r>
      <w:r>
        <w:rPr>
          <w:rFonts w:cs="Times New Roman"/>
          <w:rtl w:val="true"/>
        </w:rPr>
        <w:t xml:space="preserve"> </w:t>
      </w:r>
      <w:r>
        <w:rPr>
          <w:rtl w:val="true"/>
        </w:rPr>
        <w:t>האישיות</w:t>
      </w:r>
      <w:r>
        <w:rPr>
          <w:rFonts w:cs="Times New Roman"/>
          <w:rtl w:val="true"/>
        </w:rPr>
        <w:t xml:space="preserve"> </w:t>
      </w:r>
      <w:r>
        <w:rPr>
          <w:rtl w:val="true"/>
        </w:rPr>
        <w:t>של</w:t>
      </w:r>
      <w:r>
        <w:rPr>
          <w:rFonts w:cs="Times New Roman"/>
          <w:rtl w:val="true"/>
        </w:rPr>
        <w:t xml:space="preserve"> </w:t>
      </w:r>
      <w:r>
        <w:rPr>
          <w:rtl w:val="true"/>
        </w:rPr>
        <w:t>הנאשם</w:t>
      </w:r>
      <w:r>
        <w:rPr>
          <w:rFonts w:cs="Times New Roman"/>
          <w:rtl w:val="true"/>
        </w:rPr>
        <w:t xml:space="preserve"> </w:t>
      </w:r>
      <w:r>
        <w:rPr>
          <w:rtl w:val="true"/>
        </w:rPr>
        <w:t>ונתוניו</w:t>
      </w:r>
      <w:r>
        <w:rPr>
          <w:rFonts w:cs="Times New Roman"/>
          <w:rtl w:val="true"/>
        </w:rPr>
        <w:t xml:space="preserve"> </w:t>
      </w:r>
      <w:r>
        <w:rPr>
          <w:rtl w:val="true"/>
        </w:rPr>
        <w:t>כמפורט</w:t>
      </w:r>
      <w:r>
        <w:rPr>
          <w:rFonts w:cs="Times New Roman"/>
          <w:rtl w:val="true"/>
        </w:rPr>
        <w:t xml:space="preserve"> </w:t>
      </w:r>
      <w:r>
        <w:rPr>
          <w:rtl w:val="true"/>
        </w:rPr>
        <w:t>בתסקירים</w:t>
      </w:r>
      <w:r>
        <w:rPr>
          <w:rFonts w:cs="Times New Roman"/>
          <w:rtl w:val="true"/>
        </w:rPr>
        <w:t xml:space="preserve"> </w:t>
      </w:r>
      <w:r>
        <w:rPr>
          <w:rtl w:val="true"/>
        </w:rPr>
        <w:t>ואת</w:t>
      </w:r>
      <w:r>
        <w:rPr>
          <w:rFonts w:cs="Times New Roman"/>
          <w:rtl w:val="true"/>
        </w:rPr>
        <w:t xml:space="preserve"> </w:t>
      </w:r>
      <w:r>
        <w:rPr>
          <w:rtl w:val="true"/>
        </w:rPr>
        <w:t>הדרך</w:t>
      </w:r>
      <w:r>
        <w:rPr>
          <w:rFonts w:cs="Times New Roman"/>
          <w:rtl w:val="true"/>
        </w:rPr>
        <w:t xml:space="preserve">  </w:t>
      </w:r>
      <w:r>
        <w:rPr>
          <w:rtl w:val="true"/>
        </w:rPr>
        <w:t>שעשה</w:t>
      </w:r>
      <w:r>
        <w:rPr>
          <w:rFonts w:cs="Times New Roman"/>
          <w:rtl w:val="true"/>
        </w:rPr>
        <w:t xml:space="preserve"> </w:t>
      </w:r>
      <w:r>
        <w:rPr>
          <w:rtl w:val="true"/>
        </w:rPr>
        <w:t>הנאשם</w:t>
      </w:r>
      <w:r>
        <w:rPr>
          <w:rFonts w:cs="Times New Roman"/>
          <w:rtl w:val="true"/>
        </w:rPr>
        <w:t xml:space="preserve"> </w:t>
      </w:r>
      <w:r>
        <w:rPr>
          <w:rtl w:val="true"/>
        </w:rPr>
        <w:t>בהליך</w:t>
      </w:r>
      <w:r>
        <w:rPr>
          <w:rFonts w:cs="Times New Roman"/>
          <w:rtl w:val="true"/>
        </w:rPr>
        <w:t xml:space="preserve"> </w:t>
      </w:r>
      <w:r>
        <w:rPr>
          <w:rtl w:val="true"/>
        </w:rPr>
        <w:t>הטיפולי</w:t>
      </w:r>
      <w:r>
        <w:rPr>
          <w:rtl w:val="true"/>
        </w:rPr>
        <w:t xml:space="preserve">. </w:t>
      </w:r>
      <w:r>
        <w:rPr>
          <w:rtl w:val="true"/>
        </w:rPr>
        <w:t>יתירה</w:t>
      </w:r>
      <w:r>
        <w:rPr>
          <w:rFonts w:cs="Times New Roman"/>
          <w:rtl w:val="true"/>
        </w:rPr>
        <w:t xml:space="preserve"> </w:t>
      </w:r>
      <w:r>
        <w:rPr>
          <w:rtl w:val="true"/>
        </w:rPr>
        <w:t>מכך</w:t>
      </w:r>
      <w:r>
        <w:rPr>
          <w:rtl w:val="true"/>
        </w:rPr>
        <w:t xml:space="preserve">, </w:t>
      </w:r>
      <w:r>
        <w:rPr>
          <w:rtl w:val="true"/>
        </w:rPr>
        <w:t>אני</w:t>
      </w:r>
      <w:r>
        <w:rPr>
          <w:rFonts w:cs="Times New Roman"/>
          <w:rtl w:val="true"/>
        </w:rPr>
        <w:t xml:space="preserve"> </w:t>
      </w:r>
      <w:r>
        <w:rPr>
          <w:rtl w:val="true"/>
        </w:rPr>
        <w:t>סבורה</w:t>
      </w:r>
      <w:r>
        <w:rPr>
          <w:rFonts w:cs="Times New Roman"/>
          <w:rtl w:val="true"/>
        </w:rPr>
        <w:t xml:space="preserve"> </w:t>
      </w:r>
      <w:r>
        <w:rPr>
          <w:rtl w:val="true"/>
        </w:rPr>
        <w:t>שעונש</w:t>
      </w:r>
      <w:r>
        <w:rPr>
          <w:rFonts w:cs="Times New Roman"/>
          <w:rtl w:val="true"/>
        </w:rPr>
        <w:t xml:space="preserve"> </w:t>
      </w:r>
      <w:r>
        <w:rPr>
          <w:rtl w:val="true"/>
        </w:rPr>
        <w:t>של</w:t>
      </w:r>
      <w:r>
        <w:rPr>
          <w:rFonts w:cs="Times New Roman"/>
          <w:rtl w:val="true"/>
        </w:rPr>
        <w:t xml:space="preserve"> </w:t>
      </w:r>
      <w:r>
        <w:rPr>
          <w:rtl w:val="true"/>
        </w:rPr>
        <w:t>מאסר</w:t>
      </w:r>
      <w:r>
        <w:rPr>
          <w:rFonts w:cs="Times New Roman"/>
          <w:rtl w:val="true"/>
        </w:rPr>
        <w:t xml:space="preserve"> </w:t>
      </w:r>
      <w:r>
        <w:rPr>
          <w:rtl w:val="true"/>
        </w:rPr>
        <w:t>בפועל</w:t>
      </w:r>
      <w:r>
        <w:rPr>
          <w:rFonts w:cs="Times New Roman"/>
          <w:rtl w:val="true"/>
        </w:rPr>
        <w:t xml:space="preserve"> </w:t>
      </w:r>
      <w:r>
        <w:rPr>
          <w:rtl w:val="true"/>
        </w:rPr>
        <w:t>בנסיבות</w:t>
      </w:r>
      <w:r>
        <w:rPr>
          <w:rFonts w:cs="Times New Roman"/>
          <w:rtl w:val="true"/>
        </w:rPr>
        <w:t xml:space="preserve"> </w:t>
      </w:r>
      <w:r>
        <w:rPr>
          <w:rtl w:val="true"/>
        </w:rPr>
        <w:t>העניין</w:t>
      </w:r>
      <w:r>
        <w:rPr>
          <w:rFonts w:cs="Times New Roman"/>
          <w:rtl w:val="true"/>
        </w:rPr>
        <w:t xml:space="preserve"> </w:t>
      </w:r>
      <w:r>
        <w:rPr>
          <w:rtl w:val="true"/>
        </w:rPr>
        <w:t>כפי</w:t>
      </w:r>
      <w:r>
        <w:rPr>
          <w:rFonts w:cs="Times New Roman"/>
          <w:rtl w:val="true"/>
        </w:rPr>
        <w:t xml:space="preserve"> </w:t>
      </w:r>
      <w:r>
        <w:rPr>
          <w:rtl w:val="true"/>
        </w:rPr>
        <w:t>שמדיניות</w:t>
      </w:r>
      <w:r>
        <w:rPr>
          <w:rFonts w:cs="Times New Roman"/>
          <w:rtl w:val="true"/>
        </w:rPr>
        <w:t xml:space="preserve"> </w:t>
      </w:r>
      <w:r>
        <w:rPr>
          <w:rtl w:val="true"/>
        </w:rPr>
        <w:t>הענישה</w:t>
      </w:r>
      <w:r>
        <w:rPr>
          <w:rFonts w:cs="Times New Roman"/>
          <w:rtl w:val="true"/>
        </w:rPr>
        <w:t xml:space="preserve"> </w:t>
      </w:r>
      <w:r>
        <w:rPr>
          <w:rtl w:val="true"/>
        </w:rPr>
        <w:t>במקרים</w:t>
      </w:r>
      <w:r>
        <w:rPr>
          <w:rFonts w:cs="Times New Roman"/>
          <w:rtl w:val="true"/>
        </w:rPr>
        <w:t xml:space="preserve"> </w:t>
      </w:r>
      <w:r>
        <w:rPr>
          <w:rtl w:val="true"/>
        </w:rPr>
        <w:t>דומים</w:t>
      </w:r>
      <w:r>
        <w:rPr>
          <w:rFonts w:cs="Times New Roman"/>
          <w:rtl w:val="true"/>
        </w:rPr>
        <w:t xml:space="preserve"> </w:t>
      </w:r>
      <w:r>
        <w:rPr>
          <w:rtl w:val="true"/>
        </w:rPr>
        <w:t>מחייבת</w:t>
      </w:r>
      <w:r>
        <w:rPr>
          <w:rFonts w:cs="Times New Roman"/>
          <w:rtl w:val="true"/>
        </w:rPr>
        <w:t xml:space="preserve">  </w:t>
      </w:r>
      <w:r>
        <w:rPr>
          <w:rtl w:val="true"/>
        </w:rPr>
        <w:t>לעשות</w:t>
      </w:r>
      <w:r>
        <w:rPr>
          <w:rFonts w:cs="Times New Roman"/>
          <w:rtl w:val="true"/>
        </w:rPr>
        <w:t xml:space="preserve"> </w:t>
      </w:r>
      <w:r>
        <w:rPr>
          <w:rtl w:val="true"/>
        </w:rPr>
        <w:t>כן</w:t>
      </w:r>
      <w:r>
        <w:rPr>
          <w:rFonts w:cs="Times New Roman"/>
          <w:rtl w:val="true"/>
        </w:rPr>
        <w:t xml:space="preserve"> </w:t>
      </w:r>
      <w:r>
        <w:rPr>
          <w:rtl w:val="true"/>
        </w:rPr>
        <w:t>ובצדק</w:t>
      </w:r>
      <w:r>
        <w:rPr>
          <w:rtl w:val="true"/>
        </w:rPr>
        <w:t xml:space="preserve">, </w:t>
      </w:r>
      <w:r>
        <w:rPr>
          <w:rtl w:val="true"/>
        </w:rPr>
        <w:t>יש</w:t>
      </w:r>
      <w:r>
        <w:rPr>
          <w:rFonts w:cs="Times New Roman"/>
          <w:rtl w:val="true"/>
        </w:rPr>
        <w:t xml:space="preserve"> </w:t>
      </w:r>
      <w:r>
        <w:rPr>
          <w:rtl w:val="true"/>
        </w:rPr>
        <w:t>בה</w:t>
      </w:r>
      <w:r>
        <w:rPr>
          <w:rFonts w:cs="Times New Roman"/>
          <w:rtl w:val="true"/>
        </w:rPr>
        <w:t xml:space="preserve"> </w:t>
      </w:r>
      <w:r>
        <w:rPr>
          <w:rtl w:val="true"/>
        </w:rPr>
        <w:t>כדי</w:t>
      </w:r>
      <w:r>
        <w:rPr>
          <w:rFonts w:cs="Times New Roman"/>
          <w:rtl w:val="true"/>
        </w:rPr>
        <w:t xml:space="preserve"> </w:t>
      </w:r>
      <w:r>
        <w:rPr>
          <w:rtl w:val="true"/>
        </w:rPr>
        <w:t>לפגוע</w:t>
      </w:r>
      <w:r>
        <w:rPr>
          <w:rFonts w:cs="Times New Roman"/>
          <w:rtl w:val="true"/>
        </w:rPr>
        <w:t xml:space="preserve"> </w:t>
      </w:r>
      <w:r>
        <w:rPr>
          <w:rtl w:val="true"/>
        </w:rPr>
        <w:t>באופן</w:t>
      </w:r>
      <w:r>
        <w:rPr>
          <w:rFonts w:cs="Times New Roman"/>
          <w:rtl w:val="true"/>
        </w:rPr>
        <w:t xml:space="preserve"> </w:t>
      </w:r>
      <w:r>
        <w:rPr>
          <w:rtl w:val="true"/>
        </w:rPr>
        <w:t>קיצוני</w:t>
      </w:r>
      <w:r>
        <w:rPr>
          <w:rFonts w:cs="Times New Roman"/>
          <w:rtl w:val="true"/>
        </w:rPr>
        <w:t xml:space="preserve"> </w:t>
      </w:r>
      <w:r>
        <w:rPr>
          <w:rtl w:val="true"/>
        </w:rPr>
        <w:t>בהליך</w:t>
      </w:r>
      <w:r>
        <w:rPr>
          <w:rFonts w:cs="Times New Roman"/>
          <w:rtl w:val="true"/>
        </w:rPr>
        <w:t xml:space="preserve"> </w:t>
      </w:r>
      <w:r>
        <w:rPr>
          <w:rtl w:val="true"/>
        </w:rPr>
        <w:t>השיקומי</w:t>
      </w:r>
      <w:r>
        <w:rPr>
          <w:rFonts w:cs="Times New Roman"/>
          <w:rtl w:val="true"/>
        </w:rPr>
        <w:t xml:space="preserve"> </w:t>
      </w:r>
      <w:r>
        <w:rPr>
          <w:rtl w:val="true"/>
        </w:rPr>
        <w:t>טיפולי</w:t>
      </w:r>
      <w:r>
        <w:rPr>
          <w:rFonts w:cs="Times New Roman"/>
          <w:rtl w:val="true"/>
        </w:rPr>
        <w:t xml:space="preserve"> </w:t>
      </w:r>
      <w:r>
        <w:rPr>
          <w:rtl w:val="true"/>
        </w:rPr>
        <w:t>בו</w:t>
      </w:r>
      <w:r>
        <w:rPr>
          <w:rFonts w:cs="Times New Roman"/>
          <w:rtl w:val="true"/>
        </w:rPr>
        <w:t xml:space="preserve"> </w:t>
      </w:r>
      <w:r>
        <w:rPr>
          <w:rtl w:val="true"/>
        </w:rPr>
        <w:t>מצוי</w:t>
      </w:r>
      <w:r>
        <w:rPr>
          <w:rFonts w:cs="Times New Roman"/>
          <w:rtl w:val="true"/>
        </w:rPr>
        <w:t xml:space="preserve"> </w:t>
      </w:r>
      <w:r>
        <w:rPr>
          <w:rtl w:val="true"/>
        </w:rPr>
        <w:t>הנאשם</w:t>
      </w:r>
      <w:r>
        <w:rPr>
          <w:rFonts w:cs="Times New Roman"/>
          <w:rtl w:val="true"/>
        </w:rPr>
        <w:t xml:space="preserve">  </w:t>
      </w:r>
      <w:r>
        <w:rPr>
          <w:rFonts w:ascii="David" w:hAnsi="David"/>
          <w:rtl w:val="true"/>
        </w:rPr>
        <w:t xml:space="preserve">כעולה מתסקירי שירות המבחן </w:t>
      </w:r>
      <w:r>
        <w:rPr>
          <w:rFonts w:cs="David" w:ascii="David" w:hAnsi="David"/>
          <w:rtl w:val="true"/>
        </w:rPr>
        <w:t xml:space="preserve">. </w:t>
      </w:r>
      <w:r>
        <w:rPr>
          <w:rFonts w:ascii="David" w:hAnsi="David"/>
          <w:rtl w:val="true"/>
        </w:rPr>
        <w:t>שליחתו של הנאשם לעונש מאסר מאחורי סורג ובריח תמנע הטלת צו מבחן שכן לא ניתן להטיל על נאשם שנגזר עליו עונש מאסר בפועל של ממש צו מבחן</w:t>
      </w:r>
      <w:r>
        <w:rPr>
          <w:rFonts w:cs="David" w:ascii="David" w:hAnsi="David"/>
          <w:rtl w:val="true"/>
        </w:rPr>
        <w:t xml:space="preserve">. </w:t>
      </w:r>
      <w:r>
        <w:rPr>
          <w:rFonts w:ascii="David" w:hAnsi="David"/>
          <w:rtl w:val="true"/>
        </w:rPr>
        <w:t xml:space="preserve">כעולה מהתסקירים הנאשם משתף פעולה באופן מלא עם ההליך הטיפולי ויש לשער כי עם התקדמות ההליך הטיפולי גם נסיבות </w:t>
      </w:r>
      <w:r>
        <w:rPr>
          <w:rFonts w:ascii="David" w:hAnsi="David"/>
          <w:rtl w:val="true"/>
        </w:rPr>
        <w:t xml:space="preserve">ביצוע העבירות והחזקת הנשק </w:t>
      </w:r>
      <w:r>
        <w:rPr>
          <w:rFonts w:ascii="David" w:hAnsi="David"/>
          <w:rtl w:val="true"/>
        </w:rPr>
        <w:t>תתבהרנה</w:t>
      </w:r>
      <w:r>
        <w:rPr>
          <w:rFonts w:cs="David" w:ascii="David" w:hAnsi="David"/>
          <w:rtl w:val="true"/>
        </w:rPr>
        <w:t xml:space="preserve">. </w:t>
      </w:r>
      <w:r>
        <w:rPr>
          <w:rFonts w:ascii="David" w:hAnsi="David"/>
          <w:rtl w:val="true"/>
        </w:rPr>
        <w:t>סיכויי השיקום המשמעותיים בעניינו של הנאשם מבוססים על  מסד נתוניו של הנאשם</w:t>
      </w:r>
      <w:r>
        <w:rPr>
          <w:rFonts w:cs="David" w:ascii="David" w:hAnsi="David"/>
          <w:rtl w:val="true"/>
        </w:rPr>
        <w:t xml:space="preserve">, </w:t>
      </w:r>
      <w:r>
        <w:rPr>
          <w:rFonts w:ascii="David" w:hAnsi="David"/>
          <w:rtl w:val="true"/>
        </w:rPr>
        <w:t xml:space="preserve">נעדר עבר פלילי </w:t>
      </w:r>
      <w:r>
        <w:rPr>
          <w:rFonts w:ascii="David" w:hAnsi="David"/>
          <w:rtl w:val="true"/>
        </w:rPr>
        <w:t xml:space="preserve">והיותו בחור צעיר בן </w:t>
      </w:r>
      <w:r>
        <w:rPr>
          <w:rFonts w:cs="David" w:ascii="David" w:hAnsi="David"/>
        </w:rPr>
        <w:t>24</w:t>
      </w:r>
      <w:r>
        <w:rPr>
          <w:rFonts w:cs="David" w:ascii="David" w:hAnsi="David"/>
          <w:rtl w:val="true"/>
        </w:rPr>
        <w:t xml:space="preserve"> . </w:t>
      </w:r>
      <w:r>
        <w:rPr>
          <w:rFonts w:ascii="David" w:hAnsi="David"/>
          <w:rtl w:val="true"/>
        </w:rPr>
        <w:t xml:space="preserve">עם התקדמות </w:t>
      </w:r>
      <w:r>
        <w:rPr>
          <w:rFonts w:ascii="David" w:hAnsi="David"/>
          <w:rtl w:val="true"/>
        </w:rPr>
        <w:t xml:space="preserve">ההליך הטיפולי ציין שירות המבחן כי רמת </w:t>
      </w:r>
      <w:r>
        <w:rPr>
          <w:rFonts w:ascii="David" w:hAnsi="David"/>
          <w:rtl w:val="true"/>
        </w:rPr>
        <w:t>ה</w:t>
      </w:r>
      <w:r>
        <w:rPr>
          <w:rFonts w:ascii="David" w:hAnsi="David"/>
          <w:rtl w:val="true"/>
        </w:rPr>
        <w:t>סיכון  פחתה</w:t>
      </w:r>
      <w:r>
        <w:rPr>
          <w:rFonts w:cs="David" w:ascii="David" w:hAnsi="David"/>
          <w:rtl w:val="true"/>
        </w:rPr>
        <w:t xml:space="preserve">. </w:t>
      </w:r>
      <w:r>
        <w:rPr>
          <w:rFonts w:ascii="David" w:hAnsi="David"/>
          <w:rtl w:val="true"/>
        </w:rPr>
        <w:t>שוכנעתי שכברת הדרך אותה עבר הנאשם בהליך הטיפולי והמוטיבציה שהנאשם מגלה תבטיח בצורה מיטבית שהנאשם לא יבצע עבירות פליליות</w:t>
      </w:r>
      <w:r>
        <w:rPr>
          <w:rFonts w:cs="David" w:ascii="David" w:hAnsi="David"/>
          <w:rtl w:val="true"/>
        </w:rPr>
        <w:t xml:space="preserve">. </w:t>
      </w:r>
      <w:r>
        <w:rPr>
          <w:rFonts w:ascii="David" w:hAnsi="David"/>
          <w:rtl w:val="true"/>
        </w:rPr>
        <w:t>ענישה בדמות מאסר בדרך של עבודות שירות אכן אינה משקפת את מדיניות הענישה במקרים דומים אך בנסיבות חריגות אלה מבלי להמעיט כהוא זה מחומרת מעשיו של הנאשם</w:t>
      </w:r>
      <w:r>
        <w:rPr>
          <w:rFonts w:cs="David" w:ascii="David" w:hAnsi="David"/>
          <w:rtl w:val="true"/>
        </w:rPr>
        <w:t xml:space="preserve">, </w:t>
      </w:r>
      <w:r>
        <w:rPr>
          <w:rFonts w:ascii="David" w:hAnsi="David"/>
          <w:rtl w:val="true"/>
        </w:rPr>
        <w:t>אני סבורה שיש להימנע מהשתת עונש של מאסר בפועל מאחורי סורג ובריח</w:t>
      </w:r>
      <w:r>
        <w:rPr>
          <w:rFonts w:cs="David" w:ascii="David" w:hAnsi="David"/>
          <w:rtl w:val="true"/>
        </w:rPr>
        <w:t xml:space="preserve">. </w:t>
      </w:r>
      <w:r>
        <w:rPr>
          <w:rFonts w:ascii="David" w:hAnsi="David"/>
          <w:rtl w:val="true"/>
        </w:rPr>
        <w:t xml:space="preserve">לפיכך עונש של מאסר בדרך של עבודות שירות </w:t>
      </w:r>
      <w:r>
        <w:rPr>
          <w:rFonts w:ascii="David" w:hAnsi="David"/>
          <w:rtl w:val="true"/>
        </w:rPr>
        <w:t>לתקופה המקסימלית הקבועה בחוק יש בהם כדי להוות ענישה מרתיעה בכל הנוגע לנאשם זה</w:t>
      </w:r>
      <w:r>
        <w:rPr>
          <w:rFonts w:cs="David" w:ascii="David" w:hAnsi="David"/>
          <w:rtl w:val="true"/>
        </w:rPr>
        <w:t xml:space="preserve">. </w:t>
      </w:r>
    </w:p>
    <w:p>
      <w:pPr>
        <w:pStyle w:val="ListParagraph"/>
        <w:spacing w:lineRule="auto" w:line="360" w:before="0" w:after="160"/>
        <w:ind w:end="0"/>
        <w:contextualSpacing/>
        <w:jc w:val="both"/>
        <w:rPr>
          <w:rFonts w:ascii="David" w:hAnsi="David" w:eastAsia="David" w:cs="David"/>
        </w:rPr>
      </w:pPr>
      <w:r>
        <w:rPr>
          <w:rFonts w:eastAsia="David" w:cs="David" w:ascii="David" w:hAnsi="David"/>
          <w:rtl w:val="true"/>
        </w:rPr>
        <w:t xml:space="preserve"> </w:t>
      </w:r>
    </w:p>
    <w:p>
      <w:pPr>
        <w:pStyle w:val="Ruller42"/>
        <w:numPr>
          <w:ilvl w:val="0"/>
          <w:numId w:val="1"/>
        </w:numPr>
        <w:ind w:hanging="360" w:start="720" w:end="0"/>
        <w:jc w:val="both"/>
        <w:rPr>
          <w:rFonts w:ascii="David" w:hAnsi="David" w:cs="David"/>
          <w:szCs w:val="24"/>
        </w:rPr>
      </w:pPr>
      <w:r>
        <w:rPr>
          <w:rFonts w:ascii="David" w:hAnsi="David" w:cs="David"/>
          <w:szCs w:val="24"/>
          <w:rtl w:val="true"/>
        </w:rPr>
        <w:t>נפסק לא אחת שהמלצת שירות המבחן אינה מחייבת את בית המשפט בבואו לגזור את דינו של הנאשם</w:t>
      </w:r>
      <w:r>
        <w:rPr>
          <w:rFonts w:cs="David" w:ascii="David" w:hAnsi="David"/>
          <w:szCs w:val="24"/>
          <w:rtl w:val="true"/>
        </w:rPr>
        <w:t xml:space="preserve">, </w:t>
      </w:r>
      <w:r>
        <w:rPr>
          <w:rFonts w:ascii="David" w:hAnsi="David" w:cs="David"/>
          <w:szCs w:val="24"/>
          <w:rtl w:val="true"/>
        </w:rPr>
        <w:t>אלא שהיא מהווה המלצה שנועדה לסייע במלאכת הטלת ענישה</w:t>
      </w:r>
      <w:r>
        <w:rPr>
          <w:rFonts w:cs="David" w:ascii="David" w:hAnsi="David"/>
          <w:szCs w:val="24"/>
          <w:rtl w:val="true"/>
        </w:rPr>
        <w:t xml:space="preserve">, </w:t>
      </w:r>
      <w:r>
        <w:rPr>
          <w:rFonts w:ascii="David" w:hAnsi="David" w:cs="David"/>
          <w:szCs w:val="24"/>
          <w:rtl w:val="true"/>
        </w:rPr>
        <w:t>והיא מהווה חלק ממכלול השיקולים הרלוונטיים לרבות שיקולי הרתעה</w:t>
      </w:r>
      <w:r>
        <w:rPr>
          <w:rFonts w:cs="David" w:ascii="David" w:hAnsi="David"/>
          <w:szCs w:val="24"/>
          <w:rtl w:val="true"/>
        </w:rPr>
        <w:t xml:space="preserve">, </w:t>
      </w:r>
      <w:r>
        <w:rPr>
          <w:rFonts w:ascii="David" w:hAnsi="David" w:cs="David"/>
          <w:szCs w:val="24"/>
          <w:rtl w:val="true"/>
        </w:rPr>
        <w:t xml:space="preserve">נסיבות ביצוע העבירה ומדיניות הענישה הנוהגת </w:t>
      </w:r>
      <w:r>
        <w:rPr>
          <w:rFonts w:cs="David" w:ascii="David" w:hAnsi="David"/>
          <w:szCs w:val="24"/>
          <w:rtl w:val="true"/>
        </w:rPr>
        <w:t>(</w:t>
      </w:r>
      <w:hyperlink r:id="rId51">
        <w:r>
          <w:rPr>
            <w:rStyle w:val="Hyperlink"/>
            <w:rFonts w:ascii="David" w:hAnsi="David" w:cs="David"/>
            <w:color w:val="0000FF"/>
            <w:szCs w:val="24"/>
            <w:u w:val="single"/>
            <w:rtl w:val="true"/>
          </w:rPr>
          <w:t>ע</w:t>
        </w:r>
        <w:r>
          <w:rPr>
            <w:rStyle w:val="Hyperlink"/>
            <w:rFonts w:cs="David" w:ascii="David" w:hAnsi="David"/>
            <w:color w:val="0000FF"/>
            <w:szCs w:val="24"/>
            <w:u w:val="single"/>
            <w:rtl w:val="true"/>
          </w:rPr>
          <w:t>"</w:t>
        </w:r>
        <w:r>
          <w:rPr>
            <w:rStyle w:val="Hyperlink"/>
            <w:rFonts w:ascii="David" w:hAnsi="David" w:cs="David"/>
            <w:color w:val="0000FF"/>
            <w:szCs w:val="24"/>
            <w:u w:val="single"/>
            <w:rtl w:val="true"/>
          </w:rPr>
          <w:t xml:space="preserve">פ </w:t>
        </w:r>
        <w:r>
          <w:rPr>
            <w:rStyle w:val="Hyperlink"/>
            <w:rFonts w:cs="David" w:ascii="David" w:hAnsi="David"/>
            <w:color w:val="0000FF"/>
            <w:szCs w:val="24"/>
            <w:u w:val="single"/>
          </w:rPr>
          <w:t>587/22</w:t>
        </w:r>
      </w:hyperlink>
      <w:r>
        <w:rPr>
          <w:rFonts w:cs="David" w:ascii="David" w:hAnsi="David"/>
          <w:szCs w:val="24"/>
          <w:rtl w:val="true"/>
        </w:rPr>
        <w:t xml:space="preserve"> </w:t>
      </w:r>
      <w:r>
        <w:rPr>
          <w:rFonts w:ascii="David" w:hAnsi="David" w:cs="David"/>
          <w:b/>
          <w:b/>
          <w:spacing w:val="0"/>
          <w:szCs w:val="24"/>
          <w:rtl w:val="true"/>
        </w:rPr>
        <w:t>אבו נאעסה נ</w:t>
      </w:r>
      <w:r>
        <w:rPr>
          <w:rFonts w:cs="David" w:ascii="David" w:hAnsi="David"/>
          <w:b/>
          <w:spacing w:val="0"/>
          <w:szCs w:val="24"/>
          <w:rtl w:val="true"/>
        </w:rPr>
        <w:t xml:space="preserve">' </w:t>
      </w:r>
      <w:r>
        <w:rPr>
          <w:rFonts w:ascii="David" w:hAnsi="David" w:cs="David"/>
          <w:b/>
          <w:b/>
          <w:spacing w:val="0"/>
          <w:szCs w:val="24"/>
          <w:rtl w:val="true"/>
        </w:rPr>
        <w:t>מדינת ישראל</w:t>
      </w:r>
      <w:r>
        <w:rPr>
          <w:rFonts w:cs="David" w:ascii="David" w:hAnsi="David"/>
          <w:szCs w:val="24"/>
          <w:rtl w:val="true"/>
        </w:rPr>
        <w:t xml:space="preserve">, </w:t>
      </w:r>
      <w:r>
        <w:rPr>
          <w:rFonts w:ascii="David" w:hAnsi="David" w:cs="David"/>
          <w:szCs w:val="24"/>
          <w:rtl w:val="true"/>
        </w:rPr>
        <w:t xml:space="preserve">פסקה </w:t>
      </w:r>
      <w:r>
        <w:rPr>
          <w:rFonts w:cs="David" w:ascii="David" w:hAnsi="David"/>
          <w:szCs w:val="24"/>
        </w:rPr>
        <w:t>14</w:t>
      </w:r>
      <w:r>
        <w:rPr>
          <w:rFonts w:cs="David" w:ascii="David" w:hAnsi="David"/>
          <w:szCs w:val="24"/>
          <w:rtl w:val="true"/>
        </w:rPr>
        <w:t xml:space="preserve"> (</w:t>
      </w:r>
      <w:r>
        <w:rPr>
          <w:rFonts w:cs="David" w:ascii="David" w:hAnsi="David"/>
          <w:szCs w:val="24"/>
        </w:rPr>
        <w:t>22.5.2022</w:t>
      </w:r>
      <w:r>
        <w:rPr>
          <w:rFonts w:cs="David" w:ascii="David" w:hAnsi="David"/>
          <w:szCs w:val="24"/>
          <w:rtl w:val="true"/>
        </w:rPr>
        <w:t xml:space="preserve">); </w:t>
      </w:r>
      <w:hyperlink r:id="rId52">
        <w:r>
          <w:rPr>
            <w:rStyle w:val="Hyperlink"/>
            <w:rFonts w:ascii="David" w:hAnsi="David" w:cs="David"/>
            <w:color w:val="0000FF"/>
            <w:szCs w:val="24"/>
            <w:u w:val="single"/>
            <w:rtl w:val="true"/>
          </w:rPr>
          <w:t>ע</w:t>
        </w:r>
        <w:r>
          <w:rPr>
            <w:rStyle w:val="Hyperlink"/>
            <w:rFonts w:cs="David" w:ascii="David" w:hAnsi="David"/>
            <w:color w:val="0000FF"/>
            <w:szCs w:val="24"/>
            <w:u w:val="single"/>
            <w:rtl w:val="true"/>
          </w:rPr>
          <w:t>"</w:t>
        </w:r>
        <w:r>
          <w:rPr>
            <w:rStyle w:val="Hyperlink"/>
            <w:rFonts w:ascii="David" w:hAnsi="David" w:cs="David"/>
            <w:color w:val="0000FF"/>
            <w:szCs w:val="24"/>
            <w:u w:val="single"/>
            <w:rtl w:val="true"/>
          </w:rPr>
          <w:t xml:space="preserve">פ </w:t>
        </w:r>
        <w:r>
          <w:rPr>
            <w:rStyle w:val="Hyperlink"/>
            <w:rFonts w:cs="David" w:ascii="David" w:hAnsi="David"/>
            <w:color w:val="0000FF"/>
            <w:szCs w:val="24"/>
            <w:u w:val="single"/>
          </w:rPr>
          <w:t>6068/21</w:t>
        </w:r>
      </w:hyperlink>
      <w:r>
        <w:rPr>
          <w:rFonts w:cs="David" w:ascii="David" w:hAnsi="David"/>
          <w:szCs w:val="24"/>
          <w:rtl w:val="true"/>
        </w:rPr>
        <w:t xml:space="preserve"> </w:t>
      </w:r>
      <w:r>
        <w:rPr>
          <w:rFonts w:ascii="David" w:hAnsi="David" w:cs="David"/>
          <w:b/>
          <w:b/>
          <w:spacing w:val="0"/>
          <w:szCs w:val="24"/>
          <w:rtl w:val="true"/>
        </w:rPr>
        <w:t>מדינת ישראל נ</w:t>
      </w:r>
      <w:r>
        <w:rPr>
          <w:rFonts w:cs="David" w:ascii="David" w:hAnsi="David"/>
          <w:b/>
          <w:spacing w:val="0"/>
          <w:szCs w:val="24"/>
          <w:rtl w:val="true"/>
        </w:rPr>
        <w:t xml:space="preserve">' </w:t>
      </w:r>
      <w:r>
        <w:rPr>
          <w:rFonts w:ascii="David" w:hAnsi="David" w:cs="David"/>
          <w:b/>
          <w:b/>
          <w:spacing w:val="0"/>
          <w:szCs w:val="24"/>
          <w:rtl w:val="true"/>
        </w:rPr>
        <w:t>פקיה</w:t>
      </w:r>
      <w:r>
        <w:rPr>
          <w:rFonts w:cs="David" w:ascii="David" w:hAnsi="David"/>
          <w:szCs w:val="24"/>
          <w:rtl w:val="true"/>
        </w:rPr>
        <w:t xml:space="preserve">, </w:t>
      </w:r>
      <w:r>
        <w:rPr>
          <w:rFonts w:ascii="David" w:hAnsi="David" w:cs="David"/>
          <w:szCs w:val="24"/>
          <w:rtl w:val="true"/>
        </w:rPr>
        <w:t xml:space="preserve">פסקה </w:t>
      </w:r>
      <w:r>
        <w:rPr>
          <w:rFonts w:cs="David" w:ascii="David" w:hAnsi="David"/>
          <w:szCs w:val="24"/>
        </w:rPr>
        <w:t>16</w:t>
      </w:r>
      <w:r>
        <w:rPr>
          <w:rFonts w:cs="David" w:ascii="David" w:hAnsi="David"/>
          <w:szCs w:val="24"/>
          <w:rtl w:val="true"/>
        </w:rPr>
        <w:t xml:space="preserve"> </w:t>
      </w:r>
      <w:r>
        <w:rPr>
          <w:rFonts w:cs="David" w:ascii="David" w:hAnsi="David"/>
          <w:spacing w:val="0"/>
          <w:szCs w:val="24"/>
          <w:rtl w:val="true"/>
        </w:rPr>
        <w:t xml:space="preserve"> </w:t>
      </w:r>
      <w:r>
        <w:rPr>
          <w:rFonts w:cs="David" w:ascii="David" w:hAnsi="David"/>
          <w:szCs w:val="24"/>
          <w:rtl w:val="true"/>
        </w:rPr>
        <w:t>(</w:t>
      </w:r>
      <w:r>
        <w:rPr>
          <w:rFonts w:cs="David" w:ascii="David" w:hAnsi="David"/>
          <w:szCs w:val="24"/>
        </w:rPr>
        <w:t>19.12.2021</w:t>
      </w:r>
      <w:r>
        <w:rPr>
          <w:rFonts w:cs="David" w:ascii="David" w:hAnsi="David"/>
          <w:szCs w:val="24"/>
          <w:rtl w:val="true"/>
        </w:rPr>
        <w:t>)).</w:t>
      </w:r>
    </w:p>
    <w:p>
      <w:pPr>
        <w:pStyle w:val="ListParagraph"/>
        <w:spacing w:lineRule="auto" w:line="360"/>
        <w:ind w:end="0"/>
        <w:jc w:val="both"/>
        <w:rPr>
          <w:rFonts w:ascii="David" w:hAnsi="David" w:cs="David"/>
          <w:szCs w:val="24"/>
        </w:rPr>
      </w:pPr>
      <w:r>
        <w:rPr>
          <w:rFonts w:cs="David" w:ascii="David" w:hAnsi="David"/>
          <w:szCs w:val="24"/>
          <w:rtl w:val="true"/>
        </w:rPr>
      </w:r>
    </w:p>
    <w:p>
      <w:pPr>
        <w:pStyle w:val="ListParagraph"/>
        <w:spacing w:lineRule="auto" w:line="360"/>
        <w:ind w:end="0"/>
        <w:jc w:val="both"/>
        <w:rPr/>
      </w:pPr>
      <w:r>
        <w:rPr>
          <w:rFonts w:ascii="David" w:hAnsi="David"/>
          <w:rtl w:val="true"/>
        </w:rPr>
        <w:t>העבירה אותה עבר הנאשם מצדיקה ענישה מרתיעה</w:t>
      </w:r>
      <w:r>
        <w:rPr>
          <w:rFonts w:cs="David" w:ascii="David" w:hAnsi="David"/>
          <w:rtl w:val="true"/>
        </w:rPr>
        <w:t xml:space="preserve">, </w:t>
      </w:r>
      <w:r>
        <w:rPr>
          <w:rFonts w:ascii="David" w:hAnsi="David"/>
          <w:rtl w:val="true"/>
        </w:rPr>
        <w:t>יחד עם זאת בשל שיקולי שיקום אני סבורה שיש לחרוג ממתחם הענישה וממדיניות הענישה</w:t>
      </w:r>
      <w:r>
        <w:rPr>
          <w:rFonts w:cs="David" w:ascii="David" w:hAnsi="David"/>
          <w:rtl w:val="true"/>
        </w:rPr>
        <w:t xml:space="preserve">. </w:t>
      </w:r>
      <w:r>
        <w:rPr>
          <w:rFonts w:ascii="David" w:hAnsi="David"/>
          <w:rtl w:val="true"/>
        </w:rPr>
        <w:t>לנגד עיני שירות המבחן עמדו כל הנסיבות הרלוונטיות ושירות המבחן היה ער לחומרת העביר</w:t>
      </w:r>
      <w:r>
        <w:rPr>
          <w:rFonts w:ascii="David" w:hAnsi="David"/>
          <w:rtl w:val="true"/>
        </w:rPr>
        <w:t xml:space="preserve">ות  </w:t>
      </w:r>
      <w:r>
        <w:rPr>
          <w:rFonts w:ascii="David" w:hAnsi="David"/>
          <w:rtl w:val="true"/>
        </w:rPr>
        <w:t>ונסיבותיה</w:t>
      </w:r>
      <w:r>
        <w:rPr>
          <w:rFonts w:ascii="David" w:hAnsi="David"/>
          <w:rtl w:val="true"/>
        </w:rPr>
        <w:t>ן</w:t>
      </w:r>
      <w:r>
        <w:rPr>
          <w:rFonts w:cs="David" w:ascii="David" w:hAnsi="David"/>
          <w:rtl w:val="true"/>
        </w:rPr>
        <w:t xml:space="preserve">. </w:t>
      </w:r>
      <w:r>
        <w:rPr>
          <w:rFonts w:ascii="David" w:hAnsi="David"/>
          <w:rtl w:val="true"/>
        </w:rPr>
        <w:t>לפיכך</w:t>
      </w:r>
      <w:r>
        <w:rPr>
          <w:rFonts w:cs="David" w:ascii="David" w:hAnsi="David"/>
          <w:rtl w:val="true"/>
        </w:rPr>
        <w:t xml:space="preserve">, </w:t>
      </w:r>
      <w:r>
        <w:rPr>
          <w:rFonts w:ascii="David" w:hAnsi="David"/>
          <w:rtl w:val="true"/>
        </w:rPr>
        <w:t>אני סבורה שהמלצת שירות המבחן מבוססת דיה ואני נעתרת לה</w:t>
      </w:r>
      <w:r>
        <w:rPr>
          <w:rFonts w:cs="David" w:ascii="David" w:hAnsi="David"/>
          <w:rtl w:val="true"/>
        </w:rPr>
        <w:t xml:space="preserve">. </w:t>
      </w:r>
      <w:r>
        <w:rPr>
          <w:rFonts w:ascii="David" w:hAnsi="David"/>
          <w:rtl w:val="true"/>
        </w:rPr>
        <w:t>עוד אוסיף</w:t>
      </w:r>
      <w:r>
        <w:rPr>
          <w:rFonts w:cs="David" w:ascii="David" w:hAnsi="David"/>
          <w:rtl w:val="true"/>
        </w:rPr>
        <w:t xml:space="preserve">, </w:t>
      </w:r>
      <w:r>
        <w:rPr>
          <w:rFonts w:ascii="David" w:hAnsi="David"/>
          <w:rtl w:val="true"/>
        </w:rPr>
        <w:t>שהנאשם שהה תקופה ארוכה בתנאים מגבילים</w:t>
      </w:r>
      <w:r>
        <w:rPr>
          <w:rFonts w:ascii="David" w:hAnsi="David"/>
          <w:rtl w:val="true"/>
        </w:rPr>
        <w:t xml:space="preserve"> </w:t>
      </w:r>
      <w:r>
        <w:rPr>
          <w:rFonts w:ascii="David" w:hAnsi="David"/>
          <w:rtl w:val="true"/>
        </w:rPr>
        <w:t>–</w:t>
      </w:r>
      <w:r>
        <w:rPr>
          <w:rFonts w:ascii="David" w:hAnsi="David"/>
          <w:rtl w:val="true"/>
        </w:rPr>
        <w:t xml:space="preserve"> במעצר בפיקוח אלקטרוני לתקופה ארוכה ולאחר מכן בתנאי מעצר בית והוא אף נתון בתנאים מגבילים עד מועד מתן גזר הדין</w:t>
      </w:r>
      <w:r>
        <w:rPr>
          <w:rFonts w:cs="David" w:ascii="David" w:hAnsi="David"/>
          <w:rtl w:val="true"/>
        </w:rPr>
        <w:t xml:space="preserve">, </w:t>
      </w:r>
      <w:r>
        <w:rPr>
          <w:rFonts w:ascii="David" w:hAnsi="David"/>
          <w:rtl w:val="true"/>
        </w:rPr>
        <w:t>דבר אשר כשלעצמו מהווה שיקול במסגרת השיקולים לגזירת העונש</w:t>
      </w:r>
      <w:r>
        <w:rPr>
          <w:rFonts w:cs="David" w:ascii="David" w:hAnsi="David"/>
          <w:rtl w:val="true"/>
        </w:rPr>
        <w:t xml:space="preserve">. </w:t>
      </w:r>
      <w:r>
        <w:rPr>
          <w:rFonts w:ascii="David" w:hAnsi="David"/>
          <w:rtl w:val="true"/>
        </w:rPr>
        <w:t>הנאשם הקפיד ושמר באדיקות על תנאי המעצר ולא נשמעה כל טענה על התנהלותו במסגרת התנאים בהם שהה</w:t>
      </w:r>
      <w:r>
        <w:rPr>
          <w:rFonts w:cs="David" w:ascii="David" w:hAnsi="David"/>
          <w:rtl w:val="true"/>
        </w:rPr>
        <w:t xml:space="preserve">. </w:t>
      </w:r>
      <w:r>
        <w:rPr>
          <w:rFonts w:cs="David" w:ascii="David" w:hAnsi="David"/>
          <w:rtl w:val="true"/>
        </w:rPr>
        <w:t xml:space="preserve"> </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end="0"/>
        <w:jc w:val="both"/>
        <w:rPr/>
      </w:pPr>
      <w:r>
        <w:rPr>
          <w:rtl w:val="true"/>
        </w:rPr>
      </w:r>
    </w:p>
    <w:p>
      <w:pPr>
        <w:pStyle w:val="Normal"/>
        <w:spacing w:lineRule="auto" w:line="360"/>
        <w:ind w:end="0"/>
        <w:jc w:val="both"/>
        <w:rPr/>
      </w:pPr>
      <w:r>
        <w:rPr>
          <w:rtl w:val="true"/>
        </w:rPr>
      </w:r>
    </w:p>
    <w:p>
      <w:pPr>
        <w:pStyle w:val="Normal"/>
        <w:spacing w:lineRule="auto" w:line="360"/>
        <w:ind w:end="0"/>
        <w:jc w:val="both"/>
        <w:rPr/>
      </w:pPr>
      <w:r>
        <w:rPr>
          <w:rtl w:val="true"/>
        </w:rPr>
      </w:r>
    </w:p>
    <w:p>
      <w:pPr>
        <w:pStyle w:val="ListParagraph"/>
        <w:numPr>
          <w:ilvl w:val="0"/>
          <w:numId w:val="1"/>
        </w:numPr>
        <w:spacing w:lineRule="auto" w:line="360"/>
        <w:ind w:hanging="360" w:start="720" w:end="0"/>
        <w:jc w:val="both"/>
        <w:rPr>
          <w:rFonts w:ascii="David" w:hAnsi="David" w:cs="David"/>
        </w:rPr>
      </w:pPr>
      <w:r>
        <w:rPr>
          <w:rFonts w:ascii="David" w:hAnsi="David"/>
          <w:rtl w:val="true"/>
        </w:rPr>
        <w:t>לתיק בית המשפט הוגשה חוות דעת של הממונה על עבודות השירות לפיה נמצא הנאשם מתאים לעבודות שירות</w:t>
      </w:r>
      <w:r>
        <w:rPr>
          <w:rFonts w:cs="David" w:ascii="David" w:hAnsi="David"/>
          <w:rtl w:val="true"/>
        </w:rPr>
        <w:t xml:space="preserve">. </w:t>
      </w:r>
    </w:p>
    <w:p>
      <w:pPr>
        <w:pStyle w:val="ListParagraph"/>
        <w:spacing w:lineRule="auto" w:line="360"/>
        <w:ind w:end="0"/>
        <w:jc w:val="both"/>
        <w:rPr>
          <w:rFonts w:ascii="David" w:hAnsi="David" w:cs="David"/>
        </w:rPr>
      </w:pPr>
      <w:r>
        <w:rPr>
          <w:rFonts w:cs="David" w:ascii="David" w:hAnsi="David"/>
          <w:rtl w:val="true"/>
        </w:rPr>
      </w:r>
    </w:p>
    <w:p>
      <w:pPr>
        <w:pStyle w:val="ListParagraph"/>
        <w:numPr>
          <w:ilvl w:val="0"/>
          <w:numId w:val="1"/>
        </w:numPr>
        <w:spacing w:lineRule="auto" w:line="360"/>
        <w:ind w:hanging="360" w:start="720" w:end="0"/>
        <w:jc w:val="both"/>
        <w:rPr>
          <w:rFonts w:ascii="David" w:hAnsi="David" w:cs="David"/>
          <w:b/>
          <w:bCs/>
        </w:rPr>
      </w:pPr>
      <w:r>
        <w:rPr>
          <w:rFonts w:ascii="David" w:hAnsi="David"/>
          <w:b/>
          <w:b/>
          <w:bCs/>
          <w:rtl w:val="true"/>
        </w:rPr>
        <w:t>אשר על כן</w:t>
      </w:r>
      <w:r>
        <w:rPr>
          <w:rFonts w:cs="David" w:ascii="David" w:hAnsi="David"/>
          <w:b/>
          <w:bCs/>
          <w:rtl w:val="true"/>
        </w:rPr>
        <w:t xml:space="preserve">, </w:t>
      </w:r>
      <w:r>
        <w:rPr>
          <w:rFonts w:ascii="David" w:hAnsi="David"/>
          <w:b/>
          <w:b/>
          <w:bCs/>
          <w:rtl w:val="true"/>
        </w:rPr>
        <w:t>במכלול השיקולים לקולה ולחומרה אני גוזרת על הנאשם את העונשים הבאים</w:t>
      </w:r>
      <w:r>
        <w:rPr>
          <w:rFonts w:cs="David" w:ascii="David" w:hAnsi="David"/>
          <w:b/>
          <w:bCs/>
          <w:rtl w:val="true"/>
        </w:rPr>
        <w:t xml:space="preserve">: </w:t>
      </w:r>
    </w:p>
    <w:p>
      <w:pPr>
        <w:pStyle w:val="ListParagraph"/>
        <w:ind w:end="0"/>
        <w:jc w:val="start"/>
        <w:rPr>
          <w:rFonts w:ascii="David" w:hAnsi="David" w:cs="David"/>
          <w:b/>
          <w:bCs/>
        </w:rPr>
      </w:pPr>
      <w:r>
        <w:rPr>
          <w:rFonts w:cs="David" w:ascii="David" w:hAnsi="David"/>
          <w:b/>
          <w:bCs/>
          <w:rtl w:val="true"/>
        </w:rPr>
      </w:r>
    </w:p>
    <w:p>
      <w:pPr>
        <w:pStyle w:val="Normal"/>
        <w:spacing w:lineRule="auto" w:line="360"/>
        <w:ind w:firstLine="720" w:end="0"/>
        <w:jc w:val="both"/>
        <w:rPr>
          <w:rFonts w:ascii="Arial" w:hAnsi="Arial" w:cs="Arial"/>
          <w:b/>
          <w:bCs/>
          <w:sz w:val="26"/>
          <w:szCs w:val="26"/>
        </w:rPr>
      </w:pPr>
      <w:r>
        <w:rPr>
          <w:rFonts w:cs="David" w:ascii="David" w:hAnsi="David"/>
          <w:b/>
          <w:bCs/>
        </w:rPr>
        <w:t>9</w:t>
      </w:r>
      <w:r>
        <w:rPr>
          <w:rFonts w:cs="David" w:ascii="David" w:hAnsi="David"/>
          <w:b/>
          <w:bCs/>
          <w:rtl w:val="true"/>
        </w:rPr>
        <w:t xml:space="preserve"> </w:t>
      </w:r>
      <w:r>
        <w:rPr>
          <w:rFonts w:ascii="David" w:hAnsi="David"/>
          <w:b/>
          <w:b/>
          <w:bCs/>
          <w:rtl w:val="true"/>
        </w:rPr>
        <w:t>חודשי מאסר אותם יישא הנאשם בדרך של עבודות שירות</w:t>
      </w:r>
      <w:r>
        <w:rPr>
          <w:rFonts w:ascii="Arial" w:hAnsi="Arial" w:cs="Arial"/>
          <w:b/>
          <w:b/>
          <w:bCs/>
          <w:sz w:val="26"/>
          <w:sz w:val="26"/>
          <w:szCs w:val="26"/>
          <w:rtl w:val="true"/>
        </w:rPr>
        <w:t xml:space="preserve"> בבית החולים לגליל בנהריה</w:t>
      </w:r>
      <w:r>
        <w:rPr>
          <w:rFonts w:cs="Arial" w:ascii="Arial" w:hAnsi="Arial"/>
          <w:b/>
          <w:bCs/>
          <w:sz w:val="26"/>
          <w:szCs w:val="26"/>
          <w:rtl w:val="true"/>
        </w:rPr>
        <w:t>.</w:t>
      </w:r>
    </w:p>
    <w:p>
      <w:pPr>
        <w:pStyle w:val="Normal"/>
        <w:spacing w:lineRule="auto" w:line="360"/>
        <w:ind w:start="720" w:end="0"/>
        <w:jc w:val="both"/>
        <w:rPr>
          <w:rFonts w:ascii="Arial" w:hAnsi="Arial" w:cs="Arial"/>
          <w:b/>
          <w:bCs/>
          <w:sz w:val="26"/>
          <w:szCs w:val="26"/>
        </w:rPr>
      </w:pPr>
      <w:r>
        <w:rPr>
          <w:rFonts w:ascii="Arial" w:hAnsi="Arial" w:cs="Arial"/>
          <w:b/>
          <w:b/>
          <w:bCs/>
          <w:sz w:val="26"/>
          <w:sz w:val="26"/>
          <w:szCs w:val="26"/>
          <w:rtl w:val="true"/>
        </w:rPr>
        <w:t xml:space="preserve">הנאשם יתייצב לביצוע עבודות השירות ביום </w:t>
      </w:r>
      <w:r>
        <w:rPr>
          <w:rFonts w:cs="Arial" w:ascii="Arial" w:hAnsi="Arial"/>
          <w:b/>
          <w:bCs/>
          <w:sz w:val="26"/>
          <w:szCs w:val="26"/>
        </w:rPr>
        <w:t>9.9.24</w:t>
      </w:r>
      <w:r>
        <w:rPr>
          <w:rFonts w:cs="Arial" w:ascii="Arial" w:hAnsi="Arial"/>
          <w:b/>
          <w:bCs/>
          <w:sz w:val="26"/>
          <w:szCs w:val="26"/>
          <w:rtl w:val="true"/>
        </w:rPr>
        <w:t xml:space="preserve"> </w:t>
      </w:r>
      <w:r>
        <w:rPr>
          <w:rFonts w:ascii="Arial" w:hAnsi="Arial" w:cs="Arial"/>
          <w:b/>
          <w:b/>
          <w:bCs/>
          <w:sz w:val="26"/>
          <w:sz w:val="26"/>
          <w:szCs w:val="26"/>
          <w:rtl w:val="true"/>
        </w:rPr>
        <w:t xml:space="preserve">בשעה </w:t>
      </w:r>
      <w:r>
        <w:rPr>
          <w:rFonts w:cs="Arial" w:ascii="Arial" w:hAnsi="Arial"/>
          <w:b/>
          <w:bCs/>
          <w:sz w:val="26"/>
          <w:szCs w:val="26"/>
        </w:rPr>
        <w:t>08:00</w:t>
      </w:r>
      <w:r>
        <w:rPr>
          <w:rFonts w:cs="Arial" w:ascii="Arial" w:hAnsi="Arial"/>
          <w:b/>
          <w:bCs/>
          <w:sz w:val="26"/>
          <w:szCs w:val="26"/>
          <w:rtl w:val="true"/>
        </w:rPr>
        <w:t xml:space="preserve"> </w:t>
      </w:r>
      <w:r>
        <w:rPr>
          <w:rFonts w:ascii="Arial" w:hAnsi="Arial" w:cs="Arial"/>
          <w:b/>
          <w:b/>
          <w:bCs/>
          <w:sz w:val="26"/>
          <w:sz w:val="26"/>
          <w:szCs w:val="26"/>
          <w:rtl w:val="true"/>
        </w:rPr>
        <w:t>במשרדי הממונה על עבודות השירות</w:t>
      </w:r>
      <w:r>
        <w:rPr>
          <w:rFonts w:cs="Arial" w:ascii="Arial" w:hAnsi="Arial"/>
          <w:b/>
          <w:bCs/>
          <w:sz w:val="26"/>
          <w:szCs w:val="26"/>
          <w:rtl w:val="true"/>
        </w:rPr>
        <w:t xml:space="preserve">. </w:t>
      </w:r>
    </w:p>
    <w:p>
      <w:pPr>
        <w:pStyle w:val="ListParagraph"/>
        <w:spacing w:lineRule="auto" w:line="360"/>
        <w:ind w:end="0"/>
        <w:jc w:val="both"/>
        <w:rPr>
          <w:rFonts w:ascii="David" w:hAnsi="David" w:cs="David"/>
          <w:b/>
          <w:bCs/>
          <w:sz w:val="26"/>
          <w:szCs w:val="26"/>
        </w:rPr>
      </w:pPr>
      <w:r>
        <w:rPr>
          <w:rFonts w:cs="David" w:ascii="David" w:hAnsi="David"/>
          <w:b/>
          <w:bCs/>
          <w:sz w:val="26"/>
          <w:szCs w:val="26"/>
          <w:rtl w:val="true"/>
        </w:rPr>
      </w:r>
    </w:p>
    <w:p>
      <w:pPr>
        <w:pStyle w:val="ListParagraph"/>
        <w:spacing w:lineRule="auto" w:line="360"/>
        <w:ind w:end="0"/>
        <w:jc w:val="both"/>
        <w:rPr>
          <w:rFonts w:ascii="David" w:hAnsi="David" w:cs="David"/>
          <w:b/>
          <w:bCs/>
        </w:rPr>
      </w:pPr>
      <w:r>
        <w:rPr>
          <w:rFonts w:ascii="David" w:hAnsi="David"/>
          <w:b/>
          <w:b/>
          <w:bCs/>
          <w:rtl w:val="true"/>
        </w:rPr>
        <w:t>הנאשם מוזהר כי עליו לבצע את עבודות השירות על פי נהלי והנחיות הממונה על עבודות השירות שכן אם לא יעשה כן</w:t>
      </w:r>
      <w:r>
        <w:rPr>
          <w:rFonts w:cs="David" w:ascii="David" w:hAnsi="David"/>
          <w:b/>
          <w:bCs/>
          <w:rtl w:val="true"/>
        </w:rPr>
        <w:t xml:space="preserve">, </w:t>
      </w:r>
      <w:r>
        <w:rPr>
          <w:rFonts w:ascii="David" w:hAnsi="David"/>
          <w:b/>
          <w:b/>
          <w:bCs/>
          <w:rtl w:val="true"/>
        </w:rPr>
        <w:t>ניתן יהיה להפסיק את עבודות השירות ויתרת העונש תרוצה מאחורי סורג ובריח</w:t>
      </w:r>
      <w:r>
        <w:rPr>
          <w:rFonts w:cs="David" w:ascii="David" w:hAnsi="David"/>
          <w:b/>
          <w:bCs/>
          <w:rtl w:val="true"/>
        </w:rPr>
        <w:t xml:space="preserve">. </w:t>
      </w:r>
    </w:p>
    <w:p>
      <w:pPr>
        <w:pStyle w:val="Normal"/>
        <w:spacing w:lineRule="auto" w:line="360"/>
        <w:ind w:firstLine="720" w:end="0"/>
        <w:jc w:val="both"/>
        <w:rPr>
          <w:rFonts w:ascii="Arial" w:hAnsi="Arial" w:cs="Arial"/>
          <w:b/>
          <w:bCs/>
          <w:sz w:val="26"/>
          <w:szCs w:val="26"/>
        </w:rPr>
      </w:pPr>
      <w:r>
        <w:rPr>
          <w:rFonts w:cs="Arial" w:ascii="Arial" w:hAnsi="Arial"/>
          <w:b/>
          <w:bCs/>
          <w:sz w:val="26"/>
          <w:szCs w:val="26"/>
          <w:rtl w:val="true"/>
        </w:rPr>
      </w:r>
    </w:p>
    <w:p>
      <w:pPr>
        <w:pStyle w:val="ListParagraph"/>
        <w:spacing w:lineRule="auto" w:line="360"/>
        <w:ind w:end="0"/>
        <w:jc w:val="both"/>
        <w:rPr>
          <w:rFonts w:ascii="David" w:hAnsi="David" w:cs="David"/>
          <w:b/>
          <w:bCs/>
        </w:rPr>
      </w:pPr>
      <w:r>
        <w:rPr>
          <w:rFonts w:cs="David" w:ascii="David" w:hAnsi="David"/>
          <w:b/>
          <w:bCs/>
        </w:rPr>
        <w:t>10</w:t>
      </w:r>
      <w:r>
        <w:rPr>
          <w:rFonts w:cs="David" w:ascii="David" w:hAnsi="David"/>
          <w:b/>
          <w:bCs/>
          <w:rtl w:val="true"/>
        </w:rPr>
        <w:t xml:space="preserve"> </w:t>
      </w:r>
      <w:r>
        <w:rPr>
          <w:rFonts w:ascii="David" w:hAnsi="David"/>
          <w:b/>
          <w:b/>
          <w:bCs/>
          <w:rtl w:val="true"/>
        </w:rPr>
        <w:t xml:space="preserve">חודשי מאסר על תנאי למשך שלוש שנים והתנאי </w:t>
      </w:r>
      <w:r>
        <w:rPr>
          <w:rFonts w:ascii="David" w:hAnsi="David"/>
          <w:b/>
          <w:b/>
          <w:bCs/>
          <w:rtl w:val="true"/>
        </w:rPr>
        <w:t xml:space="preserve">שהנאשם </w:t>
      </w:r>
      <w:r>
        <w:rPr>
          <w:rFonts w:ascii="David" w:hAnsi="David"/>
          <w:b/>
          <w:b/>
          <w:bCs/>
          <w:rtl w:val="true"/>
        </w:rPr>
        <w:t xml:space="preserve">הוא שלא יעבור </w:t>
      </w:r>
      <w:r>
        <w:rPr>
          <w:rFonts w:ascii="David" w:hAnsi="David"/>
          <w:b/>
          <w:b/>
          <w:bCs/>
          <w:rtl w:val="true"/>
        </w:rPr>
        <w:t xml:space="preserve">כל עבירת נשק </w:t>
      </w:r>
      <w:r>
        <w:rPr>
          <w:rFonts w:ascii="David" w:hAnsi="David"/>
          <w:b/>
          <w:b/>
          <w:bCs/>
          <w:rtl w:val="true"/>
        </w:rPr>
        <w:t>ויורשע בה</w:t>
      </w:r>
      <w:r>
        <w:rPr>
          <w:rFonts w:cs="David" w:ascii="David" w:hAnsi="David"/>
          <w:b/>
          <w:bCs/>
          <w:rtl w:val="true"/>
        </w:rPr>
        <w:t>.</w:t>
      </w:r>
    </w:p>
    <w:p>
      <w:pPr>
        <w:pStyle w:val="ListParagraph"/>
        <w:spacing w:lineRule="auto" w:line="360"/>
        <w:ind w:end="0"/>
        <w:jc w:val="both"/>
        <w:rPr>
          <w:rFonts w:ascii="David" w:hAnsi="David" w:cs="David"/>
          <w:b/>
          <w:bCs/>
        </w:rPr>
      </w:pPr>
      <w:r>
        <w:rPr>
          <w:rFonts w:cs="David" w:ascii="David" w:hAnsi="David"/>
          <w:b/>
          <w:bCs/>
          <w:rtl w:val="true"/>
        </w:rPr>
      </w:r>
    </w:p>
    <w:p>
      <w:pPr>
        <w:pStyle w:val="ListParagraph"/>
        <w:spacing w:lineRule="auto" w:line="360"/>
        <w:ind w:end="0"/>
        <w:jc w:val="both"/>
        <w:rPr>
          <w:rFonts w:ascii="David" w:hAnsi="David" w:cs="David"/>
          <w:b/>
          <w:bCs/>
        </w:rPr>
      </w:pPr>
      <w:r>
        <w:rPr>
          <w:rFonts w:ascii="David" w:hAnsi="David"/>
          <w:b/>
          <w:b/>
          <w:bCs/>
          <w:rtl w:val="true"/>
        </w:rPr>
        <w:t>אני משיתה על הנאשם קנס כספי בסכום של</w:t>
      </w:r>
      <w:r>
        <w:rPr>
          <w:rFonts w:ascii="David" w:hAnsi="David"/>
          <w:b/>
          <w:b/>
          <w:bCs/>
          <w:rtl w:val="true"/>
        </w:rPr>
        <w:t xml:space="preserve"> </w:t>
      </w:r>
      <w:r>
        <w:rPr>
          <w:rFonts w:cs="David" w:ascii="David" w:hAnsi="David"/>
          <w:b/>
          <w:bCs/>
        </w:rPr>
        <w:t>10,000</w:t>
      </w:r>
      <w:r>
        <w:rPr>
          <w:rFonts w:cs="David" w:ascii="David" w:hAnsi="David"/>
          <w:b/>
          <w:bCs/>
          <w:rtl w:val="true"/>
        </w:rPr>
        <w:t xml:space="preserve"> </w:t>
      </w:r>
      <w:r>
        <w:rPr>
          <w:rFonts w:cs="David" w:ascii="David" w:hAnsi="David"/>
          <w:b/>
          <w:bCs/>
          <w:rtl w:val="true"/>
        </w:rPr>
        <w:t xml:space="preserve"> ₪ . </w:t>
      </w:r>
      <w:r>
        <w:rPr>
          <w:rFonts w:ascii="David" w:hAnsi="David"/>
          <w:b/>
          <w:b/>
          <w:bCs/>
          <w:rtl w:val="true"/>
        </w:rPr>
        <w:t>הקנס ישולם ב –</w:t>
      </w:r>
      <w:r>
        <w:rPr>
          <w:rFonts w:cs="David" w:ascii="David" w:hAnsi="David"/>
          <w:b/>
          <w:bCs/>
        </w:rPr>
        <w:t>10</w:t>
      </w:r>
      <w:r>
        <w:rPr>
          <w:rFonts w:cs="David" w:ascii="David" w:hAnsi="David"/>
          <w:b/>
          <w:bCs/>
          <w:rtl w:val="true"/>
        </w:rPr>
        <w:t xml:space="preserve"> </w:t>
      </w:r>
      <w:r>
        <w:rPr>
          <w:rFonts w:cs="David" w:ascii="David" w:hAnsi="David"/>
          <w:b/>
          <w:bCs/>
          <w:rtl w:val="true"/>
        </w:rPr>
        <w:t xml:space="preserve"> </w:t>
      </w:r>
      <w:r>
        <w:rPr>
          <w:rFonts w:ascii="David" w:hAnsi="David"/>
          <w:b/>
          <w:b/>
          <w:bCs/>
          <w:rtl w:val="true"/>
        </w:rPr>
        <w:t>תשלומים שווים ורצופים החל מיום</w:t>
      </w:r>
      <w:r>
        <w:rPr>
          <w:rFonts w:ascii="David" w:hAnsi="David"/>
          <w:b/>
          <w:b/>
          <w:bCs/>
          <w:rtl w:val="true"/>
        </w:rPr>
        <w:t xml:space="preserve"> </w:t>
      </w:r>
      <w:r>
        <w:rPr>
          <w:rFonts w:cs="David" w:ascii="David" w:hAnsi="David"/>
          <w:b/>
          <w:bCs/>
        </w:rPr>
        <w:t>1.8.24</w:t>
      </w:r>
      <w:r>
        <w:rPr>
          <w:rFonts w:cs="David" w:ascii="David" w:hAnsi="David"/>
          <w:b/>
          <w:bCs/>
          <w:rtl w:val="true"/>
        </w:rPr>
        <w:t xml:space="preserve"> </w:t>
      </w:r>
      <w:r>
        <w:rPr>
          <w:rFonts w:cs="David" w:ascii="David" w:hAnsi="David"/>
          <w:b/>
          <w:bCs/>
          <w:rtl w:val="true"/>
        </w:rPr>
        <w:t xml:space="preserve"> </w:t>
      </w:r>
      <w:r>
        <w:rPr>
          <w:rFonts w:ascii="David" w:hAnsi="David"/>
          <w:b/>
          <w:b/>
          <w:bCs/>
          <w:rtl w:val="true"/>
        </w:rPr>
        <w:t xml:space="preserve">ובכל </w:t>
      </w:r>
      <w:r>
        <w:rPr>
          <w:rFonts w:cs="David" w:ascii="David" w:hAnsi="David"/>
          <w:b/>
          <w:bCs/>
        </w:rPr>
        <w:t>1</w:t>
      </w:r>
      <w:r>
        <w:rPr>
          <w:rFonts w:cs="David" w:ascii="David" w:hAnsi="David"/>
          <w:b/>
          <w:bCs/>
          <w:rtl w:val="true"/>
        </w:rPr>
        <w:t xml:space="preserve"> </w:t>
      </w:r>
      <w:r>
        <w:rPr>
          <w:rFonts w:ascii="David" w:hAnsi="David"/>
          <w:b/>
          <w:b/>
          <w:bCs/>
          <w:rtl w:val="true"/>
        </w:rPr>
        <w:t>לחודש לאחר מכן</w:t>
      </w:r>
      <w:r>
        <w:rPr>
          <w:rFonts w:cs="David" w:ascii="David" w:hAnsi="David"/>
          <w:b/>
          <w:bCs/>
          <w:rtl w:val="true"/>
        </w:rPr>
        <w:t xml:space="preserve">. </w:t>
      </w:r>
    </w:p>
    <w:p>
      <w:pPr>
        <w:pStyle w:val="ListParagraph"/>
        <w:spacing w:lineRule="auto" w:line="360"/>
        <w:ind w:end="0"/>
        <w:jc w:val="both"/>
        <w:rPr>
          <w:rFonts w:ascii="David" w:hAnsi="David" w:cs="David"/>
          <w:b/>
          <w:bCs/>
        </w:rPr>
      </w:pPr>
      <w:r>
        <w:rPr>
          <w:rFonts w:ascii="David" w:hAnsi="David"/>
          <w:b/>
          <w:b/>
          <w:bCs/>
          <w:rtl w:val="true"/>
        </w:rPr>
        <w:t>אי עמידה באחד מתשלומי הקנס תעמיד את יתרת הקנס לפירעון מיידי</w:t>
      </w:r>
      <w:r>
        <w:rPr>
          <w:rFonts w:cs="David" w:ascii="David" w:hAnsi="David"/>
          <w:b/>
          <w:bCs/>
          <w:rtl w:val="true"/>
        </w:rPr>
        <w:t xml:space="preserve">. </w:t>
      </w:r>
    </w:p>
    <w:p>
      <w:pPr>
        <w:pStyle w:val="ListParagraph"/>
        <w:spacing w:lineRule="auto" w:line="360"/>
        <w:ind w:end="0"/>
        <w:jc w:val="both"/>
        <w:rPr>
          <w:rFonts w:ascii="David" w:hAnsi="David" w:cs="David"/>
          <w:b/>
          <w:bCs/>
        </w:rPr>
      </w:pPr>
      <w:r>
        <w:rPr>
          <w:rFonts w:cs="David" w:ascii="David" w:hAnsi="David"/>
          <w:b/>
          <w:bCs/>
          <w:rtl w:val="true"/>
        </w:rPr>
      </w:r>
    </w:p>
    <w:p>
      <w:pPr>
        <w:pStyle w:val="ListParagraph"/>
        <w:spacing w:lineRule="auto" w:line="360"/>
        <w:ind w:end="0"/>
        <w:jc w:val="both"/>
        <w:rPr/>
      </w:pPr>
      <w:r>
        <w:rPr>
          <w:rFonts w:ascii="David" w:hAnsi="David"/>
          <w:b/>
          <w:b/>
          <w:bCs/>
          <w:rtl w:val="true"/>
        </w:rPr>
        <w:t>ככל שי</w:t>
      </w:r>
      <w:r>
        <w:rPr>
          <w:rFonts w:ascii="David" w:hAnsi="David"/>
          <w:b/>
          <w:b/>
          <w:bCs/>
          <w:rtl w:val="true"/>
        </w:rPr>
        <w:t>ש</w:t>
      </w:r>
      <w:r>
        <w:rPr>
          <w:rFonts w:ascii="David" w:hAnsi="David"/>
          <w:b/>
          <w:b/>
          <w:bCs/>
          <w:rtl w:val="true"/>
        </w:rPr>
        <w:t xml:space="preserve">נו פיקדון כספי במסגרת הליך המעצר </w:t>
      </w:r>
      <w:r>
        <w:rPr>
          <w:rFonts w:ascii="David" w:hAnsi="David"/>
          <w:b/>
          <w:b/>
          <w:bCs/>
          <w:rtl w:val="true"/>
        </w:rPr>
        <w:t xml:space="preserve">הפיקדון יקוזז </w:t>
      </w:r>
      <w:r>
        <w:rPr>
          <w:rFonts w:ascii="David" w:hAnsi="David"/>
          <w:b/>
          <w:b/>
          <w:bCs/>
          <w:rtl w:val="true"/>
        </w:rPr>
        <w:t xml:space="preserve">מסכום </w:t>
      </w:r>
      <w:r>
        <w:rPr>
          <w:rFonts w:ascii="David" w:hAnsi="David"/>
          <w:b/>
          <w:b/>
          <w:bCs/>
          <w:rtl w:val="true"/>
        </w:rPr>
        <w:t xml:space="preserve">הקנס </w:t>
      </w:r>
      <w:r>
        <w:rPr>
          <w:rFonts w:ascii="David" w:hAnsi="David"/>
          <w:b/>
          <w:b/>
          <w:bCs/>
          <w:rtl w:val="true"/>
        </w:rPr>
        <w:t xml:space="preserve"> ו</w:t>
      </w:r>
      <w:r>
        <w:rPr>
          <w:rFonts w:ascii="David" w:hAnsi="David"/>
          <w:b/>
          <w:b/>
          <w:bCs/>
          <w:rtl w:val="true"/>
        </w:rPr>
        <w:t>ה</w:t>
      </w:r>
      <w:r>
        <w:rPr>
          <w:rFonts w:ascii="David" w:hAnsi="David"/>
          <w:b/>
          <w:b/>
          <w:bCs/>
          <w:rtl w:val="true"/>
        </w:rPr>
        <w:t>יתרה תושב לנאשם</w:t>
      </w:r>
      <w:r>
        <w:rPr>
          <w:rFonts w:cs="David" w:ascii="David" w:hAnsi="David"/>
          <w:b/>
          <w:bCs/>
          <w:rtl w:val="true"/>
        </w:rPr>
        <w:t xml:space="preserve">. </w:t>
      </w:r>
    </w:p>
    <w:p>
      <w:pPr>
        <w:pStyle w:val="Normal"/>
        <w:spacing w:lineRule="auto" w:line="360"/>
        <w:ind w:end="0"/>
        <w:jc w:val="both"/>
        <w:rPr>
          <w:rFonts w:ascii="David" w:hAnsi="David" w:cs="David"/>
          <w:b/>
          <w:bCs/>
        </w:rPr>
      </w:pPr>
      <w:r>
        <w:rPr>
          <w:rFonts w:cs="David" w:ascii="David" w:hAnsi="David"/>
          <w:b/>
          <w:bCs/>
          <w:rtl w:val="true"/>
        </w:rPr>
      </w:r>
    </w:p>
    <w:p>
      <w:pPr>
        <w:pStyle w:val="Normal"/>
        <w:spacing w:lineRule="auto" w:line="360"/>
        <w:ind w:firstLine="720" w:end="0"/>
        <w:jc w:val="both"/>
        <w:rPr>
          <w:b/>
          <w:bCs/>
        </w:rPr>
      </w:pPr>
      <w:r>
        <w:rPr>
          <w:b/>
          <w:b/>
          <w:bCs/>
          <w:rtl w:val="true"/>
        </w:rPr>
        <w:t>הקנס</w:t>
      </w:r>
      <w:r>
        <w:rPr>
          <w:rFonts w:cs="Times New Roman"/>
          <w:b/>
          <w:b/>
          <w:bCs/>
          <w:rtl w:val="true"/>
        </w:rPr>
        <w:t xml:space="preserve"> </w:t>
      </w:r>
      <w:r>
        <w:rPr>
          <w:b/>
          <w:b/>
          <w:bCs/>
          <w:rtl w:val="true"/>
        </w:rPr>
        <w:t>ישולם</w:t>
      </w:r>
      <w:r>
        <w:rPr>
          <w:rFonts w:cs="Times New Roman"/>
          <w:b/>
          <w:b/>
          <w:bCs/>
          <w:rtl w:val="true"/>
        </w:rPr>
        <w:t xml:space="preserve"> </w:t>
      </w:r>
      <w:r>
        <w:rPr>
          <w:b/>
          <w:b/>
          <w:bCs/>
          <w:rtl w:val="true"/>
        </w:rPr>
        <w:t>לחשבון</w:t>
      </w:r>
      <w:r>
        <w:rPr>
          <w:rFonts w:cs="Times New Roman"/>
          <w:b/>
          <w:b/>
          <w:bCs/>
          <w:rtl w:val="true"/>
        </w:rPr>
        <w:t xml:space="preserve"> </w:t>
      </w:r>
      <w:r>
        <w:rPr>
          <w:b/>
          <w:b/>
          <w:bCs/>
          <w:rtl w:val="true"/>
        </w:rPr>
        <w:t>המרכז</w:t>
      </w:r>
      <w:r>
        <w:rPr>
          <w:rFonts w:cs="Times New Roman"/>
          <w:b/>
          <w:b/>
          <w:bCs/>
          <w:rtl w:val="true"/>
        </w:rPr>
        <w:t xml:space="preserve"> </w:t>
      </w:r>
      <w:r>
        <w:rPr>
          <w:b/>
          <w:b/>
          <w:bCs/>
          <w:rtl w:val="true"/>
        </w:rPr>
        <w:t>לגביית</w:t>
      </w:r>
      <w:r>
        <w:rPr>
          <w:rFonts w:cs="Times New Roman"/>
          <w:b/>
          <w:b/>
          <w:bCs/>
          <w:rtl w:val="true"/>
        </w:rPr>
        <w:t xml:space="preserve"> </w:t>
      </w:r>
      <w:r>
        <w:rPr>
          <w:b/>
          <w:b/>
          <w:bCs/>
          <w:rtl w:val="true"/>
        </w:rPr>
        <w:t>קנסות</w:t>
      </w:r>
      <w:r>
        <w:rPr>
          <w:b/>
          <w:bCs/>
          <w:rtl w:val="true"/>
        </w:rPr>
        <w:t xml:space="preserve">, </w:t>
      </w:r>
      <w:r>
        <w:rPr>
          <w:b/>
          <w:b/>
          <w:bCs/>
          <w:rtl w:val="true"/>
        </w:rPr>
        <w:t>אגרות</w:t>
      </w:r>
      <w:r>
        <w:rPr>
          <w:rFonts w:cs="Times New Roman"/>
          <w:b/>
          <w:b/>
          <w:bCs/>
          <w:rtl w:val="true"/>
        </w:rPr>
        <w:t xml:space="preserve"> </w:t>
      </w:r>
      <w:r>
        <w:rPr>
          <w:b/>
          <w:b/>
          <w:bCs/>
          <w:rtl w:val="true"/>
        </w:rPr>
        <w:t>והוצאות</w:t>
      </w:r>
      <w:r>
        <w:rPr>
          <w:rFonts w:cs="Times New Roman"/>
          <w:b/>
          <w:b/>
          <w:bCs/>
          <w:rtl w:val="true"/>
        </w:rPr>
        <w:t xml:space="preserve"> </w:t>
      </w:r>
      <w:r>
        <w:rPr>
          <w:b/>
          <w:b/>
          <w:bCs/>
          <w:rtl w:val="true"/>
        </w:rPr>
        <w:t>ברשות</w:t>
      </w:r>
      <w:r>
        <w:rPr>
          <w:rFonts w:cs="Times New Roman"/>
          <w:b/>
          <w:b/>
          <w:bCs/>
          <w:rtl w:val="true"/>
        </w:rPr>
        <w:t xml:space="preserve"> </w:t>
      </w:r>
      <w:r>
        <w:rPr>
          <w:b/>
          <w:b/>
          <w:bCs/>
          <w:rtl w:val="true"/>
        </w:rPr>
        <w:t>האכיפה</w:t>
      </w:r>
      <w:r>
        <w:rPr>
          <w:rFonts w:cs="Times New Roman"/>
          <w:b/>
          <w:b/>
          <w:bCs/>
          <w:rtl w:val="true"/>
        </w:rPr>
        <w:t xml:space="preserve"> </w:t>
      </w:r>
      <w:r>
        <w:rPr>
          <w:b/>
          <w:b/>
          <w:bCs/>
          <w:rtl w:val="true"/>
        </w:rPr>
        <w:t>והגבייה</w:t>
      </w:r>
      <w:r>
        <w:rPr>
          <w:b/>
          <w:bCs/>
          <w:rtl w:val="true"/>
        </w:rPr>
        <w:t xml:space="preserve">,  </w:t>
      </w:r>
    </w:p>
    <w:p>
      <w:pPr>
        <w:pStyle w:val="Normal"/>
        <w:spacing w:lineRule="auto" w:line="360"/>
        <w:ind w:firstLine="720" w:end="0"/>
        <w:jc w:val="both"/>
        <w:rPr>
          <w:b/>
          <w:bCs/>
        </w:rPr>
      </w:pPr>
      <w:r>
        <w:rPr>
          <w:b/>
          <w:b/>
          <w:bCs/>
          <w:rtl w:val="true"/>
        </w:rPr>
        <w:t>ניתן</w:t>
      </w:r>
      <w:r>
        <w:rPr>
          <w:rFonts w:cs="Times New Roman"/>
          <w:b/>
          <w:b/>
          <w:bCs/>
          <w:rtl w:val="true"/>
        </w:rPr>
        <w:t xml:space="preserve"> </w:t>
      </w:r>
      <w:r>
        <w:rPr>
          <w:b/>
          <w:b/>
          <w:bCs/>
          <w:rtl w:val="true"/>
        </w:rPr>
        <w:t>לשלם</w:t>
      </w:r>
      <w:r>
        <w:rPr>
          <w:rFonts w:cs="Times New Roman"/>
          <w:b/>
          <w:b/>
          <w:bCs/>
          <w:rtl w:val="true"/>
        </w:rPr>
        <w:t xml:space="preserve"> </w:t>
      </w:r>
      <w:r>
        <w:rPr>
          <w:b/>
          <w:b/>
          <w:bCs/>
          <w:rtl w:val="true"/>
        </w:rPr>
        <w:t>את</w:t>
      </w:r>
      <w:r>
        <w:rPr>
          <w:rFonts w:cs="Times New Roman"/>
          <w:b/>
          <w:b/>
          <w:bCs/>
          <w:rtl w:val="true"/>
        </w:rPr>
        <w:t xml:space="preserve"> </w:t>
      </w:r>
      <w:r>
        <w:rPr>
          <w:b/>
          <w:b/>
          <w:bCs/>
          <w:rtl w:val="true"/>
        </w:rPr>
        <w:t>הקנס</w:t>
      </w:r>
      <w:r>
        <w:rPr>
          <w:rFonts w:cs="Times New Roman"/>
          <w:b/>
          <w:b/>
          <w:bCs/>
          <w:rtl w:val="true"/>
        </w:rPr>
        <w:t xml:space="preserve"> </w:t>
      </w:r>
      <w:r>
        <w:rPr>
          <w:b/>
          <w:b/>
          <w:bCs/>
          <w:rtl w:val="true"/>
        </w:rPr>
        <w:t>באחת</w:t>
      </w:r>
      <w:r>
        <w:rPr>
          <w:rFonts w:cs="Times New Roman"/>
          <w:b/>
          <w:b/>
          <w:bCs/>
          <w:rtl w:val="true"/>
        </w:rPr>
        <w:t xml:space="preserve"> </w:t>
      </w:r>
      <w:r>
        <w:rPr>
          <w:b/>
          <w:b/>
          <w:bCs/>
          <w:rtl w:val="true"/>
        </w:rPr>
        <w:t>הדרכים</w:t>
      </w:r>
      <w:r>
        <w:rPr>
          <w:rFonts w:cs="Times New Roman"/>
          <w:b/>
          <w:b/>
          <w:bCs/>
          <w:rtl w:val="true"/>
        </w:rPr>
        <w:t xml:space="preserve"> </w:t>
      </w:r>
      <w:r>
        <w:rPr>
          <w:b/>
          <w:b/>
          <w:bCs/>
          <w:rtl w:val="true"/>
        </w:rPr>
        <w:t>הבאות</w:t>
      </w:r>
      <w:r>
        <w:rPr>
          <w:b/>
          <w:bCs/>
          <w:rtl w:val="true"/>
        </w:rPr>
        <w:t>:</w:t>
      </w:r>
    </w:p>
    <w:p>
      <w:pPr>
        <w:pStyle w:val="Normal"/>
        <w:spacing w:lineRule="auto" w:line="360"/>
        <w:ind w:firstLine="720" w:end="0"/>
        <w:jc w:val="both"/>
        <w:rPr>
          <w:b/>
          <w:bCs/>
        </w:rPr>
      </w:pPr>
      <w:r>
        <w:rPr>
          <w:b/>
          <w:b/>
          <w:bCs/>
          <w:rtl w:val="true"/>
        </w:rPr>
        <w:t>בכרטיס</w:t>
      </w:r>
      <w:r>
        <w:rPr>
          <w:rFonts w:cs="Times New Roman"/>
          <w:b/>
          <w:b/>
          <w:bCs/>
          <w:rtl w:val="true"/>
        </w:rPr>
        <w:t xml:space="preserve"> </w:t>
      </w:r>
      <w:r>
        <w:rPr>
          <w:b/>
          <w:b/>
          <w:bCs/>
          <w:rtl w:val="true"/>
        </w:rPr>
        <w:t>אשראי</w:t>
      </w:r>
      <w:r>
        <w:rPr>
          <w:rFonts w:cs="Times New Roman"/>
          <w:b/>
          <w:b/>
          <w:bCs/>
          <w:rtl w:val="true"/>
        </w:rPr>
        <w:t xml:space="preserve"> </w:t>
      </w:r>
      <w:r>
        <w:rPr>
          <w:b/>
          <w:b/>
          <w:bCs/>
          <w:rtl w:val="true"/>
        </w:rPr>
        <w:t>–</w:t>
      </w:r>
      <w:r>
        <w:rPr>
          <w:rFonts w:cs="Times New Roman"/>
          <w:b/>
          <w:b/>
          <w:bCs/>
          <w:rtl w:val="true"/>
        </w:rPr>
        <w:t xml:space="preserve"> </w:t>
      </w:r>
      <w:r>
        <w:rPr>
          <w:b/>
          <w:b/>
          <w:bCs/>
          <w:rtl w:val="true"/>
        </w:rPr>
        <w:t>באתר</w:t>
      </w:r>
      <w:r>
        <w:rPr>
          <w:rFonts w:cs="Times New Roman"/>
          <w:b/>
          <w:b/>
          <w:bCs/>
          <w:rtl w:val="true"/>
        </w:rPr>
        <w:t xml:space="preserve"> </w:t>
      </w:r>
      <w:r>
        <w:rPr>
          <w:b/>
          <w:b/>
          <w:bCs/>
          <w:rtl w:val="true"/>
        </w:rPr>
        <w:t>המקוון</w:t>
      </w:r>
      <w:r>
        <w:rPr>
          <w:rFonts w:cs="Times New Roman"/>
          <w:b/>
          <w:b/>
          <w:bCs/>
          <w:rtl w:val="true"/>
        </w:rPr>
        <w:t xml:space="preserve"> </w:t>
      </w:r>
      <w:r>
        <w:rPr>
          <w:b/>
          <w:b/>
          <w:bCs/>
          <w:rtl w:val="true"/>
        </w:rPr>
        <w:t>של</w:t>
      </w:r>
      <w:r>
        <w:rPr>
          <w:rFonts w:cs="Times New Roman"/>
          <w:b/>
          <w:b/>
          <w:bCs/>
          <w:rtl w:val="true"/>
        </w:rPr>
        <w:t xml:space="preserve"> </w:t>
      </w:r>
      <w:r>
        <w:rPr>
          <w:b/>
          <w:b/>
          <w:bCs/>
          <w:rtl w:val="true"/>
        </w:rPr>
        <w:t>רשות</w:t>
      </w:r>
      <w:r>
        <w:rPr>
          <w:rFonts w:cs="Times New Roman"/>
          <w:b/>
          <w:b/>
          <w:bCs/>
          <w:rtl w:val="true"/>
        </w:rPr>
        <w:t xml:space="preserve"> </w:t>
      </w:r>
      <w:r>
        <w:rPr>
          <w:b/>
          <w:b/>
          <w:bCs/>
          <w:rtl w:val="true"/>
        </w:rPr>
        <w:t>האכיפה</w:t>
      </w:r>
      <w:r>
        <w:rPr>
          <w:rFonts w:cs="Times New Roman"/>
          <w:b/>
          <w:b/>
          <w:bCs/>
          <w:rtl w:val="true"/>
        </w:rPr>
        <w:t xml:space="preserve"> </w:t>
      </w:r>
      <w:r>
        <w:rPr>
          <w:b/>
          <w:b/>
          <w:bCs/>
          <w:rtl w:val="true"/>
        </w:rPr>
        <w:t>והגבייה</w:t>
      </w:r>
      <w:r>
        <w:rPr>
          <w:b/>
          <w:bCs/>
          <w:rtl w:val="true"/>
        </w:rPr>
        <w:t xml:space="preserve">, </w:t>
      </w:r>
      <w:r>
        <w:rPr>
          <w:b/>
          <w:bCs/>
        </w:rPr>
        <w:t>www.eca.gov.il</w:t>
      </w:r>
      <w:r>
        <w:rPr>
          <w:b/>
          <w:bCs/>
          <w:rtl w:val="true"/>
        </w:rPr>
        <w:t xml:space="preserve"> </w:t>
      </w:r>
      <w:r>
        <w:rPr>
          <w:b/>
          <w:bCs/>
          <w:rtl w:val="true"/>
        </w:rPr>
        <w:t xml:space="preserve">  </w:t>
      </w:r>
    </w:p>
    <w:p>
      <w:pPr>
        <w:pStyle w:val="Normal"/>
        <w:spacing w:lineRule="auto" w:line="360"/>
        <w:ind w:firstLine="720" w:end="0"/>
        <w:jc w:val="both"/>
        <w:rPr>
          <w:b/>
          <w:bCs/>
        </w:rPr>
      </w:pPr>
      <w:r>
        <w:rPr>
          <w:b/>
          <w:b/>
          <w:bCs/>
          <w:rtl w:val="true"/>
        </w:rPr>
        <w:t>במזומן</w:t>
      </w:r>
      <w:r>
        <w:rPr>
          <w:rFonts w:cs="Times New Roman"/>
          <w:b/>
          <w:b/>
          <w:bCs/>
          <w:rtl w:val="true"/>
        </w:rPr>
        <w:t xml:space="preserve"> </w:t>
      </w:r>
      <w:r>
        <w:rPr>
          <w:b/>
          <w:b/>
          <w:bCs/>
          <w:rtl w:val="true"/>
        </w:rPr>
        <w:t>בכל</w:t>
      </w:r>
      <w:r>
        <w:rPr>
          <w:rFonts w:cs="Times New Roman"/>
          <w:b/>
          <w:b/>
          <w:bCs/>
          <w:rtl w:val="true"/>
        </w:rPr>
        <w:t xml:space="preserve"> </w:t>
      </w:r>
      <w:r>
        <w:rPr>
          <w:b/>
          <w:b/>
          <w:bCs/>
          <w:rtl w:val="true"/>
        </w:rPr>
        <w:t>סניף</w:t>
      </w:r>
      <w:r>
        <w:rPr>
          <w:rFonts w:cs="Times New Roman"/>
          <w:b/>
          <w:b/>
          <w:bCs/>
          <w:rtl w:val="true"/>
        </w:rPr>
        <w:t xml:space="preserve"> </w:t>
      </w:r>
      <w:r>
        <w:rPr>
          <w:b/>
          <w:b/>
          <w:bCs/>
          <w:rtl w:val="true"/>
        </w:rPr>
        <w:t>של</w:t>
      </w:r>
      <w:r>
        <w:rPr>
          <w:rFonts w:cs="Times New Roman"/>
          <w:b/>
          <w:b/>
          <w:bCs/>
          <w:rtl w:val="true"/>
        </w:rPr>
        <w:t xml:space="preserve"> </w:t>
      </w:r>
      <w:r>
        <w:rPr>
          <w:b/>
          <w:b/>
          <w:bCs/>
          <w:rtl w:val="true"/>
        </w:rPr>
        <w:t>בנק</w:t>
      </w:r>
      <w:r>
        <w:rPr>
          <w:rFonts w:cs="Times New Roman"/>
          <w:b/>
          <w:b/>
          <w:bCs/>
          <w:rtl w:val="true"/>
        </w:rPr>
        <w:t xml:space="preserve"> </w:t>
      </w:r>
      <w:r>
        <w:rPr>
          <w:b/>
          <w:b/>
          <w:bCs/>
          <w:rtl w:val="true"/>
        </w:rPr>
        <w:t>הדואר</w:t>
      </w:r>
      <w:r>
        <w:rPr>
          <w:rFonts w:cs="Times New Roman"/>
          <w:b/>
          <w:b/>
          <w:bCs/>
          <w:rtl w:val="true"/>
        </w:rPr>
        <w:t xml:space="preserve"> </w:t>
      </w:r>
      <w:r>
        <w:rPr>
          <w:b/>
          <w:b/>
          <w:bCs/>
          <w:rtl w:val="true"/>
        </w:rPr>
        <w:t>–</w:t>
      </w:r>
      <w:r>
        <w:rPr>
          <w:rFonts w:cs="Times New Roman"/>
          <w:b/>
          <w:b/>
          <w:bCs/>
          <w:rtl w:val="true"/>
        </w:rPr>
        <w:t xml:space="preserve"> </w:t>
      </w:r>
      <w:r>
        <w:rPr>
          <w:b/>
          <w:b/>
          <w:bCs/>
          <w:rtl w:val="true"/>
        </w:rPr>
        <w:t>בהצגת</w:t>
      </w:r>
      <w:r>
        <w:rPr>
          <w:rFonts w:cs="Times New Roman"/>
          <w:b/>
          <w:b/>
          <w:bCs/>
          <w:rtl w:val="true"/>
        </w:rPr>
        <w:t xml:space="preserve"> </w:t>
      </w:r>
      <w:r>
        <w:rPr>
          <w:b/>
          <w:b/>
          <w:bCs/>
          <w:rtl w:val="true"/>
        </w:rPr>
        <w:t>תעודת</w:t>
      </w:r>
      <w:r>
        <w:rPr>
          <w:rFonts w:cs="Times New Roman"/>
          <w:b/>
          <w:b/>
          <w:bCs/>
          <w:rtl w:val="true"/>
        </w:rPr>
        <w:t xml:space="preserve"> </w:t>
      </w:r>
      <w:r>
        <w:rPr>
          <w:b/>
          <w:b/>
          <w:bCs/>
          <w:rtl w:val="true"/>
        </w:rPr>
        <w:t>זהות</w:t>
      </w:r>
      <w:r>
        <w:rPr>
          <w:rFonts w:cs="Times New Roman"/>
          <w:b/>
          <w:b/>
          <w:bCs/>
          <w:rtl w:val="true"/>
        </w:rPr>
        <w:t xml:space="preserve"> </w:t>
      </w:r>
      <w:r>
        <w:rPr>
          <w:b/>
          <w:b/>
          <w:bCs/>
          <w:rtl w:val="true"/>
        </w:rPr>
        <w:t>בלבד</w:t>
      </w:r>
      <w:r>
        <w:rPr>
          <w:rFonts w:cs="Times New Roman"/>
          <w:b/>
          <w:b/>
          <w:bCs/>
          <w:rtl w:val="true"/>
        </w:rPr>
        <w:t xml:space="preserve"> </w:t>
      </w:r>
      <w:r>
        <w:rPr>
          <w:b/>
          <w:bCs/>
          <w:rtl w:val="true"/>
        </w:rPr>
        <w:t>(</w:t>
      </w:r>
      <w:r>
        <w:rPr>
          <w:b/>
          <w:b/>
          <w:bCs/>
          <w:rtl w:val="true"/>
        </w:rPr>
        <w:t>אין</w:t>
      </w:r>
      <w:r>
        <w:rPr>
          <w:rFonts w:cs="Times New Roman"/>
          <w:b/>
          <w:b/>
          <w:bCs/>
          <w:rtl w:val="true"/>
        </w:rPr>
        <w:t xml:space="preserve"> </w:t>
      </w:r>
      <w:r>
        <w:rPr>
          <w:b/>
          <w:b/>
          <w:bCs/>
          <w:rtl w:val="true"/>
        </w:rPr>
        <w:t>צורך</w:t>
      </w:r>
      <w:r>
        <w:rPr>
          <w:rFonts w:cs="Times New Roman"/>
          <w:b/>
          <w:b/>
          <w:bCs/>
          <w:rtl w:val="true"/>
        </w:rPr>
        <w:t xml:space="preserve"> </w:t>
      </w:r>
      <w:r>
        <w:rPr>
          <w:b/>
          <w:b/>
          <w:bCs/>
          <w:rtl w:val="true"/>
        </w:rPr>
        <w:t>בשוברי</w:t>
      </w:r>
      <w:r>
        <w:rPr>
          <w:rFonts w:cs="Times New Roman"/>
          <w:b/>
          <w:b/>
          <w:bCs/>
          <w:rtl w:val="true"/>
        </w:rPr>
        <w:t xml:space="preserve"> </w:t>
      </w:r>
      <w:r>
        <w:rPr>
          <w:b/>
          <w:b/>
          <w:bCs/>
          <w:rtl w:val="true"/>
        </w:rPr>
        <w:t>תשלום</w:t>
      </w:r>
      <w:r>
        <w:rPr>
          <w:b/>
          <w:bCs/>
          <w:rtl w:val="true"/>
        </w:rPr>
        <w:t>).</w:t>
      </w:r>
    </w:p>
    <w:p>
      <w:pPr>
        <w:pStyle w:val="ListParagraph"/>
        <w:spacing w:lineRule="auto" w:line="360"/>
        <w:ind w:end="0"/>
        <w:jc w:val="both"/>
        <w:rPr>
          <w:rFonts w:ascii="David" w:hAnsi="David" w:cs="David"/>
          <w:b/>
          <w:bCs/>
        </w:rPr>
      </w:pPr>
      <w:r>
        <w:rPr>
          <w:rFonts w:cs="David" w:ascii="David" w:hAnsi="David"/>
          <w:b/>
          <w:bCs/>
          <w:rtl w:val="true"/>
        </w:rPr>
      </w:r>
    </w:p>
    <w:p>
      <w:pPr>
        <w:pStyle w:val="ListParagraph"/>
        <w:spacing w:lineRule="auto" w:line="360"/>
        <w:ind w:end="0"/>
        <w:jc w:val="both"/>
        <w:rPr/>
      </w:pPr>
      <w:r>
        <w:rPr>
          <w:rFonts w:ascii="David" w:hAnsi="David"/>
          <w:b/>
          <w:b/>
          <w:bCs/>
          <w:rtl w:val="true"/>
        </w:rPr>
        <w:t xml:space="preserve">בהתאם להמלצת שירות המבחן </w:t>
      </w:r>
      <w:r>
        <w:rPr>
          <w:rFonts w:ascii="David" w:hAnsi="David"/>
          <w:b/>
          <w:b/>
          <w:bCs/>
          <w:rtl w:val="true"/>
        </w:rPr>
        <w:t>ניתן בזאת צו מבחן למשך תקופה של</w:t>
      </w:r>
      <w:r>
        <w:rPr>
          <w:rFonts w:ascii="David" w:hAnsi="David"/>
          <w:b/>
          <w:b/>
          <w:bCs/>
          <w:rtl w:val="true"/>
        </w:rPr>
        <w:t xml:space="preserve"> </w:t>
      </w:r>
      <w:r>
        <w:rPr>
          <w:rFonts w:cs="David" w:ascii="David" w:hAnsi="David"/>
          <w:b/>
          <w:bCs/>
        </w:rPr>
        <w:t>12</w:t>
      </w:r>
      <w:r>
        <w:rPr>
          <w:rFonts w:cs="David" w:ascii="David" w:hAnsi="David"/>
          <w:b/>
          <w:bCs/>
          <w:rtl w:val="true"/>
        </w:rPr>
        <w:t xml:space="preserve"> </w:t>
      </w:r>
      <w:r>
        <w:rPr>
          <w:rFonts w:cs="David" w:ascii="David" w:hAnsi="David"/>
          <w:b/>
          <w:bCs/>
          <w:rtl w:val="true"/>
        </w:rPr>
        <w:t xml:space="preserve"> </w:t>
      </w:r>
      <w:r>
        <w:rPr>
          <w:rFonts w:ascii="David" w:hAnsi="David"/>
          <w:b/>
          <w:b/>
          <w:bCs/>
          <w:rtl w:val="true"/>
        </w:rPr>
        <w:t>חודשים</w:t>
      </w:r>
      <w:r>
        <w:rPr>
          <w:rFonts w:cs="David" w:ascii="David" w:hAnsi="David"/>
          <w:b/>
          <w:bCs/>
          <w:rtl w:val="true"/>
        </w:rPr>
        <w:t xml:space="preserve">. </w:t>
      </w:r>
    </w:p>
    <w:p>
      <w:pPr>
        <w:pStyle w:val="ListParagraph"/>
        <w:spacing w:lineRule="auto" w:line="360"/>
        <w:ind w:end="0"/>
        <w:jc w:val="both"/>
        <w:rPr>
          <w:rFonts w:ascii="David" w:hAnsi="David" w:cs="David"/>
          <w:b/>
          <w:bCs/>
        </w:rPr>
      </w:pPr>
      <w:r>
        <w:rPr>
          <w:rFonts w:cs="David" w:ascii="David" w:hAnsi="David"/>
          <w:b/>
          <w:bCs/>
          <w:rtl w:val="true"/>
        </w:rPr>
      </w:r>
    </w:p>
    <w:p>
      <w:pPr>
        <w:pStyle w:val="ListParagraph"/>
        <w:spacing w:lineRule="auto" w:line="360"/>
        <w:ind w:end="0"/>
        <w:jc w:val="both"/>
        <w:rPr>
          <w:rFonts w:ascii="David" w:hAnsi="David" w:cs="David"/>
          <w:b/>
          <w:bCs/>
        </w:rPr>
      </w:pPr>
      <w:r>
        <w:rPr>
          <w:rFonts w:ascii="David" w:hAnsi="David"/>
          <w:b/>
          <w:b/>
          <w:bCs/>
          <w:rtl w:val="true"/>
        </w:rPr>
        <w:t>הובהר לנאשם בשפה פשוטה וברורה כי עליו לבצע את צו המבחן באופן מלא ולשתף פעולה בהליך הטיפולי שיקומי שכן אם לא יעשה כן</w:t>
      </w:r>
      <w:r>
        <w:rPr>
          <w:rFonts w:cs="David" w:ascii="David" w:hAnsi="David"/>
          <w:b/>
          <w:bCs/>
          <w:rtl w:val="true"/>
        </w:rPr>
        <w:t xml:space="preserve">, </w:t>
      </w:r>
      <w:r>
        <w:rPr>
          <w:rFonts w:ascii="David" w:hAnsi="David"/>
          <w:b/>
          <w:b/>
          <w:bCs/>
          <w:rtl w:val="true"/>
        </w:rPr>
        <w:t>ניתן יהיה להפקיע את צו המבחן ובית המשפט ידון בתיק מחדש</w:t>
      </w:r>
      <w:r>
        <w:rPr>
          <w:rFonts w:cs="David" w:ascii="David" w:hAnsi="David"/>
          <w:b/>
          <w:bCs/>
          <w:rtl w:val="true"/>
        </w:rPr>
        <w:t xml:space="preserve">. </w:t>
      </w:r>
    </w:p>
    <w:p>
      <w:pPr>
        <w:pStyle w:val="ListParagraph"/>
        <w:spacing w:lineRule="auto" w:line="360"/>
        <w:ind w:end="0"/>
        <w:jc w:val="both"/>
        <w:rPr>
          <w:rFonts w:ascii="David" w:hAnsi="David" w:cs="David"/>
          <w:b/>
          <w:bCs/>
        </w:rPr>
      </w:pPr>
      <w:r>
        <w:rPr>
          <w:rFonts w:cs="David" w:ascii="David" w:hAnsi="David"/>
          <w:b/>
          <w:bCs/>
          <w:rtl w:val="true"/>
        </w:rPr>
      </w:r>
    </w:p>
    <w:p>
      <w:pPr>
        <w:pStyle w:val="ListParagraph"/>
        <w:spacing w:lineRule="auto" w:line="360"/>
        <w:ind w:end="0"/>
        <w:jc w:val="both"/>
        <w:rPr/>
      </w:pPr>
      <w:r>
        <w:rPr>
          <w:rFonts w:ascii="David" w:hAnsi="David"/>
          <w:b/>
          <w:b/>
          <w:bCs/>
          <w:rtl w:val="true"/>
        </w:rPr>
        <w:t xml:space="preserve">ניתן בזאת צו לחילוט </w:t>
      </w:r>
      <w:r>
        <w:rPr>
          <w:rFonts w:cs="David" w:ascii="David" w:hAnsi="David"/>
          <w:b/>
          <w:bCs/>
          <w:rtl w:val="true"/>
        </w:rPr>
        <w:t xml:space="preserve">/ </w:t>
      </w:r>
      <w:r>
        <w:rPr>
          <w:rFonts w:ascii="David" w:hAnsi="David"/>
          <w:b/>
          <w:b/>
          <w:bCs/>
          <w:rtl w:val="true"/>
        </w:rPr>
        <w:t xml:space="preserve">השמדה </w:t>
      </w:r>
      <w:r>
        <w:rPr>
          <w:rFonts w:ascii="David" w:hAnsi="David"/>
          <w:b/>
          <w:b/>
          <w:bCs/>
          <w:rtl w:val="true"/>
        </w:rPr>
        <w:t xml:space="preserve">כלי הנשק והמחסנית </w:t>
      </w:r>
      <w:r>
        <w:rPr>
          <w:rFonts w:ascii="David" w:hAnsi="David"/>
          <w:b/>
          <w:b/>
          <w:bCs/>
          <w:rtl w:val="true"/>
        </w:rPr>
        <w:t xml:space="preserve">והקליע </w:t>
      </w:r>
      <w:r>
        <w:rPr>
          <w:rFonts w:ascii="David" w:hAnsi="David"/>
          <w:b/>
          <w:b/>
          <w:bCs/>
          <w:rtl w:val="true"/>
        </w:rPr>
        <w:t>בחלוף תקופת הערעור</w:t>
      </w:r>
      <w:r>
        <w:rPr>
          <w:rFonts w:cs="David" w:ascii="David" w:hAnsi="David"/>
          <w:b/>
          <w:bCs/>
          <w:rtl w:val="true"/>
        </w:rPr>
        <w:t xml:space="preserve">. </w:t>
      </w:r>
    </w:p>
    <w:p>
      <w:pPr>
        <w:pStyle w:val="ListParagraph"/>
        <w:spacing w:lineRule="auto" w:line="360"/>
        <w:ind w:end="0"/>
        <w:jc w:val="both"/>
        <w:rPr>
          <w:rFonts w:ascii="David" w:hAnsi="David" w:cs="David"/>
          <w:b/>
          <w:bCs/>
        </w:rPr>
      </w:pPr>
      <w:r>
        <w:rPr>
          <w:rFonts w:ascii="David" w:hAnsi="David"/>
          <w:b/>
          <w:b/>
          <w:bCs/>
          <w:rtl w:val="true"/>
        </w:rPr>
        <w:t>מזכירות בית המשפט תמציא לשירות המבחן וכן לממונה על עבודות השירות</w:t>
      </w:r>
      <w:r>
        <w:rPr>
          <w:rFonts w:cs="David" w:ascii="David" w:hAnsi="David"/>
          <w:b/>
          <w:bCs/>
          <w:rtl w:val="true"/>
        </w:rPr>
        <w:t xml:space="preserve">. </w:t>
      </w:r>
    </w:p>
    <w:p>
      <w:pPr>
        <w:pStyle w:val="ListParagraph"/>
        <w:spacing w:lineRule="auto" w:line="360"/>
        <w:ind w:end="0"/>
        <w:jc w:val="both"/>
        <w:rPr>
          <w:rFonts w:ascii="David" w:hAnsi="David" w:cs="David"/>
          <w:b/>
          <w:bCs/>
          <w:u w:val="single"/>
        </w:rPr>
      </w:pPr>
      <w:r>
        <w:rPr>
          <w:rFonts w:cs="David" w:ascii="David" w:hAnsi="David"/>
          <w:b/>
          <w:bCs/>
          <w:u w:val="single"/>
          <w:rtl w:val="true"/>
        </w:rPr>
      </w:r>
    </w:p>
    <w:p>
      <w:pPr>
        <w:pStyle w:val="ListParagraph"/>
        <w:spacing w:lineRule="auto" w:line="360"/>
        <w:ind w:end="0"/>
        <w:jc w:val="both"/>
        <w:rPr/>
      </w:pPr>
      <w:r>
        <w:rPr>
          <w:rFonts w:cs="David" w:ascii="David" w:hAnsi="David"/>
          <w:b/>
          <w:bCs/>
          <w:color w:val="FFFFFF"/>
          <w:sz w:val="2"/>
          <w:szCs w:val="2"/>
          <w:u w:val="single"/>
        </w:rPr>
        <w:t>5129371</w:t>
      </w:r>
      <w:r>
        <w:rPr>
          <w:rFonts w:ascii="David" w:hAnsi="David"/>
          <w:b/>
          <w:b/>
          <w:bCs/>
          <w:u w:val="single"/>
          <w:rtl w:val="true"/>
        </w:rPr>
        <w:t xml:space="preserve">זכות ערעור בתוך </w:t>
      </w:r>
      <w:r>
        <w:rPr>
          <w:rFonts w:cs="David" w:ascii="David" w:hAnsi="David"/>
          <w:b/>
          <w:bCs/>
          <w:u w:val="single"/>
        </w:rPr>
        <w:t>45</w:t>
      </w:r>
      <w:r>
        <w:rPr>
          <w:rFonts w:cs="David" w:ascii="David" w:hAnsi="David"/>
          <w:b/>
          <w:bCs/>
          <w:u w:val="single"/>
          <w:rtl w:val="true"/>
        </w:rPr>
        <w:t xml:space="preserve"> </w:t>
      </w:r>
      <w:r>
        <w:rPr>
          <w:rFonts w:ascii="David" w:hAnsi="David"/>
          <w:b/>
          <w:b/>
          <w:bCs/>
          <w:u w:val="single"/>
          <w:rtl w:val="true"/>
        </w:rPr>
        <w:t>יום לבית המשפט המחוזי</w:t>
      </w:r>
      <w:r>
        <w:rPr>
          <w:rFonts w:cs="David" w:ascii="David" w:hAnsi="David"/>
          <w:b/>
          <w:bCs/>
          <w:u w:val="single"/>
          <w:rtl w:val="true"/>
        </w:rPr>
        <w:t xml:space="preserve">. </w:t>
      </w:r>
    </w:p>
    <w:p>
      <w:pPr>
        <w:pStyle w:val="ListParagraph"/>
        <w:spacing w:lineRule="auto" w:line="360"/>
        <w:ind w:end="0"/>
        <w:jc w:val="both"/>
        <w:rPr>
          <w:rFonts w:ascii="David" w:hAnsi="David" w:cs="David"/>
          <w:b/>
          <w:bCs/>
          <w:color w:val="FFFFFF"/>
          <w:sz w:val="2"/>
          <w:szCs w:val="2"/>
        </w:rPr>
      </w:pPr>
      <w:r>
        <w:rPr>
          <w:rFonts w:cs="David" w:ascii="David" w:hAnsi="David"/>
          <w:b/>
          <w:bCs/>
          <w:color w:val="FFFFFF"/>
          <w:sz w:val="2"/>
          <w:szCs w:val="2"/>
        </w:rPr>
        <w:t>54678313</w:t>
      </w:r>
    </w:p>
    <w:p>
      <w:pPr>
        <w:pStyle w:val="ListParagraph"/>
        <w:spacing w:lineRule="auto" w:line="360"/>
        <w:ind w:end="0"/>
        <w:jc w:val="both"/>
        <w:rPr>
          <w:rFonts w:ascii="David" w:hAnsi="David" w:cs="David"/>
          <w:b/>
          <w:bCs/>
          <w:color w:val="FFFFFF"/>
          <w:sz w:val="2"/>
          <w:szCs w:val="2"/>
        </w:rPr>
      </w:pPr>
      <w:r>
        <w:rPr>
          <w:rFonts w:cs="David" w:ascii="David" w:hAnsi="David"/>
          <w:b/>
          <w:bCs/>
          <w:color w:val="FFFFFF"/>
          <w:sz w:val="2"/>
          <w:szCs w:val="2"/>
          <w:rtl w:val="true"/>
        </w:rPr>
      </w:r>
    </w:p>
    <w:p>
      <w:pPr>
        <w:pStyle w:val="Normal"/>
        <w:spacing w:lineRule="auto" w:line="360"/>
        <w:ind w:end="0"/>
        <w:jc w:val="both"/>
        <w:rPr>
          <w:rFonts w:ascii="Arial" w:hAnsi="Arial" w:cs="Arial"/>
          <w:b/>
          <w:bCs/>
          <w:sz w:val="26"/>
          <w:szCs w:val="26"/>
        </w:rPr>
      </w:pPr>
      <w:bookmarkStart w:id="9" w:name="Nitan"/>
      <w:r>
        <w:rPr>
          <w:rFonts w:ascii="Arial" w:hAnsi="Arial" w:cs="Arial"/>
          <w:b/>
          <w:b/>
          <w:bCs/>
          <w:sz w:val="26"/>
          <w:sz w:val="26"/>
          <w:szCs w:val="26"/>
          <w:rtl w:val="true"/>
        </w:rPr>
        <w:t>ניתן היום</w:t>
      </w:r>
      <w:r>
        <w:rPr>
          <w:rFonts w:cs="Arial" w:ascii="Arial" w:hAnsi="Arial"/>
          <w:b/>
          <w:bCs/>
          <w:sz w:val="26"/>
          <w:szCs w:val="26"/>
          <w:rtl w:val="true"/>
        </w:rPr>
        <w:t xml:space="preserve">,  </w:t>
      </w:r>
      <w:r>
        <w:rPr>
          <w:rFonts w:ascii="Arial" w:hAnsi="Arial" w:cs="Arial"/>
          <w:b/>
          <w:b/>
          <w:bCs/>
          <w:sz w:val="26"/>
          <w:sz w:val="26"/>
          <w:szCs w:val="26"/>
          <w:rtl w:val="true"/>
        </w:rPr>
        <w:t>י</w:t>
      </w:r>
      <w:r>
        <w:rPr>
          <w:rFonts w:cs="Arial" w:ascii="Arial" w:hAnsi="Arial"/>
          <w:b/>
          <w:bCs/>
          <w:sz w:val="26"/>
          <w:szCs w:val="26"/>
          <w:rtl w:val="true"/>
        </w:rPr>
        <w:t>"</w:t>
      </w:r>
      <w:r>
        <w:rPr>
          <w:rFonts w:ascii="Arial" w:hAnsi="Arial" w:cs="Arial"/>
          <w:b/>
          <w:b/>
          <w:bCs/>
          <w:sz w:val="26"/>
          <w:sz w:val="26"/>
          <w:szCs w:val="26"/>
          <w:rtl w:val="true"/>
        </w:rPr>
        <w:t>ב סיוון תשפ</w:t>
      </w:r>
      <w:r>
        <w:rPr>
          <w:rFonts w:cs="Arial" w:ascii="Arial" w:hAnsi="Arial"/>
          <w:b/>
          <w:bCs/>
          <w:sz w:val="26"/>
          <w:szCs w:val="26"/>
          <w:rtl w:val="true"/>
        </w:rPr>
        <w:t>"</w:t>
      </w:r>
      <w:r>
        <w:rPr>
          <w:rFonts w:ascii="Arial" w:hAnsi="Arial" w:cs="Arial"/>
          <w:b/>
          <w:b/>
          <w:bCs/>
          <w:sz w:val="26"/>
          <w:sz w:val="26"/>
          <w:szCs w:val="26"/>
          <w:rtl w:val="true"/>
        </w:rPr>
        <w:t>ד</w:t>
      </w:r>
      <w:r>
        <w:rPr>
          <w:rFonts w:cs="Arial" w:ascii="Arial" w:hAnsi="Arial"/>
          <w:b/>
          <w:bCs/>
          <w:sz w:val="26"/>
          <w:szCs w:val="26"/>
          <w:rtl w:val="true"/>
        </w:rPr>
        <w:t xml:space="preserve">, </w:t>
      </w:r>
      <w:r>
        <w:rPr>
          <w:rFonts w:cs="Arial" w:ascii="Arial" w:hAnsi="Arial"/>
          <w:b/>
          <w:bCs/>
          <w:sz w:val="26"/>
          <w:szCs w:val="26"/>
        </w:rPr>
        <w:t>18</w:t>
      </w:r>
      <w:r>
        <w:rPr>
          <w:rFonts w:cs="Arial" w:ascii="Arial" w:hAnsi="Arial"/>
          <w:b/>
          <w:bCs/>
          <w:sz w:val="26"/>
          <w:szCs w:val="26"/>
          <w:rtl w:val="true"/>
        </w:rPr>
        <w:t xml:space="preserve"> </w:t>
      </w:r>
      <w:r>
        <w:rPr>
          <w:rFonts w:ascii="Arial" w:hAnsi="Arial" w:cs="Arial"/>
          <w:b/>
          <w:b/>
          <w:bCs/>
          <w:sz w:val="26"/>
          <w:sz w:val="26"/>
          <w:szCs w:val="26"/>
          <w:rtl w:val="true"/>
        </w:rPr>
        <w:t xml:space="preserve">יוני </w:t>
      </w:r>
      <w:r>
        <w:rPr>
          <w:rFonts w:cs="Arial" w:ascii="Arial" w:hAnsi="Arial"/>
          <w:b/>
          <w:bCs/>
          <w:sz w:val="26"/>
          <w:szCs w:val="26"/>
        </w:rPr>
        <w:t>2024</w:t>
      </w:r>
      <w:r>
        <w:rPr>
          <w:rFonts w:cs="Arial" w:ascii="Arial" w:hAnsi="Arial"/>
          <w:b/>
          <w:bCs/>
          <w:sz w:val="26"/>
          <w:szCs w:val="26"/>
          <w:rtl w:val="true"/>
        </w:rPr>
        <w:t xml:space="preserve">, </w:t>
      </w:r>
      <w:r>
        <w:rPr>
          <w:rFonts w:ascii="Arial" w:hAnsi="Arial" w:cs="Arial"/>
          <w:b/>
          <w:b/>
          <w:bCs/>
          <w:sz w:val="26"/>
          <w:sz w:val="26"/>
          <w:szCs w:val="26"/>
          <w:rtl w:val="true"/>
        </w:rPr>
        <w:t>בנוכחות הצדדים</w:t>
      </w:r>
      <w:r>
        <w:rPr>
          <w:rFonts w:cs="Arial" w:ascii="Arial" w:hAnsi="Arial"/>
          <w:b/>
          <w:bCs/>
          <w:sz w:val="26"/>
          <w:szCs w:val="26"/>
          <w:rtl w:val="true"/>
        </w:rPr>
        <w:t xml:space="preserve">. </w:t>
      </w:r>
      <w:bookmarkEnd w:id="9"/>
      <w:r>
        <w:rPr>
          <w:rFonts w:cs="Arial" w:ascii="Arial" w:hAnsi="Arial"/>
          <w:b/>
          <w:bCs/>
          <w:sz w:val="26"/>
          <w:szCs w:val="26"/>
          <w:rtl w:val="true"/>
        </w:rPr>
        <w:tab/>
        <w:tab/>
        <w:tab/>
        <w:tab/>
        <w:tab/>
        <w:tab/>
        <w:tab/>
      </w:r>
      <w:r>
        <w:rPr>
          <w:rFonts w:cs="Arial" w:ascii="Arial" w:hAnsi="Arial"/>
          <w:b/>
          <w:bCs/>
          <w:sz w:val="26"/>
          <w:szCs w:val="26"/>
          <w:rtl w:val="true"/>
        </w:rPr>
        <w:t xml:space="preserve">         </w:t>
      </w:r>
    </w:p>
    <w:p>
      <w:pPr>
        <w:pStyle w:val="Normal"/>
        <w:ind w:end="0"/>
        <w:jc w:val="center"/>
        <w:rPr>
          <w:rFonts w:ascii="Arial" w:hAnsi="Arial" w:cs="Arial"/>
          <w:b/>
          <w:bCs/>
          <w:sz w:val="26"/>
          <w:szCs w:val="26"/>
        </w:rPr>
      </w:pPr>
      <w:r>
        <w:rPr>
          <w:rFonts w:eastAsia="Arial" w:cs="Arial" w:ascii="Arial" w:hAnsi="Arial"/>
          <w:b/>
          <w:bCs/>
          <w:sz w:val="26"/>
          <w:szCs w:val="26"/>
          <w:rtl w:val="true"/>
        </w:rPr>
        <w:t xml:space="preserve">   </w:t>
      </w:r>
      <w:r>
        <w:rPr>
          <w:rFonts w:cs="Arial" w:ascii="Arial" w:hAnsi="Arial"/>
          <w:b/>
          <w:bCs/>
          <w:sz w:val="26"/>
          <w:szCs w:val="26"/>
          <w:rtl w:val="true"/>
        </w:rPr>
        <w:tab/>
        <w:tab/>
        <w:tab/>
        <w:tab/>
        <w:tab/>
      </w:r>
    </w:p>
    <w:p>
      <w:pPr>
        <w:pStyle w:val="Normal"/>
        <w:ind w:end="0"/>
        <w:jc w:val="center"/>
        <w:rPr>
          <w:rFonts w:ascii="Arial" w:hAnsi="Arial" w:cs="Arial"/>
          <w:b/>
          <w:bCs/>
          <w:sz w:val="26"/>
          <w:szCs w:val="26"/>
        </w:rPr>
      </w:pPr>
      <w:r>
        <w:rPr>
          <w:rFonts w:cs="Arial" w:ascii="Arial" w:hAnsi="Arial"/>
          <w:b/>
          <w:bCs/>
          <w:sz w:val="26"/>
          <w:szCs w:val="26"/>
          <w:rtl w:val="true"/>
        </w:rPr>
      </w:r>
    </w:p>
    <w:p>
      <w:pPr>
        <w:pStyle w:val="Normal"/>
        <w:keepNext w:val="true"/>
        <w:ind w:end="0"/>
        <w:jc w:val="start"/>
        <w:rPr>
          <w:rFonts w:ascii="David" w:hAnsi="David" w:cs="David"/>
          <w:b/>
          <w:bCs/>
          <w:color w:val="000000"/>
          <w:sz w:val="22"/>
          <w:szCs w:val="22"/>
        </w:rPr>
      </w:pPr>
      <w:r>
        <w:rPr>
          <w:rFonts w:cs="David" w:ascii="David" w:hAnsi="David"/>
          <w:b/>
          <w:bCs/>
          <w:color w:val="000000"/>
          <w:sz w:val="22"/>
          <w:szCs w:val="22"/>
          <w:rtl w:val="true"/>
        </w:rPr>
      </w:r>
    </w:p>
    <w:p>
      <w:pPr>
        <w:pStyle w:val="Normal"/>
        <w:keepNext w:val="true"/>
        <w:ind w:end="0"/>
        <w:jc w:val="start"/>
        <w:rPr>
          <w:rFonts w:ascii="David" w:hAnsi="David" w:cs="David"/>
          <w:color w:val="000000"/>
          <w:sz w:val="22"/>
          <w:szCs w:val="22"/>
        </w:rPr>
      </w:pPr>
      <w:r>
        <w:rPr>
          <w:rFonts w:ascii="David" w:hAnsi="David"/>
          <w:color w:val="000000"/>
          <w:sz w:val="22"/>
          <w:sz w:val="22"/>
          <w:szCs w:val="22"/>
          <w:rtl w:val="true"/>
        </w:rPr>
        <w:t xml:space="preserve">סימי פלג קימלוב </w:t>
      </w:r>
      <w:r>
        <w:rPr>
          <w:rFonts w:cs="David" w:ascii="David" w:hAnsi="David"/>
          <w:color w:val="000000"/>
          <w:sz w:val="22"/>
          <w:szCs w:val="22"/>
        </w:rPr>
        <w:t>54678313</w:t>
      </w:r>
    </w:p>
    <w:p>
      <w:pPr>
        <w:pStyle w:val="Normal"/>
        <w:ind w:end="0"/>
        <w:jc w:val="start"/>
        <w:rPr>
          <w:color w:val="000000"/>
        </w:rPr>
      </w:pPr>
      <w:r>
        <w:rPr>
          <w:color w:val="000000"/>
          <w:rtl w:val="true"/>
        </w:rPr>
        <w:t>נוסח</w:t>
      </w:r>
      <w:r>
        <w:rPr>
          <w:rFonts w:cs="Times New Roman"/>
          <w:color w:val="000000"/>
          <w:rtl w:val="true"/>
        </w:rPr>
        <w:t xml:space="preserve"> </w:t>
      </w:r>
      <w:r>
        <w:rPr>
          <w:color w:val="000000"/>
          <w:rtl w:val="true"/>
        </w:rPr>
        <w:t>מסמך</w:t>
      </w:r>
      <w:r>
        <w:rPr>
          <w:rFonts w:cs="Times New Roman"/>
          <w:color w:val="000000"/>
          <w:rtl w:val="true"/>
        </w:rPr>
        <w:t xml:space="preserve"> </w:t>
      </w:r>
      <w:r>
        <w:rPr>
          <w:color w:val="000000"/>
          <w:rtl w:val="true"/>
        </w:rPr>
        <w:t>זה</w:t>
      </w:r>
      <w:r>
        <w:rPr>
          <w:rFonts w:cs="Times New Roman"/>
          <w:color w:val="000000"/>
          <w:rtl w:val="true"/>
        </w:rPr>
        <w:t xml:space="preserve"> </w:t>
      </w:r>
      <w:r>
        <w:rPr>
          <w:color w:val="000000"/>
          <w:rtl w:val="true"/>
        </w:rPr>
        <w:t>כפוף</w:t>
      </w:r>
      <w:r>
        <w:rPr>
          <w:rFonts w:cs="Times New Roman"/>
          <w:color w:val="000000"/>
          <w:rtl w:val="true"/>
        </w:rPr>
        <w:t xml:space="preserve"> </w:t>
      </w:r>
      <w:r>
        <w:rPr>
          <w:color w:val="000000"/>
          <w:rtl w:val="true"/>
        </w:rPr>
        <w:t>לשינויי</w:t>
      </w:r>
      <w:r>
        <w:rPr>
          <w:rFonts w:cs="Times New Roman"/>
          <w:color w:val="000000"/>
          <w:rtl w:val="true"/>
        </w:rPr>
        <w:t xml:space="preserve"> </w:t>
      </w:r>
      <w:r>
        <w:rPr>
          <w:color w:val="000000"/>
          <w:rtl w:val="true"/>
        </w:rPr>
        <w:t>ניסוח</w:t>
      </w:r>
      <w:r>
        <w:rPr>
          <w:rFonts w:cs="Times New Roman"/>
          <w:color w:val="000000"/>
          <w:rtl w:val="true"/>
        </w:rPr>
        <w:t xml:space="preserve"> </w:t>
      </w:r>
      <w:r>
        <w:rPr>
          <w:color w:val="000000"/>
          <w:rtl w:val="true"/>
        </w:rPr>
        <w:t>ועריכה</w:t>
      </w:r>
    </w:p>
    <w:p>
      <w:pPr>
        <w:pStyle w:val="Normal"/>
        <w:ind w:end="0"/>
        <w:jc w:val="start"/>
        <w:rPr/>
      </w:pPr>
      <w:r>
        <w:rPr>
          <w:rtl w:val="true"/>
        </w:rPr>
      </w:r>
    </w:p>
    <w:p>
      <w:pPr>
        <w:pStyle w:val="Normal"/>
        <w:ind w:end="0"/>
        <w:jc w:val="center"/>
        <w:rPr>
          <w:color w:val="0000FF"/>
          <w:u w:val="single"/>
        </w:rPr>
      </w:pPr>
      <w:hyperlink r:id="rId53">
        <w:r>
          <w:rPr>
            <w:rStyle w:val="Hyperlink"/>
            <w:color w:val="0000FF"/>
            <w:u w:val="single"/>
            <w:rtl w:val="true"/>
          </w:rPr>
          <w:t>בעניין</w:t>
        </w:r>
        <w:r>
          <w:rPr>
            <w:rStyle w:val="Hyperlink"/>
            <w:rFonts w:cs="Times New Roman"/>
            <w:color w:val="0000FF"/>
            <w:u w:val="single"/>
            <w:rtl w:val="true"/>
          </w:rPr>
          <w:t xml:space="preserve"> </w:t>
        </w:r>
        <w:r>
          <w:rPr>
            <w:rStyle w:val="Hyperlink"/>
            <w:color w:val="0000FF"/>
            <w:u w:val="single"/>
            <w:rtl w:val="true"/>
          </w:rPr>
          <w:t>עריכה</w:t>
        </w:r>
        <w:r>
          <w:rPr>
            <w:rStyle w:val="Hyperlink"/>
            <w:rFonts w:cs="Times New Roman"/>
            <w:color w:val="0000FF"/>
            <w:u w:val="single"/>
            <w:rtl w:val="true"/>
          </w:rPr>
          <w:t xml:space="preserve"> </w:t>
        </w:r>
        <w:r>
          <w:rPr>
            <w:rStyle w:val="Hyperlink"/>
            <w:color w:val="0000FF"/>
            <w:u w:val="single"/>
            <w:rtl w:val="true"/>
          </w:rPr>
          <w:t>ושינויים</w:t>
        </w:r>
        <w:r>
          <w:rPr>
            <w:rStyle w:val="Hyperlink"/>
            <w:rFonts w:cs="Times New Roman"/>
            <w:color w:val="0000FF"/>
            <w:u w:val="single"/>
            <w:rtl w:val="true"/>
          </w:rPr>
          <w:t xml:space="preserve"> </w:t>
        </w:r>
        <w:r>
          <w:rPr>
            <w:rStyle w:val="Hyperlink"/>
            <w:color w:val="0000FF"/>
            <w:u w:val="single"/>
            <w:rtl w:val="true"/>
          </w:rPr>
          <w:t>במסמכי</w:t>
        </w:r>
        <w:r>
          <w:rPr>
            <w:rStyle w:val="Hyperlink"/>
            <w:rFonts w:cs="Times New Roman"/>
            <w:color w:val="0000FF"/>
            <w:u w:val="single"/>
            <w:rtl w:val="true"/>
          </w:rPr>
          <w:t xml:space="preserve"> </w:t>
        </w:r>
        <w:r>
          <w:rPr>
            <w:rStyle w:val="Hyperlink"/>
            <w:color w:val="0000FF"/>
            <w:u w:val="single"/>
            <w:rtl w:val="true"/>
          </w:rPr>
          <w:t>פסיקה</w:t>
        </w:r>
        <w:r>
          <w:rPr>
            <w:rStyle w:val="Hyperlink"/>
            <w:color w:val="0000FF"/>
            <w:u w:val="single"/>
            <w:rtl w:val="true"/>
          </w:rPr>
          <w:t xml:space="preserve">, </w:t>
        </w:r>
        <w:r>
          <w:rPr>
            <w:rStyle w:val="Hyperlink"/>
            <w:color w:val="0000FF"/>
            <w:u w:val="single"/>
            <w:rtl w:val="true"/>
          </w:rPr>
          <w:t>חקיקה</w:t>
        </w:r>
        <w:r>
          <w:rPr>
            <w:rStyle w:val="Hyperlink"/>
            <w:rFonts w:cs="Times New Roman"/>
            <w:color w:val="0000FF"/>
            <w:u w:val="single"/>
            <w:rtl w:val="true"/>
          </w:rPr>
          <w:t xml:space="preserve"> </w:t>
        </w:r>
        <w:r>
          <w:rPr>
            <w:rStyle w:val="Hyperlink"/>
            <w:color w:val="0000FF"/>
            <w:u w:val="single"/>
            <w:rtl w:val="true"/>
          </w:rPr>
          <w:t>ועוד</w:t>
        </w:r>
        <w:r>
          <w:rPr>
            <w:rStyle w:val="Hyperlink"/>
            <w:rFonts w:cs="Times New Roman"/>
            <w:color w:val="0000FF"/>
            <w:u w:val="single"/>
            <w:rtl w:val="true"/>
          </w:rPr>
          <w:t xml:space="preserve"> </w:t>
        </w:r>
        <w:r>
          <w:rPr>
            <w:rStyle w:val="Hyperlink"/>
            <w:color w:val="0000FF"/>
            <w:u w:val="single"/>
            <w:rtl w:val="true"/>
          </w:rPr>
          <w:t>באתר</w:t>
        </w:r>
        <w:r>
          <w:rPr>
            <w:rStyle w:val="Hyperlink"/>
            <w:rFonts w:cs="Times New Roman"/>
            <w:color w:val="0000FF"/>
            <w:u w:val="single"/>
            <w:rtl w:val="true"/>
          </w:rPr>
          <w:t xml:space="preserve"> </w:t>
        </w:r>
        <w:r>
          <w:rPr>
            <w:rStyle w:val="Hyperlink"/>
            <w:color w:val="0000FF"/>
            <w:u w:val="single"/>
            <w:rtl w:val="true"/>
          </w:rPr>
          <w:t>נבו</w:t>
        </w:r>
        <w:r>
          <w:rPr>
            <w:rStyle w:val="Hyperlink"/>
            <w:rFonts w:cs="Times New Roman"/>
            <w:color w:val="0000FF"/>
            <w:u w:val="single"/>
            <w:rtl w:val="true"/>
          </w:rPr>
          <w:t xml:space="preserve"> </w:t>
        </w:r>
        <w:r>
          <w:rPr>
            <w:rStyle w:val="Hyperlink"/>
            <w:color w:val="0000FF"/>
            <w:u w:val="single"/>
            <w:rtl w:val="true"/>
          </w:rPr>
          <w:t>–</w:t>
        </w:r>
        <w:r>
          <w:rPr>
            <w:rStyle w:val="Hyperlink"/>
            <w:rFonts w:cs="Times New Roman"/>
            <w:color w:val="0000FF"/>
            <w:u w:val="single"/>
            <w:rtl w:val="true"/>
          </w:rPr>
          <w:t xml:space="preserve"> </w:t>
        </w:r>
        <w:r>
          <w:rPr>
            <w:rStyle w:val="Hyperlink"/>
            <w:color w:val="0000FF"/>
            <w:u w:val="single"/>
            <w:rtl w:val="true"/>
          </w:rPr>
          <w:t>הקש</w:t>
        </w:r>
        <w:r>
          <w:rPr>
            <w:rStyle w:val="Hyperlink"/>
            <w:rFonts w:cs="Times New Roman"/>
            <w:color w:val="0000FF"/>
            <w:u w:val="single"/>
            <w:rtl w:val="true"/>
          </w:rPr>
          <w:t xml:space="preserve"> </w:t>
        </w:r>
        <w:r>
          <w:rPr>
            <w:rStyle w:val="Hyperlink"/>
            <w:color w:val="0000FF"/>
            <w:u w:val="single"/>
            <w:rtl w:val="true"/>
          </w:rPr>
          <w:t>כאן</w:t>
        </w:r>
      </w:hyperlink>
    </w:p>
    <w:p>
      <w:pPr>
        <w:pStyle w:val="Normal"/>
        <w:ind w:end="0"/>
        <w:jc w:val="center"/>
        <w:rPr>
          <w:color w:val="0000FF"/>
          <w:u w:val="single"/>
        </w:rPr>
      </w:pPr>
      <w:r>
        <w:rPr>
          <w:color w:val="0000FF"/>
          <w:u w:val="single"/>
          <w:rtl w:val="true"/>
        </w:rPr>
      </w:r>
    </w:p>
    <w:sectPr>
      <w:headerReference w:type="default" r:id="rId54"/>
      <w:footerReference w:type="default" r:id="rId55"/>
      <w:type w:val="nextPage"/>
      <w:pgSz w:w="11906" w:h="16838"/>
      <w:pgMar w:left="1701" w:right="1701" w:gutter="0" w:header="187" w:top="1701" w:footer="720" w:bottom="2552"/>
      <w:pgNumType w:start="1" w:fmt="decimal"/>
      <w:formProt w:val="false"/>
      <w:textDirection w:val="lrTb"/>
      <w:bidi/>
      <w:rtlGutter/>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entury">
    <w:charset w:val="00" w:characterSet="windows-1252"/>
    <w:family w:val="roman"/>
    <w:pitch w:val="variable"/>
  </w:font>
  <w:font w:name="Arial TUR">
    <w:altName w:val="Arial"/>
    <w:charset w:val="00" w:characterSet="windows-1252"/>
    <w:family w:val="swiss"/>
    <w:pitch w:val="variable"/>
  </w:font>
  <w:font w:name="Liberation Sans">
    <w:altName w:val="Arial"/>
    <w:charset w:val="01" w:characterSet="utf-8"/>
    <w:family w:val="swiss"/>
    <w:pitch w:val="variable"/>
  </w:font>
  <w:font w:name="Calibri">
    <w:charset w:val="00" w:characterSet="windows-1252"/>
    <w:family w:val="swiss"/>
    <w:pitch w:val="variable"/>
  </w:font>
  <w:font w:name="Garamond">
    <w:charset w:val="00" w:characterSet="windows-1252"/>
    <w:family w:val="roman"/>
    <w:pitch w:val="variable"/>
  </w:font>
  <w:font w:name="Tahoma">
    <w:charset w:val="00" w:characterSet="windows-1252"/>
    <w:family w:val="swiss"/>
    <w:pitch w:val="variable"/>
  </w:font>
  <w:font w:name="David">
    <w:charset w:val="00" w:characterSet="windows-1252"/>
    <w:family w:val="swiss"/>
    <w:pitch w:val="variable"/>
  </w:font>
  <w:font w:name="FrankRuehl">
    <w:charset w:val="00" w:characterSet="windows-1252"/>
    <w:family w:val="swiss"/>
    <w:pitch w:val="variable"/>
  </w:font>
  <w:font w:name="Miriam">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0"/>
      <w:jc w:val="center"/>
      <w:rPr>
        <w:rFonts w:ascii="FrankRuehl" w:hAnsi="FrankRuehl" w:cs="FrankRuehl"/>
      </w:rPr>
    </w:pPr>
    <w:r>
      <w:rPr>
        <w:rFonts w:cs="FrankRuehl" w:ascii="FrankRuehl" w:hAnsi="FrankRuehl"/>
        <w:rtl w:val="true"/>
      </w:rPr>
      <w:fldChar w:fldCharType="begin"/>
    </w:r>
    <w:r>
      <w:rPr>
        <w:rtl w:val="true"/>
        <w:rFonts w:cs="FrankRuehl" w:ascii="FrankRuehl" w:hAnsi="FrankRuehl"/>
      </w:rPr>
      <w:instrText xml:space="preserve"> PAGE </w:instrText>
    </w:r>
    <w:r>
      <w:rPr>
        <w:rtl w:val="true"/>
        <w:rFonts w:cs="FrankRuehl" w:ascii="FrankRuehl" w:hAnsi="FrankRuehl"/>
      </w:rPr>
      <w:fldChar w:fldCharType="separate"/>
    </w:r>
    <w:r>
      <w:rPr>
        <w:rtl w:val="true"/>
        <w:rFonts w:cs="FrankRuehl" w:ascii="FrankRuehl" w:hAnsi="FrankRuehl"/>
      </w:rPr>
      <w:t>16</w:t>
    </w:r>
    <w:r>
      <w:rPr>
        <w:rtl w:val="true"/>
        <w:rFonts w:cs="FrankRuehl" w:ascii="FrankRuehl" w:hAnsi="FrankRuehl"/>
      </w:rPr>
      <w:fldChar w:fldCharType="end"/>
    </w:r>
  </w:p>
  <w:p>
    <w:pPr>
      <w:pStyle w:val="Footer"/>
      <w:pBdr>
        <w:top w:val="single" w:sz="4" w:space="1" w:color="000000"/>
      </w:pBdr>
      <w:spacing w:before="0" w:after="60"/>
      <w:ind w:end="0"/>
      <w:jc w:val="center"/>
      <w:rPr>
        <w:rFonts w:ascii="FrankRuehl" w:hAnsi="FrankRuehl" w:cs="FrankRuehl"/>
        <w:color w:val="000000"/>
      </w:rPr>
    </w:pPr>
    <w:r>
      <w:rPr>
        <w:rFonts w:cs="FrankRuehl" w:ascii="FrankRuehl" w:hAnsi="FrankRuehl"/>
        <w:color w:val="000000"/>
        <w:rtl w:val="true"/>
      </w:rPr>
      <w:drawing>
        <wp:inline distT="0" distB="0" distL="0" distR="0">
          <wp:extent cx="554990" cy="225425"/>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1"/>
                  <a:srcRect l="-65" t="-159" r="-65" b="-159"/>
                  <a:stretch>
                    <a:fillRect/>
                  </a:stretch>
                </pic:blipFill>
                <pic:spPr bwMode="auto">
                  <a:xfrm>
                    <a:off x="0" y="0"/>
                    <a:ext cx="554990" cy="225425"/>
                  </a:xfrm>
                  <a:prstGeom prst="rect">
                    <a:avLst/>
                  </a:prstGeom>
                  <a:noFill/>
                </pic:spPr>
              </pic:pic>
            </a:graphicData>
          </a:graphic>
        </wp:inline>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4" w:space="1" w:color="000000"/>
      </w:pBdr>
      <w:tabs>
        <w:tab w:val="clear" w:pos="720"/>
        <w:tab w:val="right" w:pos="8311" w:leader="none"/>
      </w:tabs>
      <w:spacing w:lineRule="auto" w:line="218"/>
      <w:ind w:end="0"/>
      <w:jc w:val="start"/>
      <w:rPr>
        <w:rFonts w:ascii="David" w:hAnsi="David" w:cs="David"/>
        <w:color w:val="000000"/>
        <w:sz w:val="22"/>
        <w:szCs w:val="22"/>
      </w:rPr>
    </w:pPr>
    <w:r>
      <w:rPr>
        <w:rFonts w:ascii="David" w:hAnsi="David"/>
        <w:color w:val="000000"/>
        <w:sz w:val="22"/>
        <w:sz w:val="22"/>
        <w:szCs w:val="22"/>
        <w:rtl w:val="true"/>
      </w:rPr>
      <w:t xml:space="preserve">תפ </w:t>
    </w:r>
    <w:r>
      <w:rPr>
        <w:rFonts w:cs="David" w:ascii="David" w:hAnsi="David"/>
        <w:color w:val="000000"/>
        <w:sz w:val="22"/>
        <w:szCs w:val="22"/>
        <w:rtl w:val="true"/>
      </w:rPr>
      <w:t>(</w:t>
    </w:r>
    <w:r>
      <w:rPr>
        <w:rFonts w:ascii="David" w:hAnsi="David"/>
        <w:color w:val="000000"/>
        <w:sz w:val="22"/>
        <w:sz w:val="22"/>
        <w:szCs w:val="22"/>
        <w:rtl w:val="true"/>
      </w:rPr>
      <w:t>קריות</w:t>
    </w:r>
    <w:r>
      <w:rPr>
        <w:rFonts w:cs="David" w:ascii="David" w:hAnsi="David"/>
        <w:color w:val="000000"/>
        <w:sz w:val="22"/>
        <w:szCs w:val="22"/>
        <w:rtl w:val="true"/>
      </w:rPr>
      <w:t xml:space="preserve">) </w:t>
    </w:r>
    <w:r>
      <w:rPr>
        <w:rFonts w:cs="David" w:ascii="David" w:hAnsi="David"/>
        <w:color w:val="000000"/>
        <w:sz w:val="22"/>
        <w:szCs w:val="22"/>
      </w:rPr>
      <w:t>30433-06-22</w:t>
    </w:r>
    <w:r>
      <w:rPr>
        <w:rFonts w:cs="David" w:ascii="David" w:hAnsi="David"/>
        <w:color w:val="000000"/>
        <w:sz w:val="22"/>
        <w:szCs w:val="22"/>
        <w:rtl w:val="true"/>
      </w:rPr>
      <w:tab/>
      <w:t xml:space="preserve"> </w:t>
    </w:r>
    <w:r>
      <w:rPr>
        <w:rFonts w:ascii="David" w:hAnsi="David"/>
        <w:color w:val="000000"/>
        <w:sz w:val="22"/>
        <w:sz w:val="22"/>
        <w:szCs w:val="22"/>
        <w:rtl w:val="true"/>
      </w:rPr>
      <w:t>מדינת ישראל נ</w:t>
    </w:r>
    <w:r>
      <w:rPr>
        <w:rFonts w:cs="David" w:ascii="David" w:hAnsi="David"/>
        <w:color w:val="000000"/>
        <w:sz w:val="22"/>
        <w:szCs w:val="22"/>
        <w:rtl w:val="true"/>
      </w:rPr>
      <w:t xml:space="preserve">' </w:t>
    </w:r>
    <w:r>
      <w:rPr>
        <w:rFonts w:ascii="David" w:hAnsi="David"/>
        <w:color w:val="000000"/>
        <w:sz w:val="22"/>
        <w:sz w:val="22"/>
        <w:szCs w:val="22"/>
        <w:rtl w:val="true"/>
      </w:rPr>
      <w:t>אנאס מיעארי</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end"/>
      <w:pPr>
        <w:tabs>
          <w:tab w:val="num" w:pos="0"/>
        </w:tabs>
        <w:ind w:start="720" w:hanging="360"/>
      </w:pPr>
      <w:rPr>
        <w:b w:val="false"/>
        <w:bCs w:val="false"/>
      </w:rPr>
    </w:lvl>
  </w:abstractNum>
  <w:abstractNum w:abstractNumId="2">
    <w:lvl w:ilvl="0">
      <w:start w:val="1"/>
      <w:numFmt w:val="decimal"/>
      <w:lvlText w:val="%1."/>
      <w:lvlJc w:val="end"/>
      <w:pPr>
        <w:tabs>
          <w:tab w:val="num" w:pos="907"/>
        </w:tabs>
        <w:ind w:start="0" w:hanging="0"/>
      </w:pPr>
      <w:rPr>
        <w:smallCaps w:val="false"/>
        <w:caps w:val="false"/>
        <w:outline w:val="false"/>
        <w:dstrike w:val="false"/>
        <w:strike w:val="false"/>
        <w:vertAlign w:val="baseline"/>
        <w:position w:val="0"/>
        <w:sz w:val="22"/>
        <w:sz w:val="22"/>
        <w:spacing w:val="10"/>
        <w:i w:val="false"/>
        <w:shadow w:val="false"/>
        <w:u w:val="none"/>
        <w:b w:val="false"/>
        <w:kern w:val="0"/>
        <w:szCs w:val="28"/>
        <w:iCs w:val="false"/>
        <w:bCs w:val="false"/>
        <w:w w:val="100"/>
        <w:vanish w:val="false"/>
        <w:rFonts w:ascii="Century" w:hAnsi="Century" w:cs="FrankRuehl"/>
        <w:color w:val="000000"/>
        <w:lang w:val="en-US"/>
      </w:rPr>
    </w:lvl>
  </w:abstractNum>
  <w:abstractNum w:abstractNumId="3">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1"/>
  </w:compat>
  <w:docVars>
    <w:docVar w:name="MyInfo" w:val="This document was extracted from Nevo's site"/>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IL" w:eastAsia="zh-CN" w:bidi="hi-IN"/>
      </w:rPr>
    </w:rPrDefault>
    <w:pPrDefault>
      <w:pPr>
        <w:suppressAutoHyphens w:val="true"/>
      </w:pPr>
    </w:pPrDefault>
  </w:docDefaults>
  <w:style w:type="paragraph" w:styleId="Normal">
    <w:name w:val="Normal"/>
    <w:qFormat/>
    <w:pPr>
      <w:widowControl/>
      <w:bidi w:val="1"/>
      <w:ind w:hanging="0" w:start="0" w:end="0"/>
      <w:jc w:val="start"/>
    </w:pPr>
    <w:rPr>
      <w:rFonts w:ascii="Times New Roman" w:hAnsi="Times New Roman" w:eastAsia="Times New Roman" w:cs="David"/>
      <w:color w:val="auto"/>
      <w:sz w:val="24"/>
      <w:szCs w:val="24"/>
      <w:lang w:val="en-US" w:bidi="he-IL" w:eastAsia="zh-CN"/>
    </w:rPr>
  </w:style>
  <w:style w:type="character" w:styleId="WW8Num1z0">
    <w:name w:val="WW8Num1z0"/>
    <w:qFormat/>
    <w:rPr>
      <w:rFonts w:ascii="Century" w:hAnsi="Century" w:cs="FrankRuehl"/>
      <w:b w:val="false"/>
      <w:bCs w:val="false"/>
      <w:i w:val="false"/>
      <w:iCs w:val="false"/>
      <w:caps w:val="false"/>
      <w:smallCaps w:val="false"/>
      <w:strike w:val="false"/>
      <w:dstrike w:val="false"/>
      <w:outline w:val="false"/>
      <w:shadow w:val="false"/>
      <w:vanish w:val="false"/>
      <w:color w:val="000000"/>
      <w:spacing w:val="10"/>
      <w:w w:val="100"/>
      <w:kern w:val="0"/>
      <w:position w:val="0"/>
      <w:sz w:val="22"/>
      <w:sz w:val="22"/>
      <w:szCs w:val="28"/>
      <w:u w:val="none"/>
      <w:vertAlign w:val="baseline"/>
      <w:lang w:val="en-US"/>
    </w:rPr>
  </w:style>
  <w:style w:type="character" w:styleId="WW8Num2z0">
    <w:name w:val="WW8Num2z0"/>
    <w:qFormat/>
    <w:rPr>
      <w:b w:val="false"/>
      <w:bCs w:val="false"/>
    </w:rPr>
  </w:style>
  <w:style w:type="character" w:styleId="DefaultParagraphFont">
    <w:name w:val="Default Paragraph Font"/>
    <w:qFormat/>
    <w:rPr/>
  </w:style>
  <w:style w:type="character" w:styleId="HeaderChar">
    <w:name w:val="Header Char"/>
    <w:qFormat/>
    <w:rPr>
      <w:rFonts w:ascii="Times New Roman" w:hAnsi="Times New Roman" w:eastAsia="Times New Roman" w:cs="David"/>
      <w:sz w:val="24"/>
      <w:szCs w:val="24"/>
    </w:rPr>
  </w:style>
  <w:style w:type="character" w:styleId="FooterChar">
    <w:name w:val="Footer Char"/>
    <w:qFormat/>
    <w:rPr>
      <w:rFonts w:ascii="Times New Roman" w:hAnsi="Times New Roman" w:eastAsia="Times New Roman" w:cs="David"/>
      <w:sz w:val="24"/>
      <w:szCs w:val="24"/>
    </w:rPr>
  </w:style>
  <w:style w:type="character" w:styleId="PageNumber">
    <w:name w:val="page number"/>
    <w:rPr/>
  </w:style>
  <w:style w:type="character" w:styleId="Hyperlink">
    <w:name w:val="Hyperlink"/>
    <w:rPr>
      <w:color w:val="0000FF"/>
      <w:u w:val="single"/>
    </w:rPr>
  </w:style>
  <w:style w:type="character" w:styleId="Ruller4">
    <w:name w:val="Ruller4 תו"/>
    <w:qFormat/>
    <w:rPr>
      <w:rFonts w:ascii="Arial TUR;Arial" w:hAnsi="Arial TUR;Arial" w:cs="FrankRuehl"/>
      <w:spacing w:val="10"/>
      <w:szCs w:val="28"/>
    </w:rPr>
  </w:style>
  <w:style w:type="character" w:styleId="ListParagraphChar">
    <w:name w:val="List Paragraph Char"/>
    <w:qFormat/>
    <w:rPr>
      <w:rFonts w:ascii="Times New Roman" w:hAnsi="Times New Roman" w:eastAsia="Times New Roman" w:cs="David"/>
      <w:sz w:val="24"/>
      <w:szCs w:val="24"/>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rPr/>
  </w:style>
  <w:style w:type="paragraph" w:styleId="Footer">
    <w:name w:val="footer"/>
    <w:basedOn w:val="Normal"/>
    <w:pPr/>
    <w:rPr/>
  </w:style>
  <w:style w:type="paragraph" w:styleId="ListParagraph">
    <w:name w:val="List Paragraph"/>
    <w:basedOn w:val="Normal"/>
    <w:qFormat/>
    <w:pPr>
      <w:spacing w:before="0" w:after="0"/>
      <w:ind w:hanging="0" w:start="720" w:end="0"/>
      <w:contextualSpacing/>
    </w:pPr>
    <w:rPr/>
  </w:style>
  <w:style w:type="paragraph" w:styleId="1">
    <w:name w:val="פיסקת רשימה1"/>
    <w:basedOn w:val="Normal"/>
    <w:qFormat/>
    <w:pPr>
      <w:spacing w:lineRule="auto" w:line="252" w:before="0" w:after="160"/>
      <w:ind w:hanging="0" w:start="720" w:end="0"/>
      <w:contextualSpacing/>
    </w:pPr>
    <w:rPr>
      <w:rFonts w:ascii="Calibri" w:hAnsi="Calibri" w:eastAsia="Calibri" w:cs="Arial"/>
      <w:sz w:val="22"/>
      <w:szCs w:val="22"/>
    </w:rPr>
  </w:style>
  <w:style w:type="paragraph" w:styleId="ruller41">
    <w:name w:val="ruller4"/>
    <w:basedOn w:val="Normal"/>
    <w:qFormat/>
    <w:pPr>
      <w:overflowPunct w:val="false"/>
      <w:autoSpaceDE w:val="false"/>
      <w:spacing w:lineRule="auto" w:line="360"/>
      <w:jc w:val="both"/>
    </w:pPr>
    <w:rPr>
      <w:rFonts w:ascii="Arial TUR;Arial" w:hAnsi="Arial TUR;Arial" w:cs="Arial TUR;Arial"/>
      <w:spacing w:val="10"/>
      <w:sz w:val="22"/>
      <w:szCs w:val="22"/>
    </w:rPr>
  </w:style>
  <w:style w:type="paragraph" w:styleId="Ruller411">
    <w:name w:val="Ruller41"/>
    <w:basedOn w:val="Normal"/>
    <w:qFormat/>
    <w:pPr>
      <w:overflowPunct w:val="false"/>
      <w:autoSpaceDE w:val="false"/>
      <w:spacing w:lineRule="auto" w:line="360"/>
      <w:jc w:val="both"/>
    </w:pPr>
    <w:rPr>
      <w:rFonts w:ascii="Arial TUR;Arial" w:hAnsi="Arial TUR;Arial" w:eastAsia="Calibri" w:cs="FrankRuehl"/>
      <w:spacing w:val="10"/>
      <w:sz w:val="22"/>
      <w:szCs w:val="28"/>
    </w:rPr>
  </w:style>
  <w:style w:type="paragraph" w:styleId="Ruller42">
    <w:name w:val="Ruller 4 ממוספר"/>
    <w:basedOn w:val="Ruller411"/>
    <w:next w:val="Ruller411"/>
    <w:qFormat/>
    <w:pPr>
      <w:numPr>
        <w:ilvl w:val="0"/>
        <w:numId w:val="2"/>
      </w:numPr>
      <w:ind w:hanging="720" w:start="1080" w:end="0"/>
    </w:pPr>
    <w:rPr>
      <w:rFonts w:ascii="Garamond" w:hAnsi="Garamond" w:cs="Garamond"/>
      <w:sz w:val="24"/>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nevo.co.il/law/70301" TargetMode="External"/><Relationship Id="rId3" Type="http://schemas.openxmlformats.org/officeDocument/2006/relationships/hyperlink" Target="http://www.nevo.co.il/law/70301/40c" TargetMode="External"/><Relationship Id="rId4" Type="http://schemas.openxmlformats.org/officeDocument/2006/relationships/hyperlink" Target="http://www.nevo.co.il/law/70301/40d" TargetMode="External"/><Relationship Id="rId5" Type="http://schemas.openxmlformats.org/officeDocument/2006/relationships/hyperlink" Target="http://www.nevo.co.il/law/70301/144.a" TargetMode="External"/><Relationship Id="rId6" Type="http://schemas.openxmlformats.org/officeDocument/2006/relationships/hyperlink" Target="http://www.nevo.co.il/law/70301/144.a" TargetMode="External"/><Relationship Id="rId7" Type="http://schemas.openxmlformats.org/officeDocument/2006/relationships/hyperlink" Target="http://www.nevo.co.il/law/70301" TargetMode="External"/><Relationship Id="rId8" Type="http://schemas.openxmlformats.org/officeDocument/2006/relationships/hyperlink" Target="http://www.nevo.co.il/law/70301/144.a" TargetMode="External"/><Relationship Id="rId9" Type="http://schemas.openxmlformats.org/officeDocument/2006/relationships/hyperlink" Target="http://www.nevo.co.il/law/70301" TargetMode="External"/><Relationship Id="rId10" Type="http://schemas.openxmlformats.org/officeDocument/2006/relationships/hyperlink" Target="http://www.nevo.co.il/law/70301/40c" TargetMode="External"/><Relationship Id="rId11" Type="http://schemas.openxmlformats.org/officeDocument/2006/relationships/hyperlink" Target="http://www.nevo.co.il/law/70301" TargetMode="External"/><Relationship Id="rId12" Type="http://schemas.openxmlformats.org/officeDocument/2006/relationships/hyperlink" Target="http://www.nevo.co.il/case/5573417" TargetMode="External"/><Relationship Id="rId13" Type="http://schemas.openxmlformats.org/officeDocument/2006/relationships/hyperlink" Target="http://www.nevo.co.il/case/13093721" TargetMode="External"/><Relationship Id="rId14" Type="http://schemas.openxmlformats.org/officeDocument/2006/relationships/hyperlink" Target="http://www.nevo.co.il/case/25612982" TargetMode="External"/><Relationship Id="rId15" Type="http://schemas.openxmlformats.org/officeDocument/2006/relationships/hyperlink" Target="http://www.nevo.co.il/case/25063920" TargetMode="External"/><Relationship Id="rId16" Type="http://schemas.openxmlformats.org/officeDocument/2006/relationships/hyperlink" Target="http://www.nevo.co.il/case/27648787" TargetMode="External"/><Relationship Id="rId17" Type="http://schemas.openxmlformats.org/officeDocument/2006/relationships/hyperlink" Target="http://www.nevo.co.il/case/25824897" TargetMode="External"/><Relationship Id="rId18" Type="http://schemas.openxmlformats.org/officeDocument/2006/relationships/hyperlink" Target="http://www.nevo.co.il/case/28384637" TargetMode="External"/><Relationship Id="rId19" Type="http://schemas.openxmlformats.org/officeDocument/2006/relationships/hyperlink" Target="http://www.nevo.co.il/case/7791493" TargetMode="External"/><Relationship Id="rId20" Type="http://schemas.openxmlformats.org/officeDocument/2006/relationships/hyperlink" Target="http://www.nevo.co.il/case/22006503" TargetMode="External"/><Relationship Id="rId21" Type="http://schemas.openxmlformats.org/officeDocument/2006/relationships/hyperlink" Target="http://www.nevo.co.il/case/27171364" TargetMode="External"/><Relationship Id="rId22" Type="http://schemas.openxmlformats.org/officeDocument/2006/relationships/hyperlink" Target="http://www.nevo.co.il/case/27404359" TargetMode="External"/><Relationship Id="rId23" Type="http://schemas.openxmlformats.org/officeDocument/2006/relationships/hyperlink" Target="http://www.nevo.co.il/case/27513376" TargetMode="External"/><Relationship Id="rId24" Type="http://schemas.openxmlformats.org/officeDocument/2006/relationships/hyperlink" Target="http://www.nevo.co.il/case/26888657" TargetMode="External"/><Relationship Id="rId25" Type="http://schemas.openxmlformats.org/officeDocument/2006/relationships/hyperlink" Target="http://www.nevo.co.il/case/27603872" TargetMode="External"/><Relationship Id="rId26" Type="http://schemas.openxmlformats.org/officeDocument/2006/relationships/hyperlink" Target="http://www.nevo.co.il/case/27794091" TargetMode="External"/><Relationship Id="rId27" Type="http://schemas.openxmlformats.org/officeDocument/2006/relationships/hyperlink" Target="http://www.nevo.co.il/case/27234477" TargetMode="External"/><Relationship Id="rId28" Type="http://schemas.openxmlformats.org/officeDocument/2006/relationships/hyperlink" Target="http://www.nevo.co.il/case/23129184" TargetMode="External"/><Relationship Id="rId29" Type="http://schemas.openxmlformats.org/officeDocument/2006/relationships/hyperlink" Target="http://www.nevo.co.il/case/27716369" TargetMode="External"/><Relationship Id="rId30" Type="http://schemas.openxmlformats.org/officeDocument/2006/relationships/hyperlink" Target="http://www.nevo.co.il/case/26383419" TargetMode="External"/><Relationship Id="rId31" Type="http://schemas.openxmlformats.org/officeDocument/2006/relationships/hyperlink" Target="http://www.nevo.co.il/case/29513860" TargetMode="External"/><Relationship Id="rId32" Type="http://schemas.openxmlformats.org/officeDocument/2006/relationships/hyperlink" Target="http://www.nevo.co.il/case/26888657" TargetMode="External"/><Relationship Id="rId33" Type="http://schemas.openxmlformats.org/officeDocument/2006/relationships/hyperlink" Target="http://www.nevo.co.il/case/22006503" TargetMode="External"/><Relationship Id="rId34" Type="http://schemas.openxmlformats.org/officeDocument/2006/relationships/hyperlink" Target="http://www.nevo.co.il/case/21474168" TargetMode="External"/><Relationship Id="rId35" Type="http://schemas.openxmlformats.org/officeDocument/2006/relationships/hyperlink" Target="http://www.nevo.co.il/case/20683369" TargetMode="External"/><Relationship Id="rId36" Type="http://schemas.openxmlformats.org/officeDocument/2006/relationships/hyperlink" Target="http://www.nevo.co.il/case/5878682" TargetMode="External"/><Relationship Id="rId37" Type="http://schemas.openxmlformats.org/officeDocument/2006/relationships/hyperlink" Target="http://www.nevo.co.il/case/27802038" TargetMode="External"/><Relationship Id="rId38" Type="http://schemas.openxmlformats.org/officeDocument/2006/relationships/hyperlink" Target="http://www.nevo.co.il/case/27754594" TargetMode="External"/><Relationship Id="rId39" Type="http://schemas.openxmlformats.org/officeDocument/2006/relationships/hyperlink" Target="http://www.nevo.co.il/case/26939409" TargetMode="External"/><Relationship Id="rId40" Type="http://schemas.openxmlformats.org/officeDocument/2006/relationships/hyperlink" Target="http://www.nevo.co.il/case/27447722" TargetMode="External"/><Relationship Id="rId41" Type="http://schemas.openxmlformats.org/officeDocument/2006/relationships/hyperlink" Target="http://www.nevo.co.il/case/27030646" TargetMode="External"/><Relationship Id="rId42" Type="http://schemas.openxmlformats.org/officeDocument/2006/relationships/hyperlink" Target="http://www.nevo.co.il/law/70301/144.a" TargetMode="External"/><Relationship Id="rId43" Type="http://schemas.openxmlformats.org/officeDocument/2006/relationships/hyperlink" Target="http://www.nevo.co.il/case/25773442" TargetMode="External"/><Relationship Id="rId44" Type="http://schemas.openxmlformats.org/officeDocument/2006/relationships/hyperlink" Target="http://www.nevo.co.il/case/28152132" TargetMode="External"/><Relationship Id="rId45" Type="http://schemas.openxmlformats.org/officeDocument/2006/relationships/hyperlink" Target="http://www.nevo.co.il/case/26833934" TargetMode="External"/><Relationship Id="rId46" Type="http://schemas.openxmlformats.org/officeDocument/2006/relationships/hyperlink" Target="http://www.nevo.co.il/case/28857823" TargetMode="External"/><Relationship Id="rId47" Type="http://schemas.openxmlformats.org/officeDocument/2006/relationships/hyperlink" Target="http://www.nevo.co.il/law/70301" TargetMode="External"/><Relationship Id="rId48" Type="http://schemas.openxmlformats.org/officeDocument/2006/relationships/hyperlink" Target="http://www.nevo.co.il/law/70301/40d" TargetMode="External"/><Relationship Id="rId49" Type="http://schemas.openxmlformats.org/officeDocument/2006/relationships/hyperlink" Target="http://www.nevo.co.il/law/70301" TargetMode="External"/><Relationship Id="rId50" Type="http://schemas.openxmlformats.org/officeDocument/2006/relationships/hyperlink" Target="http://www.nevo.co.il/case/10459128" TargetMode="External"/><Relationship Id="rId51" Type="http://schemas.openxmlformats.org/officeDocument/2006/relationships/hyperlink" Target="http://www.nevo.co.il/case/28268880" TargetMode="External"/><Relationship Id="rId52" Type="http://schemas.openxmlformats.org/officeDocument/2006/relationships/hyperlink" Target="http://www.nevo.co.il/case/27915710" TargetMode="External"/><Relationship Id="rId53" Type="http://schemas.openxmlformats.org/officeDocument/2006/relationships/hyperlink" Target="http://www.nevo.co.il/advertisements/nevo-100.doc" TargetMode="External"/><Relationship Id="rId54" Type="http://schemas.openxmlformats.org/officeDocument/2006/relationships/header" Target="header1.xml"/><Relationship Id="rId55" Type="http://schemas.openxmlformats.org/officeDocument/2006/relationships/footer" Target="footer1.xml"/><Relationship Id="rId56" Type="http://schemas.openxmlformats.org/officeDocument/2006/relationships/numbering" Target="numbering.xml"/><Relationship Id="rId57" Type="http://schemas.openxmlformats.org/officeDocument/2006/relationships/fontTable" Target="fontTable.xml"/><Relationship Id="rId58" Type="http://schemas.openxmlformats.org/officeDocument/2006/relationships/settings" Target="settings.xml"/><Relationship Id="rId59"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2024-06-23T12:25:00Z</dcterms:created>
  <dc:creator> </dc:creator>
  <dc:description/>
  <cp:keywords/>
  <dc:language>en-IL</dc:language>
  <cp:lastModifiedBy>h1</cp:lastModifiedBy>
  <dcterms:modified xsi:type="dcterms:W3CDTF">2024-06-23T12:25:00Z</dcterms:modified>
  <cp:revision>2</cp:revision>
  <dc:subject> </dc:subject>
  <dc:title>nevo.co.il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ELLANT">
    <vt:lpwstr>מדינת ישראל</vt:lpwstr>
  </property>
  <property fmtid="{D5CDD505-2E9C-101B-9397-08002B2CF9AE}" pid="3" name="APPELLANT1">
    <vt:lpwstr/>
  </property>
  <property fmtid="{D5CDD505-2E9C-101B-9397-08002B2CF9AE}" pid="4" name="APPELLANT2">
    <vt:lpwstr/>
  </property>
  <property fmtid="{D5CDD505-2E9C-101B-9397-08002B2CF9AE}" pid="5" name="APPELLEE">
    <vt:lpwstr>אנאס מיעארי</vt:lpwstr>
  </property>
  <property fmtid="{D5CDD505-2E9C-101B-9397-08002B2CF9AE}" pid="6" name="APPELLEE1">
    <vt:lpwstr/>
  </property>
  <property fmtid="{D5CDD505-2E9C-101B-9397-08002B2CF9AE}" pid="7" name="APPELLEE2">
    <vt:lpwstr/>
  </property>
  <property fmtid="{D5CDD505-2E9C-101B-9397-08002B2CF9AE}" pid="8" name="CASESLISTTMP1">
    <vt:lpwstr>5573417;13093721;25612982;25063920;27648787;25824897;28384637;7791493;22006503:2;27171364;27404359;27513376;26888657:2;27603872;27794091;27234477;23129184;27716369;26383419;29513860;21474168;20683369;5878682;27802038;27754594;26939409;27447722;27030646</vt:lpwstr>
  </property>
  <property fmtid="{D5CDD505-2E9C-101B-9397-08002B2CF9AE}" pid="9" name="CASESLISTTMP2">
    <vt:lpwstr>25773442;28152132;26833934;28857823;10459128;28268880;27915710</vt:lpwstr>
  </property>
  <property fmtid="{D5CDD505-2E9C-101B-9397-08002B2CF9AE}" pid="10" name="CITY">
    <vt:lpwstr>קריות</vt:lpwstr>
  </property>
  <property fmtid="{D5CDD505-2E9C-101B-9397-08002B2CF9AE}" pid="11" name="DATE">
    <vt:lpwstr>20240618</vt:lpwstr>
  </property>
  <property fmtid="{D5CDD505-2E9C-101B-9397-08002B2CF9AE}" pid="12" name="DELEMATA">
    <vt:lpwstr/>
  </property>
  <property fmtid="{D5CDD505-2E9C-101B-9397-08002B2CF9AE}" pid="13" name="ISABSTRACT">
    <vt:lpwstr>Y</vt:lpwstr>
  </property>
  <property fmtid="{D5CDD505-2E9C-101B-9397-08002B2CF9AE}" pid="14" name="JUDGE">
    <vt:lpwstr>סימי פלג קימלוב</vt:lpwstr>
  </property>
  <property fmtid="{D5CDD505-2E9C-101B-9397-08002B2CF9AE}" pid="15" name="LAWLISTTMP1">
    <vt:lpwstr>70301/144.a:3;040c;040d</vt:lpwstr>
  </property>
  <property fmtid="{D5CDD505-2E9C-101B-9397-08002B2CF9AE}" pid="16" name="LAWYER">
    <vt:lpwstr/>
  </property>
  <property fmtid="{D5CDD505-2E9C-101B-9397-08002B2CF9AE}" pid="17" name="LINKK1">
    <vt:lpwstr/>
  </property>
  <property fmtid="{D5CDD505-2E9C-101B-9397-08002B2CF9AE}" pid="18" name="LINKK2">
    <vt:lpwstr/>
  </property>
  <property fmtid="{D5CDD505-2E9C-101B-9397-08002B2CF9AE}" pid="19" name="LINKK3">
    <vt:lpwstr/>
  </property>
  <property fmtid="{D5CDD505-2E9C-101B-9397-08002B2CF9AE}" pid="20" name="LINKK4">
    <vt:lpwstr/>
  </property>
  <property fmtid="{D5CDD505-2E9C-101B-9397-08002B2CF9AE}" pid="21" name="LINKK5">
    <vt:lpwstr/>
  </property>
  <property fmtid="{D5CDD505-2E9C-101B-9397-08002B2CF9AE}" pid="22" name="NEWPARTA">
    <vt:lpwstr>30433</vt:lpwstr>
  </property>
  <property fmtid="{D5CDD505-2E9C-101B-9397-08002B2CF9AE}" pid="23" name="NEWPARTB">
    <vt:lpwstr>06</vt:lpwstr>
  </property>
  <property fmtid="{D5CDD505-2E9C-101B-9397-08002B2CF9AE}" pid="24" name="NEWPARTC">
    <vt:lpwstr>22</vt:lpwstr>
  </property>
  <property fmtid="{D5CDD505-2E9C-101B-9397-08002B2CF9AE}" pid="25" name="NEWPROC">
    <vt:lpwstr>תפ</vt:lpwstr>
  </property>
  <property fmtid="{D5CDD505-2E9C-101B-9397-08002B2CF9AE}" pid="26" name="PADIMAIL">
    <vt:lpwstr/>
  </property>
  <property fmtid="{D5CDD505-2E9C-101B-9397-08002B2CF9AE}" pid="27" name="PAGE">
    <vt:lpwstr/>
  </property>
  <property fmtid="{D5CDD505-2E9C-101B-9397-08002B2CF9AE}" pid="28" name="PART">
    <vt:lpwstr/>
  </property>
  <property fmtid="{D5CDD505-2E9C-101B-9397-08002B2CF9AE}" pid="29" name="PROCESS">
    <vt:lpwstr/>
  </property>
  <property fmtid="{D5CDD505-2E9C-101B-9397-08002B2CF9AE}" pid="30" name="PROCNUM">
    <vt:lpwstr/>
  </property>
  <property fmtid="{D5CDD505-2E9C-101B-9397-08002B2CF9AE}" pid="31" name="PROCYEAR">
    <vt:lpwstr/>
  </property>
  <property fmtid="{D5CDD505-2E9C-101B-9397-08002B2CF9AE}" pid="32" name="PSAKDIN">
    <vt:lpwstr>גזר-דין</vt:lpwstr>
  </property>
  <property fmtid="{D5CDD505-2E9C-101B-9397-08002B2CF9AE}" pid="33" name="TYPE">
    <vt:lpwstr>3</vt:lpwstr>
  </property>
  <property fmtid="{D5CDD505-2E9C-101B-9397-08002B2CF9AE}" pid="34" name="TYPE_ABS_DATE">
    <vt:lpwstr>380020240618</vt:lpwstr>
  </property>
  <property fmtid="{D5CDD505-2E9C-101B-9397-08002B2CF9AE}" pid="35" name="TYPE_N_DATE">
    <vt:lpwstr>38020240618</vt:lpwstr>
  </property>
  <property fmtid="{D5CDD505-2E9C-101B-9397-08002B2CF9AE}" pid="36" name="VOLUME">
    <vt:lpwstr/>
  </property>
  <property fmtid="{D5CDD505-2E9C-101B-9397-08002B2CF9AE}" pid="37" name="WORDNUMPAGES">
    <vt:lpwstr>14</vt:lpwstr>
  </property>
</Properties>
</file>