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31487-07-12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אביחסירה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12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פברואר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2013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שחאדה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  <w:bookmarkStart w:id="2" w:name="FirstAppellant"/>
            <w:bookmarkStart w:id="3" w:name="FirstAppellant"/>
            <w:bookmarkEnd w:id="3"/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  <w:rtl w:val="true"/>
              </w:rPr>
              <w:t xml:space="preserve">- </w:t>
            </w:r>
            <w:r>
              <w:rPr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עו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אלמוג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חמו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  <w:rtl w:val="true"/>
              </w:rPr>
              <w:t xml:space="preserve">- </w:t>
            </w:r>
            <w:r>
              <w:rPr>
                <w:sz w:val="28"/>
                <w:sz w:val="28"/>
                <w:szCs w:val="28"/>
                <w:rtl w:val="true"/>
              </w:rPr>
              <w:t>יעקב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אביחסירה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  <w:rtl w:val="true"/>
              </w:rPr>
              <w:t>(</w:t>
            </w:r>
            <w:r>
              <w:rPr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sz w:val="28"/>
                <w:szCs w:val="28"/>
                <w:rtl w:val="true"/>
              </w:rPr>
              <w:t xml:space="preserve">) </w:t>
            </w:r>
            <w:r>
              <w:rPr>
                <w:rFonts w:eastAsia="David" w:ascii="David" w:hAnsi="David"/>
                <w:sz w:val="28"/>
                <w:szCs w:val="28"/>
                <w:rtl w:val="true"/>
              </w:rPr>
              <w:t>–</w:t>
            </w:r>
            <w:r>
              <w:rPr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הובא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שב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ס</w:t>
            </w:r>
            <w:r>
              <w:rPr>
                <w:sz w:val="28"/>
                <w:szCs w:val="28"/>
                <w:rtl w:val="true"/>
              </w:rPr>
              <w:t xml:space="preserve">. </w:t>
              <w:br/>
            </w:r>
            <w:r>
              <w:rPr>
                <w:sz w:val="28"/>
                <w:sz w:val="28"/>
                <w:szCs w:val="28"/>
                <w:rtl w:val="true"/>
              </w:rPr>
              <w:t>ב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עו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זהבה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קרן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ממשרד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עו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ניר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ז</w:t>
            </w:r>
            <w:r>
              <w:rPr>
                <w:sz w:val="28"/>
                <w:szCs w:val="28"/>
                <w:rtl w:val="true"/>
              </w:rPr>
              <w:t>'</w:t>
            </w:r>
            <w:r>
              <w:rPr>
                <w:sz w:val="28"/>
                <w:sz w:val="28"/>
                <w:szCs w:val="28"/>
                <w:rtl w:val="true"/>
              </w:rPr>
              <w:t>נו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  <w:bookmarkStart w:id="4" w:name="Links_Kitvei_Start"/>
      <w:bookmarkStart w:id="5" w:name="Links_Kitvei_Start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6" w:name="Links_Kitvei_Start"/>
      <w:bookmarkEnd w:id="6"/>
      <w:r>
        <w:rPr>
          <w:rFonts w:ascii="FrankRuehl" w:hAnsi="FrankRuehl" w:cs="FrankRuehl"/>
          <w:rtl w:val="true"/>
        </w:rPr>
        <w:t>כתבי עת</w:t>
      </w:r>
      <w:hyperlink r:id="rId2">
        <w:r>
          <w:rPr>
            <w:rFonts w:cs="FrankRuehl" w:ascii="FrankRuehl" w:hAnsi="FrankRuehl"/>
            <w:rtl w:val="true"/>
          </w:rPr>
          <w:t>: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u w:val="single"/>
        </w:rPr>
      </w:pPr>
      <w:hyperlink r:id="rId3">
        <w:r>
          <w:rPr>
            <w:rStyle w:val="Hyperlink"/>
            <w:rFonts w:ascii="FrankRuehl" w:hAnsi="FrankRuehl" w:cs="FrankRuehl"/>
            <w:rtl w:val="true"/>
          </w:rPr>
          <w:t>אורן גזל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ascii="FrankRuehl" w:hAnsi="FrankRuehl" w:cs="FrankRuehl"/>
            <w:rtl w:val="true"/>
          </w:rPr>
          <w:t>אייל</w:t>
        </w:r>
        <w:r>
          <w:rPr>
            <w:rStyle w:val="Hyperlink"/>
            <w:rFonts w:cs="FrankRuehl" w:ascii="FrankRuehl" w:hAnsi="FrankRuehl"/>
            <w:rtl w:val="true"/>
          </w:rPr>
          <w:t>;</w:t>
        </w:r>
        <w:r>
          <w:rPr>
            <w:rStyle w:val="Hyperlink"/>
            <w:rFonts w:ascii="FrankRuehl" w:hAnsi="FrankRuehl" w:cs="FrankRuehl"/>
            <w:rtl w:val="true"/>
          </w:rPr>
          <w:t>רות קנאי</w:t>
        </w:r>
        <w:r>
          <w:rPr>
            <w:rStyle w:val="Hyperlink"/>
            <w:rFonts w:cs="FrankRuehl" w:ascii="FrankRuehl" w:hAnsi="FrankRuehl"/>
            <w:rtl w:val="true"/>
          </w:rPr>
          <w:t>, "</w:t>
        </w:r>
        <w:r>
          <w:rPr>
            <w:rStyle w:val="Hyperlink"/>
            <w:rFonts w:ascii="FrankRuehl" w:hAnsi="FrankRuehl" w:cs="FrankRuehl"/>
            <w:rtl w:val="true"/>
          </w:rPr>
          <w:t>כיצד קובעים עונשי מוצא</w:t>
        </w:r>
        <w:r>
          <w:rPr>
            <w:rStyle w:val="Hyperlink"/>
            <w:rFonts w:cs="FrankRuehl" w:ascii="FrankRuehl" w:hAnsi="FrankRuehl"/>
            <w:rtl w:val="true"/>
          </w:rPr>
          <w:t xml:space="preserve">?", </w:t>
        </w:r>
        <w:r>
          <w:rPr>
            <w:rStyle w:val="Hyperlink"/>
            <w:rFonts w:ascii="FrankRuehl" w:hAnsi="FrankRuehl" w:cs="FrankRuehl"/>
            <w:rtl w:val="true"/>
          </w:rPr>
          <w:t>חוקים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 xml:space="preserve">ג 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2011</w:t>
        </w:r>
        <w:r>
          <w:rPr>
            <w:rStyle w:val="Hyperlink"/>
            <w:rFonts w:cs="FrankRuehl" w:ascii="FrankRuehl" w:hAnsi="FrankRuehl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</w:rPr>
          <w:t>155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u w:val="single"/>
        </w:rPr>
      </w:pPr>
      <w:r>
        <w:rPr>
          <w:rFonts w:cs="FrankRuehl" w:ascii="FrankRuehl" w:hAnsi="FrankRuehl"/>
          <w:u w:val="single"/>
          <w:rtl w:val="true"/>
        </w:rPr>
      </w:r>
      <w:bookmarkStart w:id="7" w:name="LawTable"/>
      <w:bookmarkStart w:id="8" w:name="Links_Kitvei_End"/>
      <w:bookmarkStart w:id="9" w:name="LawTable"/>
      <w:bookmarkStart w:id="10" w:name="Links_Kitvei_End"/>
      <w:bookmarkEnd w:id="9"/>
      <w:bookmarkEnd w:id="10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4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11" w:name="LawTable_End"/>
      <w:bookmarkStart w:id="12" w:name="LawTable_End"/>
      <w:bookmarkEnd w:id="12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13" w:name="PsakDin"/>
            <w:bookmarkEnd w:id="13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14" w:name="ABSTRACT_START"/>
      <w:bookmarkEnd w:id="14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384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);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406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452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  <w:bookmarkStart w:id="15" w:name="ABSTRACT_END"/>
      <w:bookmarkEnd w:id="15"/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10.4.12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השעות</w:t>
      </w:r>
      <w:r>
        <w:rPr>
          <w:rFonts w:cs="Times New Roman"/>
          <w:rtl w:val="true"/>
        </w:rPr>
        <w:t xml:space="preserve"> </w:t>
      </w:r>
      <w:r>
        <w:rPr/>
        <w:t>12:30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22:30</w:t>
      </w:r>
      <w:r>
        <w:rPr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מודיעין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ממקומו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כספת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CZ83</w:t>
      </w:r>
      <w:r>
        <w:rPr>
          <w:rtl w:val="true"/>
        </w:rPr>
        <w:t xml:space="preserve"> </w:t>
        <w:tab/>
      </w:r>
      <w:r>
        <w:rPr>
          <w:rtl w:val="true"/>
        </w:rPr>
        <w:t>ושמונה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אמריקאים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משחק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/>
        <w:t>PSVITT</w:t>
      </w:r>
      <w:r>
        <w:rPr>
          <w:rtl w:val="true"/>
        </w:rPr>
        <w:t xml:space="preserve"> 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Heading1"/>
        <w:ind w:hanging="0" w:start="0" w:end="0"/>
        <w:jc w:val="start"/>
        <w:rPr>
          <w:rFonts w:cs="David"/>
          <w:sz w:val="28"/>
          <w:szCs w:val="28"/>
          <w:u w:val="single"/>
        </w:rPr>
      </w:pPr>
      <w:r>
        <w:rPr>
          <w:rFonts w:cs="David"/>
          <w:sz w:val="28"/>
          <w:sz w:val="28"/>
          <w:szCs w:val="28"/>
          <w:u w:val="single"/>
          <w:rtl w:val="true"/>
        </w:rPr>
        <w:t>טיעוני</w:t>
      </w:r>
      <w:r>
        <w:rPr>
          <w:rFonts w:eastAsia="Arial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הצדדים</w:t>
      </w:r>
    </w:p>
    <w:p>
      <w:pPr>
        <w:pStyle w:val="Normal"/>
        <w:spacing w:lineRule="auto" w:line="360"/>
        <w:ind w:end="0"/>
        <w:jc w:val="both"/>
        <w:rPr>
          <w:rFonts w:cs="David"/>
          <w:sz w:val="28"/>
          <w:szCs w:val="28"/>
          <w:u w:val="single"/>
        </w:rPr>
      </w:pPr>
      <w:r>
        <w:rPr>
          <w:rFonts w:cs="David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שתלו</w:t>
      </w:r>
      <w:r>
        <w:rPr>
          <w:rtl w:val="true"/>
        </w:rPr>
        <w:t>י</w:t>
      </w:r>
      <w:r>
        <w:rPr>
          <w:rtl w:val="true"/>
        </w:rPr>
        <w:t>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</w:t>
      </w:r>
      <w:r>
        <w:rPr>
          <w:rtl w:val="true"/>
        </w:rPr>
        <w:t>י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. </w:t>
      </w:r>
      <w:r>
        <w:rPr>
          <w:rtl w:val="true"/>
        </w:rPr>
        <w:t>תלויים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ב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2107/07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1.4.09</w:t>
      </w:r>
      <w:r>
        <w:rPr>
          <w:rtl w:val="true"/>
        </w:rPr>
        <w:t xml:space="preserve">: </w:t>
      </w:r>
      <w:r>
        <w:rPr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ב</w:t>
      </w:r>
      <w:hyperlink r:id="rId6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5316/08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9.7.09</w:t>
      </w:r>
      <w:r>
        <w:rPr>
          <w:rtl w:val="true"/>
        </w:rPr>
        <w:t>:</w:t>
      </w:r>
      <w:r>
        <w:rPr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ב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1634/07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29.10.09</w:t>
      </w:r>
      <w:r>
        <w:rPr>
          <w:rtl w:val="true"/>
        </w:rPr>
        <w:t>:</w:t>
      </w:r>
      <w:r>
        <w:rPr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שמרחפים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מלהרתיעו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לביטחונם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</w:t>
      </w:r>
      <w:r>
        <w:rPr>
          <w:rtl w:val="true"/>
        </w:rPr>
        <w:t>י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שתלוי</w:t>
      </w:r>
      <w:r>
        <w:rPr>
          <w:rtl w:val="true"/>
        </w:rPr>
        <w:t>י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והתייחסו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Heading2"/>
        <w:ind w:hanging="0" w:start="0" w:end="0"/>
        <w:jc w:val="start"/>
        <w:rPr>
          <w:rFonts w:cs="David"/>
          <w:color w:val="000000"/>
          <w:sz w:val="28"/>
          <w:szCs w:val="28"/>
          <w:u w:val="single"/>
        </w:rPr>
      </w:pPr>
      <w:r>
        <w:rPr>
          <w:rFonts w:cs="David"/>
          <w:color w:val="000000"/>
          <w:sz w:val="28"/>
          <w:sz w:val="28"/>
          <w:szCs w:val="28"/>
          <w:u w:val="single"/>
          <w:rtl w:val="true"/>
        </w:rPr>
        <w:t>מדיניות</w:t>
      </w:r>
      <w:r>
        <w:rPr>
          <w:rFonts w:eastAsia="Cambria" w:cs="Cambria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color w:val="000000"/>
          <w:sz w:val="28"/>
          <w:sz w:val="28"/>
          <w:szCs w:val="28"/>
          <w:u w:val="single"/>
          <w:rtl w:val="true"/>
        </w:rPr>
        <w:t>הענישה</w:t>
      </w:r>
      <w:r>
        <w:rPr>
          <w:rFonts w:eastAsia="Cambria" w:cs="Cambria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color w:val="000000"/>
          <w:sz w:val="28"/>
          <w:sz w:val="28"/>
          <w:szCs w:val="28"/>
          <w:u w:val="single"/>
          <w:rtl w:val="true"/>
        </w:rPr>
        <w:t>בעבירת</w:t>
      </w:r>
      <w:r>
        <w:rPr>
          <w:rFonts w:eastAsia="Cambria" w:cs="Cambria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color w:val="000000"/>
          <w:sz w:val="28"/>
          <w:sz w:val="28"/>
          <w:szCs w:val="28"/>
          <w:u w:val="single"/>
          <w:rtl w:val="true"/>
        </w:rPr>
        <w:t>ההתפרצות</w:t>
      </w:r>
    </w:p>
    <w:p>
      <w:pPr>
        <w:pStyle w:val="Normal"/>
        <w:spacing w:lineRule="auto" w:line="360"/>
        <w:ind w:hanging="720" w:start="720" w:end="0"/>
        <w:jc w:val="both"/>
        <w:rPr>
          <w:rFonts w:cs="David"/>
          <w:color w:val="000000"/>
          <w:sz w:val="28"/>
          <w:szCs w:val="28"/>
          <w:u w:val="single"/>
        </w:rPr>
      </w:pPr>
      <w:r>
        <w:rPr>
          <w:rFonts w:cs="David"/>
          <w:color w:val="000000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10.7.12</w:t>
      </w:r>
      <w:r>
        <w:rPr>
          <w:rtl w:val="true"/>
        </w:rPr>
        <w:t xml:space="preserve">. </w:t>
      </w:r>
      <w:r>
        <w:rPr>
          <w:rtl w:val="true"/>
        </w:rPr>
        <w:t>בהצעת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הצעת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92</w:t>
      </w:r>
      <w:r>
        <w:rPr>
          <w:rtl w:val="true"/>
        </w:rPr>
        <w:t>) (</w:t>
      </w:r>
      <w:r>
        <w:rPr>
          <w:rtl w:val="true"/>
        </w:rPr>
        <w:t>הבניית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)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 (</w:t>
      </w:r>
      <w:r>
        <w:rPr>
          <w:rtl w:val="true"/>
        </w:rPr>
        <w:t>הצ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/>
        <w:t>241</w:t>
      </w:r>
      <w:r>
        <w:rPr>
          <w:rtl w:val="true"/>
        </w:rPr>
        <w:t xml:space="preserve">, </w:t>
      </w:r>
      <w:r>
        <w:rPr>
          <w:rtl w:val="true"/>
        </w:rPr>
        <w:t>ט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ביוני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446</w:t>
      </w:r>
      <w:r>
        <w:rPr>
          <w:rtl w:val="true"/>
        </w:rPr>
        <w:t xml:space="preserve">), </w:t>
      </w:r>
      <w:r>
        <w:rPr>
          <w:rtl w:val="true"/>
        </w:rPr>
        <w:t>הוצע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בדימוס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בדימוס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מחוזי</w:t>
      </w:r>
      <w:r>
        <w:rPr>
          <w:rtl w:val="true"/>
        </w:rPr>
        <w:t xml:space="preserve">, </w:t>
      </w:r>
      <w:r>
        <w:rPr>
          <w:rtl w:val="true"/>
        </w:rPr>
        <w:t>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בדימוס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>ם</w:t>
      </w:r>
      <w:r>
        <w:rPr>
          <w:rtl w:val="true"/>
        </w:rPr>
        <w:t xml:space="preserve">,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, </w:t>
      </w:r>
      <w:r>
        <w:rPr>
          <w:rtl w:val="true"/>
        </w:rPr>
        <w:t>נציג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בנוסח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הרעיון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tl w:val="true"/>
        </w:rPr>
        <w:t xml:space="preserve">, </w:t>
      </w:r>
      <w:r>
        <w:rPr>
          <w:rtl w:val="true"/>
        </w:rPr>
        <w:t>הושמט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tl w:val="true"/>
        </w:rPr>
        <w:t xml:space="preserve">,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התפרצות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אייל</w:t>
      </w:r>
      <w:r>
        <w:rPr>
          <w:rtl w:val="true"/>
        </w:rPr>
        <w:t xml:space="preserve">, </w:t>
      </w:r>
      <w:r>
        <w:rPr>
          <w:rtl w:val="true"/>
        </w:rPr>
        <w:t>מהפקולטה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באוניברסיטת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פרופסור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מהפקולטה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באוניברסיטת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אילן</w:t>
      </w:r>
      <w:r>
        <w:rPr>
          <w:rtl w:val="true"/>
        </w:rPr>
        <w:t xml:space="preserve">. </w:t>
      </w:r>
      <w:r>
        <w:rPr>
          <w:rtl w:val="true"/>
        </w:rPr>
        <w:t>המחקר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הסעה</w:t>
      </w:r>
      <w:r>
        <w:rPr>
          <w:rtl w:val="true"/>
        </w:rPr>
        <w:t xml:space="preserve">, </w:t>
      </w:r>
      <w:r>
        <w:rPr>
          <w:rtl w:val="true"/>
        </w:rPr>
        <w:t>הלנה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זרים</w:t>
      </w:r>
      <w:r>
        <w:rPr>
          <w:rtl w:val="true"/>
        </w:rPr>
        <w:t xml:space="preserve">.  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ופרופ</w:t>
      </w:r>
      <w:r>
        <w:rPr>
          <w:rtl w:val="true"/>
        </w:rPr>
        <w:t xml:space="preserve">' </w:t>
      </w:r>
      <w:r>
        <w:rPr>
          <w:rtl w:val="true"/>
        </w:rPr>
        <w:t>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בחירת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ויישום</w:t>
      </w:r>
      <w:r>
        <w:rPr>
          <w:rtl w:val="true"/>
        </w:rPr>
        <w:t xml:space="preserve">" 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31.12.09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המחקר</w:t>
      </w:r>
      <w:r>
        <w:rPr>
          <w:rtl w:val="true"/>
        </w:rPr>
        <w:t xml:space="preserve">).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החוקה</w:t>
      </w:r>
      <w:r>
        <w:rPr>
          <w:rtl w:val="true"/>
        </w:rPr>
        <w:t xml:space="preserve">,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tl w:val="true"/>
        </w:rPr>
        <w:t xml:space="preserve">: </w:t>
      </w:r>
      <w:r>
        <w:rPr/>
        <w:t>www.knesset.gov/committees/heb/material/data/31.12.09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גזל–אייל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ורות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rtl w:val="true"/>
          </w:rPr>
          <w:t>קנאי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כיצד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קובעים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עונשי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מוצא</w:t>
        </w:r>
        <w:r>
          <w:rPr>
            <w:rStyle w:val="Hyperlink"/>
            <w:rtl w:val="true"/>
          </w:rPr>
          <w:t>?</w:t>
        </w:r>
      </w:hyperlink>
      <w:r>
        <w:rPr>
          <w:rtl w:val="true"/>
        </w:rPr>
        <w:t xml:space="preserve">" </w:t>
      </w:r>
      <w:r>
        <w:rPr>
          <w:b/>
          <w:b/>
          <w:bCs/>
          <w:rtl w:val="true"/>
        </w:rPr>
        <w:t>חוקים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 (</w:t>
      </w:r>
      <w:r>
        <w:rPr/>
        <w:t>2011</w:t>
      </w:r>
      <w:r>
        <w:rPr>
          <w:rtl w:val="true"/>
        </w:rPr>
        <w:t xml:space="preserve">),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155-189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המאמר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מהמחקר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נבדקו</w:t>
      </w:r>
      <w:r>
        <w:rPr>
          <w:rFonts w:cs="Times New Roman"/>
          <w:rtl w:val="true"/>
        </w:rPr>
        <w:t xml:space="preserve"> </w:t>
      </w:r>
      <w:r>
        <w:rPr/>
        <w:t>171</w:t>
      </w:r>
      <w:r>
        <w:rPr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המחקר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2001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. </w:t>
      </w:r>
      <w:r>
        <w:rPr>
          <w:rtl w:val="true"/>
        </w:rPr>
        <w:t>במאמר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בעמוד</w:t>
      </w:r>
      <w:r>
        <w:rPr>
          <w:rFonts w:cs="Times New Roman"/>
          <w:rtl w:val="true"/>
        </w:rPr>
        <w:t xml:space="preserve"> </w:t>
      </w:r>
      <w:r>
        <w:rPr/>
        <w:t>175</w:t>
      </w:r>
      <w:r>
        <w:rPr>
          <w:rtl w:val="true"/>
        </w:rPr>
        <w:t xml:space="preserve">)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קביעת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הנוהגת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התפרצות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במיוחד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מכיוון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. </w:t>
      </w: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</w:t>
      </w:r>
      <w:r>
        <w:rPr>
          <w:rtl w:val="true"/>
        </w:rPr>
        <w:t>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להתפרצות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האחרות</w:t>
      </w:r>
      <w:r>
        <w:rPr>
          <w:rtl w:val="true"/>
        </w:rPr>
        <w:t xml:space="preserve">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מכיוון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יחדיו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יחידה</w:t>
      </w:r>
      <w:r>
        <w:rPr>
          <w:rtl w:val="true"/>
        </w:rPr>
        <w:t xml:space="preserve">.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: </w:t>
      </w:r>
      <w:r>
        <w:rPr>
          <w:rtl w:val="true"/>
        </w:rPr>
        <w:t>השונות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  <w:tab/>
        <w:tab/>
        <w:tab/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, </w:t>
      </w:r>
      <w:r>
        <w:rPr>
          <w:rtl w:val="true"/>
        </w:rPr>
        <w:t>החוקרים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עמוד</w:t>
      </w:r>
      <w:r>
        <w:rPr>
          <w:rFonts w:cs="Times New Roman"/>
          <w:rtl w:val="true"/>
        </w:rPr>
        <w:t xml:space="preserve"> </w:t>
      </w:r>
      <w:r>
        <w:rPr/>
        <w:t>186</w:t>
      </w:r>
      <w:r>
        <w:rPr>
          <w:rtl w:val="true"/>
        </w:rPr>
        <w:t xml:space="preserve"> </w:t>
      </w:r>
      <w:r>
        <w:rPr>
          <w:rtl w:val="true"/>
        </w:rPr>
        <w:t>למאמר</w:t>
      </w:r>
      <w:r>
        <w:rPr>
          <w:rtl w:val="true"/>
        </w:rPr>
        <w:t xml:space="preserve">):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הממוצע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הנוהג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הפריצה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בייחוד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מכביד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הרגיל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ממדינות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שנזכרו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ההתפרצות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הרגיל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היבטים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</w:t>
      </w:r>
      <w:r>
        <w:rPr>
          <w:rtl w:val="true"/>
        </w:rPr>
        <w:t>פ</w:t>
      </w:r>
      <w:r>
        <w:rPr>
          <w:rtl w:val="true"/>
        </w:rPr>
        <w:t>גע</w:t>
      </w:r>
      <w:r>
        <w:rPr>
          <w:rtl w:val="true"/>
        </w:rPr>
        <w:t xml:space="preserve">,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  <w:tab/>
        <w:tab/>
        <w:tab/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בעמוד</w:t>
      </w:r>
      <w:r>
        <w:rPr>
          <w:rFonts w:cs="Times New Roman"/>
          <w:rtl w:val="true"/>
        </w:rPr>
        <w:t xml:space="preserve"> </w:t>
      </w:r>
      <w:r>
        <w:rPr/>
        <w:t>187</w:t>
      </w:r>
      <w:r>
        <w:rPr>
          <w:rtl w:val="true"/>
        </w:rPr>
        <w:t xml:space="preserve"> </w:t>
      </w:r>
      <w:r>
        <w:rPr>
          <w:rtl w:val="true"/>
        </w:rPr>
        <w:t>למאמר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  <w:tab/>
        <w:tab/>
        <w:tab/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tl w:val="true"/>
        </w:rPr>
        <w:t xml:space="preserve">)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tl w:val="true"/>
        </w:rPr>
        <w:t xml:space="preserve">, </w:t>
      </w:r>
      <w:r>
        <w:rPr>
          <w:rtl w:val="true"/>
        </w:rPr>
        <w:t>כשלעבירה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tl w:val="true"/>
        </w:rPr>
        <w:t xml:space="preserve">.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ההתפרצות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406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1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408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360" w:start="36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נביא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מפסיקתו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מהשנה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/>
        <w:ind w:hanging="360" w:start="1080" w:end="0"/>
        <w:jc w:val="both"/>
        <w:rPr/>
      </w:pPr>
      <w:hyperlink r:id="rId12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4600/12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יאשייב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13.6.12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גניבה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והכשלת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.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ובאירוע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התפרצות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numPr>
          <w:ilvl w:val="0"/>
          <w:numId w:val="4"/>
        </w:numPr>
        <w:spacing w:lineRule="auto" w:line="360"/>
        <w:ind w:hanging="360" w:start="1080" w:end="0"/>
        <w:jc w:val="both"/>
        <w:rPr>
          <w:b/>
          <w:bCs/>
        </w:rPr>
      </w:pPr>
      <w:hyperlink r:id="rId13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8671/12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19.12.12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הסתייעות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95</w:t>
      </w:r>
      <w:r>
        <w:rPr>
          <w:rtl w:val="true"/>
        </w:rPr>
        <w:t xml:space="preserve"> </w:t>
      </w:r>
      <w:r>
        <w:rPr>
          <w:rtl w:val="true"/>
        </w:rPr>
        <w:t>תכשיטים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התפרצות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ראשון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הופעל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קודם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numPr>
          <w:ilvl w:val="0"/>
          <w:numId w:val="4"/>
        </w:numPr>
        <w:spacing w:lineRule="auto" w:line="360"/>
        <w:ind w:hanging="360" w:start="1080" w:end="0"/>
        <w:jc w:val="both"/>
        <w:rPr/>
      </w:pPr>
      <w:hyperlink r:id="rId14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5326/12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סיאם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7.8.12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בשלוש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התפרצות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הפריצה</w:t>
      </w:r>
      <w:r>
        <w:rPr>
          <w:rtl w:val="true"/>
        </w:rPr>
        <w:t xml:space="preserve">.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למאפייה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וארגז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חריפה</w:t>
      </w:r>
      <w:r>
        <w:rPr>
          <w:rtl w:val="true"/>
        </w:rPr>
        <w:t xml:space="preserve">, </w:t>
      </w:r>
      <w:r>
        <w:rPr>
          <w:rtl w:val="true"/>
        </w:rPr>
        <w:t>סיגריות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שוקולד</w:t>
      </w:r>
      <w:r>
        <w:rPr>
          <w:rtl w:val="true"/>
        </w:rPr>
        <w:t xml:space="preserve">.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התפרץ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וחפצים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/>
        <w:ind w:hanging="360" w:start="1080" w:end="0"/>
        <w:jc w:val="both"/>
        <w:rPr/>
      </w:pPr>
      <w:hyperlink r:id="rId15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1063/12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חרזאללה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12.2.12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התפרצות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נדחתה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/>
        <w:ind w:hanging="360" w:start="1080" w:end="0"/>
        <w:jc w:val="both"/>
        <w:rPr/>
      </w:pPr>
      <w:hyperlink r:id="rId16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6285/12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וקנין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29.8.12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,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להחלטתו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המקובלת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/>
        <w:ind w:hanging="360" w:start="1080" w:end="0"/>
        <w:jc w:val="both"/>
        <w:rPr/>
      </w:pPr>
      <w:hyperlink r:id="rId17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6092/12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ורסאנו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)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6.12.12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שהתפרץ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tl w:val="true"/>
        </w:rPr>
        <w:t xml:space="preserve">, </w:t>
      </w:r>
      <w:r>
        <w:rPr>
          <w:rtl w:val="true"/>
        </w:rPr>
        <w:t>תכשיטים</w:t>
      </w:r>
      <w:r>
        <w:rPr>
          <w:rtl w:val="true"/>
        </w:rPr>
        <w:t xml:space="preserve">, </w:t>
      </w:r>
      <w:r>
        <w:rPr>
          <w:rtl w:val="true"/>
        </w:rPr>
        <w:t>שעונים</w:t>
      </w:r>
      <w:r>
        <w:rPr>
          <w:rtl w:val="true"/>
        </w:rPr>
        <w:t xml:space="preserve">,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מזומן</w:t>
      </w:r>
      <w:r>
        <w:rPr>
          <w:rtl w:val="true"/>
        </w:rPr>
        <w:t xml:space="preserve">, </w:t>
      </w:r>
      <w:r>
        <w:rPr>
          <w:rtl w:val="true"/>
        </w:rPr>
        <w:t>דרכונים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ואולר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קודמים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/>
        <w:t>54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Heading1"/>
        <w:ind w:hanging="0" w:start="0" w:end="0"/>
        <w:jc w:val="start"/>
        <w:rPr>
          <w:rFonts w:cs="David"/>
          <w:sz w:val="28"/>
          <w:szCs w:val="28"/>
          <w:u w:val="single"/>
        </w:rPr>
      </w:pPr>
      <w:r>
        <w:rPr>
          <w:rFonts w:cs="David"/>
          <w:sz w:val="28"/>
          <w:sz w:val="28"/>
          <w:szCs w:val="28"/>
          <w:u w:val="single"/>
          <w:rtl w:val="true"/>
        </w:rPr>
        <w:t>קביעת</w:t>
      </w:r>
      <w:r>
        <w:rPr>
          <w:rFonts w:eastAsia="Arial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העונש</w:t>
      </w:r>
      <w:r>
        <w:rPr>
          <w:rFonts w:eastAsia="Arial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המתאים</w:t>
      </w:r>
      <w:r>
        <w:rPr>
          <w:rFonts w:eastAsia="Arial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לנאשם</w:t>
      </w:r>
      <w:r>
        <w:rPr>
          <w:rFonts w:cs="David"/>
          <w:sz w:val="28"/>
          <w:szCs w:val="28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cs="David"/>
          <w:sz w:val="28"/>
          <w:szCs w:val="28"/>
          <w:u w:val="single"/>
        </w:rPr>
      </w:pPr>
      <w:r>
        <w:rPr>
          <w:rFonts w:cs="David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קבעו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תחתון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</w:t>
      </w:r>
      <w:r>
        <w:rPr>
          <w:rtl w:val="true"/>
        </w:rPr>
        <w:t>י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יא</w:t>
      </w:r>
      <w:r>
        <w:rPr>
          <w:rtl w:val="true"/>
        </w:rPr>
        <w:t>(</w:t>
      </w:r>
      <w:r>
        <w:rPr/>
        <w:t>11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1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);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יא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>)(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ה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שנפרץ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דרכונים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ונשק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ט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>)(</w:t>
      </w:r>
      <w:r>
        <w:rPr/>
        <w:t>4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1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ב</w:t>
      </w:r>
      <w:hyperlink r:id="rId2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7453/08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אואזנה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31.12.08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טומנת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גרידא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הגדרת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", </w:t>
      </w:r>
      <w:r>
        <w:rPr>
          <w:rtl w:val="true"/>
        </w:rPr>
        <w:t>נותנת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מצמצמת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וקונוטציה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לסובבים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שהתבצעו</w:t>
      </w:r>
      <w:r>
        <w:rPr>
          <w:rtl w:val="true"/>
        </w:rPr>
        <w:t xml:space="preserve">, </w:t>
      </w:r>
      <w:r>
        <w:rPr>
          <w:rtl w:val="true"/>
        </w:rPr>
        <w:t>הפוגעות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באמירה</w:t>
      </w:r>
      <w:r>
        <w:rPr>
          <w:rtl w:val="true"/>
        </w:rPr>
        <w:t>: "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מבצרו</w:t>
      </w:r>
      <w:r>
        <w:rPr>
          <w:rtl w:val="true"/>
        </w:rPr>
        <w:t xml:space="preserve">". </w:t>
      </w:r>
      <w:r>
        <w:rPr>
          <w:rtl w:val="true"/>
        </w:rPr>
        <w:t>ברגע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נפרץ</w:t>
      </w:r>
      <w:r>
        <w:rPr>
          <w:rtl w:val="true"/>
        </w:rPr>
        <w:t xml:space="preserve">,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ליבו</w:t>
      </w:r>
      <w:r>
        <w:rPr>
          <w:rtl w:val="true"/>
        </w:rPr>
        <w:t xml:space="preserve">. </w:t>
      </w: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2107/07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1.4.09</w:t>
      </w:r>
      <w:r>
        <w:rPr>
          <w:rtl w:val="true"/>
        </w:rPr>
        <w:t>.</w:t>
        <w:tab/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2107/07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1.4.09</w:t>
      </w:r>
      <w:r>
        <w:rPr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1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5316/08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9.7.09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1634/07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29.10.09</w:t>
      </w:r>
      <w:r>
        <w:rPr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1634/07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29.10.09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BodyText2"/>
        <w:ind w:end="0"/>
        <w:jc w:val="both"/>
        <w:rPr>
          <w:rFonts w:cs="David"/>
          <w:b w:val="false"/>
          <w:bCs w:val="false"/>
        </w:rPr>
      </w:pPr>
      <w:r>
        <w:rPr>
          <w:rFonts w:cs="David"/>
          <w:b w:val="false"/>
          <w:b w:val="false"/>
          <w:bCs w:val="false"/>
          <w:rtl w:val="true"/>
        </w:rPr>
        <w:t>כל</w:t>
      </w:r>
      <w:r>
        <w:rPr>
          <w:b w:val="false"/>
          <w:b w:val="false"/>
          <w:bCs w:val="fals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rtl w:val="true"/>
        </w:rPr>
        <w:t>המאסרים</w:t>
      </w:r>
      <w:r>
        <w:rPr>
          <w:b w:val="false"/>
          <w:b w:val="false"/>
          <w:bCs w:val="fals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rtl w:val="true"/>
        </w:rPr>
        <w:t>המותנים</w:t>
      </w:r>
      <w:r>
        <w:rPr>
          <w:b w:val="false"/>
          <w:b w:val="false"/>
          <w:bCs w:val="fals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rtl w:val="true"/>
        </w:rPr>
        <w:t>שאותם</w:t>
      </w:r>
      <w:r>
        <w:rPr>
          <w:b w:val="false"/>
          <w:b w:val="false"/>
          <w:bCs w:val="fals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rtl w:val="true"/>
        </w:rPr>
        <w:t>הפעלתי</w:t>
      </w:r>
      <w:r>
        <w:rPr>
          <w:b w:val="false"/>
          <w:b w:val="false"/>
          <w:bCs w:val="fals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rtl w:val="true"/>
        </w:rPr>
        <w:t>לעיל</w:t>
      </w:r>
      <w:r>
        <w:rPr>
          <w:rFonts w:cs="David"/>
          <w:b w:val="false"/>
          <w:bCs w:val="false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rtl w:val="true"/>
        </w:rPr>
        <w:t>ירוצו</w:t>
      </w:r>
      <w:r>
        <w:rPr>
          <w:b w:val="false"/>
          <w:b w:val="false"/>
          <w:bCs w:val="fals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rtl w:val="true"/>
        </w:rPr>
        <w:t>בחופף</w:t>
      </w:r>
      <w:r>
        <w:rPr>
          <w:b w:val="false"/>
          <w:b w:val="false"/>
          <w:bCs w:val="fals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rtl w:val="true"/>
        </w:rPr>
        <w:t>זה</w:t>
      </w:r>
      <w:r>
        <w:rPr>
          <w:b w:val="false"/>
          <w:b w:val="false"/>
          <w:bCs w:val="fals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rtl w:val="true"/>
        </w:rPr>
        <w:t>לזה</w:t>
      </w:r>
      <w:r>
        <w:rPr>
          <w:rFonts w:cs="David"/>
          <w:b w:val="false"/>
          <w:bCs w:val="false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rtl w:val="true"/>
        </w:rPr>
        <w:t>היינו</w:t>
      </w:r>
      <w:r>
        <w:rPr>
          <w:b w:val="false"/>
          <w:b w:val="false"/>
          <w:bCs w:val="false"/>
          <w:rtl w:val="true"/>
        </w:rPr>
        <w:t xml:space="preserve"> </w:t>
      </w:r>
      <w:r>
        <w:rPr>
          <w:rFonts w:cs="David"/>
          <w:b w:val="false"/>
          <w:bCs w:val="false"/>
        </w:rPr>
        <w:t>12</w:t>
      </w:r>
      <w:r>
        <w:rPr>
          <w:rFonts w:cs="David"/>
          <w:b w:val="false"/>
          <w:bCs w:val="fals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rtl w:val="true"/>
        </w:rPr>
        <w:t>חודשי</w:t>
      </w:r>
      <w:r>
        <w:rPr>
          <w:b w:val="false"/>
          <w:b w:val="false"/>
          <w:bCs w:val="fals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rtl w:val="true"/>
        </w:rPr>
        <w:t>מאסר</w:t>
      </w:r>
      <w:r>
        <w:rPr>
          <w:b w:val="false"/>
          <w:b w:val="false"/>
          <w:bCs w:val="fals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rtl w:val="true"/>
        </w:rPr>
        <w:t>בפועל</w:t>
      </w:r>
      <w:r>
        <w:rPr>
          <w:rFonts w:cs="David"/>
          <w:b w:val="false"/>
          <w:bCs w:val="false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rtl w:val="true"/>
        </w:rPr>
        <w:t>ואשר</w:t>
      </w:r>
      <w:r>
        <w:rPr>
          <w:b w:val="false"/>
          <w:b w:val="false"/>
          <w:bCs w:val="fals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rtl w:val="true"/>
        </w:rPr>
        <w:t>ירוצ</w:t>
      </w:r>
      <w:r>
        <w:rPr>
          <w:rFonts w:cs="David"/>
          <w:b w:val="false"/>
          <w:b w:val="false"/>
          <w:bCs w:val="false"/>
          <w:rtl w:val="true"/>
        </w:rPr>
        <w:t>ו</w:t>
      </w:r>
      <w:r>
        <w:rPr>
          <w:b w:val="false"/>
          <w:b w:val="false"/>
          <w:bCs w:val="fals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rtl w:val="true"/>
        </w:rPr>
        <w:t>במצטבר</w:t>
      </w:r>
      <w:r>
        <w:rPr>
          <w:b w:val="false"/>
          <w:b w:val="false"/>
          <w:bCs w:val="fals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rtl w:val="true"/>
        </w:rPr>
        <w:t>לעונש</w:t>
      </w:r>
      <w:r>
        <w:rPr>
          <w:b w:val="false"/>
          <w:b w:val="false"/>
          <w:bCs w:val="fals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rtl w:val="true"/>
        </w:rPr>
        <w:t>של</w:t>
      </w:r>
      <w:r>
        <w:rPr>
          <w:b w:val="false"/>
          <w:b w:val="false"/>
          <w:bCs w:val="false"/>
          <w:rtl w:val="true"/>
        </w:rPr>
        <w:t xml:space="preserve"> </w:t>
      </w:r>
      <w:r>
        <w:rPr>
          <w:rFonts w:cs="David"/>
          <w:b w:val="false"/>
          <w:bCs w:val="false"/>
        </w:rPr>
        <w:t>16</w:t>
      </w:r>
      <w:r>
        <w:rPr>
          <w:rFonts w:cs="David"/>
          <w:b w:val="false"/>
          <w:bCs w:val="fals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rtl w:val="true"/>
        </w:rPr>
        <w:t>חודשי</w:t>
      </w:r>
      <w:r>
        <w:rPr>
          <w:b w:val="false"/>
          <w:b w:val="false"/>
          <w:bCs w:val="fals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rtl w:val="true"/>
        </w:rPr>
        <w:t>מאסר</w:t>
      </w:r>
      <w:r>
        <w:rPr>
          <w:b w:val="false"/>
          <w:b w:val="false"/>
          <w:bCs w:val="fals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rtl w:val="true"/>
        </w:rPr>
        <w:t>שהוטלו</w:t>
      </w:r>
      <w:r>
        <w:rPr>
          <w:b w:val="false"/>
          <w:b w:val="false"/>
          <w:bCs w:val="fals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rtl w:val="true"/>
        </w:rPr>
        <w:t>לעיל</w:t>
      </w:r>
      <w:r>
        <w:rPr>
          <w:rFonts w:cs="David"/>
          <w:b w:val="false"/>
          <w:bCs w:val="false"/>
          <w:rtl w:val="true"/>
        </w:rPr>
        <w:t xml:space="preserve">. </w:t>
      </w:r>
    </w:p>
    <w:p>
      <w:pPr>
        <w:pStyle w:val="Normal"/>
        <w:spacing w:lineRule="auto" w:line="360"/>
        <w:ind w:firstLine="360" w:start="360" w:end="0"/>
        <w:jc w:val="both"/>
        <w:rPr>
          <w:rFonts w:cs="David"/>
          <w:b/>
          <w:bCs/>
        </w:rPr>
      </w:pPr>
      <w:r>
        <w:rPr>
          <w:rFonts w:cs="David"/>
          <w:b/>
          <w:bCs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>
          <w:u w:val="single"/>
        </w:rPr>
      </w:pPr>
      <w:r>
        <w:rPr>
          <w:b/>
          <w:b/>
          <w:bCs/>
          <w:u w:val="single"/>
          <w:rtl w:val="true"/>
        </w:rPr>
        <w:t>סה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ירצה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28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חודשי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מאסר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בפועל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בניכוי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ימי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מעצרו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11.7.12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₪.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ו</w:t>
      </w:r>
      <w:r>
        <w:rPr>
          <w:rtl w:val="true"/>
        </w:rPr>
        <w:t>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1.5.13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</w:t>
      </w:r>
      <w:r>
        <w:rPr>
          <w:rtl w:val="true"/>
        </w:rPr>
        <w:t>י</w:t>
      </w:r>
      <w:r>
        <w:rPr>
          <w:rtl w:val="true"/>
        </w:rPr>
        <w:t>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 ₪,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ו</w:t>
      </w:r>
      <w:r>
        <w:rPr>
          <w:rtl w:val="true"/>
        </w:rPr>
        <w:t>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1.7.13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512937154678313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אדר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פברואר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22"/>
      <w:footerReference w:type="default" r:id="rId2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mbria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31487-07-12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יעקב אביחסירה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1080"/>
        </w:tabs>
        <w:ind w:start="1080" w:hanging="360"/>
      </w:pPr>
      <w:rPr>
        <w:rFonts w:cs="Times New Roman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>
        <w:rFonts w:cs="Times New Roman"/>
      </w:rPr>
    </w:lvl>
  </w:abstractNum>
  <w:abstractNum w:abstractNumId="4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cs="Times New Roman"/>
      <w:b/>
      <w:bCs/>
      <w:color w:val="4F81BD"/>
      <w:sz w:val="26"/>
      <w:szCs w:val="26"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cs="Times New Roman"/>
    </w:rPr>
  </w:style>
  <w:style w:type="character" w:styleId="WW8Num3z1">
    <w:name w:val="WW8Num3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2">
    <w:name w:val="כותרת 2 תו"/>
    <w:basedOn w:val="DefaultParagraphFont"/>
    <w:qFormat/>
    <w:rPr>
      <w:rFonts w:ascii="Cambria" w:hAnsi="Cambria" w:cs="Cambria"/>
      <w:b/>
      <w:bCs/>
      <w:color w:val="4F81BD"/>
      <w:sz w:val="26"/>
      <w:szCs w:val="26"/>
      <w:lang w:val="en-US" w:bidi="he-IL"/>
    </w:rPr>
  </w:style>
  <w:style w:type="character" w:styleId="21">
    <w:name w:val="גוף טקסט 2 תו"/>
    <w:basedOn w:val="DefaultParagraphFont"/>
    <w:qFormat/>
    <w:rPr>
      <w:b/>
      <w:bCs/>
      <w:sz w:val="24"/>
      <w:szCs w:val="24"/>
      <w:lang w:val="en-US" w:bidi="he-IL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BodyText2">
    <w:name w:val="Body Text 2"/>
    <w:basedOn w:val="Normal"/>
    <w:qFormat/>
    <w:pPr>
      <w:spacing w:lineRule="auto" w:line="360"/>
      <w:ind w:hanging="0" w:start="720" w:end="0"/>
      <w:jc w:val="both"/>
    </w:pPr>
    <w:rPr>
      <w:rFonts w:cs="Times New Roman"/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safrut/book/19495" TargetMode="External"/><Relationship Id="rId3" Type="http://schemas.openxmlformats.org/officeDocument/2006/relationships/hyperlink" Target="http://www.nevo.co.il/safrut/book/19495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2445214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safrut/book/19495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case/5587746" TargetMode="External"/><Relationship Id="rId13" Type="http://schemas.openxmlformats.org/officeDocument/2006/relationships/hyperlink" Target="http://www.nevo.co.il/case/5608570" TargetMode="External"/><Relationship Id="rId14" Type="http://schemas.openxmlformats.org/officeDocument/2006/relationships/hyperlink" Target="http://www.nevo.co.il/case/5590072" TargetMode="External"/><Relationship Id="rId15" Type="http://schemas.openxmlformats.org/officeDocument/2006/relationships/hyperlink" Target="http://www.nevo.co.il/case/5571888" TargetMode="External"/><Relationship Id="rId16" Type="http://schemas.openxmlformats.org/officeDocument/2006/relationships/hyperlink" Target="http://www.nevo.co.il/case/5594185" TargetMode="External"/><Relationship Id="rId17" Type="http://schemas.openxmlformats.org/officeDocument/2006/relationships/hyperlink" Target="http://www.nevo.co.il/case/5592328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case/5701236" TargetMode="External"/><Relationship Id="rId21" Type="http://schemas.openxmlformats.org/officeDocument/2006/relationships/hyperlink" Target="http://www.nevo.co.il/case/2445214" TargetMode="External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2015-12-21T10:48:00Z</dcterms:created>
  <dc:creator> </dc:creator>
  <dc:description/>
  <cp:keywords/>
  <dc:language>en-IL</dc:language>
  <cp:lastModifiedBy>hofit</cp:lastModifiedBy>
  <dcterms:modified xsi:type="dcterms:W3CDTF">2015-12-21T10:48:00Z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יעקב אביחסירה</vt:lpwstr>
  </property>
  <property fmtid="{D5CDD505-2E9C-101B-9397-08002B2CF9AE}" pid="4" name="BOOKLISTTMP">
    <vt:lpwstr>19495</vt:lpwstr>
  </property>
  <property fmtid="{D5CDD505-2E9C-101B-9397-08002B2CF9AE}" pid="5" name="CASENOTES1">
    <vt:lpwstr>ProcID=209&amp;PartA=2107&amp;PartC=07</vt:lpwstr>
  </property>
  <property fmtid="{D5CDD505-2E9C-101B-9397-08002B2CF9AE}" pid="6" name="CASENOTES2">
    <vt:lpwstr>ProcID=209&amp;PartA=1634&amp;PartC=07</vt:lpwstr>
  </property>
  <property fmtid="{D5CDD505-2E9C-101B-9397-08002B2CF9AE}" pid="7" name="CASESLISTTMP1">
    <vt:lpwstr>2445214:2;5587746;5608570;5590072;5571888;5594185;5592328;5701236</vt:lpwstr>
  </property>
  <property fmtid="{D5CDD505-2E9C-101B-9397-08002B2CF9AE}" pid="8" name="CITY">
    <vt:lpwstr>רמ'</vt:lpwstr>
  </property>
  <property fmtid="{D5CDD505-2E9C-101B-9397-08002B2CF9AE}" pid="9" name="DATE">
    <vt:lpwstr>20130212</vt:lpwstr>
  </property>
  <property fmtid="{D5CDD505-2E9C-101B-9397-08002B2CF9AE}" pid="10" name="ISABSTRACT">
    <vt:lpwstr>Y</vt:lpwstr>
  </property>
  <property fmtid="{D5CDD505-2E9C-101B-9397-08002B2CF9AE}" pid="11" name="JUDGE">
    <vt:lpwstr>הישאם אבו שחאדה</vt:lpwstr>
  </property>
  <property fmtid="{D5CDD505-2E9C-101B-9397-08002B2CF9AE}" pid="12" name="LAWLISTTMP1">
    <vt:lpwstr>70301:7</vt:lpwstr>
  </property>
  <property fmtid="{D5CDD505-2E9C-101B-9397-08002B2CF9AE}" pid="13" name="LAWYER">
    <vt:lpwstr>אלמוג בן חמו;זהבה קרן</vt:lpwstr>
  </property>
  <property fmtid="{D5CDD505-2E9C-101B-9397-08002B2CF9AE}" pid="14" name="NEWPARTA">
    <vt:lpwstr>31487</vt:lpwstr>
  </property>
  <property fmtid="{D5CDD505-2E9C-101B-9397-08002B2CF9AE}" pid="15" name="NEWPARTB">
    <vt:lpwstr>07</vt:lpwstr>
  </property>
  <property fmtid="{D5CDD505-2E9C-101B-9397-08002B2CF9AE}" pid="16" name="NEWPARTC">
    <vt:lpwstr>12</vt:lpwstr>
  </property>
  <property fmtid="{D5CDD505-2E9C-101B-9397-08002B2CF9AE}" pid="17" name="NEWPROC">
    <vt:lpwstr>תפ</vt:lpwstr>
  </property>
  <property fmtid="{D5CDD505-2E9C-101B-9397-08002B2CF9AE}" pid="18" name="PSAKDIN">
    <vt:lpwstr>גזר-דין</vt:lpwstr>
  </property>
  <property fmtid="{D5CDD505-2E9C-101B-9397-08002B2CF9AE}" pid="19" name="TYPE">
    <vt:lpwstr>3</vt:lpwstr>
  </property>
  <property fmtid="{D5CDD505-2E9C-101B-9397-08002B2CF9AE}" pid="20" name="TYPE_ABS_DATE">
    <vt:lpwstr>380020130212</vt:lpwstr>
  </property>
  <property fmtid="{D5CDD505-2E9C-101B-9397-08002B2CF9AE}" pid="21" name="TYPE_N_DATE">
    <vt:lpwstr>38020130212</vt:lpwstr>
  </property>
  <property fmtid="{D5CDD505-2E9C-101B-9397-08002B2CF9AE}" pid="22" name="WORDNUMPAGES">
    <vt:lpwstr>9</vt:lpwstr>
  </property>
</Properties>
</file>