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6"/>
        <w:gridCol w:w="241"/>
        <w:gridCol w:w="3587"/>
      </w:tblGrid>
      <w:tr>
        <w:trPr>
          <w:trHeight w:val="418" w:hRule="atLeast"/>
        </w:trPr>
        <w:tc>
          <w:tcPr>
            <w:tcW w:w="8504" w:type="dxa"/>
            <w:gridSpan w:val="3"/>
            <w:tcBorders/>
          </w:tcPr>
          <w:p>
            <w:pPr>
              <w:pStyle w:val="Header"/>
              <w:ind w:end="0"/>
              <w:jc w:val="center"/>
              <w:rPr/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67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הבכיר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</w:p>
        </w:tc>
        <w:tc>
          <w:tcPr>
            <w:tcW w:w="24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587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/>
            </w:pPr>
            <w:r>
              <w:rPr>
                <w:b/>
                <w:bCs/>
              </w:rPr>
              <w:t>22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מאי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2024</w:t>
            </w:r>
          </w:p>
          <w:p>
            <w:pPr>
              <w:pStyle w:val="Header"/>
              <w:tabs>
                <w:tab w:val="clear" w:pos="720"/>
              </w:tabs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35434-04-23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אלעברה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Header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544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206"/>
        <w:gridCol w:w="628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48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26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54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/>
        <w:tc>
          <w:tcPr>
            <w:tcW w:w="226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מוחמד אלעברה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חנה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מוצ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ה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ובא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כוחו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סמיר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אבו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עבד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ד</w:t>
      </w:r>
      <w:r>
        <w:rPr>
          <w:rFonts w:cs="FrankRuehl" w:ascii="FrankRuehl" w:hAnsi="FrankRuehl"/>
          <w:color w:val="0000FF"/>
          <w:rtl w:val="true"/>
        </w:rPr>
        <w:t xml:space="preserve">'),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ט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9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1982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u w:val="none"/>
          </w:rPr>
          <w:t>161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189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 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1969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u w:val="none"/>
          </w:rPr>
          <w:t>32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u w:val="none"/>
          </w:rPr>
          <w:t>33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u w:val="none"/>
          </w:rPr>
          <w:t>39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0000FF"/>
          <w:sz w:val="28"/>
          <w:szCs w:val="28"/>
        </w:rPr>
      </w:pPr>
      <w:r>
        <w:rPr>
          <w:rFonts w:cs="Arial" w:ascii="Arial" w:hAnsi="Arial"/>
          <w:color w:val="0000FF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01.04.23</w:t>
      </w:r>
      <w:r>
        <w:rPr>
          <w:rtl w:val="true"/>
        </w:rPr>
        <w:t xml:space="preserve"> 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המקום</w:t>
      </w:r>
      <w:r>
        <w:rPr>
          <w:rtl w:val="true"/>
        </w:rPr>
        <w:t xml:space="preserve">").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20:30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 xml:space="preserve">"),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במגבת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");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Fonts w:cs="David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'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</w:t>
      </w:r>
      <w:r>
        <w:rPr>
          <w:rtl w:val="true"/>
        </w:rPr>
        <w:t xml:space="preserve">;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כהבנתם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,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tl w:val="true"/>
        </w:rPr>
        <w:t xml:space="preserve">.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.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חונך</w:t>
      </w:r>
      <w:r>
        <w:rPr>
          <w:rtl w:val="true"/>
        </w:rPr>
        <w:t xml:space="preserve">.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מצמצמות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דפוסיו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 xml:space="preserve">.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145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tl w:val="true"/>
        </w:rPr>
        <w:t xml:space="preserve">.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, 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ושההליכים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tl w:val="true"/>
        </w:rPr>
        <w:t xml:space="preserve">. </w:t>
      </w:r>
      <w:r>
        <w:rPr>
          <w:rtl w:val="true"/>
        </w:rPr>
        <w:t>וטוענת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. </w:t>
      </w:r>
      <w:r>
        <w:rPr>
          <w:rtl w:val="true"/>
        </w:rPr>
        <w:t>והגישה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tl w:val="true"/>
        </w:rPr>
        <w:t xml:space="preserve">, </w:t>
      </w:r>
      <w:r>
        <w:rPr>
          <w:rtl w:val="true"/>
        </w:rPr>
        <w:t>התומך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</w:t>
      </w:r>
      <w:r>
        <w:rPr>
          <w:rtl w:val="true"/>
        </w:rPr>
        <w:t xml:space="preserve">, </w:t>
      </w:r>
      <w:r>
        <w:rPr>
          <w:rtl w:val="true"/>
        </w:rPr>
        <w:t>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התפעול</w:t>
      </w:r>
      <w:r>
        <w:rPr>
          <w:rtl w:val="true"/>
        </w:rPr>
        <w:t xml:space="preserve">, </w:t>
      </w:r>
      <w:r>
        <w:rPr>
          <w:rtl w:val="true"/>
        </w:rPr>
        <w:t>הידע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מחריף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מזין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, </w:t>
      </w:r>
      <w:r>
        <w:rPr>
          <w:rtl w:val="true"/>
        </w:rPr>
        <w:t>ומהווה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tLeast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hd w:fill="FFFFFF" w:val="clear"/>
        <w:spacing w:lineRule="atLeast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ולכלל</w:t>
      </w:r>
      <w:r>
        <w:rPr>
          <w:rtl w:val="true"/>
        </w:rPr>
        <w:t xml:space="preserve">; </w:t>
      </w:r>
      <w:r>
        <w:rPr>
          <w:rtl w:val="true"/>
        </w:rPr>
        <w:t>והשימושים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הפוגעניים</w:t>
      </w:r>
      <w:r>
        <w:rPr>
          <w:rtl w:val="true"/>
        </w:rPr>
        <w:t xml:space="preserve">,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והביטחוניים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;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בתחומה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tl w:val="true"/>
        </w:rPr>
        <w:t xml:space="preserve">, 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בתבחינים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ובקריטריונים</w:t>
      </w:r>
      <w:r>
        <w:rPr>
          <w:rtl w:val="true"/>
        </w:rPr>
        <w:t xml:space="preserve">,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ומעשית</w:t>
      </w:r>
      <w:r>
        <w:rPr>
          <w:rtl w:val="true"/>
        </w:rPr>
        <w:t xml:space="preserve">.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tLeast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tLeast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מאליה</w:t>
      </w:r>
      <w:r>
        <w:rPr>
          <w:rtl w:val="true"/>
        </w:rPr>
        <w:t xml:space="preserve">.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,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tLeast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</w:t>
      </w:r>
    </w:p>
    <w:p>
      <w:pPr>
        <w:pStyle w:val="Normal"/>
        <w:shd w:fill="FFFFFF" w:val="clear"/>
        <w:spacing w:lineRule="atLeast" w:line="360"/>
        <w:ind w:hanging="720" w:start="720" w:end="0"/>
        <w:jc w:val="both"/>
        <w:rPr>
          <w:lang w:eastAsia="he-IL"/>
        </w:rPr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והגוף</w:t>
      </w:r>
      <w:r>
        <w:rPr>
          <w:rtl w:val="true"/>
        </w:rPr>
        <w:t xml:space="preserve">;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; </w:t>
      </w:r>
      <w:r>
        <w:rPr>
          <w:rtl w:val="true"/>
        </w:rPr>
        <w:t>ושמירת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 xml:space="preserve">.      </w:t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וחומרה</w:t>
      </w:r>
      <w:r>
        <w:rPr>
          <w:rtl w:val="true"/>
        </w:rPr>
        <w:t xml:space="preserve">, </w:t>
      </w:r>
      <w:r>
        <w:rPr>
          <w:rtl w:val="true"/>
        </w:rPr>
        <w:t>ובגדרה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והקשה</w:t>
      </w:r>
      <w:r>
        <w:rPr>
          <w:rtl w:val="true"/>
        </w:rPr>
        <w:t xml:space="preserve">,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נפיצותן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ההופכות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", </w:t>
      </w:r>
      <w:r>
        <w:rPr>
          <w:rtl w:val="true"/>
        </w:rPr>
        <w:t>ולתת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[...].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, </w:t>
      </w:r>
      <w:r>
        <w:rPr>
          <w:rtl w:val="true"/>
        </w:rPr>
        <w:t>וכמעשה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b/>
          <w:b/>
          <w:rtl w:val="true"/>
        </w:rPr>
        <w:t>התמודדות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משטרת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ישראל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החזקת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אמצעי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לחימה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חוקיים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ואירועי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ירי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ביישובי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החברה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הערבית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וביישובים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(</w:t>
      </w:r>
      <w:r>
        <w:rPr/>
        <w:t>2018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>." (</w:t>
      </w:r>
      <w:hyperlink r:id="rId20">
        <w:r>
          <w:rPr>
            <w:rStyle w:val="Hyperlink"/>
            <w:rFonts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rtl w:val="true"/>
        </w:rPr>
        <w:t>מדינת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ישראל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05.11.2019</w:t>
      </w:r>
      <w:r>
        <w:rPr>
          <w:rtl w:val="true"/>
        </w:rPr>
        <w:t>))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1427-21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טארק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26.5.21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נזרקו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1059-21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29.4.21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5522-20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נזאר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חלייחל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24.2.21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כפרי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41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1509-20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ראפאת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2.7.20</w:t>
      </w:r>
      <w:r>
        <w:rPr>
          <w:rtl w:val="true"/>
        </w:rPr>
        <w:t xml:space="preserve">)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"  </w:t>
      </w:r>
      <w:r>
        <w:rPr>
          <w:rtl w:val="true"/>
        </w:rPr>
        <w:t>והכלל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2602/23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7.11.2023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הוצב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וכשהמתלוננים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עטיפתו</w:t>
      </w:r>
      <w:r>
        <w:rPr>
          <w:rtl w:val="true"/>
        </w:rPr>
        <w:t xml:space="preserve">, </w:t>
      </w:r>
      <w:r>
        <w:rPr>
          <w:rtl w:val="true"/>
        </w:rPr>
        <w:t>הנחתו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tl w:val="true"/>
        </w:rPr>
        <w:t xml:space="preserve">, </w:t>
      </w:r>
      <w:r>
        <w:rPr>
          <w:rtl w:val="true"/>
        </w:rPr>
        <w:t>והירי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באוויר</w:t>
      </w:r>
      <w:r>
        <w:rPr>
          <w:rtl w:val="true"/>
        </w:rPr>
        <w:t xml:space="preserve">", </w:t>
      </w:r>
      <w:r>
        <w:rPr>
          <w:rtl w:val="true"/>
        </w:rPr>
        <w:t>טומנים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שבתורו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כבד</w:t>
      </w:r>
      <w:r>
        <w:rPr>
          <w:rtl w:val="true"/>
        </w:rPr>
        <w:t xml:space="preserve">"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קצב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ותרחישי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הסלמתו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נחרצות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b/>
          <w:b/>
          <w:rtl w:val="true"/>
        </w:rPr>
        <w:t>טענת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איננה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מופיעה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בעובדות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כתב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האישום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המתוקן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יסודו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מתקיים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הדיון</w:t>
      </w:r>
      <w:r>
        <w:rPr>
          <w:b/>
          <w:rtl w:val="true"/>
        </w:rPr>
        <w:t xml:space="preserve">. 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hyperlink r:id="rId26"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'(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')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rFonts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ושבהסדר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189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ו</w:t>
      </w:r>
      <w:r>
        <w:rPr>
          <w:rFonts w:cs="Times New Roman"/>
          <w:color w:val="000000"/>
          <w:rtl w:val="true"/>
        </w:rPr>
        <w:t xml:space="preserve">- </w:t>
      </w:r>
      <w:hyperlink r:id="rId29">
        <w:r>
          <w:rPr>
            <w:rStyle w:val="Hyperlink"/>
          </w:rPr>
          <w:t>161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rFonts w:cs="Times New Roman"/>
            <w:color w:val="0000FF"/>
            <w:u w:val="single"/>
            <w:rtl w:val="true"/>
          </w:rPr>
          <w:t>חוק סדר הדין 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),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שלשם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'(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rFonts w:cs="Times New Roman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). </w:t>
      </w:r>
    </w:p>
    <w:p>
      <w:pPr>
        <w:pStyle w:val="Normal"/>
        <w:shd w:fill="FFFFFF" w:val="clear"/>
        <w:spacing w:lineRule="atLeast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b/>
          <w:b/>
          <w:rtl w:val="true"/>
        </w:rPr>
        <w:t>נוכח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הסדר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הטיעון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שבגדרו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הסכימו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הצדדים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טווח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ענישה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שחלקו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העליון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44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חודשי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בפועל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ובהינתן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עותרת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התביעה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איננו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מעמיד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לדיון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האפשרות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לדחיית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ההסדר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ולהטלת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חמור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יותר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הרי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שהשאלה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הפרק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נוגעת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למיקום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בתוך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הטווח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שנקבע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ובמצב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דברים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זה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צורך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לקבוע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במדויק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גבולות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מתחם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ההולם</w:t>
      </w:r>
      <w:r>
        <w:rPr>
          <w:b/>
          <w:rtl w:val="true"/>
        </w:rPr>
        <w:t>. (</w:t>
      </w:r>
      <w:r>
        <w:rPr>
          <w:b/>
          <w:b/>
          <w:rtl w:val="true"/>
        </w:rPr>
        <w:t>ראה</w:t>
      </w:r>
      <w:r>
        <w:rPr>
          <w:rFonts w:cs="Times New Roman"/>
          <w:b/>
          <w:b/>
          <w:rtl w:val="true"/>
        </w:rPr>
        <w:t xml:space="preserve"> </w:t>
      </w:r>
      <w:hyperlink r:id="rId33">
        <w:r>
          <w:rPr>
            <w:rStyle w:val="Hyperlink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b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color w:val="0000FF"/>
            <w:u w:val="single"/>
          </w:rPr>
          <w:t>6943/16</w:t>
        </w:r>
      </w:hyperlink>
      <w:r>
        <w:rPr>
          <w:b/>
          <w:rtl w:val="true"/>
        </w:rPr>
        <w:t xml:space="preserve"> </w:t>
      </w:r>
      <w:r>
        <w:rPr>
          <w:b/>
          <w:b/>
          <w:rtl w:val="true"/>
        </w:rPr>
        <w:t>גנדי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גלקין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מדינת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ישראל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>(</w:t>
      </w:r>
      <w:r>
        <w:rPr>
          <w:b/>
        </w:rPr>
        <w:t>28.1.2018</w:t>
      </w:r>
      <w:r>
        <w:rPr>
          <w:b/>
          <w:rtl w:val="true"/>
        </w:rPr>
        <w:t xml:space="preserve">)). </w:t>
      </w:r>
    </w:p>
    <w:p>
      <w:pPr>
        <w:pStyle w:val="Normal"/>
        <w:shd w:fill="FFFFFF" w:val="clear"/>
        <w:spacing w:lineRule="atLeast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</w:t>
      </w:r>
    </w:p>
    <w:p>
      <w:pPr>
        <w:pStyle w:val="Normal"/>
        <w:shd w:fill="FFFFFF" w:val="clear"/>
        <w:spacing w:lineRule="atLeast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נסבלים</w:t>
      </w:r>
      <w:r>
        <w:rPr>
          <w:rtl w:val="true"/>
        </w:rPr>
        <w:t xml:space="preserve">. </w:t>
      </w:r>
      <w:r>
        <w:rPr>
          <w:rtl w:val="true"/>
        </w:rPr>
        <w:t>באזורנו</w:t>
      </w:r>
      <w:r>
        <w:rPr>
          <w:rtl w:val="true"/>
        </w:rPr>
        <w:t xml:space="preserve">,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הבדואית</w:t>
      </w:r>
      <w:r>
        <w:rPr>
          <w:rtl w:val="true"/>
        </w:rPr>
        <w:t xml:space="preserve">,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מהשורה</w:t>
      </w:r>
      <w:r>
        <w:rPr>
          <w:rtl w:val="true"/>
        </w:rPr>
        <w:t xml:space="preserve">, </w:t>
      </w:r>
      <w:r>
        <w:rPr>
          <w:rtl w:val="true"/>
        </w:rPr>
        <w:t>המנהלים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tl w:val="true"/>
        </w:rPr>
        <w:t xml:space="preserve">,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טיפוסיות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tLeast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hd w:fill="FFFFFF" w:val="clear"/>
        <w:spacing w:lineRule="atLeast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tl w:val="true"/>
        </w:rPr>
        <w:t xml:space="preserve">, </w:t>
      </w:r>
      <w:r>
        <w:rPr>
          <w:rtl w:val="true"/>
        </w:rPr>
        <w:t>שבעבר</w:t>
      </w:r>
      <w:r>
        <w:rPr>
          <w:rtl w:val="true"/>
        </w:rPr>
        <w:t xml:space="preserve">, </w:t>
      </w:r>
      <w:r>
        <w:rPr>
          <w:rtl w:val="true"/>
        </w:rPr>
        <w:t>באירועי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ושבריות</w:t>
      </w:r>
      <w:r>
        <w:rPr>
          <w:rtl w:val="true"/>
        </w:rPr>
        <w:t xml:space="preserve">. </w:t>
      </w:r>
      <w:r>
        <w:rPr>
          <w:rtl w:val="true"/>
        </w:rPr>
        <w:t>ובשנים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שבשגרה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tLeast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tLeast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ניכרות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ובולטות</w:t>
      </w:r>
      <w:r>
        <w:rPr>
          <w:rtl w:val="true"/>
        </w:rPr>
        <w:t xml:space="preserve">.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 xml:space="preserve">. </w:t>
      </w:r>
      <w:r>
        <w:rPr>
          <w:rtl w:val="true"/>
        </w:rPr>
        <w:t>והעיניים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;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משמעויותיה</w:t>
      </w:r>
      <w:r>
        <w:rPr>
          <w:rtl w:val="true"/>
        </w:rPr>
        <w:t xml:space="preserve">;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;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מחשבתו</w:t>
      </w:r>
      <w:r>
        <w:rPr>
          <w:rtl w:val="true"/>
        </w:rPr>
        <w:t xml:space="preserve">, </w:t>
      </w:r>
      <w:r>
        <w:rPr>
          <w:rtl w:val="true"/>
        </w:rPr>
        <w:t>והתייחסות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מעלים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המסווגת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לביסוס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145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ול</w:t>
      </w:r>
      <w:hyperlink r:id="rId3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71869-11-21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145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המעוגן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ט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tl w:val="true"/>
        </w:rPr>
        <w:t xml:space="preserve">, </w:t>
      </w:r>
      <w:r>
        <w:rPr>
          <w:rtl w:val="true"/>
        </w:rPr>
        <w:t>ייבוא</w:t>
      </w:r>
      <w:r>
        <w:rPr>
          <w:rtl w:val="true"/>
        </w:rPr>
        <w:t xml:space="preserve">, </w:t>
      </w:r>
      <w:r>
        <w:rPr>
          <w:rtl w:val="true"/>
        </w:rPr>
        <w:t>ייצוא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tl w:val="true"/>
        </w:rPr>
        <w:t xml:space="preserve">,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</w:t>
      </w:r>
      <w:r>
        <w:rPr>
          <w:rtl w:val="true"/>
        </w:rPr>
        <w:t xml:space="preserve">. </w:t>
      </w:r>
      <w:r>
        <w:rPr>
          <w:rtl w:val="true"/>
        </w:rPr>
        <w:t>וההוראה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ט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39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מעצר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וחיפוש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33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במגבת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".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71869-11-21</w:t>
        </w:r>
      </w:hyperlink>
      <w:r>
        <w:rPr>
          <w:rtl w:val="true"/>
        </w:rPr>
        <w:t xml:space="preserve"> </w:t>
      </w:r>
      <w:r>
        <w:rPr>
          <w:rtl w:val="true"/>
        </w:rPr>
        <w:t>אלנבארי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13.7.22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,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אלבר</w:t>
      </w:r>
      <w:r>
        <w:rPr>
          <w:rtl w:val="true"/>
        </w:rPr>
        <w:t xml:space="preserve">" </w:t>
      </w:r>
      <w:r>
        <w:rPr>
          <w:rtl w:val="true"/>
        </w:rPr>
        <w:t>והבעלות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both"/>
        <w:rPr/>
      </w:pPr>
      <w:bookmarkStart w:id="12" w:name="Nitan"/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22/05/2024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  <w:bookmarkEnd w:id="12"/>
    </w:p>
    <w:tbl>
      <w:tblPr>
        <w:bidiVisual w:val="true"/>
        <w:tblW w:w="3122" w:type="dxa"/>
        <w:jc w:val="start"/>
        <w:tblInd w:w="64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2"/>
      </w:tblGrid>
      <w:tr>
        <w:trPr>
          <w:trHeight w:val="316" w:hRule="atLeast"/>
        </w:trPr>
        <w:tc>
          <w:tcPr>
            <w:tcW w:w="31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1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בכיר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Times New Roman"/>
          <w:rtl w:val="true"/>
        </w:rPr>
        <w:t xml:space="preserve"> 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9"/>
      <w:footerReference w:type="default" r:id="rId5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35434-04-23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אלעברה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j.c" TargetMode="External"/><Relationship Id="rId4" Type="http://schemas.openxmlformats.org/officeDocument/2006/relationships/hyperlink" Target="http://www.nevo.co.il/law/70301/40j.d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44.i" TargetMode="External"/><Relationship Id="rId8" Type="http://schemas.openxmlformats.org/officeDocument/2006/relationships/hyperlink" Target="http://www.nevo.co.il/law/70301/340a.b.2" TargetMode="External"/><Relationship Id="rId9" Type="http://schemas.openxmlformats.org/officeDocument/2006/relationships/hyperlink" Target="http://www.nevo.co.il/law/74903" TargetMode="External"/><Relationship Id="rId10" Type="http://schemas.openxmlformats.org/officeDocument/2006/relationships/hyperlink" Target="http://www.nevo.co.il/law/74903/161" TargetMode="External"/><Relationship Id="rId11" Type="http://schemas.openxmlformats.org/officeDocument/2006/relationships/hyperlink" Target="http://www.nevo.co.il/law/74903/189" TargetMode="External"/><Relationship Id="rId12" Type="http://schemas.openxmlformats.org/officeDocument/2006/relationships/hyperlink" Target="http://www.nevo.co.il/law/74918" TargetMode="External"/><Relationship Id="rId13" Type="http://schemas.openxmlformats.org/officeDocument/2006/relationships/hyperlink" Target="http://www.nevo.co.il/law/74918/32" TargetMode="External"/><Relationship Id="rId14" Type="http://schemas.openxmlformats.org/officeDocument/2006/relationships/hyperlink" Target="http://www.nevo.co.il/law/74918/33" TargetMode="External"/><Relationship Id="rId15" Type="http://schemas.openxmlformats.org/officeDocument/2006/relationships/hyperlink" Target="http://www.nevo.co.il/law/74918/39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40a.b.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5824863" TargetMode="External"/><Relationship Id="rId21" Type="http://schemas.openxmlformats.org/officeDocument/2006/relationships/hyperlink" Target="http://www.nevo.co.il/case/27436592" TargetMode="External"/><Relationship Id="rId22" Type="http://schemas.openxmlformats.org/officeDocument/2006/relationships/hyperlink" Target="http://www.nevo.co.il/case/27404359" TargetMode="External"/><Relationship Id="rId23" Type="http://schemas.openxmlformats.org/officeDocument/2006/relationships/hyperlink" Target="http://www.nevo.co.il/case/26905927" TargetMode="External"/><Relationship Id="rId24" Type="http://schemas.openxmlformats.org/officeDocument/2006/relationships/hyperlink" Target="http://www.nevo.co.il/case/26492590" TargetMode="External"/><Relationship Id="rId25" Type="http://schemas.openxmlformats.org/officeDocument/2006/relationships/hyperlink" Target="http://www.nevo.co.il/case/29524767" TargetMode="External"/><Relationship Id="rId26" Type="http://schemas.openxmlformats.org/officeDocument/2006/relationships/hyperlink" Target="http://www.nevo.co.il/law/70301/40j.d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4903/189" TargetMode="External"/><Relationship Id="rId29" Type="http://schemas.openxmlformats.org/officeDocument/2006/relationships/hyperlink" Target="http://www.nevo.co.il/law/74903/161" TargetMode="External"/><Relationship Id="rId30" Type="http://schemas.openxmlformats.org/officeDocument/2006/relationships/hyperlink" Target="http://www.nevo.co.il/law/74903" TargetMode="External"/><Relationship Id="rId31" Type="http://schemas.openxmlformats.org/officeDocument/2006/relationships/hyperlink" Target="http://www.nevo.co.il/law/70301/40j.c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21479019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28134740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144.i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144.b2" TargetMode="External"/><Relationship Id="rId40" Type="http://schemas.openxmlformats.org/officeDocument/2006/relationships/hyperlink" Target="http://www.nevo.co.il/law/70301/144.b2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144.i" TargetMode="External"/><Relationship Id="rId43" Type="http://schemas.openxmlformats.org/officeDocument/2006/relationships/hyperlink" Target="http://www.nevo.co.il/law/74918/39" TargetMode="External"/><Relationship Id="rId44" Type="http://schemas.openxmlformats.org/officeDocument/2006/relationships/hyperlink" Target="http://www.nevo.co.il/law/74918" TargetMode="External"/><Relationship Id="rId45" Type="http://schemas.openxmlformats.org/officeDocument/2006/relationships/hyperlink" Target="http://www.nevo.co.il/law/74918/32" TargetMode="External"/><Relationship Id="rId46" Type="http://schemas.openxmlformats.org/officeDocument/2006/relationships/hyperlink" Target="http://www.nevo.co.il/law/74918/33" TargetMode="External"/><Relationship Id="rId47" Type="http://schemas.openxmlformats.org/officeDocument/2006/relationships/hyperlink" Target="http://www.nevo.co.il/case/28134740" TargetMode="External"/><Relationship Id="rId48" Type="http://schemas.openxmlformats.org/officeDocument/2006/relationships/hyperlink" Target="http://www.nevo.co.il/advertisements/nevo-100.doc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2024-05-26T12:30:00Z</dcterms:created>
  <dc:creator> </dc:creator>
  <dc:description/>
  <cp:keywords/>
  <dc:language>en-IL</dc:language>
  <cp:lastModifiedBy>h1</cp:lastModifiedBy>
  <dcterms:modified xsi:type="dcterms:W3CDTF">2024-05-26T12:30:00Z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אלעברה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25824863;27436592;27404359;26905927;26492590;29524767;21479019;28134740:2</vt:lpwstr>
  </property>
  <property fmtid="{D5CDD505-2E9C-101B-9397-08002B2CF9AE}" pid="9" name="CITY">
    <vt:lpwstr>ב"ש</vt:lpwstr>
  </property>
  <property fmtid="{D5CDD505-2E9C-101B-9397-08002B2CF9AE}" pid="10" name="DATE">
    <vt:lpwstr>20240522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70301/144.b;340a.b.2;040j.d;040j.c;144.i:2;144.b2:2</vt:lpwstr>
  </property>
  <property fmtid="{D5CDD505-2E9C-101B-9397-08002B2CF9AE}" pid="15" name="LAWLISTTMP2">
    <vt:lpwstr>74903/189;161</vt:lpwstr>
  </property>
  <property fmtid="{D5CDD505-2E9C-101B-9397-08002B2CF9AE}" pid="16" name="LAWLISTTMP3">
    <vt:lpwstr>74918/039;032;033</vt:lpwstr>
  </property>
  <property fmtid="{D5CDD505-2E9C-101B-9397-08002B2CF9AE}" pid="17" name="LAWYER">
    <vt:lpwstr>חנה מוצ'ה;סמיר אבו עבד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35434</vt:lpwstr>
  </property>
  <property fmtid="{D5CDD505-2E9C-101B-9397-08002B2CF9AE}" pid="24" name="NEWPARTB">
    <vt:lpwstr>04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390020240522</vt:lpwstr>
  </property>
  <property fmtid="{D5CDD505-2E9C-101B-9397-08002B2CF9AE}" pid="36" name="TYPE_N_DATE">
    <vt:lpwstr>39020240522</vt:lpwstr>
  </property>
  <property fmtid="{D5CDD505-2E9C-101B-9397-08002B2CF9AE}" pid="37" name="VOLUME">
    <vt:lpwstr/>
  </property>
  <property fmtid="{D5CDD505-2E9C-101B-9397-08002B2CF9AE}" pid="38" name="WORDNUMPAGES">
    <vt:lpwstr>9</vt:lpwstr>
  </property>
</Properties>
</file>