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35475-01-10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לתיקים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אבישדיד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המחלקה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לתיקים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איתמר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ענברי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אבישדיד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2005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רפופורט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117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8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1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</w:rPr>
          <w:t>34</w:t>
        </w:r>
        <w:r>
          <w:rPr>
            <w:rStyle w:val="Hyperlink"/>
            <w:rFonts w:ascii="FrankRuehl" w:hAnsi="FrankRuehl" w:cs="FrankRuehl"/>
            <w:rtl w:val="true"/>
          </w:rPr>
          <w:t>ח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ח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rtl w:val="true"/>
          </w:rPr>
          <w:t>-(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7">
        <w:r>
          <w:rPr>
            <w:rStyle w:val="Hyperlink"/>
            <w:rFonts w:ascii="FrankRuehl" w:hAnsi="FrankRuehl" w:cs="FrankRuehl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rtl w:val="true"/>
          </w:rPr>
          <w:t>לא מרובד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9">
        <w:r>
          <w:rPr>
            <w:rStyle w:val="Hyperlink"/>
            <w:rFonts w:ascii="FrankRuehl" w:hAnsi="FrankRuehl" w:cs="FrankRuehl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ס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2000</w:t>
        </w:r>
      </w:hyperlink>
    </w:p>
    <w:p>
      <w:pPr>
        <w:pStyle w:val="Normal"/>
        <w:tabs>
          <w:tab w:val="clear" w:pos="720"/>
          <w:tab w:val="left" w:pos="945" w:leader="none"/>
          <w:tab w:val="left" w:pos="5059" w:leader="none"/>
        </w:tabs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b/>
          <w:bCs/>
          <w:sz w:val="28"/>
          <w:szCs w:val="28"/>
          <w:rtl w:val="true"/>
        </w:rPr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  <w:u w:val="single"/>
        </w:rPr>
      </w:pPr>
      <w:bookmarkStart w:id="3" w:name="PsakDin"/>
      <w:bookmarkEnd w:id="3"/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ז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  <w:t xml:space="preserve">-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י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6" w:name="ABSTRACT_START"/>
      <w:bookmarkEnd w:id="6"/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הנאשמת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–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קדוש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באר</w:t>
      </w:r>
      <w:r>
        <w:rPr>
          <w:u w:val="single"/>
          <w:rtl w:val="true"/>
        </w:rPr>
        <w:t>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686,327.5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123,511.5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5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-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513355438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המזויפות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המזויפות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3,643,827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543,412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הפיקטיביות</w:t>
      </w:r>
      <w:r>
        <w:rPr>
          <w:rtl w:val="true"/>
        </w:rPr>
        <w:t xml:space="preserve">).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התשומות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הפיקטיביות</w:t>
      </w:r>
      <w:r>
        <w:rPr>
          <w:rtl w:val="true"/>
        </w:rPr>
        <w:t xml:space="preserve">) </w:t>
      </w:r>
      <w:r>
        <w:rPr>
          <w:rtl w:val="true"/>
        </w:rPr>
        <w:t>בדיווחיהם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3,271,427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444,882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מדיווחיה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46,400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עיקרי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הכרעת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בנוגע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למצבו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הנפשי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121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120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כסנגור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היזקקותם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המתודולוגיה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12233-08-12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24.11.13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</w:t>
      </w:r>
      <w:bookmarkStart w:id="9" w:name="LawTable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7"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5.1.14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4.3.14</w:t>
      </w:r>
      <w:r>
        <w:rPr>
          <w:rtl w:val="true"/>
        </w:rPr>
        <w:t xml:space="preserve">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7137-01-14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2576/14</w:t>
        </w:r>
      </w:hyperlink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8.4.14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28376-10-13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יחזקאל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18.12.13</w:t>
      </w:r>
      <w:r>
        <w:rPr>
          <w:rtl w:val="true"/>
        </w:rPr>
        <w:t>) (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דראל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4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–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87</w:t>
      </w:r>
      <w:r>
        <w:rPr>
          <w:rtl w:val="true"/>
        </w:rPr>
        <w:t>.</w:t>
        <w:tab/>
      </w:r>
      <w:r>
        <w:rPr>
          <w:rtl w:val="true"/>
        </w:rPr>
        <w:t>הרעיונות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88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),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בהשראת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33928-09-12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המתחלקות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תוכרע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;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– </w:t>
      </w:r>
      <w:r>
        <w:rPr/>
        <w:t>20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שצפוי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- </w:t>
      </w:r>
      <w:r>
        <w:rPr/>
        <w:t>25</w:t>
      </w:r>
      <w:r>
        <w:rPr>
          <w:rtl w:val="true"/>
        </w:rPr>
        <w:t xml:space="preserve">)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".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40,000</w:t>
      </w:r>
      <w:r>
        <w:rPr>
          <w:rtl w:val="true"/>
        </w:rPr>
        <w:t xml:space="preserve"> ₪;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₪; 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1,000,000</w:t>
      </w:r>
      <w:r>
        <w:rPr>
          <w:rtl w:val="true"/>
        </w:rPr>
        <w:t xml:space="preserve"> ₪;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;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/>
        <w:t>X</w:t>
      </w:r>
      <w:r>
        <w:rPr/>
        <w:t xml:space="preserve"> 3</w:t>
      </w:r>
      <w:r>
        <w:rPr>
          <w:rtl w:val="true"/>
        </w:rPr>
        <w:t xml:space="preserve">)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tbl>
      <w:tblPr>
        <w:bidiVisual w:val="true"/>
        <w:tblW w:w="7533" w:type="dxa"/>
        <w:jc w:val="start"/>
        <w:tblInd w:w="98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9"/>
        <w:gridCol w:w="1893"/>
        <w:gridCol w:w="1905"/>
        <w:gridCol w:w="1786"/>
      </w:tblGrid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/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-₪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גבוהה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בינונית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נמוכה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ומעלה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</w:t>
            </w:r>
            <w:r>
              <w:rPr>
                <w:rtl w:val="true"/>
              </w:rPr>
              <w:t xml:space="preserve">'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ארוע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מספר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ארועים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5.8.13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–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55">
        <w:r>
          <w:rPr>
            <w:rStyle w:val="Hyperlink"/>
            <w:rFonts w:cs="David"/>
            <w:rtl w:val="true"/>
          </w:rPr>
          <w:t>-(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בתדירותן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. 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תיאורטית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65</w:t>
      </w:r>
      <w:r>
        <w:rPr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הגדרת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)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בכוונת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ומזויפות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כדירקטור</w:t>
      </w:r>
      <w:r>
        <w:rPr>
          <w:rtl w:val="true"/>
        </w:rPr>
        <w:t xml:space="preserve">. </w:t>
      </w:r>
      <w:r>
        <w:rPr>
          <w:rtl w:val="true"/>
        </w:rPr>
        <w:t>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בדרגת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הגבוהה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19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tl w:val="true"/>
        </w:rPr>
        <w:t xml:space="preserve">: 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123,511.5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543,412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444,882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46,400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1,158,205.5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השתמטות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) </w:t>
      </w:r>
      <w:r>
        <w:rPr>
          <w:rtl w:val="true"/>
        </w:rPr>
        <w:t>ובמתחם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עונשי</w:t>
      </w:r>
      <w:r>
        <w:rPr>
          <w:u w:val="single"/>
          <w:rtl w:val="true"/>
        </w:rPr>
        <w:t xml:space="preserve">'".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rFonts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rFonts w:cs="Times New Roman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0">
        <w:r>
          <w:rPr>
            <w:rStyle w:val="Hyperlink"/>
            <w:rFonts w:cs="Times New Roman"/>
            <w:color w:val="0000FF"/>
            <w:u w:val="single"/>
            <w:rtl w:val="true"/>
          </w:rPr>
          <w:t>בג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צ </w:t>
        </w:r>
        <w:r>
          <w:rPr>
            <w:rStyle w:val="Hyperlink"/>
            <w:rFonts w:cs="Times New Roman"/>
            <w:color w:val="0000FF"/>
            <w:u w:val="single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rFonts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/>
            <w:color w:val="0000FF"/>
            <w:u w:val="single"/>
          </w:rPr>
          <w:t>977/13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מסופקני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b/>
          <w:bCs/>
          <w:sz w:val="28"/>
          <w:szCs w:val="28"/>
          <w:u w:val="single"/>
          <w:rtl w:val="true"/>
        </w:rPr>
        <w:t>'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".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המיליון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7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7"/>
        <w:gridCol w:w="1241"/>
        <w:gridCol w:w="1237"/>
        <w:gridCol w:w="1292"/>
        <w:gridCol w:w="1238"/>
        <w:gridCol w:w="1238"/>
        <w:gridCol w:w="1238"/>
      </w:tblGrid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ההליך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117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 xml:space="preserve">) 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ההשתמטות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ממס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בפועל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תנאי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ותקופת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תמורתו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77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8581/11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סטיון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16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1.4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ברור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78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1890/08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יגרמן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982,948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79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2843/11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875,000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0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6232/11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912,000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1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3043/14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לוגסי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135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1,017,636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לגבי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ראו</w:t>
            </w:r>
            <w:r>
              <w:rPr>
                <w:rFonts w:cs="Times New Roman"/>
                <w:rtl w:val="true"/>
              </w:rPr>
              <w:t xml:space="preserve"> </w:t>
            </w:r>
            <w:hyperlink r:id="rId82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מרכז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 xml:space="preserve">) </w:t>
              </w:r>
              <w:r>
                <w:rPr>
                  <w:rStyle w:val="Hyperlink"/>
                  <w:color w:val="0000FF"/>
                  <w:u w:val="single"/>
                </w:rPr>
                <w:t>30479-12-13</w:t>
              </w:r>
            </w:hyperlink>
            <w:r>
              <w:rPr>
                <w:rtl w:val="true"/>
              </w:rPr>
              <w:t>)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תקופת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tl w:val="true"/>
              </w:rPr>
              <w:t xml:space="preserve">. 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3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1634/10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סופה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847,053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החברה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4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1390/11</w:t>
              </w:r>
            </w:hyperlink>
            <w:r>
              <w:rPr>
                <w:rtl w:val="true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ויינשטיין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1.66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u w:val="single"/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</w:t>
      </w:r>
      <w:bookmarkStart w:id="10" w:name="_GoBack"/>
      <w:bookmarkEnd w:id="10"/>
      <w:r>
        <w:rPr>
          <w:rtl w:val="true"/>
        </w:rPr>
        <w:t>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6"/>
      <w:footerReference w:type="default" r:id="rId8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35475-01-10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המחלקה לתיקים מיוחדים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אבישדיד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38" TargetMode="External"/><Relationship Id="rId4" Type="http://schemas.openxmlformats.org/officeDocument/2006/relationships/hyperlink" Target="http://www.nevo.co.il/law/72813/117" TargetMode="External"/><Relationship Id="rId5" Type="http://schemas.openxmlformats.org/officeDocument/2006/relationships/hyperlink" Target="http://www.nevo.co.il/law/72813/117.a" TargetMode="External"/><Relationship Id="rId6" Type="http://schemas.openxmlformats.org/officeDocument/2006/relationships/hyperlink" Target="http://www.nevo.co.il/law/72813/117.b" TargetMode="External"/><Relationship Id="rId7" Type="http://schemas.openxmlformats.org/officeDocument/2006/relationships/hyperlink" Target="http://www.nevo.co.il/law/72813/117.b.1" TargetMode="External"/><Relationship Id="rId8" Type="http://schemas.openxmlformats.org/officeDocument/2006/relationships/hyperlink" Target="http://www.nevo.co.il/law/72813/117.b.8" TargetMode="External"/><Relationship Id="rId9" Type="http://schemas.openxmlformats.org/officeDocument/2006/relationships/hyperlink" Target="http://www.nevo.co.il/law/72813/117.b2.3" TargetMode="External"/><Relationship Id="rId10" Type="http://schemas.openxmlformats.org/officeDocument/2006/relationships/hyperlink" Target="http://www.nevo.co.il/law/72813/117b.b.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h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40h" TargetMode="External"/><Relationship Id="rId15" Type="http://schemas.openxmlformats.org/officeDocument/2006/relationships/hyperlink" Target="http://www.nevo.co.il/law/70301/40jc.b" TargetMode="External"/><Relationship Id="rId16" Type="http://schemas.openxmlformats.org/officeDocument/2006/relationships/hyperlink" Target="http://www.nevo.co.il/law/70301/40jc.c" TargetMode="External"/><Relationship Id="rId17" Type="http://schemas.openxmlformats.org/officeDocument/2006/relationships/hyperlink" Target="http://www.nevo.co.il/law/91073" TargetMode="External"/><Relationship Id="rId18" Type="http://schemas.openxmlformats.org/officeDocument/2006/relationships/hyperlink" Target="http://www.nevo.co.il/law/84255" TargetMode="External"/><Relationship Id="rId19" Type="http://schemas.openxmlformats.org/officeDocument/2006/relationships/hyperlink" Target="http://www.nevo.co.il/law/74345" TargetMode="External"/><Relationship Id="rId20" Type="http://schemas.openxmlformats.org/officeDocument/2006/relationships/hyperlink" Target="http://www.nevo.co.il/law/72813" TargetMode="External"/><Relationship Id="rId21" Type="http://schemas.openxmlformats.org/officeDocument/2006/relationships/hyperlink" Target="http://www.nevo.co.il/law/72813" TargetMode="External"/><Relationship Id="rId22" Type="http://schemas.openxmlformats.org/officeDocument/2006/relationships/hyperlink" Target="http://www.nevo.co.il/law/72813/117.b.1" TargetMode="External"/><Relationship Id="rId23" Type="http://schemas.openxmlformats.org/officeDocument/2006/relationships/hyperlink" Target="http://www.nevo.co.il/law/72813" TargetMode="External"/><Relationship Id="rId24" Type="http://schemas.openxmlformats.org/officeDocument/2006/relationships/hyperlink" Target="http://www.nevo.co.il/law/72813/117.b.8" TargetMode="External"/><Relationship Id="rId25" Type="http://schemas.openxmlformats.org/officeDocument/2006/relationships/hyperlink" Target="http://www.nevo.co.il/law/72813/117.b2.3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law/72813/117b.b.5" TargetMode="External"/><Relationship Id="rId28" Type="http://schemas.openxmlformats.org/officeDocument/2006/relationships/hyperlink" Target="http://www.nevo.co.il/law/72813/117.b2.3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law/72813/38" TargetMode="External"/><Relationship Id="rId31" Type="http://schemas.openxmlformats.org/officeDocument/2006/relationships/hyperlink" Target="http://www.nevo.co.il/law/72813" TargetMode="External"/><Relationship Id="rId32" Type="http://schemas.openxmlformats.org/officeDocument/2006/relationships/hyperlink" Target="http://www.nevo.co.il/law/70301/34h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91073" TargetMode="External"/><Relationship Id="rId35" Type="http://schemas.openxmlformats.org/officeDocument/2006/relationships/hyperlink" Target="http://www.nevo.co.il/case/3897647" TargetMode="External"/><Relationship Id="rId36" Type="http://schemas.openxmlformats.org/officeDocument/2006/relationships/hyperlink" Target="http://www.nevo.co.il/law/72813/117.a" TargetMode="External"/><Relationship Id="rId37" Type="http://schemas.openxmlformats.org/officeDocument/2006/relationships/hyperlink" Target="http://www.nevo.co.il/law/72813/117.b" TargetMode="External"/><Relationship Id="rId38" Type="http://schemas.openxmlformats.org/officeDocument/2006/relationships/hyperlink" Target="http://www.nevo.co.il/law/72813" TargetMode="External"/><Relationship Id="rId39" Type="http://schemas.openxmlformats.org/officeDocument/2006/relationships/hyperlink" Target="http://www.nevo.co.il/case/13104251" TargetMode="External"/><Relationship Id="rId40" Type="http://schemas.openxmlformats.org/officeDocument/2006/relationships/hyperlink" Target="http://www.nevo.co.il/case/8437828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law/84255" TargetMode="External"/><Relationship Id="rId43" Type="http://schemas.openxmlformats.org/officeDocument/2006/relationships/hyperlink" Target="http://www.nevo.co.il/law/72813" TargetMode="External"/><Relationship Id="rId44" Type="http://schemas.openxmlformats.org/officeDocument/2006/relationships/hyperlink" Target="http://www.nevo.co.il/law/72813/117" TargetMode="External"/><Relationship Id="rId45" Type="http://schemas.openxmlformats.org/officeDocument/2006/relationships/hyperlink" Target="http://www.nevo.co.il/law/72813" TargetMode="External"/><Relationship Id="rId46" Type="http://schemas.openxmlformats.org/officeDocument/2006/relationships/hyperlink" Target="http://www.nevo.co.il/case/3936052" TargetMode="External"/><Relationship Id="rId47" Type="http://schemas.openxmlformats.org/officeDocument/2006/relationships/hyperlink" Target="http://www.nevo.co.il/law/72813" TargetMode="External"/><Relationship Id="rId48" Type="http://schemas.openxmlformats.org/officeDocument/2006/relationships/hyperlink" Target="http://www.nevo.co.il/law/72813/117" TargetMode="External"/><Relationship Id="rId49" Type="http://schemas.openxmlformats.org/officeDocument/2006/relationships/hyperlink" Target="http://www.nevo.co.il/law/72813" TargetMode="External"/><Relationship Id="rId50" Type="http://schemas.openxmlformats.org/officeDocument/2006/relationships/hyperlink" Target="http://www.nevo.co.il/law/72813/117.a" TargetMode="External"/><Relationship Id="rId51" Type="http://schemas.openxmlformats.org/officeDocument/2006/relationships/hyperlink" Target="http://www.nevo.co.il/law/72813/117.b" TargetMode="External"/><Relationship Id="rId52" Type="http://schemas.openxmlformats.org/officeDocument/2006/relationships/hyperlink" Target="http://www.nevo.co.il/law/72813" TargetMode="External"/><Relationship Id="rId53" Type="http://schemas.openxmlformats.org/officeDocument/2006/relationships/hyperlink" Target="http://www.nevo.co.il/case/5573417" TargetMode="External"/><Relationship Id="rId54" Type="http://schemas.openxmlformats.org/officeDocument/2006/relationships/hyperlink" Target="http://www.nevo.co.il/law/70301/40jc.b" TargetMode="External"/><Relationship Id="rId55" Type="http://schemas.openxmlformats.org/officeDocument/2006/relationships/hyperlink" Target="http://www.nevo.co.il/law/70301/40jc.c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2813/117.b" TargetMode="External"/><Relationship Id="rId58" Type="http://schemas.openxmlformats.org/officeDocument/2006/relationships/hyperlink" Target="http://www.nevo.co.il/law/72813" TargetMode="External"/><Relationship Id="rId59" Type="http://schemas.openxmlformats.org/officeDocument/2006/relationships/hyperlink" Target="http://www.nevo.co.il/case/6041465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2813/117.b" TargetMode="External"/><Relationship Id="rId62" Type="http://schemas.openxmlformats.org/officeDocument/2006/relationships/hyperlink" Target="http://www.nevo.co.il/law/72813" TargetMode="External"/><Relationship Id="rId63" Type="http://schemas.openxmlformats.org/officeDocument/2006/relationships/hyperlink" Target="http://www.nevo.co.il/law/72813/117.b" TargetMode="External"/><Relationship Id="rId64" Type="http://schemas.openxmlformats.org/officeDocument/2006/relationships/hyperlink" Target="http://www.nevo.co.il/law/72813" TargetMode="External"/><Relationship Id="rId65" Type="http://schemas.openxmlformats.org/officeDocument/2006/relationships/hyperlink" Target="http://www.nevo.co.il/law/70301/40h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40c.a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40h" TargetMode="External"/><Relationship Id="rId70" Type="http://schemas.openxmlformats.org/officeDocument/2006/relationships/hyperlink" Target="http://www.nevo.co.il/case/5779147" TargetMode="External"/><Relationship Id="rId71" Type="http://schemas.openxmlformats.org/officeDocument/2006/relationships/hyperlink" Target="http://www.nevo.co.il/case/5751056" TargetMode="External"/><Relationship Id="rId72" Type="http://schemas.openxmlformats.org/officeDocument/2006/relationships/hyperlink" Target="http://www.nevo.co.il/law/72813/117.b" TargetMode="External"/><Relationship Id="rId73" Type="http://schemas.openxmlformats.org/officeDocument/2006/relationships/hyperlink" Target="http://www.nevo.co.il/law/72813" TargetMode="External"/><Relationship Id="rId74" Type="http://schemas.openxmlformats.org/officeDocument/2006/relationships/hyperlink" Target="http://www.nevo.co.il/law/84255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4345" TargetMode="External"/><Relationship Id="rId77" Type="http://schemas.openxmlformats.org/officeDocument/2006/relationships/hyperlink" Target="http://www.nevo.co.il/case/5608327" TargetMode="External"/><Relationship Id="rId78" Type="http://schemas.openxmlformats.org/officeDocument/2006/relationships/hyperlink" Target="http://www.nevo.co.il/case/5798788" TargetMode="External"/><Relationship Id="rId79" Type="http://schemas.openxmlformats.org/officeDocument/2006/relationships/hyperlink" Target="http://www.nevo.co.il/case/5860056" TargetMode="External"/><Relationship Id="rId80" Type="http://schemas.openxmlformats.org/officeDocument/2006/relationships/hyperlink" Target="http://www.nevo.co.il/case/5592780" TargetMode="External"/><Relationship Id="rId81" Type="http://schemas.openxmlformats.org/officeDocument/2006/relationships/hyperlink" Target="http://www.nevo.co.il/case/16899993" TargetMode="External"/><Relationship Id="rId82" Type="http://schemas.openxmlformats.org/officeDocument/2006/relationships/hyperlink" Target="http://www.nevo.co.il/case/10525128" TargetMode="External"/><Relationship Id="rId83" Type="http://schemas.openxmlformats.org/officeDocument/2006/relationships/hyperlink" Target="http://www.nevo.co.il/case/5767640" TargetMode="External"/><Relationship Id="rId84" Type="http://schemas.openxmlformats.org/officeDocument/2006/relationships/hyperlink" Target="http://www.nevo.co.il/case/5765737" TargetMode="External"/><Relationship Id="rId85" Type="http://schemas.openxmlformats.org/officeDocument/2006/relationships/hyperlink" Target="http://www.nevo.co.il/advertisements/nevo-100.doc" TargetMode="External"/><Relationship Id="rId86" Type="http://schemas.openxmlformats.org/officeDocument/2006/relationships/header" Target="header1.xml"/><Relationship Id="rId87" Type="http://schemas.openxmlformats.org/officeDocument/2006/relationships/footer" Target="footer1.xml"/><Relationship Id="rId88" Type="http://schemas.openxmlformats.org/officeDocument/2006/relationships/numbering" Target="numbering.xml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2017-12-04T16:31:00Z</dcterms:created>
  <dc:creator> </dc:creator>
  <dc:description/>
  <cp:keywords/>
  <dc:language>en-IL</dc:language>
  <cp:lastModifiedBy>run</cp:lastModifiedBy>
  <dcterms:modified xsi:type="dcterms:W3CDTF">2017-12-04T16:31:00Z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המחלקה לתיקים מיוחדים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אבישדיד;ש.י. עמי 2005 בע#מ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ProcID=133;209&amp;PartA=7137&amp;PartB=01&amp;PartC=14</vt:lpwstr>
  </property>
  <property fmtid="{D5CDD505-2E9C-101B-9397-08002B2CF9AE}" pid="9" name="CASENOTES2">
    <vt:lpwstr>ProcID=213&amp;PartA=21&amp;PartC=25</vt:lpwstr>
  </property>
  <property fmtid="{D5CDD505-2E9C-101B-9397-08002B2CF9AE}" pid="10" name="CASESLISTTMP1">
    <vt:lpwstr>3897647;13104251;8437828;3936052;5573417;6041465;5779147;5751056;5608327;5798788;5860056;5592780;16899993;10525128;5767640;5765737</vt:lpwstr>
  </property>
  <property fmtid="{D5CDD505-2E9C-101B-9397-08002B2CF9AE}" pid="11" name="CITY">
    <vt:lpwstr>רמ'</vt:lpwstr>
  </property>
  <property fmtid="{D5CDD505-2E9C-101B-9397-08002B2CF9AE}" pid="12" name="DATE">
    <vt:lpwstr>20150308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72813/117.b.1:2;117.b.8:2;117.b2.3:3;117b.b.5:2;038:2;117.a:3;117.b:7;117:3</vt:lpwstr>
  </property>
  <property fmtid="{D5CDD505-2E9C-101B-9397-08002B2CF9AE}" pid="17" name="LAWLISTTMP2">
    <vt:lpwstr>70301/034h:2;40jc.b:2;40jc.c:2;040h:3;040c.a:2</vt:lpwstr>
  </property>
  <property fmtid="{D5CDD505-2E9C-101B-9397-08002B2CF9AE}" pid="18" name="LAWLISTTMP3">
    <vt:lpwstr>91073:2</vt:lpwstr>
  </property>
  <property fmtid="{D5CDD505-2E9C-101B-9397-08002B2CF9AE}" pid="19" name="LAWLISTTMP4">
    <vt:lpwstr>84255:3</vt:lpwstr>
  </property>
  <property fmtid="{D5CDD505-2E9C-101B-9397-08002B2CF9AE}" pid="20" name="LAWLISTTMP5">
    <vt:lpwstr>74345:2</vt:lpwstr>
  </property>
  <property fmtid="{D5CDD505-2E9C-101B-9397-08002B2CF9AE}" pid="21" name="LAWYER">
    <vt:lpwstr>איתמר ענברי;אלון רפופורט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NEWPARTA">
    <vt:lpwstr>35475</vt:lpwstr>
  </property>
  <property fmtid="{D5CDD505-2E9C-101B-9397-08002B2CF9AE}" pid="28" name="NEWPARTB">
    <vt:lpwstr>01</vt:lpwstr>
  </property>
  <property fmtid="{D5CDD505-2E9C-101B-9397-08002B2CF9AE}" pid="29" name="NEWPARTC">
    <vt:lpwstr>10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TYPE">
    <vt:lpwstr>3</vt:lpwstr>
  </property>
  <property fmtid="{D5CDD505-2E9C-101B-9397-08002B2CF9AE}" pid="39" name="TYPE_ABS_DATE">
    <vt:lpwstr>380020150308</vt:lpwstr>
  </property>
  <property fmtid="{D5CDD505-2E9C-101B-9397-08002B2CF9AE}" pid="40" name="TYPE_N_DATE">
    <vt:lpwstr>38020150308</vt:lpwstr>
  </property>
  <property fmtid="{D5CDD505-2E9C-101B-9397-08002B2CF9AE}" pid="41" name="VOLUME">
    <vt:lpwstr/>
  </property>
  <property fmtid="{D5CDD505-2E9C-101B-9397-08002B2CF9AE}" pid="42" name="WORDNUMPAGES">
    <vt:lpwstr>12</vt:lpwstr>
  </property>
</Properties>
</file>